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9DF" w:rsidRPr="00A04CF6" w:rsidRDefault="002039DF" w:rsidP="00220908">
      <w:pPr>
        <w:shd w:val="clear" w:color="auto" w:fill="FFFFFF"/>
        <w:tabs>
          <w:tab w:val="left" w:pos="1152"/>
        </w:tabs>
        <w:jc w:val="right"/>
        <w:rPr>
          <w:rFonts w:ascii="Times New Roman" w:hAnsi="Times New Roman" w:cs="Times New Roman"/>
          <w:sz w:val="24"/>
          <w:szCs w:val="24"/>
          <w:lang w:val="sr-Cyrl-CS"/>
        </w:rPr>
      </w:pPr>
      <w:r w:rsidRPr="00A04CF6">
        <w:rPr>
          <w:rFonts w:ascii="Times New Roman" w:hAnsi="Times New Roman" w:cs="Times New Roman"/>
          <w:sz w:val="24"/>
          <w:szCs w:val="24"/>
          <w:lang w:val="sr-Cyrl-CS"/>
        </w:rPr>
        <w:tab/>
      </w:r>
      <w:r w:rsidRPr="00A04CF6">
        <w:rPr>
          <w:rFonts w:ascii="Times New Roman" w:hAnsi="Times New Roman" w:cs="Times New Roman"/>
          <w:sz w:val="24"/>
          <w:szCs w:val="24"/>
          <w:lang w:val="sr-Cyrl-CS"/>
        </w:rPr>
        <w:tab/>
      </w:r>
      <w:r w:rsidRPr="00A04CF6">
        <w:rPr>
          <w:rFonts w:ascii="Times New Roman" w:hAnsi="Times New Roman" w:cs="Times New Roman"/>
          <w:sz w:val="24"/>
          <w:szCs w:val="24"/>
          <w:lang w:val="sr-Cyrl-CS"/>
        </w:rPr>
        <w:tab/>
      </w:r>
      <w:r w:rsidRPr="00A04CF6">
        <w:rPr>
          <w:rFonts w:ascii="Times New Roman" w:hAnsi="Times New Roman" w:cs="Times New Roman"/>
          <w:sz w:val="24"/>
          <w:szCs w:val="24"/>
          <w:lang w:val="sr-Cyrl-CS"/>
        </w:rPr>
        <w:tab/>
      </w:r>
      <w:r w:rsidRPr="00A04CF6">
        <w:rPr>
          <w:rFonts w:ascii="Times New Roman" w:hAnsi="Times New Roman" w:cs="Times New Roman"/>
          <w:sz w:val="24"/>
          <w:szCs w:val="24"/>
          <w:lang w:val="sr-Cyrl-CS"/>
        </w:rPr>
        <w:tab/>
      </w:r>
      <w:r w:rsidRPr="00A04CF6">
        <w:rPr>
          <w:rFonts w:ascii="Times New Roman" w:hAnsi="Times New Roman" w:cs="Times New Roman"/>
          <w:sz w:val="24"/>
          <w:szCs w:val="24"/>
          <w:lang w:val="sr-Cyrl-CS"/>
        </w:rPr>
        <w:tab/>
      </w:r>
      <w:r w:rsidRPr="00A04CF6">
        <w:rPr>
          <w:rFonts w:ascii="Times New Roman" w:hAnsi="Times New Roman" w:cs="Times New Roman"/>
          <w:sz w:val="24"/>
          <w:szCs w:val="24"/>
          <w:lang w:val="sr-Cyrl-CS"/>
        </w:rPr>
        <w:tab/>
      </w:r>
      <w:r w:rsidR="0016139C" w:rsidRPr="00A04CF6">
        <w:rPr>
          <w:rFonts w:ascii="Times New Roman" w:hAnsi="Times New Roman" w:cs="Times New Roman"/>
          <w:sz w:val="24"/>
          <w:szCs w:val="24"/>
          <w:lang w:val="sr-Cyrl-CS"/>
        </w:rPr>
        <w:tab/>
      </w:r>
      <w:r w:rsidR="0016139C" w:rsidRPr="00A04CF6">
        <w:rPr>
          <w:rFonts w:ascii="Times New Roman" w:hAnsi="Times New Roman" w:cs="Times New Roman"/>
          <w:sz w:val="24"/>
          <w:szCs w:val="24"/>
          <w:lang w:val="sr-Cyrl-CS"/>
        </w:rPr>
        <w:tab/>
      </w:r>
      <w:r w:rsidR="00220908" w:rsidRPr="00A04CF6">
        <w:rPr>
          <w:rFonts w:ascii="Times New Roman" w:hAnsi="Times New Roman" w:cs="Times New Roman"/>
          <w:sz w:val="24"/>
          <w:szCs w:val="24"/>
          <w:lang w:val="sr-Cyrl-CS"/>
        </w:rPr>
        <w:tab/>
      </w:r>
      <w:r w:rsidR="00274809" w:rsidRPr="00A04CF6">
        <w:rPr>
          <w:rFonts w:ascii="Times New Roman" w:hAnsi="Times New Roman" w:cs="Times New Roman"/>
          <w:sz w:val="24"/>
          <w:szCs w:val="24"/>
          <w:lang w:val="sr-Cyrl-CS"/>
        </w:rPr>
        <w:tab/>
      </w:r>
      <w:r w:rsidR="00274809" w:rsidRPr="00A04CF6">
        <w:rPr>
          <w:rFonts w:ascii="Times New Roman" w:hAnsi="Times New Roman" w:cs="Times New Roman"/>
          <w:sz w:val="24"/>
          <w:szCs w:val="24"/>
          <w:lang w:val="sr-Cyrl-CS"/>
        </w:rPr>
        <w:tab/>
      </w:r>
    </w:p>
    <w:p w:rsidR="00220908" w:rsidRPr="00A04CF6" w:rsidRDefault="001A2588" w:rsidP="00220908">
      <w:pPr>
        <w:pStyle w:val="NormalWeb"/>
        <w:shd w:val="clear" w:color="auto" w:fill="FFFFFF"/>
        <w:rPr>
          <w:bCs/>
          <w:lang w:val="sr-Cyrl-CS"/>
        </w:rPr>
      </w:pPr>
      <w:r w:rsidRPr="00A04CF6">
        <w:rPr>
          <w:bCs/>
          <w:lang w:val="sr-Cyrl-CS"/>
        </w:rPr>
        <w:t xml:space="preserve">ПРЕДЛОГ </w:t>
      </w:r>
      <w:r w:rsidR="002039DF" w:rsidRPr="00A04CF6">
        <w:rPr>
          <w:bCs/>
          <w:lang w:val="sr-Cyrl-CS"/>
        </w:rPr>
        <w:t>ЗАКОН</w:t>
      </w:r>
      <w:r w:rsidRPr="00A04CF6">
        <w:rPr>
          <w:bCs/>
          <w:lang w:val="sr-Cyrl-CS"/>
        </w:rPr>
        <w:t>А</w:t>
      </w:r>
    </w:p>
    <w:p w:rsidR="0016139C" w:rsidRPr="00A04CF6" w:rsidRDefault="002039DF" w:rsidP="00220908">
      <w:pPr>
        <w:pStyle w:val="NormalWeb"/>
        <w:shd w:val="clear" w:color="auto" w:fill="FFFFFF"/>
        <w:rPr>
          <w:bCs/>
          <w:lang w:val="sr-Cyrl-CS"/>
        </w:rPr>
      </w:pPr>
      <w:r w:rsidRPr="00A04CF6">
        <w:rPr>
          <w:bCs/>
          <w:lang w:val="sr-Cyrl-CS"/>
        </w:rPr>
        <w:t>О РУДАРСТВУ И ГЕОЛОШКИМ ИСТРАЖИВАЊИМА</w:t>
      </w:r>
    </w:p>
    <w:p w:rsidR="006B32E8" w:rsidRPr="00A04CF6" w:rsidRDefault="006B32E8" w:rsidP="00274809">
      <w:pPr>
        <w:shd w:val="clear" w:color="auto" w:fill="FFFFFF"/>
        <w:outlineLvl w:val="2"/>
        <w:rPr>
          <w:rFonts w:ascii="Times New Roman" w:eastAsia="Times New Roman" w:hAnsi="Times New Roman" w:cs="Times New Roman"/>
          <w:bCs/>
          <w:sz w:val="24"/>
          <w:szCs w:val="24"/>
          <w:lang w:val="sr-Cyrl-CS"/>
        </w:rPr>
      </w:pPr>
    </w:p>
    <w:p w:rsidR="0016139C" w:rsidRPr="00A04CF6" w:rsidRDefault="006D2751" w:rsidP="006D2751">
      <w:pPr>
        <w:shd w:val="clear" w:color="auto" w:fill="FFFFFF"/>
        <w:tabs>
          <w:tab w:val="left" w:pos="3420"/>
        </w:tabs>
        <w:jc w:val="center"/>
        <w:outlineLvl w:val="2"/>
        <w:rPr>
          <w:rFonts w:ascii="Times New Roman" w:eastAsia="Times New Roman" w:hAnsi="Times New Roman" w:cs="Times New Roman"/>
          <w:bCs/>
          <w:sz w:val="24"/>
          <w:szCs w:val="24"/>
          <w:lang w:val="sr-Cyrl-CS"/>
        </w:rPr>
      </w:pPr>
      <w:r w:rsidRPr="00A04CF6">
        <w:rPr>
          <w:rFonts w:ascii="Times New Roman" w:eastAsia="Times New Roman" w:hAnsi="Times New Roman" w:cs="Times New Roman"/>
          <w:bCs/>
          <w:sz w:val="24"/>
          <w:szCs w:val="24"/>
          <w:lang w:val="sr-Cyrl-CS"/>
        </w:rPr>
        <w:t xml:space="preserve">I. </w:t>
      </w:r>
      <w:r w:rsidR="006B32E8" w:rsidRPr="00A04CF6">
        <w:rPr>
          <w:rFonts w:ascii="Times New Roman" w:eastAsia="Times New Roman" w:hAnsi="Times New Roman" w:cs="Times New Roman"/>
          <w:bCs/>
          <w:sz w:val="24"/>
          <w:szCs w:val="24"/>
          <w:lang w:val="sr-Cyrl-CS"/>
        </w:rPr>
        <w:t>ОСНОВНЕ ОДРЕДБЕ</w:t>
      </w:r>
    </w:p>
    <w:p w:rsidR="007928C5" w:rsidRPr="00A04CF6" w:rsidRDefault="007928C5" w:rsidP="00C51EAD">
      <w:pPr>
        <w:shd w:val="clear" w:color="auto" w:fill="FFFFFF"/>
        <w:tabs>
          <w:tab w:val="left" w:pos="720"/>
        </w:tabs>
        <w:spacing w:line="240" w:lineRule="auto"/>
        <w:jc w:val="center"/>
        <w:outlineLvl w:val="3"/>
        <w:rPr>
          <w:rFonts w:ascii="Times New Roman" w:eastAsia="Times New Roman" w:hAnsi="Times New Roman" w:cs="Times New Roman"/>
          <w:bCs/>
          <w:sz w:val="24"/>
          <w:szCs w:val="24"/>
          <w:lang w:val="sr-Cyrl-CS"/>
        </w:rPr>
      </w:pPr>
      <w:r w:rsidRPr="00A04CF6">
        <w:rPr>
          <w:rFonts w:ascii="Times New Roman" w:eastAsia="Times New Roman" w:hAnsi="Times New Roman" w:cs="Times New Roman"/>
          <w:bCs/>
          <w:sz w:val="24"/>
          <w:szCs w:val="24"/>
          <w:lang w:val="sr-Cyrl-CS"/>
        </w:rPr>
        <w:t>1. Предмет закона</w:t>
      </w:r>
    </w:p>
    <w:p w:rsidR="000C1A84" w:rsidRPr="00A04CF6" w:rsidRDefault="000C1A84" w:rsidP="000C1A84">
      <w:pPr>
        <w:pStyle w:val="ListParagraph"/>
        <w:shd w:val="clear" w:color="auto" w:fill="FFFFFF"/>
        <w:ind w:left="1080" w:firstLine="0"/>
        <w:outlineLvl w:val="2"/>
        <w:rPr>
          <w:rFonts w:ascii="Times New Roman" w:hAnsi="Times New Roman" w:cs="Times New Roman"/>
          <w:bCs/>
          <w:sz w:val="24"/>
          <w:szCs w:val="24"/>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1.</w:t>
      </w:r>
    </w:p>
    <w:p w:rsidR="0016139C" w:rsidRPr="00A04CF6" w:rsidRDefault="00C51C73" w:rsidP="00211723">
      <w:pPr>
        <w:pStyle w:val="rvps1"/>
        <w:shd w:val="clear" w:color="auto" w:fill="FFFFFF"/>
        <w:ind w:firstLine="720"/>
        <w:jc w:val="both"/>
        <w:rPr>
          <w:lang w:val="sr-Cyrl-CS"/>
        </w:rPr>
      </w:pPr>
      <w:r w:rsidRPr="00A04CF6">
        <w:rPr>
          <w:rStyle w:val="rvts3"/>
          <w:sz w:val="24"/>
          <w:szCs w:val="24"/>
          <w:lang w:val="sr-Cyrl-CS"/>
        </w:rPr>
        <w:t>Овим законом уређују се мере и активности минералне политике и начин њеног остваривања,</w:t>
      </w:r>
      <w:r w:rsidRPr="00A04CF6">
        <w:rPr>
          <w:lang w:val="sr-Cyrl-CS"/>
        </w:rPr>
        <w:t xml:space="preserve"> политике развоја геолошких истраживања и рударства</w:t>
      </w:r>
      <w:r w:rsidRPr="00A04CF6">
        <w:rPr>
          <w:rStyle w:val="rvts3"/>
          <w:sz w:val="24"/>
          <w:szCs w:val="24"/>
          <w:lang w:val="sr-Cyrl-CS"/>
        </w:rPr>
        <w:t xml:space="preserve">, услови и начин извођења геолошких истраживања минералних и других геолошких ресурса, истраживања геолошке средине, као и геолошка истраживања ради просторног и урбанистичког планирања, пројектовања, изградње објеката и санације и </w:t>
      </w:r>
      <w:r w:rsidRPr="00A04CF6">
        <w:rPr>
          <w:lang w:val="sr-Cyrl-CS"/>
        </w:rPr>
        <w:t>рекултивације</w:t>
      </w:r>
      <w:r w:rsidRPr="00A04CF6">
        <w:rPr>
          <w:rStyle w:val="rvts3"/>
          <w:sz w:val="24"/>
          <w:szCs w:val="24"/>
          <w:lang w:val="sr-Cyrl-CS"/>
        </w:rPr>
        <w:t xml:space="preserve"> терена, начин класификације ресурса и резерви минер</w:t>
      </w:r>
      <w:r w:rsidR="00571361" w:rsidRPr="00A04CF6">
        <w:rPr>
          <w:rStyle w:val="rvts3"/>
          <w:sz w:val="24"/>
          <w:szCs w:val="24"/>
          <w:lang w:val="sr-Cyrl-CS"/>
        </w:rPr>
        <w:t>алних сировина и подземних вода</w:t>
      </w:r>
      <w:r w:rsidRPr="00A04CF6">
        <w:rPr>
          <w:rStyle w:val="rvts3"/>
          <w:sz w:val="24"/>
          <w:szCs w:val="24"/>
          <w:lang w:val="sr-Cyrl-CS"/>
        </w:rPr>
        <w:t xml:space="preserve"> и  </w:t>
      </w:r>
      <w:r w:rsidRPr="00A04CF6">
        <w:rPr>
          <w:lang w:val="sr-Cyrl-CS"/>
        </w:rPr>
        <w:t>геотермалних ресурса,</w:t>
      </w:r>
      <w:r w:rsidRPr="00A04CF6">
        <w:rPr>
          <w:rStyle w:val="rvts3"/>
          <w:sz w:val="24"/>
          <w:szCs w:val="24"/>
          <w:lang w:val="sr-Cyrl-CS"/>
        </w:rPr>
        <w:t xml:space="preserve"> експлоатација резерви минералних сировина и </w:t>
      </w:r>
      <w:r w:rsidRPr="00A04CF6">
        <w:rPr>
          <w:lang w:val="sr-Cyrl-CS"/>
        </w:rPr>
        <w:t>других геолошких</w:t>
      </w:r>
      <w:r w:rsidRPr="00A04CF6">
        <w:rPr>
          <w:rStyle w:val="rvts3"/>
          <w:sz w:val="24"/>
          <w:szCs w:val="24"/>
          <w:lang w:val="sr-Cyrl-CS"/>
        </w:rPr>
        <w:t xml:space="preserve"> ресурса, изградња, коришћење и одржавање рударских објеката, постројења, машина и уређаја, извођење рударских радова, управљање рударским отпадом, поступци санације и рекултивације напуштених рударских објеката, као и надзор над спровођењем овог закона</w:t>
      </w:r>
      <w:r w:rsidR="0016139C" w:rsidRPr="00A04CF6">
        <w:rPr>
          <w:rStyle w:val="rvts3"/>
          <w:sz w:val="24"/>
          <w:szCs w:val="24"/>
          <w:lang w:val="sr-Cyrl-CS"/>
        </w:rPr>
        <w:t xml:space="preserve">. </w:t>
      </w:r>
    </w:p>
    <w:p w:rsidR="0016139C" w:rsidRPr="00A04CF6" w:rsidRDefault="0016139C" w:rsidP="0016139C">
      <w:pPr>
        <w:pStyle w:val="rvps1"/>
        <w:shd w:val="clear" w:color="auto" w:fill="FFFFFF"/>
        <w:rPr>
          <w:bCs/>
          <w:strike/>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2.</w:t>
      </w:r>
    </w:p>
    <w:p w:rsidR="002039DF" w:rsidRPr="00A04CF6" w:rsidRDefault="0016139C" w:rsidP="002039DF">
      <w:pPr>
        <w:pStyle w:val="NoSpacing"/>
        <w:rPr>
          <w:rFonts w:ascii="Times New Roman" w:hAnsi="Times New Roman" w:cs="Times New Roman"/>
          <w:strike/>
          <w:sz w:val="24"/>
          <w:szCs w:val="24"/>
        </w:rPr>
      </w:pPr>
      <w:r w:rsidRPr="00A04CF6">
        <w:rPr>
          <w:rStyle w:val="rvts3"/>
          <w:rFonts w:ascii="Times New Roman" w:hAnsi="Times New Roman" w:cs="Times New Roman"/>
          <w:sz w:val="24"/>
          <w:szCs w:val="24"/>
        </w:rPr>
        <w:t>Геолошки завод Србије, као посебна организација, са својством правног лица</w:t>
      </w:r>
      <w:r w:rsidR="00DB3665" w:rsidRPr="00A04CF6">
        <w:rPr>
          <w:rStyle w:val="rvts3"/>
          <w:rFonts w:ascii="Times New Roman" w:hAnsi="Times New Roman" w:cs="Times New Roman"/>
          <w:sz w:val="24"/>
          <w:szCs w:val="24"/>
        </w:rPr>
        <w:t xml:space="preserve"> </w:t>
      </w:r>
      <w:r w:rsidR="002039DF" w:rsidRPr="00A04CF6">
        <w:rPr>
          <w:rFonts w:ascii="Times New Roman" w:hAnsi="Times New Roman" w:cs="Times New Roman"/>
          <w:sz w:val="24"/>
          <w:szCs w:val="24"/>
        </w:rPr>
        <w:t>обавља основна геолошка истраживања и друга геолошка истраживања</w:t>
      </w:r>
      <w:r w:rsidR="00294C14" w:rsidRPr="00A04CF6">
        <w:rPr>
          <w:rFonts w:ascii="Times New Roman" w:hAnsi="Times New Roman" w:cs="Times New Roman"/>
          <w:sz w:val="24"/>
          <w:szCs w:val="24"/>
        </w:rPr>
        <w:t>,</w:t>
      </w:r>
      <w:r w:rsidR="002039DF" w:rsidRPr="00A04CF6">
        <w:rPr>
          <w:rFonts w:ascii="Times New Roman" w:hAnsi="Times New Roman" w:cs="Times New Roman"/>
          <w:sz w:val="24"/>
          <w:szCs w:val="24"/>
        </w:rPr>
        <w:t xml:space="preserve"> као и послове примењених геолошких истраживања од важности за Републику Србију, у складу са овим законом.</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2. Појмови</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3.</w:t>
      </w:r>
    </w:p>
    <w:p w:rsidR="0016139C" w:rsidRPr="00A04CF6" w:rsidRDefault="00C51EAD" w:rsidP="00C51EAD">
      <w:pPr>
        <w:pStyle w:val="rvps1"/>
        <w:shd w:val="clear" w:color="auto" w:fill="FFFFFF"/>
        <w:tabs>
          <w:tab w:val="left" w:pos="720"/>
        </w:tabs>
        <w:jc w:val="both"/>
        <w:rPr>
          <w:bCs/>
          <w:lang w:val="sr-Cyrl-CS"/>
        </w:rPr>
      </w:pPr>
      <w:r w:rsidRPr="00A04CF6">
        <w:rPr>
          <w:rStyle w:val="rvts3"/>
          <w:sz w:val="24"/>
          <w:szCs w:val="24"/>
          <w:lang w:val="sr-Cyrl-CS"/>
        </w:rPr>
        <w:tab/>
      </w:r>
      <w:r w:rsidR="0016139C" w:rsidRPr="00A04CF6">
        <w:rPr>
          <w:rStyle w:val="rvts3"/>
          <w:sz w:val="24"/>
          <w:szCs w:val="24"/>
          <w:lang w:val="sr-Cyrl-CS"/>
        </w:rPr>
        <w:t>Појмови употребљени у овом закону имају следеће значење:</w:t>
      </w:r>
    </w:p>
    <w:p w:rsidR="0016139C" w:rsidRPr="00A04CF6" w:rsidRDefault="00C51EAD" w:rsidP="0016139C">
      <w:pPr>
        <w:pStyle w:val="rvps6"/>
        <w:shd w:val="clear" w:color="auto" w:fill="FFFFFF"/>
        <w:ind w:left="0" w:firstLine="150"/>
        <w:jc w:val="both"/>
        <w:rPr>
          <w:bCs/>
          <w:lang w:val="sr-Cyrl-CS"/>
        </w:rPr>
      </w:pPr>
      <w:r w:rsidRPr="00A04CF6">
        <w:rPr>
          <w:rStyle w:val="rvts3"/>
          <w:sz w:val="24"/>
          <w:szCs w:val="24"/>
          <w:lang w:val="sr-Cyrl-CS"/>
        </w:rPr>
        <w:tab/>
      </w:r>
      <w:r w:rsidR="0016139C" w:rsidRPr="00A04CF6">
        <w:rPr>
          <w:rStyle w:val="rvts3"/>
          <w:sz w:val="24"/>
          <w:szCs w:val="24"/>
          <w:lang w:val="sr-Cyrl-CS"/>
        </w:rPr>
        <w:t xml:space="preserve">1) геолошка </w:t>
      </w:r>
      <w:r w:rsidR="000A5A8D" w:rsidRPr="00A04CF6">
        <w:rPr>
          <w:rStyle w:val="rvts3"/>
          <w:sz w:val="24"/>
          <w:szCs w:val="24"/>
          <w:lang w:val="sr-Cyrl-CS"/>
        </w:rPr>
        <w:t>средина је део земљине коре коју</w:t>
      </w:r>
      <w:r w:rsidR="0016139C" w:rsidRPr="00A04CF6">
        <w:rPr>
          <w:rStyle w:val="rvts3"/>
          <w:sz w:val="24"/>
          <w:szCs w:val="24"/>
          <w:lang w:val="sr-Cyrl-CS"/>
        </w:rPr>
        <w:t xml:space="preserve"> чине: земљиште са зонама аерације и минералног прихрањивања биљака, стене, површинске и подземне воде, минерални и други геолошки ресурси; </w:t>
      </w:r>
    </w:p>
    <w:p w:rsidR="0016139C" w:rsidRPr="00A04CF6" w:rsidRDefault="00C51EAD" w:rsidP="0016139C">
      <w:pPr>
        <w:pStyle w:val="rvps6"/>
        <w:shd w:val="clear" w:color="auto" w:fill="FFFFFF"/>
        <w:ind w:left="0" w:firstLine="150"/>
        <w:jc w:val="both"/>
        <w:rPr>
          <w:bCs/>
          <w:lang w:val="sr-Cyrl-CS"/>
        </w:rPr>
      </w:pPr>
      <w:r w:rsidRPr="00A04CF6">
        <w:rPr>
          <w:rStyle w:val="rvts3"/>
          <w:sz w:val="24"/>
          <w:szCs w:val="24"/>
          <w:lang w:val="sr-Cyrl-CS"/>
        </w:rPr>
        <w:tab/>
      </w:r>
      <w:r w:rsidR="0016139C" w:rsidRPr="00A04CF6">
        <w:rPr>
          <w:rStyle w:val="rvts3"/>
          <w:sz w:val="24"/>
          <w:szCs w:val="24"/>
          <w:lang w:val="sr-Cyrl-CS"/>
        </w:rPr>
        <w:t>2) геолошки ресурси обухватају: простор са својим геолошким, амбијенталним и другим карактеристикама, минералне ресурсе, ресурсе подземних вода и геотермалне ресурсе;</w:t>
      </w:r>
    </w:p>
    <w:p w:rsidR="0016139C" w:rsidRPr="00A04CF6" w:rsidRDefault="0016139C" w:rsidP="00C51EAD">
      <w:pPr>
        <w:pStyle w:val="rvps6"/>
        <w:shd w:val="clear" w:color="auto" w:fill="FFFFFF"/>
        <w:ind w:left="0" w:firstLine="720"/>
        <w:jc w:val="both"/>
        <w:rPr>
          <w:lang w:val="sr-Cyrl-CS"/>
        </w:rPr>
      </w:pPr>
      <w:r w:rsidRPr="00A04CF6">
        <w:rPr>
          <w:rStyle w:val="rvts3"/>
          <w:sz w:val="24"/>
          <w:szCs w:val="24"/>
          <w:lang w:val="sr-Cyrl-CS"/>
        </w:rPr>
        <w:t xml:space="preserve">3) </w:t>
      </w:r>
      <w:r w:rsidR="002039DF" w:rsidRPr="00A04CF6">
        <w:rPr>
          <w:lang w:val="sr-Cyrl-CS"/>
        </w:rPr>
        <w:t>минерални ресурси су део геолошких ресурса, утврђени адекватним методама и поступцима геолошких истраживања у одређеном простору – лежишту, који се јављају у таквом облику, количини и квалитету да постоје рационални изгледи за њихову економичну експлоатацију, али која у вр</w:t>
      </w:r>
      <w:r w:rsidR="00E94064" w:rsidRPr="00A04CF6">
        <w:rPr>
          <w:lang w:val="sr-Cyrl-CS"/>
        </w:rPr>
        <w:t>еме извештавања није доказана. М</w:t>
      </w:r>
      <w:r w:rsidR="002039DF" w:rsidRPr="00A04CF6">
        <w:rPr>
          <w:lang w:val="sr-Cyrl-CS"/>
        </w:rPr>
        <w:t>инерални ресурси обухватају ресурсе чврстих минералних сировина (металичне, неметаличне и енергетске) и течних и гасовитих минералних сировина (на</w:t>
      </w:r>
      <w:r w:rsidR="00792B69" w:rsidRPr="00A04CF6">
        <w:rPr>
          <w:lang w:val="sr-Cyrl-CS"/>
        </w:rPr>
        <w:t>фта, кондезати и природи гас). П</w:t>
      </w:r>
      <w:r w:rsidR="002039DF" w:rsidRPr="00A04CF6">
        <w:rPr>
          <w:lang w:val="sr-Cyrl-CS"/>
        </w:rPr>
        <w:t>рема степену геолошке истражености, чврсти минералн</w:t>
      </w:r>
      <w:r w:rsidR="00E94064" w:rsidRPr="00A04CF6">
        <w:rPr>
          <w:lang w:val="sr-Cyrl-CS"/>
        </w:rPr>
        <w:t xml:space="preserve">и ресурси се деле (класификују) </w:t>
      </w:r>
      <w:r w:rsidR="002039DF" w:rsidRPr="00A04CF6">
        <w:rPr>
          <w:lang w:val="sr-Cyrl-CS"/>
        </w:rPr>
        <w:t>на: претпост</w:t>
      </w:r>
      <w:r w:rsidR="00792B69" w:rsidRPr="00A04CF6">
        <w:rPr>
          <w:lang w:val="sr-Cyrl-CS"/>
        </w:rPr>
        <w:t>ављене, индициране и измерене. Р</w:t>
      </w:r>
      <w:r w:rsidR="002039DF" w:rsidRPr="00A04CF6">
        <w:rPr>
          <w:lang w:val="sr-Cyrl-CS"/>
        </w:rPr>
        <w:t xml:space="preserve">есурси течних и гасовитих минералних сировина деле се на класе: перспективни ресурси, условни ресурси </w:t>
      </w:r>
      <w:r w:rsidR="00E94064" w:rsidRPr="00A04CF6">
        <w:rPr>
          <w:lang w:val="sr-Cyrl-CS"/>
        </w:rPr>
        <w:t>и произведени ресурси и резерве;</w:t>
      </w:r>
    </w:p>
    <w:p w:rsidR="0016139C" w:rsidRPr="00A04CF6" w:rsidRDefault="00792B69" w:rsidP="0016139C">
      <w:pPr>
        <w:pStyle w:val="rvps6"/>
        <w:shd w:val="clear" w:color="auto" w:fill="FFFFFF"/>
        <w:ind w:left="0" w:firstLine="150"/>
        <w:jc w:val="both"/>
        <w:rPr>
          <w:bCs/>
          <w:lang w:val="sr-Cyrl-CS"/>
        </w:rPr>
      </w:pPr>
      <w:r w:rsidRPr="00A04CF6">
        <w:rPr>
          <w:rStyle w:val="rvts3"/>
          <w:sz w:val="24"/>
          <w:szCs w:val="24"/>
          <w:lang w:val="sr-Cyrl-CS"/>
        </w:rPr>
        <w:lastRenderedPageBreak/>
        <w:tab/>
      </w:r>
      <w:r w:rsidR="0016139C" w:rsidRPr="00A04CF6">
        <w:rPr>
          <w:rStyle w:val="rvts3"/>
          <w:sz w:val="24"/>
          <w:szCs w:val="24"/>
          <w:lang w:val="sr-Cyrl-CS"/>
        </w:rPr>
        <w:t>4) ресурси подземних вода су обновљиви геолошки ресурси који обухватају све врсте подземних вода (питке, минералне и термалне) без обзира на њихов квалитет и температуру;</w:t>
      </w:r>
    </w:p>
    <w:p w:rsidR="0016139C" w:rsidRPr="00A04CF6" w:rsidRDefault="008E3384" w:rsidP="0054768B">
      <w:pPr>
        <w:pStyle w:val="NoSpacing"/>
        <w:tabs>
          <w:tab w:val="left" w:pos="450"/>
          <w:tab w:val="left" w:pos="720"/>
        </w:tabs>
        <w:ind w:firstLine="0"/>
        <w:rPr>
          <w:rFonts w:ascii="Times New Roman" w:hAnsi="Times New Roman" w:cs="Times New Roman"/>
          <w:bCs/>
          <w:sz w:val="24"/>
          <w:szCs w:val="24"/>
        </w:rPr>
      </w:pPr>
      <w:r w:rsidRPr="00A04CF6">
        <w:rPr>
          <w:rFonts w:ascii="Times New Roman" w:hAnsi="Times New Roman" w:cs="Times New Roman"/>
          <w:bCs/>
          <w:sz w:val="24"/>
          <w:szCs w:val="24"/>
        </w:rPr>
        <w:tab/>
      </w:r>
      <w:r w:rsidRPr="00A04CF6">
        <w:rPr>
          <w:rFonts w:ascii="Times New Roman" w:hAnsi="Times New Roman" w:cs="Times New Roman"/>
          <w:bCs/>
          <w:sz w:val="24"/>
          <w:szCs w:val="24"/>
        </w:rPr>
        <w:tab/>
      </w:r>
      <w:r w:rsidR="0054768B" w:rsidRPr="00A04CF6">
        <w:rPr>
          <w:rFonts w:ascii="Times New Roman" w:hAnsi="Times New Roman" w:cs="Times New Roman"/>
          <w:bCs/>
          <w:sz w:val="24"/>
          <w:szCs w:val="24"/>
        </w:rPr>
        <w:t>5)</w:t>
      </w:r>
      <w:r w:rsidR="00DB2C46" w:rsidRPr="00A04CF6">
        <w:rPr>
          <w:rFonts w:ascii="Times New Roman" w:hAnsi="Times New Roman" w:cs="Times New Roman"/>
          <w:bCs/>
          <w:sz w:val="24"/>
          <w:szCs w:val="24"/>
        </w:rPr>
        <w:t xml:space="preserve"> </w:t>
      </w:r>
      <w:r w:rsidR="00C51C73" w:rsidRPr="00A04CF6">
        <w:rPr>
          <w:rFonts w:ascii="Times New Roman" w:hAnsi="Times New Roman" w:cs="Times New Roman"/>
          <w:sz w:val="24"/>
          <w:szCs w:val="24"/>
        </w:rPr>
        <w:t>геотермални ресурси представљју скуп обновљивих геолошких ресурса који обухвата подземне воде и топлоту стенских маса из којих је могуће издвајање топлотне енергије. Геотермални ресурси обухватају: субгеотермалне ресурсе са температуром воде и топлотом стенских маса до 30</w:t>
      </w:r>
      <w:r w:rsidR="0016139C" w:rsidRPr="00A04CF6">
        <w:rPr>
          <w:rFonts w:ascii="Times New Roman" w:hAnsi="Times New Roman" w:cs="Times New Roman"/>
          <w:sz w:val="24"/>
          <w:szCs w:val="24"/>
        </w:rPr>
        <w:t>°</w:t>
      </w:r>
      <w:r w:rsidR="00B224DB" w:rsidRPr="00A04CF6">
        <w:rPr>
          <w:rFonts w:ascii="Times New Roman" w:hAnsi="Times New Roman" w:cs="Times New Roman"/>
          <w:sz w:val="24"/>
          <w:szCs w:val="24"/>
        </w:rPr>
        <w:t>c,</w:t>
      </w:r>
      <w:r w:rsidR="00C51C73" w:rsidRPr="00A04CF6">
        <w:rPr>
          <w:rFonts w:ascii="Times New Roman" w:hAnsi="Times New Roman" w:cs="Times New Roman"/>
          <w:sz w:val="24"/>
          <w:szCs w:val="24"/>
        </w:rPr>
        <w:t xml:space="preserve"> ресурсе ниске енталпије из којих је могуће издвајање топлотне енергије температуре 30</w:t>
      </w:r>
      <w:r w:rsidR="0016139C" w:rsidRPr="00A04CF6">
        <w:rPr>
          <w:rFonts w:ascii="Times New Roman" w:hAnsi="Times New Roman" w:cs="Times New Roman"/>
          <w:sz w:val="24"/>
          <w:szCs w:val="24"/>
        </w:rPr>
        <w:t xml:space="preserve"> °</w:t>
      </w:r>
      <w:r w:rsidR="00C51C73" w:rsidRPr="00A04CF6">
        <w:rPr>
          <w:rFonts w:ascii="Times New Roman" w:hAnsi="Times New Roman" w:cs="Times New Roman"/>
          <w:sz w:val="24"/>
          <w:szCs w:val="24"/>
        </w:rPr>
        <w:t>c – 100</w:t>
      </w:r>
      <w:r w:rsidR="0016139C" w:rsidRPr="00A04CF6">
        <w:rPr>
          <w:rFonts w:ascii="Times New Roman" w:hAnsi="Times New Roman" w:cs="Times New Roman"/>
          <w:sz w:val="24"/>
          <w:szCs w:val="24"/>
        </w:rPr>
        <w:t xml:space="preserve"> °</w:t>
      </w:r>
      <w:r w:rsidR="00B224DB" w:rsidRPr="00A04CF6">
        <w:rPr>
          <w:rFonts w:ascii="Times New Roman" w:hAnsi="Times New Roman" w:cs="Times New Roman"/>
          <w:sz w:val="24"/>
          <w:szCs w:val="24"/>
        </w:rPr>
        <w:t>c</w:t>
      </w:r>
      <w:r w:rsidR="00C51C73" w:rsidRPr="00A04CF6">
        <w:rPr>
          <w:rFonts w:ascii="Times New Roman" w:hAnsi="Times New Roman" w:cs="Times New Roman"/>
          <w:sz w:val="24"/>
          <w:szCs w:val="24"/>
        </w:rPr>
        <w:t xml:space="preserve"> и ресурсе средње и високе енталпије из којих је могуће издвајање топлотне енергије температуре преко 100</w:t>
      </w:r>
      <w:r w:rsidR="0016139C" w:rsidRPr="00A04CF6">
        <w:rPr>
          <w:rFonts w:ascii="Times New Roman" w:hAnsi="Times New Roman" w:cs="Times New Roman"/>
          <w:sz w:val="24"/>
          <w:szCs w:val="24"/>
        </w:rPr>
        <w:t xml:space="preserve"> °</w:t>
      </w:r>
      <w:r w:rsidR="00C51C73" w:rsidRPr="00A04CF6">
        <w:rPr>
          <w:rFonts w:ascii="Times New Roman" w:hAnsi="Times New Roman" w:cs="Times New Roman"/>
          <w:sz w:val="24"/>
          <w:szCs w:val="24"/>
        </w:rPr>
        <w:t>c;</w:t>
      </w:r>
    </w:p>
    <w:p w:rsidR="008F4DB6" w:rsidRPr="00A04CF6" w:rsidRDefault="008F4DB6" w:rsidP="008F4DB6">
      <w:pPr>
        <w:pStyle w:val="NoSpacing"/>
        <w:tabs>
          <w:tab w:val="left" w:pos="720"/>
        </w:tabs>
        <w:ind w:firstLine="0"/>
        <w:rPr>
          <w:rFonts w:ascii="Times New Roman" w:hAnsi="Times New Roman" w:cs="Times New Roman"/>
          <w:sz w:val="24"/>
          <w:szCs w:val="24"/>
        </w:rPr>
      </w:pPr>
      <w:r w:rsidRPr="00A04CF6">
        <w:rPr>
          <w:rFonts w:ascii="Times New Roman" w:hAnsi="Times New Roman" w:cs="Times New Roman"/>
          <w:color w:val="FF0000"/>
          <w:sz w:val="24"/>
          <w:szCs w:val="24"/>
        </w:rPr>
        <w:tab/>
      </w:r>
      <w:r w:rsidR="00CD1400" w:rsidRPr="00A04CF6">
        <w:rPr>
          <w:rFonts w:ascii="Times New Roman" w:hAnsi="Times New Roman" w:cs="Times New Roman"/>
          <w:sz w:val="24"/>
          <w:szCs w:val="24"/>
        </w:rPr>
        <w:t>6</w:t>
      </w:r>
      <w:r w:rsidR="00C51C73" w:rsidRPr="00A04CF6">
        <w:rPr>
          <w:rFonts w:ascii="Times New Roman" w:hAnsi="Times New Roman" w:cs="Times New Roman"/>
          <w:sz w:val="24"/>
          <w:szCs w:val="24"/>
        </w:rPr>
        <w:t>) енталпија представља укупну е</w:t>
      </w:r>
      <w:r w:rsidR="00DD3A1B" w:rsidRPr="00A04CF6">
        <w:rPr>
          <w:rFonts w:ascii="Times New Roman" w:hAnsi="Times New Roman" w:cs="Times New Roman"/>
          <w:sz w:val="24"/>
          <w:szCs w:val="24"/>
        </w:rPr>
        <w:t>нергију термодинамичког система</w:t>
      </w:r>
      <w:r w:rsidR="00C51C73" w:rsidRPr="00A04CF6">
        <w:rPr>
          <w:rFonts w:ascii="Times New Roman" w:hAnsi="Times New Roman" w:cs="Times New Roman"/>
          <w:sz w:val="24"/>
          <w:szCs w:val="24"/>
        </w:rPr>
        <w:t xml:space="preserve"> коју чини сума унутрашње енергије и енергије производа притиска и запремине система;</w:t>
      </w:r>
    </w:p>
    <w:p w:rsidR="0016139C" w:rsidRPr="00A04CF6" w:rsidRDefault="008F4DB6" w:rsidP="00DE7A16">
      <w:pPr>
        <w:pStyle w:val="NoSpacing"/>
        <w:tabs>
          <w:tab w:val="left" w:pos="720"/>
        </w:tabs>
        <w:ind w:firstLine="0"/>
        <w:rPr>
          <w:rFonts w:ascii="Times New Roman" w:hAnsi="Times New Roman" w:cs="Times New Roman"/>
          <w:sz w:val="24"/>
          <w:szCs w:val="24"/>
        </w:rPr>
      </w:pPr>
      <w:r w:rsidRPr="00A04CF6">
        <w:rPr>
          <w:rStyle w:val="rvts3"/>
          <w:rFonts w:ascii="Times New Roman" w:hAnsi="Times New Roman" w:cs="Times New Roman"/>
          <w:sz w:val="24"/>
          <w:szCs w:val="24"/>
        </w:rPr>
        <w:tab/>
        <w:t>7)</w:t>
      </w:r>
      <w:r w:rsidR="00DE7A16" w:rsidRPr="00A04CF6">
        <w:rPr>
          <w:rStyle w:val="rvts3"/>
          <w:rFonts w:ascii="Times New Roman" w:hAnsi="Times New Roman" w:cs="Times New Roman"/>
          <w:sz w:val="24"/>
          <w:szCs w:val="24"/>
        </w:rPr>
        <w:t xml:space="preserve"> </w:t>
      </w:r>
      <w:r w:rsidR="0016139C" w:rsidRPr="00A04CF6">
        <w:rPr>
          <w:rStyle w:val="rvts3"/>
          <w:rFonts w:ascii="Times New Roman" w:hAnsi="Times New Roman" w:cs="Times New Roman"/>
          <w:sz w:val="24"/>
          <w:szCs w:val="24"/>
        </w:rPr>
        <w:t>техногени минерални ресурси представљају део минералних ресурса насталих у процесу експлоатације, припреме и прераде примарних минералних сировина, као и секундарних концентрација, а налазе се у рудничким и флотацијским одлагалиштима, пепелиштима, депонијама металуршке шљаке и другим депонијама;</w:t>
      </w:r>
    </w:p>
    <w:p w:rsidR="0016139C" w:rsidRPr="00A04CF6" w:rsidRDefault="00752C4A" w:rsidP="008F7FE3">
      <w:pPr>
        <w:pStyle w:val="NoSpacing"/>
        <w:tabs>
          <w:tab w:val="left" w:pos="720"/>
        </w:tabs>
        <w:ind w:firstLine="0"/>
        <w:rPr>
          <w:rFonts w:ascii="Times New Roman" w:hAnsi="Times New Roman" w:cs="Times New Roman"/>
          <w:bCs/>
          <w:sz w:val="24"/>
          <w:szCs w:val="24"/>
        </w:rPr>
      </w:pPr>
      <w:r w:rsidRPr="00A04CF6">
        <w:rPr>
          <w:rStyle w:val="rvts3"/>
          <w:rFonts w:ascii="Times New Roman" w:hAnsi="Times New Roman" w:cs="Times New Roman"/>
          <w:sz w:val="24"/>
          <w:szCs w:val="24"/>
        </w:rPr>
        <w:t xml:space="preserve">            8</w:t>
      </w:r>
      <w:r w:rsidR="0016139C" w:rsidRPr="00A04CF6">
        <w:rPr>
          <w:rStyle w:val="rvts3"/>
          <w:rFonts w:ascii="Times New Roman" w:hAnsi="Times New Roman" w:cs="Times New Roman"/>
          <w:sz w:val="24"/>
          <w:szCs w:val="24"/>
        </w:rPr>
        <w:t>) минералне сировине су концентрације минералних материја, органског и неорганског порекла, које се при одређеном степену развоја технике и технологије, могу економично користити, било у природном стању или након одговарајуће прераде. Обухватају све врсте угља и уљних глинаца (шкриљаца), угљоводонике у течном и гасовитом стању (нафта и гас) и остале природне гасове, радиоактивне минералне сировине, металичне минералне сировине, укључујући племените и ретке метале, неметаличне минералне сировине, укључујући и сировине за добијање грађевинског материјала, драго и полудраго камење, све врсте соли и соних вода, подземне воде из којих се добијају корисне минералне сировине и геотермална енергија, подземне воде везане за рударску технологију и гасови који се са њима јављају и техногене минералне сировине;</w:t>
      </w:r>
    </w:p>
    <w:p w:rsidR="0016139C" w:rsidRPr="00A04CF6" w:rsidRDefault="002E77BD" w:rsidP="002E77BD">
      <w:pPr>
        <w:pStyle w:val="NoSpacing"/>
        <w:tabs>
          <w:tab w:val="left" w:pos="720"/>
        </w:tabs>
        <w:ind w:firstLine="0"/>
        <w:rPr>
          <w:rFonts w:ascii="Times New Roman" w:hAnsi="Times New Roman" w:cs="Times New Roman"/>
          <w:sz w:val="24"/>
          <w:szCs w:val="24"/>
        </w:rPr>
      </w:pPr>
      <w:r w:rsidRPr="00A04CF6">
        <w:rPr>
          <w:rFonts w:ascii="Times New Roman" w:hAnsi="Times New Roman" w:cs="Times New Roman"/>
          <w:sz w:val="24"/>
          <w:szCs w:val="24"/>
        </w:rPr>
        <w:tab/>
      </w:r>
      <w:r w:rsidR="00E27B0E" w:rsidRPr="00A04CF6">
        <w:rPr>
          <w:rFonts w:ascii="Times New Roman" w:hAnsi="Times New Roman" w:cs="Times New Roman"/>
          <w:sz w:val="24"/>
          <w:szCs w:val="24"/>
        </w:rPr>
        <w:t>9</w:t>
      </w:r>
      <w:r w:rsidR="0016139C" w:rsidRPr="00A04CF6">
        <w:rPr>
          <w:rFonts w:ascii="Times New Roman" w:hAnsi="Times New Roman" w:cs="Times New Roman"/>
          <w:sz w:val="24"/>
          <w:szCs w:val="24"/>
        </w:rPr>
        <w:t xml:space="preserve">) </w:t>
      </w:r>
      <w:r w:rsidR="00C51C73" w:rsidRPr="00A04CF6">
        <w:rPr>
          <w:rFonts w:ascii="Times New Roman" w:hAnsi="Times New Roman" w:cs="Times New Roman"/>
          <w:sz w:val="24"/>
          <w:szCs w:val="24"/>
        </w:rPr>
        <w:t xml:space="preserve">резерве минералних сировина </w:t>
      </w:r>
      <w:r w:rsidR="0016139C" w:rsidRPr="00A04CF6">
        <w:rPr>
          <w:rFonts w:ascii="Times New Roman" w:hAnsi="Times New Roman" w:cs="Times New Roman"/>
          <w:bCs/>
          <w:sz w:val="24"/>
          <w:szCs w:val="24"/>
        </w:rPr>
        <w:t>(</w:t>
      </w:r>
      <w:r w:rsidR="00C51C73" w:rsidRPr="00A04CF6">
        <w:rPr>
          <w:rFonts w:ascii="Times New Roman" w:hAnsi="Times New Roman" w:cs="Times New Roman"/>
          <w:bCs/>
          <w:sz w:val="24"/>
          <w:szCs w:val="24"/>
        </w:rPr>
        <w:t>у даљем тексту: минералне резерве) су део минералних ресурса у лежишту, које се јављају у таквом облику, са таквим квалитетом и у таквој количини за коју је доказана</w:t>
      </w:r>
      <w:r w:rsidR="003A5C7D" w:rsidRPr="00A04CF6">
        <w:rPr>
          <w:rFonts w:ascii="Times New Roman" w:hAnsi="Times New Roman" w:cs="Times New Roman"/>
          <w:bCs/>
          <w:sz w:val="24"/>
          <w:szCs w:val="24"/>
        </w:rPr>
        <w:t xml:space="preserve"> </w:t>
      </w:r>
      <w:r w:rsidR="00C51C73" w:rsidRPr="00A04CF6">
        <w:rPr>
          <w:rFonts w:ascii="Times New Roman" w:hAnsi="Times New Roman" w:cs="Times New Roman"/>
          <w:sz w:val="24"/>
          <w:szCs w:val="24"/>
        </w:rPr>
        <w:t>техничка изводљивост</w:t>
      </w:r>
      <w:r w:rsidR="0016139C" w:rsidRPr="00A04CF6">
        <w:rPr>
          <w:rFonts w:ascii="Times New Roman" w:hAnsi="Times New Roman" w:cs="Times New Roman"/>
          <w:sz w:val="24"/>
          <w:szCs w:val="24"/>
        </w:rPr>
        <w:t>,</w:t>
      </w:r>
      <w:r w:rsidR="00C51C73" w:rsidRPr="00A04CF6">
        <w:rPr>
          <w:rFonts w:ascii="Times New Roman" w:hAnsi="Times New Roman" w:cs="Times New Roman"/>
          <w:sz w:val="24"/>
          <w:szCs w:val="24"/>
        </w:rPr>
        <w:t xml:space="preserve"> економска исплативост и еколошка прихватљивост њихове експлоатације. Минералне резерве представљају комерцијално експлоатабилан део измерених и/или индицираних минералних ресурса, од којих се одбијају предвиђени губици и разблажења при експлоатацији</w:t>
      </w:r>
      <w:r w:rsidR="0016139C" w:rsidRPr="00A04CF6">
        <w:rPr>
          <w:rFonts w:ascii="Times New Roman" w:hAnsi="Times New Roman" w:cs="Times New Roman"/>
          <w:sz w:val="24"/>
          <w:szCs w:val="24"/>
        </w:rPr>
        <w:t>;</w:t>
      </w:r>
    </w:p>
    <w:p w:rsidR="0016139C" w:rsidRPr="00A04CF6" w:rsidRDefault="008E3384" w:rsidP="003A5C7D">
      <w:pPr>
        <w:pStyle w:val="NoSpacing"/>
        <w:tabs>
          <w:tab w:val="left" w:pos="720"/>
        </w:tabs>
        <w:ind w:firstLine="0"/>
        <w:rPr>
          <w:rFonts w:ascii="Times New Roman" w:eastAsia="Calibri" w:hAnsi="Times New Roman" w:cs="Times New Roman"/>
          <w:sz w:val="24"/>
          <w:szCs w:val="24"/>
        </w:rPr>
      </w:pPr>
      <w:r w:rsidRPr="00A04CF6">
        <w:rPr>
          <w:rFonts w:ascii="Times New Roman" w:hAnsi="Times New Roman" w:cs="Times New Roman"/>
          <w:sz w:val="24"/>
          <w:szCs w:val="24"/>
        </w:rPr>
        <w:tab/>
      </w:r>
      <w:r w:rsidR="004B005D" w:rsidRPr="00A04CF6">
        <w:rPr>
          <w:rFonts w:ascii="Times New Roman" w:hAnsi="Times New Roman" w:cs="Times New Roman"/>
          <w:sz w:val="24"/>
          <w:szCs w:val="24"/>
        </w:rPr>
        <w:t>10</w:t>
      </w:r>
      <w:r w:rsidR="0016139C" w:rsidRPr="00A04CF6">
        <w:rPr>
          <w:rFonts w:ascii="Times New Roman" w:hAnsi="Times New Roman" w:cs="Times New Roman"/>
          <w:sz w:val="24"/>
          <w:szCs w:val="24"/>
        </w:rPr>
        <w:t xml:space="preserve">) </w:t>
      </w:r>
      <w:r w:rsidR="00C51C73" w:rsidRPr="00A04CF6">
        <w:rPr>
          <w:rFonts w:ascii="Times New Roman" w:eastAsia="Calibri" w:hAnsi="Times New Roman" w:cs="Times New Roman"/>
          <w:sz w:val="24"/>
          <w:szCs w:val="24"/>
        </w:rPr>
        <w:t>класификација резерви минералних сировина је разврставање резерви минералних сировина у одговарајуће класе, у зависности од: степена њихове геолошке истражености и проучености, процене могућности и изводљивости експлоатације и нивоа њене рентабилности. Резерве чврстих минералних сировина су према растућој геолошкој проучености, поузданости и разматрању модификујућих фактора (фактора и показа</w:t>
      </w:r>
      <w:r w:rsidR="00B0285A" w:rsidRPr="00A04CF6">
        <w:rPr>
          <w:rFonts w:ascii="Times New Roman" w:eastAsia="Calibri" w:hAnsi="Times New Roman" w:cs="Times New Roman"/>
          <w:sz w:val="24"/>
          <w:szCs w:val="24"/>
        </w:rPr>
        <w:t xml:space="preserve">теља техничко-економске оцене), </w:t>
      </w:r>
      <w:r w:rsidR="00C51C73" w:rsidRPr="00A04CF6">
        <w:rPr>
          <w:rFonts w:ascii="Times New Roman" w:eastAsia="Calibri" w:hAnsi="Times New Roman" w:cs="Times New Roman"/>
          <w:sz w:val="24"/>
          <w:szCs w:val="24"/>
        </w:rPr>
        <w:t>издвојене у класе: вероватне резерве и доказане резерве, а резерве нафте, кондензата и природних гасова на могуће, вероватне и сигурне;</w:t>
      </w:r>
    </w:p>
    <w:p w:rsidR="0016139C" w:rsidRPr="00A04CF6" w:rsidRDefault="00DF28C9" w:rsidP="008E3384">
      <w:pPr>
        <w:pStyle w:val="rvps6"/>
        <w:shd w:val="clear" w:color="auto" w:fill="FFFFFF"/>
        <w:ind w:left="0" w:firstLine="720"/>
        <w:jc w:val="both"/>
        <w:rPr>
          <w:rStyle w:val="rvts3"/>
          <w:sz w:val="24"/>
          <w:szCs w:val="24"/>
          <w:lang w:val="sr-Cyrl-CS"/>
        </w:rPr>
      </w:pPr>
      <w:r w:rsidRPr="00A04CF6">
        <w:rPr>
          <w:rStyle w:val="rvts3"/>
          <w:sz w:val="24"/>
          <w:szCs w:val="24"/>
          <w:lang w:val="sr-Cyrl-CS"/>
        </w:rPr>
        <w:t>11</w:t>
      </w:r>
      <w:r w:rsidR="0016139C" w:rsidRPr="00A04CF6">
        <w:rPr>
          <w:rStyle w:val="rvts3"/>
          <w:sz w:val="24"/>
          <w:szCs w:val="24"/>
          <w:lang w:val="sr-Cyrl-CS"/>
        </w:rPr>
        <w:t xml:space="preserve">) геолошка истраживања су комплексан процес и низ активности који обухватају примену одговарајућих метода и техничких средстава који се изводи са циљем да се упознају развој, састав и грађа земљине коре, пронађу, испитају и геолошко-економски оцене минерални и други геолошки ресурси, истраже и утврде резерве минералних сировина и могућност њихове експлоатације, утврде и оцене геолошке, инжењерско-геолошке и хидрогеолошке одлике терена који се истражује, посебно са аспекта просторног и урбанистичког планирања, пројектовања и изградње објеката, као и утврде и елиминишу штетни утицаји геолошких и техногених процеса на геолошку и животну средину и културна добра и добра која уживају претходну заштиту; </w:t>
      </w:r>
    </w:p>
    <w:p w:rsidR="0016139C" w:rsidRPr="00A04CF6" w:rsidRDefault="008E3384" w:rsidP="0016139C">
      <w:pPr>
        <w:pStyle w:val="NoSpacing"/>
        <w:tabs>
          <w:tab w:val="clear" w:pos="1080"/>
          <w:tab w:val="left" w:pos="993"/>
        </w:tabs>
        <w:ind w:firstLine="0"/>
        <w:rPr>
          <w:rFonts w:ascii="Times New Roman" w:eastAsia="Calibri" w:hAnsi="Times New Roman" w:cs="Times New Roman"/>
          <w:sz w:val="24"/>
          <w:szCs w:val="24"/>
        </w:rPr>
      </w:pPr>
      <w:r w:rsidRPr="00A04CF6">
        <w:rPr>
          <w:rFonts w:ascii="Times New Roman" w:eastAsia="Calibri" w:hAnsi="Times New Roman" w:cs="Times New Roman"/>
          <w:sz w:val="24"/>
          <w:szCs w:val="24"/>
        </w:rPr>
        <w:lastRenderedPageBreak/>
        <w:tab/>
      </w:r>
      <w:r w:rsidR="00AA3452" w:rsidRPr="00A04CF6">
        <w:rPr>
          <w:rFonts w:ascii="Times New Roman" w:eastAsia="Calibri" w:hAnsi="Times New Roman" w:cs="Times New Roman"/>
          <w:sz w:val="24"/>
          <w:szCs w:val="24"/>
        </w:rPr>
        <w:t>12</w:t>
      </w:r>
      <w:r w:rsidR="00C51C73" w:rsidRPr="00A04CF6">
        <w:rPr>
          <w:rFonts w:ascii="Times New Roman" w:eastAsia="Calibri" w:hAnsi="Times New Roman" w:cs="Times New Roman"/>
          <w:sz w:val="24"/>
          <w:szCs w:val="24"/>
        </w:rPr>
        <w:t>) неметаличне минералне сировине за добијање грађевинских материјала обухватају оне минералне ресурсе који се користе као: техничко-грађевински камен (</w:t>
      </w:r>
      <w:r w:rsidR="005732A8" w:rsidRPr="00A04CF6">
        <w:rPr>
          <w:rFonts w:ascii="Times New Roman" w:eastAsia="Calibri" w:hAnsi="Times New Roman" w:cs="Times New Roman"/>
          <w:sz w:val="24"/>
          <w:szCs w:val="24"/>
        </w:rPr>
        <w:t>ТГК</w:t>
      </w:r>
      <w:r w:rsidR="00C51C73" w:rsidRPr="00A04CF6">
        <w:rPr>
          <w:rFonts w:ascii="Times New Roman" w:eastAsia="Calibri" w:hAnsi="Times New Roman" w:cs="Times New Roman"/>
          <w:sz w:val="24"/>
          <w:szCs w:val="24"/>
        </w:rPr>
        <w:t>); архитектонско-грађевински (украсни) камен (</w:t>
      </w:r>
      <w:r w:rsidR="005732A8" w:rsidRPr="00A04CF6">
        <w:rPr>
          <w:rFonts w:ascii="Times New Roman" w:eastAsia="Calibri" w:hAnsi="Times New Roman" w:cs="Times New Roman"/>
          <w:sz w:val="24"/>
          <w:szCs w:val="24"/>
        </w:rPr>
        <w:t>АГК</w:t>
      </w:r>
      <w:r w:rsidR="00C51C73" w:rsidRPr="00A04CF6">
        <w:rPr>
          <w:rFonts w:ascii="Times New Roman" w:eastAsia="Calibri" w:hAnsi="Times New Roman" w:cs="Times New Roman"/>
          <w:sz w:val="24"/>
          <w:szCs w:val="24"/>
        </w:rPr>
        <w:t>); сировине за производњу опекарских, керамичких и ватросталних материјала, сировине за производњу цемента и креча,</w:t>
      </w:r>
      <w:r w:rsidR="00646EE4" w:rsidRPr="00A04CF6">
        <w:rPr>
          <w:rFonts w:ascii="Times New Roman" w:eastAsia="Calibri" w:hAnsi="Times New Roman" w:cs="Times New Roman"/>
          <w:sz w:val="24"/>
          <w:szCs w:val="24"/>
        </w:rPr>
        <w:t xml:space="preserve"> </w:t>
      </w:r>
      <w:r w:rsidR="00C51C73" w:rsidRPr="00A04CF6">
        <w:rPr>
          <w:rFonts w:ascii="Times New Roman" w:eastAsia="Calibri" w:hAnsi="Times New Roman" w:cs="Times New Roman"/>
          <w:sz w:val="24"/>
          <w:szCs w:val="24"/>
        </w:rPr>
        <w:t>као и песак и шљунак у индустрији и грађевинарству;</w:t>
      </w:r>
    </w:p>
    <w:p w:rsidR="0016139C" w:rsidRPr="00A04CF6" w:rsidRDefault="008E3384" w:rsidP="00142479">
      <w:pPr>
        <w:pStyle w:val="NoSpacing"/>
        <w:tabs>
          <w:tab w:val="clear" w:pos="1080"/>
          <w:tab w:val="left" w:pos="990"/>
        </w:tabs>
        <w:ind w:firstLine="0"/>
        <w:rPr>
          <w:rFonts w:ascii="Times New Roman" w:eastAsia="Calibri" w:hAnsi="Times New Roman" w:cs="Times New Roman"/>
          <w:sz w:val="24"/>
          <w:szCs w:val="24"/>
        </w:rPr>
      </w:pPr>
      <w:r w:rsidRPr="00A04CF6">
        <w:rPr>
          <w:rFonts w:ascii="Times New Roman" w:eastAsia="Calibri" w:hAnsi="Times New Roman" w:cs="Times New Roman"/>
          <w:sz w:val="24"/>
          <w:szCs w:val="24"/>
        </w:rPr>
        <w:tab/>
      </w:r>
      <w:r w:rsidR="00CD7D6F" w:rsidRPr="00A04CF6">
        <w:rPr>
          <w:rFonts w:ascii="Times New Roman" w:eastAsia="Calibri" w:hAnsi="Times New Roman" w:cs="Times New Roman"/>
          <w:sz w:val="24"/>
          <w:szCs w:val="24"/>
        </w:rPr>
        <w:t>13</w:t>
      </w:r>
      <w:r w:rsidR="00C51C73" w:rsidRPr="00A04CF6">
        <w:rPr>
          <w:rFonts w:ascii="Times New Roman" w:eastAsia="Calibri" w:hAnsi="Times New Roman" w:cs="Times New Roman"/>
          <w:sz w:val="24"/>
          <w:szCs w:val="24"/>
        </w:rPr>
        <w:t>) природни грађевински материјал је стенски материјал који се добија експлоатацијом неметаличних минералних ресурса без употребе експлозива, односно применом само традиционалних ручних алата (чекић, длето, мацола, ћускија и сл.), који се може користити у грађевинарству у природном стању (необрађен, полуобрађен или обрађен) као: грађевински камен (сечен, цепан, ломљен); украсни камен (за подна и</w:t>
      </w:r>
      <w:r w:rsidR="00A87691" w:rsidRPr="00A04CF6">
        <w:rPr>
          <w:rFonts w:ascii="Times New Roman" w:eastAsia="Calibri" w:hAnsi="Times New Roman" w:cs="Times New Roman"/>
          <w:sz w:val="24"/>
          <w:szCs w:val="24"/>
        </w:rPr>
        <w:t xml:space="preserve"> зидна облагања)</w:t>
      </w:r>
      <w:r w:rsidR="00882B4E" w:rsidRPr="00A04CF6">
        <w:rPr>
          <w:rFonts w:ascii="Times New Roman" w:eastAsia="Calibri" w:hAnsi="Times New Roman" w:cs="Times New Roman"/>
          <w:sz w:val="24"/>
          <w:szCs w:val="24"/>
        </w:rPr>
        <w:t>, као</w:t>
      </w:r>
      <w:r w:rsidR="00A87691" w:rsidRPr="00A04CF6">
        <w:rPr>
          <w:rFonts w:ascii="Times New Roman" w:eastAsia="Calibri" w:hAnsi="Times New Roman" w:cs="Times New Roman"/>
          <w:sz w:val="24"/>
          <w:szCs w:val="24"/>
        </w:rPr>
        <w:t xml:space="preserve"> и</w:t>
      </w:r>
      <w:r w:rsidR="00C51C73" w:rsidRPr="00A04CF6">
        <w:rPr>
          <w:rFonts w:ascii="Times New Roman" w:eastAsia="Calibri" w:hAnsi="Times New Roman" w:cs="Times New Roman"/>
          <w:sz w:val="24"/>
          <w:szCs w:val="24"/>
        </w:rPr>
        <w:t xml:space="preserve"> песак и шљунак у природном, несепарисаном стању;</w:t>
      </w:r>
    </w:p>
    <w:p w:rsidR="0016139C" w:rsidRPr="00A04CF6" w:rsidRDefault="008E3384" w:rsidP="00CB46F4">
      <w:pPr>
        <w:pStyle w:val="rvps6"/>
        <w:shd w:val="clear" w:color="auto" w:fill="FFFFFF"/>
        <w:tabs>
          <w:tab w:val="left" w:pos="630"/>
        </w:tabs>
        <w:ind w:left="0" w:firstLine="150"/>
        <w:jc w:val="both"/>
        <w:rPr>
          <w:lang w:val="sr-Cyrl-CS"/>
        </w:rPr>
      </w:pPr>
      <w:r w:rsidRPr="00A04CF6">
        <w:rPr>
          <w:bCs/>
          <w:lang w:val="sr-Cyrl-CS"/>
        </w:rPr>
        <w:tab/>
      </w:r>
      <w:r w:rsidRPr="00A04CF6">
        <w:rPr>
          <w:bCs/>
          <w:lang w:val="sr-Cyrl-CS"/>
        </w:rPr>
        <w:tab/>
      </w:r>
      <w:r w:rsidR="00CB46F4" w:rsidRPr="00A04CF6">
        <w:rPr>
          <w:bCs/>
          <w:lang w:val="sr-Cyrl-CS"/>
        </w:rPr>
        <w:t>14</w:t>
      </w:r>
      <w:r w:rsidR="00C51C73" w:rsidRPr="00A04CF6">
        <w:rPr>
          <w:bCs/>
          <w:lang w:val="sr-Cyrl-CS"/>
        </w:rPr>
        <w:t xml:space="preserve">) </w:t>
      </w:r>
      <w:r w:rsidR="00C51C73" w:rsidRPr="00A04CF6">
        <w:rPr>
          <w:lang w:val="sr-Cyrl-CS"/>
        </w:rPr>
        <w:t xml:space="preserve">геолошки истражни радови су све врсте теренских, лабораторијских и кабинетских истраживања и испитивања која се изводе у циљу проналажења и истраживања минералних и других геолошких ресурса и резерви минералних сировина и подземних вода </w:t>
      </w:r>
      <w:r w:rsidR="00C51C73" w:rsidRPr="00A04CF6">
        <w:rPr>
          <w:rFonts w:eastAsia="Calibri"/>
          <w:lang w:val="sr-Cyrl-CS"/>
        </w:rPr>
        <w:t>и геотермалне енергије</w:t>
      </w:r>
      <w:r w:rsidR="00C51C73" w:rsidRPr="00A04CF6">
        <w:rPr>
          <w:lang w:val="sr-Cyrl-CS"/>
        </w:rPr>
        <w:t>, као и истраживања геолошке средине;</w:t>
      </w:r>
    </w:p>
    <w:p w:rsidR="00C51C73" w:rsidRPr="00A04CF6" w:rsidRDefault="0042114F" w:rsidP="008E3384">
      <w:pPr>
        <w:pStyle w:val="rvps6"/>
        <w:shd w:val="clear" w:color="auto" w:fill="FFFFFF"/>
        <w:ind w:left="0" w:firstLine="720"/>
        <w:jc w:val="both"/>
        <w:rPr>
          <w:lang w:val="sr-Cyrl-CS"/>
        </w:rPr>
      </w:pPr>
      <w:r w:rsidRPr="00A04CF6">
        <w:rPr>
          <w:rFonts w:eastAsia="SimSun"/>
          <w:lang w:val="sr-Cyrl-CS" w:eastAsia="zh-CN"/>
        </w:rPr>
        <w:t>15</w:t>
      </w:r>
      <w:r w:rsidR="00C51C73" w:rsidRPr="00A04CF6">
        <w:rPr>
          <w:rFonts w:eastAsia="SimSun"/>
          <w:lang w:val="sr-Cyrl-CS" w:eastAsia="zh-CN"/>
        </w:rPr>
        <w:t xml:space="preserve">) примењена геолошка истраживања </w:t>
      </w:r>
      <w:r w:rsidR="00C51C73" w:rsidRPr="00A04CF6">
        <w:rPr>
          <w:lang w:val="sr-Cyrl-CS"/>
        </w:rPr>
        <w:t xml:space="preserve">су скуп процеса и активности који се изводе ради откривања и добијања релевантних података о: геолошкој грађи, генези, квалитативним и квантитативним карактеристикама минералних и других геолошких ресурса; хидрогеолошким </w:t>
      </w:r>
      <w:r w:rsidR="00C51C73" w:rsidRPr="00A04CF6">
        <w:rPr>
          <w:rFonts w:eastAsia="Calibri"/>
          <w:lang w:val="sr-Cyrl-CS"/>
        </w:rPr>
        <w:t>и геотермалним</w:t>
      </w:r>
      <w:r w:rsidR="00C51C73" w:rsidRPr="00A04CF6">
        <w:rPr>
          <w:lang w:val="sr-Cyrl-CS"/>
        </w:rPr>
        <w:t>, инжењерскогеолошким</w:t>
      </w:r>
      <w:r w:rsidR="0032433B" w:rsidRPr="00A04CF6">
        <w:rPr>
          <w:lang w:val="sr-Cyrl-CS"/>
        </w:rPr>
        <w:t>-</w:t>
      </w:r>
      <w:r w:rsidR="00C51C73" w:rsidRPr="00A04CF6">
        <w:rPr>
          <w:lang w:val="sr-Cyrl-CS"/>
        </w:rPr>
        <w:t xml:space="preserve">геотехничким карактеристикама и геодинамичким својствима геолошке средине, као дела терена од посебног интереса за потребе просторног и урбанистичког планирања, пројектовања и изградњу </w:t>
      </w:r>
      <w:r w:rsidR="00A246E3" w:rsidRPr="00A04CF6">
        <w:rPr>
          <w:lang w:val="sr-Cyrl-CS"/>
        </w:rPr>
        <w:t>грађевинских, рударских и других</w:t>
      </w:r>
      <w:r w:rsidR="00C51C73" w:rsidRPr="00A04CF6">
        <w:rPr>
          <w:lang w:val="sr-Cyrl-CS"/>
        </w:rPr>
        <w:t xml:space="preserve"> објеката;</w:t>
      </w:r>
    </w:p>
    <w:p w:rsidR="0016139C" w:rsidRPr="00A04CF6" w:rsidRDefault="008113CB" w:rsidP="008E3384">
      <w:pPr>
        <w:pStyle w:val="rvps6"/>
        <w:shd w:val="clear" w:color="auto" w:fill="FFFFFF"/>
        <w:ind w:left="0" w:firstLine="720"/>
        <w:jc w:val="both"/>
        <w:rPr>
          <w:lang w:val="sr-Cyrl-CS"/>
        </w:rPr>
      </w:pPr>
      <w:r w:rsidRPr="00A04CF6">
        <w:rPr>
          <w:lang w:val="sr-Cyrl-CS"/>
        </w:rPr>
        <w:t>16</w:t>
      </w:r>
      <w:r w:rsidR="00FC55ED" w:rsidRPr="00A04CF6">
        <w:rPr>
          <w:lang w:val="sr-Cyrl-CS"/>
        </w:rPr>
        <w:t>) геолошки хазард је вероватноћа активирања потенцијално опасног геолошког процеса (клизиште, одрон, слегање тер</w:t>
      </w:r>
      <w:r w:rsidRPr="00A04CF6">
        <w:rPr>
          <w:lang w:val="sr-Cyrl-CS"/>
        </w:rPr>
        <w:t>ена, земљотрес, бујица, поплава и сл</w:t>
      </w:r>
      <w:r w:rsidR="00703C36" w:rsidRPr="00A04CF6">
        <w:rPr>
          <w:lang w:val="sr-Cyrl-CS"/>
        </w:rPr>
        <w:t>.</w:t>
      </w:r>
      <w:r w:rsidR="00FC55ED" w:rsidRPr="00A04CF6">
        <w:rPr>
          <w:lang w:val="sr-Cyrl-CS"/>
        </w:rPr>
        <w:t>) на одређеном простору и у одређеном периоду времена, који обухвата и величину активираног процеса (површина терена захваћена клизањем, слег</w:t>
      </w:r>
      <w:r w:rsidR="001C3C84" w:rsidRPr="00A04CF6">
        <w:rPr>
          <w:lang w:val="sr-Cyrl-CS"/>
        </w:rPr>
        <w:t xml:space="preserve">ањем, запремина маса у покрету, </w:t>
      </w:r>
      <w:r w:rsidR="00FC55ED" w:rsidRPr="00A04CF6">
        <w:rPr>
          <w:lang w:val="sr-Cyrl-CS"/>
        </w:rPr>
        <w:t>карактер загађења геоло</w:t>
      </w:r>
      <w:r w:rsidR="001C3C84" w:rsidRPr="00A04CF6">
        <w:rPr>
          <w:lang w:val="sr-Cyrl-CS"/>
        </w:rPr>
        <w:t>шке средине, јачина земљотреса и сл</w:t>
      </w:r>
      <w:r w:rsidR="00437C7D" w:rsidRPr="00A04CF6">
        <w:rPr>
          <w:lang w:val="sr-Cyrl-CS"/>
        </w:rPr>
        <w:t>.</w:t>
      </w:r>
      <w:r w:rsidR="001C3C84" w:rsidRPr="00A04CF6">
        <w:rPr>
          <w:lang w:val="sr-Cyrl-CS"/>
        </w:rPr>
        <w:t>);</w:t>
      </w:r>
    </w:p>
    <w:p w:rsidR="0016139C" w:rsidRPr="00A04CF6" w:rsidRDefault="008E3384" w:rsidP="00FC55ED">
      <w:pPr>
        <w:pStyle w:val="rvps6"/>
        <w:shd w:val="clear" w:color="auto" w:fill="FFFFFF"/>
        <w:tabs>
          <w:tab w:val="left" w:pos="426"/>
        </w:tabs>
        <w:ind w:left="0" w:firstLine="284"/>
        <w:jc w:val="both"/>
        <w:rPr>
          <w:lang w:val="sr-Cyrl-CS"/>
        </w:rPr>
      </w:pPr>
      <w:r w:rsidRPr="00A04CF6">
        <w:rPr>
          <w:lang w:val="sr-Cyrl-CS"/>
        </w:rPr>
        <w:tab/>
      </w:r>
      <w:r w:rsidRPr="00A04CF6">
        <w:rPr>
          <w:lang w:val="sr-Cyrl-CS"/>
        </w:rPr>
        <w:tab/>
      </w:r>
      <w:r w:rsidR="00A80740" w:rsidRPr="00A04CF6">
        <w:rPr>
          <w:lang w:val="sr-Cyrl-CS"/>
        </w:rPr>
        <w:t xml:space="preserve">17) геолошки ризик је </w:t>
      </w:r>
      <w:r w:rsidR="00FC55ED" w:rsidRPr="00A04CF6">
        <w:rPr>
          <w:lang w:val="sr-Cyrl-CS"/>
        </w:rPr>
        <w:t xml:space="preserve">очекивани степен негативних последица од деловања одређеног геолошког процеса, на одређеном простору и у одређеном времену, по природу, материјална добра и људе; </w:t>
      </w:r>
    </w:p>
    <w:p w:rsidR="0016139C" w:rsidRPr="00A04CF6" w:rsidRDefault="008E3384" w:rsidP="0000717E">
      <w:pPr>
        <w:pStyle w:val="NoSpacing"/>
        <w:tabs>
          <w:tab w:val="clear" w:pos="1080"/>
          <w:tab w:val="left" w:pos="720"/>
        </w:tabs>
        <w:ind w:firstLine="0"/>
        <w:rPr>
          <w:rFonts w:ascii="Times New Roman" w:hAnsi="Times New Roman" w:cs="Times New Roman"/>
          <w:sz w:val="24"/>
          <w:szCs w:val="24"/>
        </w:rPr>
      </w:pPr>
      <w:r w:rsidRPr="00A04CF6">
        <w:rPr>
          <w:rFonts w:ascii="Times New Roman" w:hAnsi="Times New Roman" w:cs="Times New Roman"/>
          <w:sz w:val="24"/>
          <w:szCs w:val="24"/>
        </w:rPr>
        <w:tab/>
      </w:r>
      <w:r w:rsidR="00A80740" w:rsidRPr="00A04CF6">
        <w:rPr>
          <w:rFonts w:ascii="Times New Roman" w:hAnsi="Times New Roman" w:cs="Times New Roman"/>
          <w:sz w:val="24"/>
          <w:szCs w:val="24"/>
        </w:rPr>
        <w:t>18</w:t>
      </w:r>
      <w:r w:rsidR="00FC55ED" w:rsidRPr="00A04CF6">
        <w:rPr>
          <w:rFonts w:ascii="Times New Roman" w:hAnsi="Times New Roman" w:cs="Times New Roman"/>
          <w:sz w:val="24"/>
          <w:szCs w:val="24"/>
        </w:rPr>
        <w:t xml:space="preserve">) извештај о хидрогеотермалним истраживањима је документ о: </w:t>
      </w:r>
      <w:r w:rsidR="00FC55ED" w:rsidRPr="00A04CF6">
        <w:rPr>
          <w:rFonts w:ascii="Times New Roman" w:hAnsi="Times New Roman" w:cs="Times New Roman"/>
          <w:spacing w:val="-3"/>
          <w:sz w:val="24"/>
          <w:szCs w:val="24"/>
        </w:rPr>
        <w:t xml:space="preserve">геолошким и хидрогеолошким карактеристикама изворишта; количинама и температури процењених ресурса подземних вода; конструкцији бунара; условима коришћења и заштите животне средине, на основу кога се може одобрити коришћење ресурса подземних вода </w:t>
      </w:r>
      <w:r w:rsidR="00FC55ED" w:rsidRPr="00A04CF6">
        <w:rPr>
          <w:rFonts w:ascii="Times New Roman" w:hAnsi="Times New Roman" w:cs="Times New Roman"/>
          <w:sz w:val="24"/>
          <w:szCs w:val="24"/>
        </w:rPr>
        <w:t xml:space="preserve">за потребе грејања породичног домаћинства физичког лица; </w:t>
      </w:r>
    </w:p>
    <w:p w:rsidR="0016139C" w:rsidRPr="00A04CF6" w:rsidRDefault="008E3384" w:rsidP="00B503ED">
      <w:pPr>
        <w:pStyle w:val="NoSpacing"/>
        <w:tabs>
          <w:tab w:val="left" w:pos="630"/>
        </w:tabs>
        <w:ind w:firstLine="0"/>
        <w:rPr>
          <w:rFonts w:ascii="Times New Roman" w:hAnsi="Times New Roman" w:cs="Times New Roman"/>
          <w:sz w:val="24"/>
          <w:szCs w:val="24"/>
        </w:rPr>
      </w:pPr>
      <w:r w:rsidRPr="00A04CF6">
        <w:rPr>
          <w:rFonts w:ascii="Times New Roman" w:hAnsi="Times New Roman" w:cs="Times New Roman"/>
          <w:sz w:val="24"/>
          <w:szCs w:val="24"/>
        </w:rPr>
        <w:tab/>
      </w:r>
      <w:r w:rsidR="001E409D" w:rsidRPr="00A04CF6">
        <w:rPr>
          <w:rFonts w:ascii="Times New Roman" w:hAnsi="Times New Roman" w:cs="Times New Roman"/>
          <w:sz w:val="24"/>
          <w:szCs w:val="24"/>
        </w:rPr>
        <w:t>19</w:t>
      </w:r>
      <w:r w:rsidR="00FC55ED" w:rsidRPr="00A04CF6">
        <w:rPr>
          <w:rFonts w:ascii="Times New Roman" w:hAnsi="Times New Roman" w:cs="Times New Roman"/>
          <w:sz w:val="24"/>
          <w:szCs w:val="24"/>
        </w:rPr>
        <w:t xml:space="preserve">) </w:t>
      </w:r>
      <w:r w:rsidR="001E409D" w:rsidRPr="00A04CF6">
        <w:rPr>
          <w:rStyle w:val="rvts3"/>
          <w:rFonts w:ascii="Times New Roman" w:hAnsi="Times New Roman" w:cs="Times New Roman"/>
          <w:sz w:val="24"/>
          <w:szCs w:val="24"/>
        </w:rPr>
        <w:t>јаловина је рударски отпад који</w:t>
      </w:r>
      <w:r w:rsidR="00FC55ED" w:rsidRPr="00A04CF6">
        <w:rPr>
          <w:rStyle w:val="rvts3"/>
          <w:rFonts w:ascii="Times New Roman" w:hAnsi="Times New Roman" w:cs="Times New Roman"/>
          <w:sz w:val="24"/>
          <w:szCs w:val="24"/>
        </w:rPr>
        <w:t xml:space="preserve"> је потребно изместити да би се обављала експлоатација корисне минералне сировине, а флотацијска јаловина је рударски отпад добијен у процесу флотације минералне сировине;</w:t>
      </w:r>
    </w:p>
    <w:p w:rsidR="0016139C" w:rsidRPr="00A04CF6" w:rsidRDefault="008E3384" w:rsidP="0000717E">
      <w:pPr>
        <w:pStyle w:val="NoSpacing"/>
        <w:tabs>
          <w:tab w:val="clear" w:pos="1080"/>
          <w:tab w:val="left" w:pos="630"/>
        </w:tabs>
        <w:ind w:firstLine="0"/>
        <w:rPr>
          <w:rFonts w:ascii="Times New Roman" w:hAnsi="Times New Roman" w:cs="Times New Roman"/>
          <w:sz w:val="24"/>
          <w:szCs w:val="24"/>
        </w:rPr>
      </w:pPr>
      <w:r w:rsidRPr="00A04CF6">
        <w:rPr>
          <w:rStyle w:val="rvts3"/>
          <w:rFonts w:ascii="Times New Roman" w:hAnsi="Times New Roman" w:cs="Times New Roman"/>
          <w:sz w:val="24"/>
          <w:szCs w:val="24"/>
        </w:rPr>
        <w:tab/>
      </w:r>
      <w:r w:rsidR="001E409D" w:rsidRPr="00A04CF6">
        <w:rPr>
          <w:rStyle w:val="rvts3"/>
          <w:rFonts w:ascii="Times New Roman" w:hAnsi="Times New Roman" w:cs="Times New Roman"/>
          <w:sz w:val="24"/>
          <w:szCs w:val="24"/>
        </w:rPr>
        <w:t>20</w:t>
      </w:r>
      <w:r w:rsidR="0016139C" w:rsidRPr="00A04CF6">
        <w:rPr>
          <w:rStyle w:val="rvts3"/>
          <w:rFonts w:ascii="Times New Roman" w:hAnsi="Times New Roman" w:cs="Times New Roman"/>
          <w:sz w:val="24"/>
          <w:szCs w:val="24"/>
        </w:rPr>
        <w:t>) одлагалиште је простор предвиђен за гомилање или слагање рударског отп</w:t>
      </w:r>
      <w:r w:rsidR="00A5731E" w:rsidRPr="00A04CF6">
        <w:rPr>
          <w:rStyle w:val="rvts3"/>
          <w:rFonts w:ascii="Times New Roman" w:hAnsi="Times New Roman" w:cs="Times New Roman"/>
          <w:sz w:val="24"/>
          <w:szCs w:val="24"/>
        </w:rPr>
        <w:t>ада</w:t>
      </w:r>
      <w:r w:rsidR="001555D5" w:rsidRPr="00A04CF6">
        <w:rPr>
          <w:rStyle w:val="rvts3"/>
          <w:rFonts w:ascii="Times New Roman" w:hAnsi="Times New Roman" w:cs="Times New Roman"/>
          <w:sz w:val="24"/>
          <w:szCs w:val="24"/>
        </w:rPr>
        <w:t xml:space="preserve"> у чврстом или течном стању</w:t>
      </w:r>
      <w:r w:rsidR="0016139C" w:rsidRPr="00A04CF6">
        <w:rPr>
          <w:rStyle w:val="rvts3"/>
          <w:rFonts w:ascii="Times New Roman" w:hAnsi="Times New Roman" w:cs="Times New Roman"/>
          <w:sz w:val="24"/>
          <w:szCs w:val="24"/>
        </w:rPr>
        <w:t xml:space="preserve"> или у облику раствора и суспензија;</w:t>
      </w:r>
    </w:p>
    <w:p w:rsidR="0016139C" w:rsidRPr="00A04CF6" w:rsidRDefault="00867FA9" w:rsidP="00EA0A39">
      <w:pPr>
        <w:pStyle w:val="rvps6"/>
        <w:shd w:val="clear" w:color="auto" w:fill="FFFFFF"/>
        <w:ind w:left="0" w:firstLine="630"/>
        <w:jc w:val="both"/>
        <w:rPr>
          <w:bCs/>
          <w:lang w:val="sr-Cyrl-CS"/>
        </w:rPr>
      </w:pPr>
      <w:r w:rsidRPr="00A04CF6">
        <w:rPr>
          <w:rStyle w:val="rvts3"/>
          <w:sz w:val="24"/>
          <w:szCs w:val="24"/>
          <w:lang w:val="sr-Cyrl-CS"/>
        </w:rPr>
        <w:t>21) г</w:t>
      </w:r>
      <w:r w:rsidR="0016139C" w:rsidRPr="00A04CF6">
        <w:rPr>
          <w:rStyle w:val="rvts3"/>
          <w:sz w:val="24"/>
          <w:szCs w:val="24"/>
          <w:lang w:val="sr-Cyrl-CS"/>
        </w:rPr>
        <w:t xml:space="preserve">одишњи извештај о резултатима геолошких истраживања је документ о врстама, обиму и резултатима извршених геолошких истражних радова. Односи се </w:t>
      </w:r>
      <w:r w:rsidR="00C57BE3" w:rsidRPr="00A04CF6">
        <w:rPr>
          <w:rStyle w:val="rvts3"/>
          <w:sz w:val="24"/>
          <w:szCs w:val="24"/>
          <w:lang w:val="sr-Cyrl-CS"/>
        </w:rPr>
        <w:t>на период геолошких истраживања</w:t>
      </w:r>
      <w:r w:rsidR="0016139C" w:rsidRPr="00A04CF6">
        <w:rPr>
          <w:rStyle w:val="rvts3"/>
          <w:sz w:val="24"/>
          <w:szCs w:val="24"/>
          <w:lang w:val="sr-Cyrl-CS"/>
        </w:rPr>
        <w:t xml:space="preserve"> који без прекида траје 12 месеци, а почиње од дана добијања одобрења за истраживање; </w:t>
      </w:r>
    </w:p>
    <w:p w:rsidR="0016139C" w:rsidRPr="00A04CF6" w:rsidRDefault="008E3384" w:rsidP="00EA0A39">
      <w:pPr>
        <w:pStyle w:val="NoSpacing"/>
        <w:tabs>
          <w:tab w:val="clear" w:pos="1080"/>
          <w:tab w:val="left" w:pos="630"/>
        </w:tabs>
        <w:ind w:firstLine="0"/>
        <w:rPr>
          <w:rStyle w:val="rvts3"/>
          <w:rFonts w:ascii="Times New Roman" w:hAnsi="Times New Roman" w:cs="Times New Roman"/>
          <w:sz w:val="24"/>
          <w:szCs w:val="24"/>
        </w:rPr>
      </w:pPr>
      <w:r w:rsidRPr="00A04CF6">
        <w:rPr>
          <w:rStyle w:val="rvts3"/>
          <w:rFonts w:ascii="Times New Roman" w:hAnsi="Times New Roman" w:cs="Times New Roman"/>
          <w:sz w:val="24"/>
          <w:szCs w:val="24"/>
        </w:rPr>
        <w:tab/>
      </w:r>
      <w:r w:rsidR="0027216D" w:rsidRPr="00A04CF6">
        <w:rPr>
          <w:rStyle w:val="rvts3"/>
          <w:rFonts w:ascii="Times New Roman" w:hAnsi="Times New Roman" w:cs="Times New Roman"/>
          <w:sz w:val="24"/>
          <w:szCs w:val="24"/>
        </w:rPr>
        <w:t>22</w:t>
      </w:r>
      <w:r w:rsidR="0016139C" w:rsidRPr="00A04CF6">
        <w:rPr>
          <w:rStyle w:val="rvts3"/>
          <w:rFonts w:ascii="Times New Roman" w:hAnsi="Times New Roman" w:cs="Times New Roman"/>
          <w:sz w:val="24"/>
          <w:szCs w:val="24"/>
        </w:rPr>
        <w:t>) завршни извештај о резултатима геолошких истраживања је документ синтезног карактера о свим врстама, обиму и резултатима извршених геолошких радова у одобреном истражном року;</w:t>
      </w:r>
    </w:p>
    <w:p w:rsidR="0016139C" w:rsidRPr="00A04CF6" w:rsidRDefault="00524023" w:rsidP="008E6D3D">
      <w:pPr>
        <w:pStyle w:val="rvps6"/>
        <w:shd w:val="clear" w:color="auto" w:fill="FFFFFF"/>
        <w:ind w:left="0" w:firstLine="720"/>
        <w:jc w:val="both"/>
        <w:rPr>
          <w:lang w:val="sr-Cyrl-CS"/>
        </w:rPr>
      </w:pPr>
      <w:r w:rsidRPr="00A04CF6">
        <w:rPr>
          <w:bCs/>
          <w:lang w:val="sr-Cyrl-CS"/>
        </w:rPr>
        <w:t>23</w:t>
      </w:r>
      <w:r w:rsidR="00FC55ED" w:rsidRPr="00A04CF6">
        <w:rPr>
          <w:bCs/>
          <w:lang w:val="sr-Cyrl-CS"/>
        </w:rPr>
        <w:t xml:space="preserve">) </w:t>
      </w:r>
      <w:r w:rsidR="00FC55ED" w:rsidRPr="00A04CF6">
        <w:rPr>
          <w:lang w:val="sr-Cyrl-CS"/>
        </w:rPr>
        <w:t xml:space="preserve">елаборат о инжењерскогеолошким-геотехничким условима изградње објеката је документ о инжењерскогеолошким и геотехничким истраживањима геолошке стредине за потребе просторног и урбанистичког планирања, генералних </w:t>
      </w:r>
      <w:r w:rsidR="00FC55ED" w:rsidRPr="00A04CF6">
        <w:rPr>
          <w:lang w:val="sr-Cyrl-CS"/>
        </w:rPr>
        <w:lastRenderedPageBreak/>
        <w:t xml:space="preserve">пројеката, идејних решења, идејних пројеката и пројеката за грађевинску дозволу за изградњу објеката, рударских објеката, инфраструктурних и саобраћајних објеката и санацију и рекултивацију терена, као и заштиту животне средине; </w:t>
      </w:r>
    </w:p>
    <w:p w:rsidR="0016139C" w:rsidRPr="00A04CF6" w:rsidRDefault="008E6D3D" w:rsidP="00D76689">
      <w:pPr>
        <w:pStyle w:val="NoSpacing"/>
        <w:tabs>
          <w:tab w:val="clear" w:pos="1080"/>
          <w:tab w:val="left" w:pos="720"/>
        </w:tabs>
        <w:ind w:firstLine="0"/>
        <w:rPr>
          <w:rFonts w:ascii="Times New Roman" w:hAnsi="Times New Roman" w:cs="Times New Roman"/>
          <w:sz w:val="24"/>
          <w:szCs w:val="24"/>
        </w:rPr>
      </w:pPr>
      <w:r w:rsidRPr="00A04CF6">
        <w:rPr>
          <w:rFonts w:ascii="Times New Roman" w:hAnsi="Times New Roman" w:cs="Times New Roman"/>
          <w:bCs/>
          <w:sz w:val="24"/>
          <w:szCs w:val="24"/>
        </w:rPr>
        <w:tab/>
      </w:r>
      <w:r w:rsidR="00F721EB" w:rsidRPr="00A04CF6">
        <w:rPr>
          <w:rFonts w:ascii="Times New Roman" w:hAnsi="Times New Roman" w:cs="Times New Roman"/>
          <w:bCs/>
          <w:sz w:val="24"/>
          <w:szCs w:val="24"/>
        </w:rPr>
        <w:t>24</w:t>
      </w:r>
      <w:r w:rsidR="00FC55ED" w:rsidRPr="00A04CF6">
        <w:rPr>
          <w:rFonts w:ascii="Times New Roman" w:hAnsi="Times New Roman" w:cs="Times New Roman"/>
          <w:bCs/>
          <w:sz w:val="24"/>
          <w:szCs w:val="24"/>
        </w:rPr>
        <w:t xml:space="preserve">) </w:t>
      </w:r>
      <w:r w:rsidR="00FC55ED" w:rsidRPr="00A04CF6">
        <w:rPr>
          <w:rFonts w:ascii="Times New Roman" w:hAnsi="Times New Roman" w:cs="Times New Roman"/>
          <w:sz w:val="24"/>
          <w:szCs w:val="24"/>
        </w:rPr>
        <w:t>извештај о истраженим петрогеотермалним ресурсима је документ о условима коришћења топлоте стенских маса земљине коре температура до 30°c ради добијања топлотне енергије за потребе загревања објеката или друге намене;</w:t>
      </w:r>
    </w:p>
    <w:p w:rsidR="0016139C" w:rsidRPr="00A04CF6" w:rsidRDefault="008E6D3D" w:rsidP="00E66697">
      <w:pPr>
        <w:pStyle w:val="NoSpacing"/>
        <w:tabs>
          <w:tab w:val="clear" w:pos="1080"/>
          <w:tab w:val="left" w:pos="720"/>
        </w:tabs>
        <w:ind w:firstLine="0"/>
        <w:rPr>
          <w:rFonts w:ascii="Times New Roman" w:hAnsi="Times New Roman" w:cs="Times New Roman"/>
          <w:spacing w:val="-3"/>
          <w:sz w:val="24"/>
          <w:szCs w:val="24"/>
        </w:rPr>
      </w:pPr>
      <w:r w:rsidRPr="00A04CF6">
        <w:rPr>
          <w:rFonts w:ascii="Times New Roman" w:hAnsi="Times New Roman" w:cs="Times New Roman"/>
          <w:sz w:val="24"/>
          <w:szCs w:val="24"/>
        </w:rPr>
        <w:tab/>
      </w:r>
      <w:r w:rsidR="00B36EA2" w:rsidRPr="00A04CF6">
        <w:rPr>
          <w:rFonts w:ascii="Times New Roman" w:hAnsi="Times New Roman" w:cs="Times New Roman"/>
          <w:sz w:val="24"/>
          <w:szCs w:val="24"/>
        </w:rPr>
        <w:t>25</w:t>
      </w:r>
      <w:r w:rsidR="00FC55ED" w:rsidRPr="00A04CF6">
        <w:rPr>
          <w:rFonts w:ascii="Times New Roman" w:hAnsi="Times New Roman" w:cs="Times New Roman"/>
          <w:sz w:val="24"/>
          <w:szCs w:val="24"/>
        </w:rPr>
        <w:t xml:space="preserve">) извештај о процењеним ресурсима подземних вода је документ о: </w:t>
      </w:r>
      <w:r w:rsidR="00FC55ED" w:rsidRPr="00A04CF6">
        <w:rPr>
          <w:rFonts w:ascii="Times New Roman" w:hAnsi="Times New Roman" w:cs="Times New Roman"/>
          <w:spacing w:val="-3"/>
          <w:sz w:val="24"/>
          <w:szCs w:val="24"/>
        </w:rPr>
        <w:t>геолошким и хидрогеолошким карактеристикама изворишта; квалитету и количинама процењених ресурса подземних вода; конструкцији бунара</w:t>
      </w:r>
      <w:r w:rsidRPr="00A04CF6">
        <w:rPr>
          <w:rFonts w:ascii="Times New Roman" w:hAnsi="Times New Roman" w:cs="Times New Roman"/>
          <w:spacing w:val="-3"/>
          <w:sz w:val="24"/>
          <w:szCs w:val="24"/>
        </w:rPr>
        <w:t xml:space="preserve"> и/или каптажама;</w:t>
      </w:r>
      <w:r w:rsidR="00FC55ED" w:rsidRPr="00A04CF6">
        <w:rPr>
          <w:rFonts w:ascii="Times New Roman" w:hAnsi="Times New Roman" w:cs="Times New Roman"/>
          <w:spacing w:val="-3"/>
          <w:sz w:val="24"/>
          <w:szCs w:val="24"/>
        </w:rPr>
        <w:t xml:space="preserve"> условима санитарне заштите изворишта и заштите животне средине, на основу кога се може одобрити коришћење ресурса подземних вода </w:t>
      </w:r>
      <w:r w:rsidR="00FC55ED" w:rsidRPr="00A04CF6">
        <w:rPr>
          <w:rFonts w:ascii="Times New Roman" w:hAnsi="Times New Roman" w:cs="Times New Roman"/>
          <w:bCs/>
          <w:sz w:val="24"/>
          <w:szCs w:val="24"/>
        </w:rPr>
        <w:t>за потребе водоснабдевања породичног домаћинства физичког лица</w:t>
      </w:r>
      <w:r w:rsidR="00FC55ED" w:rsidRPr="00A04CF6">
        <w:rPr>
          <w:rFonts w:ascii="Times New Roman" w:hAnsi="Times New Roman" w:cs="Times New Roman"/>
          <w:spacing w:val="-3"/>
          <w:sz w:val="24"/>
          <w:szCs w:val="24"/>
        </w:rPr>
        <w:t>;</w:t>
      </w:r>
    </w:p>
    <w:p w:rsidR="00FC55ED" w:rsidRPr="00A04CF6" w:rsidRDefault="008E6D3D" w:rsidP="00904158">
      <w:pPr>
        <w:pStyle w:val="NoSpacing"/>
        <w:tabs>
          <w:tab w:val="clear" w:pos="1080"/>
          <w:tab w:val="left" w:pos="720"/>
        </w:tabs>
        <w:ind w:firstLine="0"/>
        <w:rPr>
          <w:rFonts w:ascii="Times New Roman" w:hAnsi="Times New Roman" w:cs="Times New Roman"/>
          <w:bCs/>
          <w:sz w:val="24"/>
          <w:szCs w:val="24"/>
        </w:rPr>
      </w:pPr>
      <w:r w:rsidRPr="00A04CF6">
        <w:rPr>
          <w:rFonts w:ascii="Times New Roman" w:hAnsi="Times New Roman" w:cs="Times New Roman"/>
          <w:spacing w:val="-3"/>
          <w:sz w:val="24"/>
          <w:szCs w:val="24"/>
        </w:rPr>
        <w:tab/>
      </w:r>
      <w:r w:rsidR="002F54A1" w:rsidRPr="00A04CF6">
        <w:rPr>
          <w:rFonts w:ascii="Times New Roman" w:hAnsi="Times New Roman" w:cs="Times New Roman"/>
          <w:spacing w:val="-3"/>
          <w:sz w:val="24"/>
          <w:szCs w:val="24"/>
        </w:rPr>
        <w:t>26</w:t>
      </w:r>
      <w:r w:rsidR="00FC55ED" w:rsidRPr="00A04CF6">
        <w:rPr>
          <w:rFonts w:ascii="Times New Roman" w:hAnsi="Times New Roman" w:cs="Times New Roman"/>
          <w:spacing w:val="-3"/>
          <w:sz w:val="24"/>
          <w:szCs w:val="24"/>
        </w:rPr>
        <w:t xml:space="preserve">) извештај о минералним ресурсима за добијање природних грађевинских материјала је документ који садржи основне податке о: геолошким карактеристикама, квалитету и процењеним количинама истраживаног неметаличног минералног ресурса, </w:t>
      </w:r>
      <w:r w:rsidR="00FC55ED" w:rsidRPr="00A04CF6">
        <w:rPr>
          <w:rFonts w:ascii="Times New Roman" w:hAnsi="Times New Roman" w:cs="Times New Roman"/>
          <w:sz w:val="24"/>
          <w:szCs w:val="24"/>
        </w:rPr>
        <w:t>а у циљу добијања</w:t>
      </w:r>
      <w:r w:rsidR="00FC55ED" w:rsidRPr="00A04CF6">
        <w:rPr>
          <w:rFonts w:ascii="Times New Roman" w:hAnsi="Times New Roman" w:cs="Times New Roman"/>
          <w:spacing w:val="-3"/>
          <w:sz w:val="24"/>
          <w:szCs w:val="24"/>
        </w:rPr>
        <w:t xml:space="preserve"> природних грађевинских материјала. </w:t>
      </w:r>
      <w:r w:rsidR="00E449B6" w:rsidRPr="00A04CF6">
        <w:rPr>
          <w:rFonts w:ascii="Times New Roman" w:hAnsi="Times New Roman" w:cs="Times New Roman"/>
          <w:sz w:val="24"/>
          <w:szCs w:val="24"/>
        </w:rPr>
        <w:t>А</w:t>
      </w:r>
      <w:r w:rsidR="00FC55ED" w:rsidRPr="00A04CF6">
        <w:rPr>
          <w:rFonts w:ascii="Times New Roman" w:hAnsi="Times New Roman" w:cs="Times New Roman"/>
          <w:sz w:val="24"/>
          <w:szCs w:val="24"/>
        </w:rPr>
        <w:t>ко се ради о експлоатацији песка и шљунка, исти документ поред осталих услова обавезно садржи процену утицаја хидрогеолошких карактеристика терена на одређивање зона санитарне заштите изворишта подземних вода;</w:t>
      </w:r>
    </w:p>
    <w:p w:rsidR="0016139C" w:rsidRPr="00A04CF6" w:rsidRDefault="008E6D3D" w:rsidP="00300AF1">
      <w:pPr>
        <w:pStyle w:val="NoSpacing"/>
        <w:tabs>
          <w:tab w:val="clear" w:pos="1080"/>
          <w:tab w:val="left" w:pos="540"/>
          <w:tab w:val="left" w:pos="720"/>
        </w:tabs>
        <w:ind w:firstLine="0"/>
        <w:rPr>
          <w:rFonts w:ascii="Times New Roman" w:hAnsi="Times New Roman" w:cs="Times New Roman"/>
          <w:bCs/>
          <w:sz w:val="24"/>
          <w:szCs w:val="24"/>
        </w:rPr>
      </w:pPr>
      <w:r w:rsidRPr="00A04CF6">
        <w:rPr>
          <w:rStyle w:val="rvts3"/>
          <w:rFonts w:ascii="Times New Roman" w:hAnsi="Times New Roman" w:cs="Times New Roman"/>
          <w:sz w:val="24"/>
          <w:szCs w:val="24"/>
        </w:rPr>
        <w:tab/>
      </w:r>
      <w:r w:rsidRPr="00A04CF6">
        <w:rPr>
          <w:rStyle w:val="rvts3"/>
          <w:rFonts w:ascii="Times New Roman" w:hAnsi="Times New Roman" w:cs="Times New Roman"/>
          <w:sz w:val="24"/>
          <w:szCs w:val="24"/>
        </w:rPr>
        <w:tab/>
      </w:r>
      <w:r w:rsidR="004107AC" w:rsidRPr="00A04CF6">
        <w:rPr>
          <w:rStyle w:val="rvts3"/>
          <w:rFonts w:ascii="Times New Roman" w:hAnsi="Times New Roman" w:cs="Times New Roman"/>
          <w:sz w:val="24"/>
          <w:szCs w:val="24"/>
        </w:rPr>
        <w:t>27</w:t>
      </w:r>
      <w:r w:rsidR="0016139C" w:rsidRPr="00A04CF6">
        <w:rPr>
          <w:rStyle w:val="rvts3"/>
          <w:rFonts w:ascii="Times New Roman" w:hAnsi="Times New Roman" w:cs="Times New Roman"/>
          <w:sz w:val="24"/>
          <w:szCs w:val="24"/>
        </w:rPr>
        <w:t>) елаборат о ресурсима и резервама минералних сировина, подземних вода и геотермалних ресурса је документ о резултатима геолошких истраживања одређеног лежишта минералних сировина или подземних вода и геотермалних ресурса, количинама и квалитету истражених сировина или ресурса, њиховој класификацији, техничким могућностима и условима експлоатације, као и о очекиваним економским ефектима;</w:t>
      </w:r>
    </w:p>
    <w:p w:rsidR="0016139C" w:rsidRPr="00A04CF6" w:rsidRDefault="004107A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8E6D3D" w:rsidRPr="00A04CF6">
        <w:rPr>
          <w:rStyle w:val="rvts3"/>
          <w:sz w:val="24"/>
          <w:szCs w:val="24"/>
          <w:lang w:val="sr-Cyrl-CS"/>
        </w:rPr>
        <w:tab/>
      </w:r>
      <w:r w:rsidRPr="00A04CF6">
        <w:rPr>
          <w:rStyle w:val="rvts3"/>
          <w:sz w:val="24"/>
          <w:szCs w:val="24"/>
          <w:lang w:val="sr-Cyrl-CS"/>
        </w:rPr>
        <w:t>28</w:t>
      </w:r>
      <w:r w:rsidR="0016139C" w:rsidRPr="00A04CF6">
        <w:rPr>
          <w:rStyle w:val="rvts3"/>
          <w:sz w:val="24"/>
          <w:szCs w:val="24"/>
          <w:lang w:val="sr-Cyrl-CS"/>
        </w:rPr>
        <w:t xml:space="preserve">) истражни простор је део геолошке средине у оквиру које се изводе геолошка истраживања. Истражни простор је на топографској карти одговарајуће размере одређен координатама у државном координатном систему и омеђен линијама затвореног полигона, а простире се до пројектоване дубине истраживања; </w:t>
      </w:r>
    </w:p>
    <w:p w:rsidR="0016139C" w:rsidRPr="00A04CF6" w:rsidRDefault="00F67D7B" w:rsidP="008E6D3D">
      <w:pPr>
        <w:pStyle w:val="rvps6"/>
        <w:shd w:val="clear" w:color="auto" w:fill="FFFFFF"/>
        <w:ind w:left="0" w:firstLine="720"/>
        <w:jc w:val="both"/>
        <w:rPr>
          <w:bCs/>
          <w:lang w:val="sr-Cyrl-CS"/>
        </w:rPr>
      </w:pPr>
      <w:r w:rsidRPr="00A04CF6">
        <w:rPr>
          <w:rStyle w:val="rvts3"/>
          <w:color w:val="auto"/>
          <w:sz w:val="24"/>
          <w:szCs w:val="24"/>
          <w:lang w:val="sr-Cyrl-CS"/>
        </w:rPr>
        <w:t>29</w:t>
      </w:r>
      <w:r w:rsidR="00FC55ED" w:rsidRPr="00A04CF6">
        <w:rPr>
          <w:rStyle w:val="rvts3"/>
          <w:color w:val="auto"/>
          <w:sz w:val="24"/>
          <w:szCs w:val="24"/>
          <w:lang w:val="sr-Cyrl-CS"/>
        </w:rPr>
        <w:t>) носилац истраживања је привредно друштво, односно друго правно лице и предузетник којем је одобрено извођење примењених геолошких истраживања од стране надлежног органа</w:t>
      </w:r>
      <w:r w:rsidR="0016139C" w:rsidRPr="00A04CF6">
        <w:rPr>
          <w:rStyle w:val="rvts3"/>
          <w:color w:val="auto"/>
          <w:sz w:val="24"/>
          <w:szCs w:val="24"/>
          <w:lang w:val="sr-Cyrl-CS"/>
        </w:rPr>
        <w:t>;</w:t>
      </w:r>
    </w:p>
    <w:p w:rsidR="0016139C" w:rsidRPr="00A04CF6" w:rsidRDefault="008E6D3D" w:rsidP="00D4454D">
      <w:pPr>
        <w:pStyle w:val="NoSpacing"/>
        <w:tabs>
          <w:tab w:val="clear" w:pos="1080"/>
          <w:tab w:val="left" w:pos="720"/>
        </w:tabs>
        <w:ind w:firstLine="0"/>
        <w:rPr>
          <w:rStyle w:val="rvts3"/>
          <w:rFonts w:ascii="Times New Roman" w:hAnsi="Times New Roman" w:cs="Times New Roman"/>
          <w:sz w:val="24"/>
          <w:szCs w:val="24"/>
        </w:rPr>
      </w:pPr>
      <w:r w:rsidRPr="00A04CF6">
        <w:rPr>
          <w:rStyle w:val="rvts3"/>
          <w:rFonts w:ascii="Times New Roman" w:hAnsi="Times New Roman" w:cs="Times New Roman"/>
          <w:sz w:val="24"/>
          <w:szCs w:val="24"/>
        </w:rPr>
        <w:tab/>
      </w:r>
      <w:r w:rsidR="00D86649" w:rsidRPr="00A04CF6">
        <w:rPr>
          <w:rStyle w:val="rvts3"/>
          <w:rFonts w:ascii="Times New Roman" w:hAnsi="Times New Roman" w:cs="Times New Roman"/>
          <w:sz w:val="24"/>
          <w:szCs w:val="24"/>
        </w:rPr>
        <w:t>30</w:t>
      </w:r>
      <w:r w:rsidR="00FC55ED" w:rsidRPr="00A04CF6">
        <w:rPr>
          <w:rStyle w:val="rvts3"/>
          <w:rFonts w:ascii="Times New Roman" w:hAnsi="Times New Roman" w:cs="Times New Roman"/>
          <w:sz w:val="24"/>
          <w:szCs w:val="24"/>
        </w:rPr>
        <w:t>) носилац експлоатације је привредно друштво, односно друго правно лице и предузетник којем је одобренo експлоатационо поље и/или експлоатација резерви минералних сировина од стране надлежног органа;</w:t>
      </w:r>
    </w:p>
    <w:p w:rsidR="0016139C" w:rsidRPr="00A04CF6" w:rsidRDefault="00367B39"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8E6D3D" w:rsidRPr="00A04CF6">
        <w:rPr>
          <w:rStyle w:val="rvts3"/>
          <w:sz w:val="24"/>
          <w:szCs w:val="24"/>
          <w:lang w:val="sr-Cyrl-CS"/>
        </w:rPr>
        <w:tab/>
      </w:r>
      <w:r w:rsidRPr="00A04CF6">
        <w:rPr>
          <w:rStyle w:val="rvts3"/>
          <w:sz w:val="24"/>
          <w:szCs w:val="24"/>
          <w:lang w:val="sr-Cyrl-CS"/>
        </w:rPr>
        <w:t>31</w:t>
      </w:r>
      <w:r w:rsidR="0016139C" w:rsidRPr="00A04CF6">
        <w:rPr>
          <w:rStyle w:val="rvts3"/>
          <w:sz w:val="24"/>
          <w:szCs w:val="24"/>
          <w:lang w:val="sr-Cyrl-CS"/>
        </w:rPr>
        <w:t xml:space="preserve">) експлоатацијом резерви минералних сировина сматра се извођење рударских радова на припреми, отварању, разради, откопавању, транспорту, одлагању, одводњавању, проветравању и припреми минералних сировина као и извођење других рударских радова у земљи и на њеној површини. Експлоатацијом минералних сировина сматра се и извођење радова у експлоатацији нафте и </w:t>
      </w:r>
      <w:r w:rsidR="00FC55ED" w:rsidRPr="00A04CF6">
        <w:rPr>
          <w:spacing w:val="-3"/>
          <w:lang w:val="sr-Cyrl-CS"/>
        </w:rPr>
        <w:t>природних</w:t>
      </w:r>
      <w:r w:rsidR="0016139C" w:rsidRPr="00A04CF6">
        <w:rPr>
          <w:rStyle w:val="rvts3"/>
          <w:sz w:val="24"/>
          <w:szCs w:val="24"/>
          <w:lang w:val="sr-Cyrl-CS"/>
        </w:rPr>
        <w:t xml:space="preserve"> гасова и радови на сепарацији нафте и гаса, припреми нафте и гаса за транспорт и ускладиштење, издвајање природних течних гасова (етан, пропан, бутан и природни газолин) у дегазолинажама и сличним постројењима на експлоатационом пољу, као и транспорт ових сировина сабирним нафтоводима и гасоводима када су у технолошкој вези са експлоатационим пољима;</w:t>
      </w:r>
    </w:p>
    <w:p w:rsidR="00FC55ED" w:rsidRPr="00A04CF6" w:rsidRDefault="008C3B02" w:rsidP="00135CE0">
      <w:pPr>
        <w:pStyle w:val="NoSpacing"/>
        <w:tabs>
          <w:tab w:val="clear" w:pos="1080"/>
        </w:tabs>
        <w:ind w:firstLine="0"/>
        <w:rPr>
          <w:rFonts w:ascii="Times New Roman" w:hAnsi="Times New Roman" w:cs="Times New Roman"/>
          <w:sz w:val="24"/>
          <w:szCs w:val="24"/>
        </w:rPr>
      </w:pPr>
      <w:r w:rsidRPr="00A04CF6">
        <w:rPr>
          <w:rFonts w:ascii="Times New Roman" w:hAnsi="Times New Roman" w:cs="Times New Roman"/>
          <w:sz w:val="24"/>
          <w:szCs w:val="24"/>
        </w:rPr>
        <w:t xml:space="preserve"> </w:t>
      </w:r>
      <w:r w:rsidR="008E6D3D" w:rsidRPr="00A04CF6">
        <w:rPr>
          <w:rFonts w:ascii="Times New Roman" w:hAnsi="Times New Roman" w:cs="Times New Roman"/>
          <w:sz w:val="24"/>
          <w:szCs w:val="24"/>
        </w:rPr>
        <w:tab/>
      </w:r>
      <w:r w:rsidRPr="00A04CF6">
        <w:rPr>
          <w:rFonts w:ascii="Times New Roman" w:hAnsi="Times New Roman" w:cs="Times New Roman"/>
          <w:sz w:val="24"/>
          <w:szCs w:val="24"/>
        </w:rPr>
        <w:t xml:space="preserve"> 32</w:t>
      </w:r>
      <w:r w:rsidR="00FC55ED" w:rsidRPr="00A04CF6">
        <w:rPr>
          <w:rFonts w:ascii="Times New Roman" w:hAnsi="Times New Roman" w:cs="Times New Roman"/>
          <w:sz w:val="24"/>
          <w:szCs w:val="24"/>
        </w:rPr>
        <w:t>) коришћењем подземних вода сматра се изво</w:t>
      </w:r>
      <w:r w:rsidR="00991576" w:rsidRPr="00A04CF6">
        <w:rPr>
          <w:rFonts w:ascii="Times New Roman" w:hAnsi="Times New Roman" w:cs="Times New Roman"/>
          <w:sz w:val="24"/>
          <w:szCs w:val="24"/>
        </w:rPr>
        <w:t>ђење радова на припреми, бушењу</w:t>
      </w:r>
      <w:r w:rsidR="00FC55ED" w:rsidRPr="00A04CF6">
        <w:rPr>
          <w:rFonts w:ascii="Times New Roman" w:hAnsi="Times New Roman" w:cs="Times New Roman"/>
          <w:sz w:val="24"/>
          <w:szCs w:val="24"/>
        </w:rPr>
        <w:t xml:space="preserve"> и коришћењу подземних вода и хидрогеотермалних ресурса;</w:t>
      </w:r>
    </w:p>
    <w:p w:rsidR="00FC55ED" w:rsidRPr="00A04CF6" w:rsidRDefault="008E6D3D" w:rsidP="00F61A8D">
      <w:pPr>
        <w:pStyle w:val="NoSpacing"/>
        <w:tabs>
          <w:tab w:val="clear" w:pos="1080"/>
        </w:tabs>
        <w:ind w:firstLine="0"/>
        <w:rPr>
          <w:rFonts w:ascii="Times New Roman" w:hAnsi="Times New Roman" w:cs="Times New Roman"/>
          <w:bCs/>
          <w:sz w:val="24"/>
          <w:szCs w:val="24"/>
        </w:rPr>
      </w:pPr>
      <w:r w:rsidRPr="00A04CF6">
        <w:rPr>
          <w:rFonts w:ascii="Times New Roman" w:hAnsi="Times New Roman" w:cs="Times New Roman"/>
          <w:sz w:val="24"/>
          <w:szCs w:val="24"/>
        </w:rPr>
        <w:tab/>
      </w:r>
      <w:r w:rsidR="00256C32" w:rsidRPr="00A04CF6">
        <w:rPr>
          <w:rFonts w:ascii="Times New Roman" w:hAnsi="Times New Roman" w:cs="Times New Roman"/>
          <w:sz w:val="24"/>
          <w:szCs w:val="24"/>
        </w:rPr>
        <w:t>33</w:t>
      </w:r>
      <w:r w:rsidR="00FC55ED" w:rsidRPr="00A04CF6">
        <w:rPr>
          <w:rFonts w:ascii="Times New Roman" w:hAnsi="Times New Roman" w:cs="Times New Roman"/>
          <w:sz w:val="24"/>
          <w:szCs w:val="24"/>
        </w:rPr>
        <w:t xml:space="preserve">) </w:t>
      </w:r>
      <w:r w:rsidR="00FC55ED" w:rsidRPr="00A04CF6">
        <w:rPr>
          <w:rFonts w:ascii="Times New Roman" w:hAnsi="Times New Roman" w:cs="Times New Roman"/>
          <w:spacing w:val="-3"/>
          <w:sz w:val="24"/>
          <w:szCs w:val="24"/>
        </w:rPr>
        <w:t>површинском експлоатацијом сматрају се методе извођења рударских радова на припреми, отварању, бушењу и минирању</w:t>
      </w:r>
      <w:r w:rsidR="00256C32" w:rsidRPr="00A04CF6">
        <w:rPr>
          <w:rFonts w:ascii="Times New Roman" w:hAnsi="Times New Roman" w:cs="Times New Roman"/>
          <w:spacing w:val="-3"/>
          <w:sz w:val="24"/>
          <w:szCs w:val="24"/>
        </w:rPr>
        <w:t>,</w:t>
      </w:r>
      <w:r w:rsidR="00FC55ED" w:rsidRPr="00A04CF6">
        <w:rPr>
          <w:rFonts w:ascii="Times New Roman" w:hAnsi="Times New Roman" w:cs="Times New Roman"/>
          <w:spacing w:val="-3"/>
          <w:sz w:val="24"/>
          <w:szCs w:val="24"/>
        </w:rPr>
        <w:t xml:space="preserve"> откопавању, транспорту, одла</w:t>
      </w:r>
      <w:r w:rsidR="009454A1" w:rsidRPr="00A04CF6">
        <w:rPr>
          <w:rFonts w:ascii="Times New Roman" w:hAnsi="Times New Roman" w:cs="Times New Roman"/>
          <w:spacing w:val="-3"/>
          <w:sz w:val="24"/>
          <w:szCs w:val="24"/>
        </w:rPr>
        <w:t>гању, одводњавању, проветравању</w:t>
      </w:r>
      <w:r w:rsidR="00FC55ED" w:rsidRPr="00A04CF6">
        <w:rPr>
          <w:rFonts w:ascii="Times New Roman" w:hAnsi="Times New Roman" w:cs="Times New Roman"/>
          <w:spacing w:val="-3"/>
          <w:sz w:val="24"/>
          <w:szCs w:val="24"/>
        </w:rPr>
        <w:t xml:space="preserve"> и рекултивацији на површинским коповима и </w:t>
      </w:r>
      <w:r w:rsidR="00FC55ED" w:rsidRPr="00A04CF6">
        <w:rPr>
          <w:rFonts w:ascii="Times New Roman" w:hAnsi="Times New Roman" w:cs="Times New Roman"/>
          <w:spacing w:val="-3"/>
          <w:sz w:val="24"/>
          <w:szCs w:val="24"/>
        </w:rPr>
        <w:lastRenderedPageBreak/>
        <w:t>одлагалиштима, уз придржавање мера безбедности и здравља на раду, мера заштите од пожара и мера заштите животне средине;</w:t>
      </w:r>
    </w:p>
    <w:p w:rsidR="0016139C" w:rsidRPr="00A04CF6" w:rsidRDefault="008E6D3D" w:rsidP="00F61A8D">
      <w:pPr>
        <w:pStyle w:val="NoSpacing"/>
        <w:tabs>
          <w:tab w:val="clear" w:pos="1080"/>
          <w:tab w:val="left" w:pos="720"/>
        </w:tabs>
        <w:ind w:firstLine="0"/>
        <w:rPr>
          <w:rFonts w:ascii="Times New Roman" w:hAnsi="Times New Roman" w:cs="Times New Roman"/>
          <w:bCs/>
          <w:sz w:val="24"/>
          <w:szCs w:val="24"/>
        </w:rPr>
      </w:pPr>
      <w:r w:rsidRPr="00A04CF6">
        <w:rPr>
          <w:rStyle w:val="rvts3"/>
          <w:rFonts w:ascii="Times New Roman" w:hAnsi="Times New Roman" w:cs="Times New Roman"/>
          <w:sz w:val="24"/>
          <w:szCs w:val="24"/>
        </w:rPr>
        <w:tab/>
      </w:r>
      <w:r w:rsidR="004B0F5A" w:rsidRPr="00A04CF6">
        <w:rPr>
          <w:rStyle w:val="rvts3"/>
          <w:rFonts w:ascii="Times New Roman" w:hAnsi="Times New Roman" w:cs="Times New Roman"/>
          <w:sz w:val="24"/>
          <w:szCs w:val="24"/>
        </w:rPr>
        <w:t>34</w:t>
      </w:r>
      <w:r w:rsidR="0016139C" w:rsidRPr="00A04CF6">
        <w:rPr>
          <w:rStyle w:val="rvts3"/>
          <w:rFonts w:ascii="Times New Roman" w:hAnsi="Times New Roman" w:cs="Times New Roman"/>
          <w:sz w:val="24"/>
          <w:szCs w:val="24"/>
        </w:rPr>
        <w:t>) подземном експлоатацијом сматрају се методе извођења рударских радова на отварању, разради, припреми, откопавању, бушењу и минирању, изради подземних просторија, транспорту, извозу, проветравању у подземним просторијама и на откопима, одводњавању уз придржавање мера безбедности и здравља на раду и мера заштите радне и животне средине;</w:t>
      </w:r>
    </w:p>
    <w:p w:rsidR="0016139C" w:rsidRPr="00A04CF6" w:rsidRDefault="00CB3A2D" w:rsidP="008E6D3D">
      <w:pPr>
        <w:pStyle w:val="rvps6"/>
        <w:shd w:val="clear" w:color="auto" w:fill="FFFFFF"/>
        <w:ind w:left="0" w:firstLine="720"/>
        <w:jc w:val="both"/>
        <w:rPr>
          <w:bCs/>
          <w:lang w:val="sr-Cyrl-CS"/>
        </w:rPr>
      </w:pPr>
      <w:r w:rsidRPr="00A04CF6">
        <w:rPr>
          <w:rStyle w:val="rvts3"/>
          <w:sz w:val="24"/>
          <w:szCs w:val="24"/>
          <w:lang w:val="sr-Cyrl-CS"/>
        </w:rPr>
        <w:t>35</w:t>
      </w:r>
      <w:r w:rsidR="0016139C" w:rsidRPr="00A04CF6">
        <w:rPr>
          <w:rStyle w:val="rvts3"/>
          <w:sz w:val="24"/>
          <w:szCs w:val="24"/>
          <w:lang w:val="sr-Cyrl-CS"/>
        </w:rPr>
        <w:t>) подводном експлоатацијом сматрају се методе извођења рударских радова на припреми, отварању, откопавању, транспорту, одлагању, одводњавању и рекултивацији на површинским коповима под водом и припадајућим одлагалиштима, уз придржавање мера безбедности и здравља на раду и мера заштите радне и животне средине;</w:t>
      </w:r>
    </w:p>
    <w:p w:rsidR="0016139C" w:rsidRPr="00A04CF6" w:rsidRDefault="004A774D" w:rsidP="008A74CC">
      <w:pPr>
        <w:pStyle w:val="NoSpacing"/>
        <w:tabs>
          <w:tab w:val="clear" w:pos="1080"/>
          <w:tab w:val="left" w:pos="720"/>
        </w:tabs>
        <w:ind w:firstLine="0"/>
        <w:rPr>
          <w:rFonts w:ascii="Times New Roman" w:hAnsi="Times New Roman" w:cs="Times New Roman"/>
          <w:sz w:val="24"/>
          <w:szCs w:val="24"/>
        </w:rPr>
      </w:pPr>
      <w:r w:rsidRPr="00A04CF6">
        <w:rPr>
          <w:rStyle w:val="rvts3"/>
          <w:rFonts w:ascii="Times New Roman" w:hAnsi="Times New Roman" w:cs="Times New Roman"/>
          <w:sz w:val="24"/>
          <w:szCs w:val="24"/>
        </w:rPr>
        <w:tab/>
      </w:r>
      <w:r w:rsidR="00CB3A2D" w:rsidRPr="00A04CF6">
        <w:rPr>
          <w:rStyle w:val="rvts3"/>
          <w:rFonts w:ascii="Times New Roman" w:hAnsi="Times New Roman" w:cs="Times New Roman"/>
          <w:sz w:val="24"/>
          <w:szCs w:val="24"/>
        </w:rPr>
        <w:t>36</w:t>
      </w:r>
      <w:r w:rsidR="0016139C" w:rsidRPr="00A04CF6">
        <w:rPr>
          <w:rStyle w:val="rvts3"/>
          <w:rFonts w:ascii="Times New Roman" w:hAnsi="Times New Roman" w:cs="Times New Roman"/>
          <w:sz w:val="24"/>
          <w:szCs w:val="24"/>
        </w:rPr>
        <w:t>) експлоатационом бушотином се сматрају рударски објекти у којима се изводе рударски радови при експлоатацији течних и гасовитих минералних сировина и геотермалних ресурса</w:t>
      </w:r>
      <w:r w:rsidRPr="00A04CF6">
        <w:rPr>
          <w:rStyle w:val="rvts3"/>
          <w:rFonts w:ascii="Times New Roman" w:hAnsi="Times New Roman" w:cs="Times New Roman"/>
          <w:sz w:val="24"/>
          <w:szCs w:val="24"/>
        </w:rPr>
        <w:t xml:space="preserve"> </w:t>
      </w:r>
      <w:r w:rsidR="00FC55ED" w:rsidRPr="00A04CF6">
        <w:rPr>
          <w:rFonts w:ascii="Times New Roman" w:hAnsi="Times New Roman" w:cs="Times New Roman"/>
          <w:sz w:val="24"/>
          <w:szCs w:val="24"/>
        </w:rPr>
        <w:t>високе енталпије</w:t>
      </w:r>
      <w:r w:rsidR="0016139C" w:rsidRPr="00A04CF6">
        <w:rPr>
          <w:rFonts w:ascii="Times New Roman" w:hAnsi="Times New Roman" w:cs="Times New Roman"/>
          <w:sz w:val="24"/>
          <w:szCs w:val="24"/>
        </w:rPr>
        <w:t>;</w:t>
      </w:r>
    </w:p>
    <w:p w:rsidR="0016139C" w:rsidRPr="00A04CF6" w:rsidRDefault="004A774D" w:rsidP="00765F69">
      <w:pPr>
        <w:pStyle w:val="rvps6"/>
        <w:shd w:val="clear" w:color="auto" w:fill="FFFFFF"/>
        <w:tabs>
          <w:tab w:val="left" w:pos="720"/>
        </w:tabs>
        <w:ind w:left="0" w:firstLine="150"/>
        <w:jc w:val="both"/>
        <w:rPr>
          <w:bCs/>
          <w:lang w:val="sr-Cyrl-CS"/>
        </w:rPr>
      </w:pPr>
      <w:r w:rsidRPr="00A04CF6">
        <w:rPr>
          <w:rStyle w:val="rvts3"/>
          <w:sz w:val="24"/>
          <w:szCs w:val="24"/>
          <w:lang w:val="sr-Cyrl-CS"/>
        </w:rPr>
        <w:tab/>
      </w:r>
      <w:r w:rsidR="00A243D7" w:rsidRPr="00A04CF6">
        <w:rPr>
          <w:rStyle w:val="rvts3"/>
          <w:sz w:val="24"/>
          <w:szCs w:val="24"/>
          <w:lang w:val="sr-Cyrl-CS"/>
        </w:rPr>
        <w:t xml:space="preserve"> 37</w:t>
      </w:r>
      <w:r w:rsidR="0016139C" w:rsidRPr="00A04CF6">
        <w:rPr>
          <w:rStyle w:val="rvts3"/>
          <w:sz w:val="24"/>
          <w:szCs w:val="24"/>
          <w:lang w:val="sr-Cyrl-CS"/>
        </w:rPr>
        <w:t xml:space="preserve">) припремом минералних сировина сматрају се сви процеси: уситњавања минералних сировина (дробљење, просејавање, млевење, класирање), концентрације и/или сепарације корисних минерала од јаловине (ручно или аутоматско одабирање, гравитацијска, флотацијска, магнетска и електростатичка концентрација, лужење минералних сировина и ископина и даље припремање раствора у циљу концентрације корисних компоненти), одводњавање производа концентрације односно сепарације (згушњавање, филтрирање и сушење). Под припремом минералних сировина сматрају се и сви процеси хидротранспорта пулпе, пепела и/или концентрата, </w:t>
      </w:r>
      <w:r w:rsidR="00FC55ED" w:rsidRPr="00A04CF6">
        <w:rPr>
          <w:bCs/>
          <w:lang w:val="sr-Cyrl-CS"/>
        </w:rPr>
        <w:t xml:space="preserve">одлагање флотацијске јаловине </w:t>
      </w:r>
      <w:r w:rsidR="0016139C" w:rsidRPr="00A04CF6">
        <w:rPr>
          <w:rStyle w:val="rvts3"/>
          <w:sz w:val="24"/>
          <w:szCs w:val="24"/>
          <w:lang w:val="sr-Cyrl-CS"/>
        </w:rPr>
        <w:t>и окрупњавања минералних сировина и концентрата (пелетизација и брикетирање), сепарације песка, шљунка и камена, као и процеси примарне припреме украсног и другог камена;</w:t>
      </w:r>
    </w:p>
    <w:p w:rsidR="0016139C" w:rsidRPr="00A04CF6" w:rsidRDefault="004A774D" w:rsidP="00A83AF5">
      <w:pPr>
        <w:pStyle w:val="NoSpacing"/>
        <w:tabs>
          <w:tab w:val="clear" w:pos="1080"/>
          <w:tab w:val="left" w:pos="630"/>
          <w:tab w:val="left" w:pos="720"/>
        </w:tabs>
        <w:ind w:firstLine="0"/>
        <w:rPr>
          <w:rFonts w:ascii="Times New Roman" w:hAnsi="Times New Roman" w:cs="Times New Roman"/>
          <w:noProof/>
          <w:sz w:val="24"/>
          <w:szCs w:val="24"/>
        </w:rPr>
      </w:pPr>
      <w:r w:rsidRPr="00A04CF6">
        <w:rPr>
          <w:rFonts w:ascii="Times New Roman" w:hAnsi="Times New Roman" w:cs="Times New Roman"/>
          <w:noProof/>
          <w:sz w:val="24"/>
          <w:szCs w:val="24"/>
        </w:rPr>
        <w:tab/>
      </w:r>
      <w:r w:rsidR="00E72966" w:rsidRPr="00A04CF6">
        <w:rPr>
          <w:rFonts w:ascii="Times New Roman" w:hAnsi="Times New Roman" w:cs="Times New Roman"/>
          <w:noProof/>
          <w:sz w:val="24"/>
          <w:szCs w:val="24"/>
        </w:rPr>
        <w:t xml:space="preserve">  </w:t>
      </w:r>
      <w:r w:rsidR="00CF6FCD" w:rsidRPr="00A04CF6">
        <w:rPr>
          <w:rFonts w:ascii="Times New Roman" w:hAnsi="Times New Roman" w:cs="Times New Roman"/>
          <w:noProof/>
          <w:sz w:val="24"/>
          <w:szCs w:val="24"/>
        </w:rPr>
        <w:t>38</w:t>
      </w:r>
      <w:r w:rsidR="00FC55ED" w:rsidRPr="00A04CF6">
        <w:rPr>
          <w:rFonts w:ascii="Times New Roman" w:hAnsi="Times New Roman" w:cs="Times New Roman"/>
          <w:noProof/>
          <w:sz w:val="24"/>
          <w:szCs w:val="24"/>
        </w:rPr>
        <w:t>) рударским радовима сматрају се радови: на изради бушотина у сврху експлоатације минералних сировина и геотермалних ресурса високе енталпије на изради хоризонталних, косих и вертикалних јамских просторија; на реконструкцији рударских објеката, постројења и уређаја; на припреми, отварању и експлоатацији лежишта; на одлагању рударског отпада и депонова</w:t>
      </w:r>
      <w:r w:rsidR="00C439F3" w:rsidRPr="00A04CF6">
        <w:rPr>
          <w:rFonts w:ascii="Times New Roman" w:hAnsi="Times New Roman" w:cs="Times New Roman"/>
          <w:noProof/>
          <w:sz w:val="24"/>
          <w:szCs w:val="24"/>
        </w:rPr>
        <w:t>њу корисних минералних сировина</w:t>
      </w:r>
      <w:r w:rsidR="00F20132" w:rsidRPr="00A04CF6">
        <w:rPr>
          <w:rFonts w:ascii="Times New Roman" w:hAnsi="Times New Roman" w:cs="Times New Roman"/>
          <w:noProof/>
          <w:sz w:val="24"/>
          <w:szCs w:val="24"/>
        </w:rPr>
        <w:t xml:space="preserve">; </w:t>
      </w:r>
      <w:r w:rsidR="00FC55ED" w:rsidRPr="00A04CF6">
        <w:rPr>
          <w:rFonts w:ascii="Times New Roman" w:hAnsi="Times New Roman" w:cs="Times New Roman"/>
          <w:noProof/>
          <w:sz w:val="24"/>
          <w:szCs w:val="24"/>
        </w:rPr>
        <w:t>сви радови на експлоатационом пољу који су у функцији експлоатације, одржавања и припреме минералних сировина; као и радови који се изводе на основу рударских пројеката и других пројеката који су саставни део рударских пројеката и рударски радови који се обављају у циљу истраживања минералних сировина (истражни поткопи, окн</w:t>
      </w:r>
      <w:r w:rsidR="00C21C99" w:rsidRPr="00A04CF6">
        <w:rPr>
          <w:rFonts w:ascii="Times New Roman" w:hAnsi="Times New Roman" w:cs="Times New Roman"/>
          <w:noProof/>
          <w:sz w:val="24"/>
          <w:szCs w:val="24"/>
        </w:rPr>
        <w:t>а, истражне бушотине). Р</w:t>
      </w:r>
      <w:r w:rsidR="00FC55ED" w:rsidRPr="00A04CF6">
        <w:rPr>
          <w:rFonts w:ascii="Times New Roman" w:hAnsi="Times New Roman" w:cs="Times New Roman"/>
          <w:noProof/>
          <w:sz w:val="24"/>
          <w:szCs w:val="24"/>
        </w:rPr>
        <w:t>ударским радовима сматра се и извођење радова при процесу одводњавања и испумпавања вода у оквиру експлоатације минералних сировина, односно утискивања вода у оквиру експлоатације нафте и  природних гасова, радови на сепарацији нафте и гаса, припреми нафте и гаса за сабирање, транспорт и ускладиштење, издвајање природних течних гасова (етан, пропан, бутан и природни газ</w:t>
      </w:r>
      <w:r w:rsidR="009C7A74" w:rsidRPr="00A04CF6">
        <w:rPr>
          <w:rFonts w:ascii="Times New Roman" w:hAnsi="Times New Roman" w:cs="Times New Roman"/>
          <w:noProof/>
          <w:sz w:val="24"/>
          <w:szCs w:val="24"/>
        </w:rPr>
        <w:t>олин) у дегазолинажама и сл.</w:t>
      </w:r>
      <w:r w:rsidR="00FC55ED" w:rsidRPr="00A04CF6">
        <w:rPr>
          <w:rFonts w:ascii="Times New Roman" w:hAnsi="Times New Roman" w:cs="Times New Roman"/>
          <w:noProof/>
          <w:sz w:val="24"/>
          <w:szCs w:val="24"/>
        </w:rPr>
        <w:t xml:space="preserve"> постројењима на експлоатационом пољу, као и транспорт ових сировина сабирним нафтоводима и гасоводима када су у технолошкој вези са експлоатационим пољима;</w:t>
      </w:r>
    </w:p>
    <w:p w:rsidR="0016139C" w:rsidRPr="00A04CF6" w:rsidRDefault="0029564F" w:rsidP="004A774D">
      <w:pPr>
        <w:pStyle w:val="rvps6"/>
        <w:shd w:val="clear" w:color="auto" w:fill="FFFFFF"/>
        <w:ind w:left="0" w:firstLine="720"/>
        <w:jc w:val="both"/>
        <w:rPr>
          <w:bCs/>
          <w:lang w:val="sr-Cyrl-CS"/>
        </w:rPr>
      </w:pPr>
      <w:r w:rsidRPr="00A04CF6">
        <w:rPr>
          <w:rStyle w:val="rvts3"/>
          <w:sz w:val="24"/>
          <w:szCs w:val="24"/>
          <w:lang w:val="sr-Cyrl-CS"/>
        </w:rPr>
        <w:t>39</w:t>
      </w:r>
      <w:r w:rsidR="0016139C" w:rsidRPr="00A04CF6">
        <w:rPr>
          <w:rStyle w:val="rvts3"/>
          <w:sz w:val="24"/>
          <w:szCs w:val="24"/>
          <w:lang w:val="sr-Cyrl-CS"/>
        </w:rPr>
        <w:t>) рударским објектима, постројењима и уређајима, сматрају се објекти, постројења, машине и уређаји који су у функцији истраживања, експлоатације, транспорта минералних сировина и других геолошких ресурса</w:t>
      </w:r>
      <w:r w:rsidR="00D67B24" w:rsidRPr="00A04CF6">
        <w:rPr>
          <w:rStyle w:val="rvts3"/>
          <w:sz w:val="24"/>
          <w:szCs w:val="24"/>
          <w:lang w:val="sr-Cyrl-CS"/>
        </w:rPr>
        <w:t>,</w:t>
      </w:r>
      <w:r w:rsidR="0016139C" w:rsidRPr="00A04CF6">
        <w:rPr>
          <w:rStyle w:val="rvts3"/>
          <w:sz w:val="24"/>
          <w:szCs w:val="24"/>
          <w:lang w:val="sr-Cyrl-CS"/>
        </w:rPr>
        <w:t xml:space="preserve"> и то: објекти и постројења у саставу рудника који су непосредно везани за технолошки процес истраживања, експлоатације и припреме минералн</w:t>
      </w:r>
      <w:r w:rsidR="00DC5F06" w:rsidRPr="00A04CF6">
        <w:rPr>
          <w:rStyle w:val="rvts3"/>
          <w:sz w:val="24"/>
          <w:szCs w:val="24"/>
          <w:lang w:val="sr-Cyrl-CS"/>
        </w:rPr>
        <w:t>их сировина и одлагање јаловине</w:t>
      </w:r>
      <w:r w:rsidR="0016139C" w:rsidRPr="00A04CF6">
        <w:rPr>
          <w:rStyle w:val="rvts3"/>
          <w:sz w:val="24"/>
          <w:szCs w:val="24"/>
          <w:lang w:val="sr-Cyrl-CS"/>
        </w:rPr>
        <w:t xml:space="preserve"> и минералних сировина на депонијама за хомогенизацију; машине и уређаји намењени свим фазама технолошких процеса подземне и површинске експлоатације минералних </w:t>
      </w:r>
      <w:r w:rsidR="0016139C" w:rsidRPr="00A04CF6">
        <w:rPr>
          <w:rStyle w:val="rvts3"/>
          <w:sz w:val="24"/>
          <w:szCs w:val="24"/>
          <w:lang w:val="sr-Cyrl-CS"/>
        </w:rPr>
        <w:lastRenderedPageBreak/>
        <w:t xml:space="preserve">сировина и припреми минералних сировина; машине и уређаји намењени свим фазама технолошког процеса откопавања чврстих минералних сировина кроз бушотине; машине и уређаји намењени свим фазама технолошког процеса откопавања минералних сировина под водом; машине и уређаји намењени свим фазама технолошког процеса гасификације угља непосредно у ложишту; објекти, постројења и уређаји за заштиту рудника од подземних и површинских вода; објекти, постројења и уређаји на нафтним и гасним пољима који су непосредно везани за технолошки процес истраживања, експлоатацију, сепарацију, припрему и транспорт нафте </w:t>
      </w:r>
      <w:r w:rsidR="00FC55ED" w:rsidRPr="00A04CF6">
        <w:rPr>
          <w:bCs/>
          <w:lang w:val="sr-Cyrl-CS"/>
        </w:rPr>
        <w:t>и сабирање</w:t>
      </w:r>
      <w:r w:rsidR="00B0309B" w:rsidRPr="00A04CF6">
        <w:rPr>
          <w:bCs/>
          <w:lang w:val="sr-Cyrl-CS"/>
        </w:rPr>
        <w:t xml:space="preserve"> </w:t>
      </w:r>
      <w:r w:rsidR="0016139C" w:rsidRPr="00A04CF6">
        <w:rPr>
          <w:rStyle w:val="rvts3"/>
          <w:sz w:val="24"/>
          <w:szCs w:val="24"/>
          <w:lang w:val="sr-Cyrl-CS"/>
        </w:rPr>
        <w:t xml:space="preserve">гаса; објекти за подземно складиштење природног гаса и сирове нафте, као и других материја на експлоатационом пољу; објекти, постројења и уређаји који чине целину са електричном мрежом рудника; главни и помоћни магацини експлозива и експлозивних средстава на експлоатационом пољу; објекти, постројења и уређаји за експлоатацију минералних сировина цевним системом и бушотинама и објекти и постројења који служе за сепарацију песка, шљунка и камена; </w:t>
      </w:r>
    </w:p>
    <w:p w:rsidR="0016139C" w:rsidRPr="00A04CF6" w:rsidRDefault="003B32BF" w:rsidP="00BB6439">
      <w:pPr>
        <w:pStyle w:val="rvps6"/>
        <w:shd w:val="clear" w:color="auto" w:fill="FFFFFF"/>
        <w:tabs>
          <w:tab w:val="left" w:pos="360"/>
          <w:tab w:val="left" w:pos="540"/>
        </w:tabs>
        <w:ind w:left="0" w:firstLine="720"/>
        <w:jc w:val="both"/>
        <w:rPr>
          <w:bCs/>
          <w:lang w:val="sr-Cyrl-CS"/>
        </w:rPr>
      </w:pPr>
      <w:r w:rsidRPr="00A04CF6">
        <w:rPr>
          <w:rStyle w:val="rvts3"/>
          <w:sz w:val="24"/>
          <w:szCs w:val="24"/>
          <w:lang w:val="sr-Cyrl-CS"/>
        </w:rPr>
        <w:t xml:space="preserve">  40</w:t>
      </w:r>
      <w:r w:rsidR="0016139C" w:rsidRPr="00A04CF6">
        <w:rPr>
          <w:rStyle w:val="rvts3"/>
          <w:sz w:val="24"/>
          <w:szCs w:val="24"/>
          <w:lang w:val="sr-Cyrl-CS"/>
        </w:rPr>
        <w:t>) експлоатационо поље обухвата простор у коме се налазе резерве минералних сировина и геотермалних ресурса, као и простор предвиђен за смештај јаловишта и другог рударског отпада, за изградњу објеката припреме минералних сировина, за изградњу објеката</w:t>
      </w:r>
      <w:r w:rsidR="003F7CEC" w:rsidRPr="00A04CF6">
        <w:rPr>
          <w:rStyle w:val="rvts3"/>
          <w:sz w:val="24"/>
          <w:szCs w:val="24"/>
          <w:lang w:val="sr-Cyrl-CS"/>
        </w:rPr>
        <w:t xml:space="preserve"> одржавања, водозахвата и др.</w:t>
      </w:r>
      <w:r w:rsidR="0016139C" w:rsidRPr="00A04CF6">
        <w:rPr>
          <w:rStyle w:val="rvts3"/>
          <w:sz w:val="24"/>
          <w:szCs w:val="24"/>
          <w:lang w:val="sr-Cyrl-CS"/>
        </w:rPr>
        <w:t xml:space="preserve"> објеката, а ограничено је одговарајућим полигоним линијама на површини терена и простире се до пројектоване дубине експлоатације; </w:t>
      </w:r>
    </w:p>
    <w:p w:rsidR="0016139C" w:rsidRPr="00A04CF6" w:rsidRDefault="003F7CEC" w:rsidP="0016139C">
      <w:pPr>
        <w:pStyle w:val="rvps6"/>
        <w:shd w:val="clear" w:color="auto" w:fill="FFFFFF"/>
        <w:tabs>
          <w:tab w:val="left" w:pos="851"/>
        </w:tabs>
        <w:ind w:left="0" w:firstLine="150"/>
        <w:jc w:val="both"/>
        <w:rPr>
          <w:bCs/>
          <w:lang w:val="sr-Cyrl-CS"/>
        </w:rPr>
      </w:pPr>
      <w:r w:rsidRPr="00A04CF6">
        <w:rPr>
          <w:rStyle w:val="rvts3"/>
          <w:sz w:val="24"/>
          <w:szCs w:val="24"/>
          <w:lang w:val="sr-Cyrl-CS"/>
        </w:rPr>
        <w:t xml:space="preserve">   </w:t>
      </w:r>
      <w:r w:rsidR="004A774D" w:rsidRPr="00A04CF6">
        <w:rPr>
          <w:rStyle w:val="rvts3"/>
          <w:sz w:val="24"/>
          <w:szCs w:val="24"/>
          <w:lang w:val="sr-Cyrl-CS"/>
        </w:rPr>
        <w:tab/>
      </w:r>
      <w:r w:rsidRPr="00A04CF6">
        <w:rPr>
          <w:rStyle w:val="rvts3"/>
          <w:sz w:val="24"/>
          <w:szCs w:val="24"/>
          <w:lang w:val="sr-Cyrl-CS"/>
        </w:rPr>
        <w:t xml:space="preserve"> 41</w:t>
      </w:r>
      <w:r w:rsidR="0016139C" w:rsidRPr="00A04CF6">
        <w:rPr>
          <w:rStyle w:val="rvts3"/>
          <w:sz w:val="24"/>
          <w:szCs w:val="24"/>
          <w:lang w:val="sr-Cyrl-CS"/>
        </w:rPr>
        <w:t>) заштитни простор око експлоатационог поља је простор у коме експлоатација није планирана нити се изводи, већ представља простор који раздваја експлоатациона поља и омогућава да, у једном тренутку времена, носилац одобрења за експлоатацију за исти простор може тражити истражно право уколико постоје индиције да се ресурси минералних сировина налазе и ван постојећих граница експлоатационог поља;</w:t>
      </w:r>
    </w:p>
    <w:p w:rsidR="00FC55ED" w:rsidRPr="00A04CF6" w:rsidRDefault="00E112EA" w:rsidP="00CA0E69">
      <w:pPr>
        <w:pStyle w:val="rvps6"/>
        <w:shd w:val="clear" w:color="auto" w:fill="FFFFFF"/>
        <w:ind w:left="0" w:firstLine="900"/>
        <w:jc w:val="both"/>
        <w:rPr>
          <w:lang w:val="sr-Cyrl-CS"/>
        </w:rPr>
      </w:pPr>
      <w:r w:rsidRPr="00A04CF6">
        <w:rPr>
          <w:lang w:val="sr-Cyrl-CS"/>
        </w:rPr>
        <w:t>42</w:t>
      </w:r>
      <w:r w:rsidR="00FC55ED" w:rsidRPr="00A04CF6">
        <w:rPr>
          <w:lang w:val="sr-Cyrl-CS"/>
        </w:rPr>
        <w:t>) рудно земљиште представља простор који је дефинисан одобрењем за  експло</w:t>
      </w:r>
      <w:r w:rsidR="007F3E74" w:rsidRPr="00A04CF6">
        <w:rPr>
          <w:lang w:val="sr-Cyrl-CS"/>
        </w:rPr>
        <w:t>азацију и експлоатационо поље. Н</w:t>
      </w:r>
      <w:r w:rsidR="00FC55ED" w:rsidRPr="00A04CF6">
        <w:rPr>
          <w:lang w:val="sr-Cyrl-CS"/>
        </w:rPr>
        <w:t>а рудном земљишту се врши експлоатација минералних сировина и изграђује пратећа инфраструктура у циљу организације експлоатације резерви минералних сировина.</w:t>
      </w:r>
    </w:p>
    <w:p w:rsidR="0016139C" w:rsidRPr="00A04CF6" w:rsidRDefault="000928EA" w:rsidP="00C10E5E">
      <w:pPr>
        <w:pStyle w:val="rvps6"/>
        <w:shd w:val="clear" w:color="auto" w:fill="FFFFFF"/>
        <w:ind w:left="0" w:firstLine="900"/>
        <w:jc w:val="both"/>
        <w:rPr>
          <w:bCs/>
          <w:lang w:val="sr-Cyrl-CS"/>
        </w:rPr>
      </w:pPr>
      <w:r w:rsidRPr="00A04CF6">
        <w:rPr>
          <w:rStyle w:val="rvts3"/>
          <w:sz w:val="24"/>
          <w:szCs w:val="24"/>
          <w:lang w:val="sr-Cyrl-CS"/>
        </w:rPr>
        <w:t>43</w:t>
      </w:r>
      <w:r w:rsidR="0016139C" w:rsidRPr="00A04CF6">
        <w:rPr>
          <w:rStyle w:val="rvts3"/>
          <w:sz w:val="24"/>
          <w:szCs w:val="24"/>
          <w:lang w:val="sr-Cyrl-CS"/>
        </w:rPr>
        <w:t>) рударски отпад је отпад настао од екстрактивне индустрије, односно отпад настао приликом геолошких истраживања, експлоатације, припреме и складиштења минералних сировина, као и отпад добијен у процесу припреме руде који подразумева механички, физички, биолошки, топлотни или хемијски поступак, (измена димензија, сепарација и излуживање, прерада раније одбаченог отпада), искључујући топљење, термо процесе производње (осим печења кречњака) и металуршке процесе;</w:t>
      </w:r>
    </w:p>
    <w:p w:rsidR="0016139C" w:rsidRPr="00A04CF6" w:rsidRDefault="00D94865" w:rsidP="00D94D5C">
      <w:pPr>
        <w:pStyle w:val="rvps6"/>
        <w:shd w:val="clear" w:color="auto" w:fill="FFFFFF"/>
        <w:ind w:left="0" w:firstLine="900"/>
        <w:jc w:val="both"/>
        <w:rPr>
          <w:bCs/>
          <w:lang w:val="sr-Cyrl-CS"/>
        </w:rPr>
      </w:pPr>
      <w:r w:rsidRPr="00A04CF6">
        <w:rPr>
          <w:rStyle w:val="rvts3"/>
          <w:sz w:val="24"/>
          <w:szCs w:val="24"/>
          <w:lang w:val="sr-Cyrl-CS"/>
        </w:rPr>
        <w:t>44</w:t>
      </w:r>
      <w:r w:rsidR="0016139C" w:rsidRPr="00A04CF6">
        <w:rPr>
          <w:rStyle w:val="rvts3"/>
          <w:sz w:val="24"/>
          <w:szCs w:val="24"/>
          <w:lang w:val="sr-Cyrl-CS"/>
        </w:rPr>
        <w:t>) мерачка књига је традиционални назив за тематски архивирану документацију са садржајем о извршеним задацима из области рударских мерења, подацима мерења, обради резултата мерења и графичким приказима у аналогном и дигиталном облику;</w:t>
      </w:r>
    </w:p>
    <w:p w:rsidR="0016139C" w:rsidRPr="00A04CF6" w:rsidRDefault="004A774D" w:rsidP="00176F5E">
      <w:pPr>
        <w:pStyle w:val="NoSpacing"/>
        <w:tabs>
          <w:tab w:val="left" w:pos="900"/>
        </w:tabs>
        <w:ind w:firstLine="0"/>
        <w:rPr>
          <w:rFonts w:ascii="Times New Roman" w:hAnsi="Times New Roman" w:cs="Times New Roman"/>
          <w:sz w:val="24"/>
          <w:szCs w:val="24"/>
        </w:rPr>
      </w:pPr>
      <w:r w:rsidRPr="00A04CF6">
        <w:rPr>
          <w:rFonts w:ascii="Times New Roman" w:hAnsi="Times New Roman" w:cs="Times New Roman"/>
          <w:sz w:val="24"/>
          <w:szCs w:val="24"/>
        </w:rPr>
        <w:tab/>
      </w:r>
      <w:r w:rsidR="00815B91" w:rsidRPr="00A04CF6">
        <w:rPr>
          <w:rFonts w:ascii="Times New Roman" w:hAnsi="Times New Roman" w:cs="Times New Roman"/>
          <w:sz w:val="24"/>
          <w:szCs w:val="24"/>
        </w:rPr>
        <w:t>45</w:t>
      </w:r>
      <w:r w:rsidR="00FC55ED" w:rsidRPr="00A04CF6">
        <w:rPr>
          <w:rFonts w:ascii="Times New Roman" w:hAnsi="Times New Roman" w:cs="Times New Roman"/>
          <w:sz w:val="24"/>
          <w:szCs w:val="24"/>
        </w:rPr>
        <w:t xml:space="preserve">) компетентно лице геолошке струке је стручно физичко лице геолошке струке са одговарајућом лиценцом, које оцењује елаборате о ресурсима и резервама минералних сировина и учествује у изради студије изводљивости експлоатације и израђује </w:t>
      </w:r>
      <w:r w:rsidR="00FC55ED" w:rsidRPr="00A04CF6">
        <w:rPr>
          <w:rFonts w:ascii="Times New Roman" w:hAnsi="Times New Roman" w:cs="Times New Roman"/>
          <w:sz w:val="24"/>
          <w:szCs w:val="24"/>
          <w:lang w:eastAsia="sr-Latn-CS"/>
        </w:rPr>
        <w:t>јавни извештај о синтетичком приказу резултата геолошких истраживања, минералних ресурса и резерви минералних сировина за различите намен</w:t>
      </w:r>
      <w:r w:rsidR="00841402" w:rsidRPr="00A04CF6">
        <w:rPr>
          <w:rFonts w:ascii="Times New Roman" w:hAnsi="Times New Roman" w:cs="Times New Roman"/>
          <w:sz w:val="24"/>
          <w:szCs w:val="24"/>
          <w:lang w:eastAsia="sr-Latn-CS"/>
        </w:rPr>
        <w:t>е</w:t>
      </w:r>
      <w:r w:rsidR="00503A09" w:rsidRPr="00A04CF6">
        <w:rPr>
          <w:rFonts w:ascii="Times New Roman" w:hAnsi="Times New Roman" w:cs="Times New Roman"/>
          <w:sz w:val="24"/>
          <w:szCs w:val="24"/>
          <w:lang w:eastAsia="sr-Latn-CS"/>
        </w:rPr>
        <w:t xml:space="preserve"> (</w:t>
      </w:r>
      <w:r w:rsidR="00FC55ED" w:rsidRPr="00A04CF6">
        <w:rPr>
          <w:rFonts w:ascii="Times New Roman" w:hAnsi="Times New Roman" w:cs="Times New Roman"/>
          <w:sz w:val="24"/>
          <w:szCs w:val="24"/>
          <w:lang w:eastAsia="sr-Latn-CS"/>
        </w:rPr>
        <w:t>акционаре, брокере и инвестиционе аналитичаре, web-сајтове, информација за медије) и /или друге потребе</w:t>
      </w:r>
      <w:r w:rsidR="00FC55ED" w:rsidRPr="00A04CF6">
        <w:rPr>
          <w:rFonts w:ascii="Times New Roman" w:hAnsi="Times New Roman" w:cs="Times New Roman"/>
          <w:sz w:val="24"/>
          <w:szCs w:val="24"/>
        </w:rPr>
        <w:t>;</w:t>
      </w:r>
    </w:p>
    <w:p w:rsidR="0016139C" w:rsidRPr="00A04CF6" w:rsidRDefault="004A774D" w:rsidP="007D3628">
      <w:pPr>
        <w:pStyle w:val="NoSpacing"/>
        <w:tabs>
          <w:tab w:val="clear" w:pos="1080"/>
          <w:tab w:val="left" w:pos="900"/>
        </w:tabs>
        <w:ind w:firstLine="0"/>
        <w:rPr>
          <w:rFonts w:ascii="Times New Roman" w:hAnsi="Times New Roman" w:cs="Times New Roman"/>
          <w:sz w:val="24"/>
          <w:szCs w:val="24"/>
        </w:rPr>
      </w:pPr>
      <w:r w:rsidRPr="00A04CF6">
        <w:rPr>
          <w:rFonts w:ascii="Times New Roman" w:hAnsi="Times New Roman" w:cs="Times New Roman"/>
          <w:sz w:val="24"/>
          <w:szCs w:val="24"/>
        </w:rPr>
        <w:tab/>
      </w:r>
      <w:r w:rsidR="00C93833" w:rsidRPr="00A04CF6">
        <w:rPr>
          <w:rFonts w:ascii="Times New Roman" w:hAnsi="Times New Roman" w:cs="Times New Roman"/>
          <w:sz w:val="24"/>
          <w:szCs w:val="24"/>
        </w:rPr>
        <w:t>46</w:t>
      </w:r>
      <w:r w:rsidR="00FC55ED" w:rsidRPr="00A04CF6">
        <w:rPr>
          <w:rFonts w:ascii="Times New Roman" w:hAnsi="Times New Roman" w:cs="Times New Roman"/>
          <w:sz w:val="24"/>
          <w:szCs w:val="24"/>
        </w:rPr>
        <w:t>) главни пројектант из области геологије је стручно лице геолошке струке са овлашћењем и одговарајућом лиценцом, а које је решењем одговорног лица пројектне организације именовано да руководи израдом пројекта геолошких истраживања;</w:t>
      </w:r>
    </w:p>
    <w:p w:rsidR="0016139C" w:rsidRPr="00A04CF6" w:rsidRDefault="004A774D" w:rsidP="0093110B">
      <w:pPr>
        <w:pStyle w:val="NoSpacing"/>
        <w:tabs>
          <w:tab w:val="clear" w:pos="1080"/>
          <w:tab w:val="left" w:pos="900"/>
        </w:tabs>
        <w:ind w:firstLine="0"/>
        <w:rPr>
          <w:rFonts w:ascii="Times New Roman" w:hAnsi="Times New Roman" w:cs="Times New Roman"/>
          <w:sz w:val="24"/>
          <w:szCs w:val="24"/>
        </w:rPr>
      </w:pPr>
      <w:r w:rsidRPr="00A04CF6">
        <w:rPr>
          <w:rFonts w:ascii="Times New Roman" w:hAnsi="Times New Roman" w:cs="Times New Roman"/>
          <w:sz w:val="24"/>
          <w:szCs w:val="24"/>
        </w:rPr>
        <w:lastRenderedPageBreak/>
        <w:tab/>
      </w:r>
      <w:r w:rsidR="003960B3" w:rsidRPr="00A04CF6">
        <w:rPr>
          <w:rFonts w:ascii="Times New Roman" w:hAnsi="Times New Roman" w:cs="Times New Roman"/>
          <w:sz w:val="24"/>
          <w:szCs w:val="24"/>
        </w:rPr>
        <w:t>47</w:t>
      </w:r>
      <w:r w:rsidR="00FC55ED" w:rsidRPr="00A04CF6">
        <w:rPr>
          <w:rFonts w:ascii="Times New Roman" w:hAnsi="Times New Roman" w:cs="Times New Roman"/>
          <w:sz w:val="24"/>
          <w:szCs w:val="24"/>
        </w:rPr>
        <w:t>) одговорни пројектант из области геологије је стручно лице геолошке струке са овлашћењем и одговарајућом лиценцом, а које је решењем одговорног лица пројектне орган</w:t>
      </w:r>
      <w:r w:rsidR="00DC2A74" w:rsidRPr="00A04CF6">
        <w:rPr>
          <w:rFonts w:ascii="Times New Roman" w:hAnsi="Times New Roman" w:cs="Times New Roman"/>
          <w:sz w:val="24"/>
          <w:szCs w:val="24"/>
        </w:rPr>
        <w:t>изације именовано да уради део</w:t>
      </w:r>
      <w:r w:rsidR="0093110B" w:rsidRPr="00A04CF6">
        <w:rPr>
          <w:rFonts w:ascii="Times New Roman" w:hAnsi="Times New Roman" w:cs="Times New Roman"/>
          <w:sz w:val="24"/>
          <w:szCs w:val="24"/>
        </w:rPr>
        <w:t xml:space="preserve"> </w:t>
      </w:r>
      <w:r w:rsidR="00FC55ED" w:rsidRPr="00A04CF6">
        <w:rPr>
          <w:rFonts w:ascii="Times New Roman" w:hAnsi="Times New Roman" w:cs="Times New Roman"/>
          <w:sz w:val="24"/>
          <w:szCs w:val="24"/>
        </w:rPr>
        <w:t>пројекта или пројекат одређених специјалистичких геолошких истраживања;</w:t>
      </w:r>
    </w:p>
    <w:p w:rsidR="0016139C" w:rsidRPr="00A04CF6" w:rsidRDefault="004A774D" w:rsidP="0093110B">
      <w:pPr>
        <w:pStyle w:val="NoSpacing"/>
        <w:tabs>
          <w:tab w:val="clear" w:pos="1080"/>
          <w:tab w:val="left" w:pos="900"/>
        </w:tabs>
        <w:ind w:firstLine="0"/>
        <w:rPr>
          <w:rFonts w:ascii="Times New Roman" w:hAnsi="Times New Roman" w:cs="Times New Roman"/>
          <w:sz w:val="24"/>
          <w:szCs w:val="24"/>
        </w:rPr>
      </w:pPr>
      <w:r w:rsidRPr="00A04CF6">
        <w:rPr>
          <w:rFonts w:ascii="Times New Roman" w:hAnsi="Times New Roman" w:cs="Times New Roman"/>
          <w:sz w:val="24"/>
          <w:szCs w:val="24"/>
        </w:rPr>
        <w:tab/>
      </w:r>
      <w:r w:rsidR="00C3370E" w:rsidRPr="00A04CF6">
        <w:rPr>
          <w:rFonts w:ascii="Times New Roman" w:hAnsi="Times New Roman" w:cs="Times New Roman"/>
          <w:sz w:val="24"/>
          <w:szCs w:val="24"/>
        </w:rPr>
        <w:t>48</w:t>
      </w:r>
      <w:r w:rsidR="00FC55ED" w:rsidRPr="00A04CF6">
        <w:rPr>
          <w:rFonts w:ascii="Times New Roman" w:hAnsi="Times New Roman" w:cs="Times New Roman"/>
          <w:sz w:val="24"/>
          <w:szCs w:val="24"/>
        </w:rPr>
        <w:t>) одговорни руководиоц геолошких истраживања је стручно лице геолошке струке са овлашћењем и лиценцом, а које је решењем одговорног лица извођача истраживања одређено да руководи извођењем пројектованих геолошких истраживања;</w:t>
      </w:r>
    </w:p>
    <w:p w:rsidR="0016139C" w:rsidRPr="00A04CF6" w:rsidRDefault="00AF36B7" w:rsidP="00137467">
      <w:pPr>
        <w:pStyle w:val="NoSpacing"/>
        <w:tabs>
          <w:tab w:val="clear" w:pos="1080"/>
          <w:tab w:val="left" w:pos="900"/>
        </w:tabs>
        <w:ind w:firstLine="0"/>
        <w:rPr>
          <w:rFonts w:ascii="Times New Roman" w:hAnsi="Times New Roman" w:cs="Times New Roman"/>
          <w:sz w:val="24"/>
          <w:szCs w:val="24"/>
        </w:rPr>
      </w:pPr>
      <w:r w:rsidRPr="00A04CF6">
        <w:rPr>
          <w:rFonts w:ascii="Times New Roman" w:hAnsi="Times New Roman" w:cs="Times New Roman"/>
          <w:sz w:val="24"/>
          <w:szCs w:val="24"/>
        </w:rPr>
        <w:t xml:space="preserve">     </w:t>
      </w:r>
      <w:r w:rsidR="004A774D" w:rsidRPr="00A04CF6">
        <w:rPr>
          <w:rFonts w:ascii="Times New Roman" w:hAnsi="Times New Roman" w:cs="Times New Roman"/>
          <w:sz w:val="24"/>
          <w:szCs w:val="24"/>
        </w:rPr>
        <w:tab/>
      </w:r>
      <w:r w:rsidRPr="00A04CF6">
        <w:rPr>
          <w:rFonts w:ascii="Times New Roman" w:hAnsi="Times New Roman" w:cs="Times New Roman"/>
          <w:sz w:val="24"/>
          <w:szCs w:val="24"/>
        </w:rPr>
        <w:t xml:space="preserve"> 49</w:t>
      </w:r>
      <w:r w:rsidR="00FC55ED" w:rsidRPr="00A04CF6">
        <w:rPr>
          <w:rFonts w:ascii="Times New Roman" w:hAnsi="Times New Roman" w:cs="Times New Roman"/>
          <w:sz w:val="24"/>
          <w:szCs w:val="24"/>
        </w:rPr>
        <w:t>) компетентно лице рударске струке је стручно физичко лице рударске струке са одговарајућом лиценцом, које учествује у оцени елабората о ресурсима</w:t>
      </w:r>
      <w:r w:rsidR="00630561" w:rsidRPr="00A04CF6">
        <w:rPr>
          <w:rFonts w:ascii="Times New Roman" w:hAnsi="Times New Roman" w:cs="Times New Roman"/>
          <w:sz w:val="24"/>
          <w:szCs w:val="24"/>
        </w:rPr>
        <w:t xml:space="preserve"> </w:t>
      </w:r>
      <w:r w:rsidR="00FC55ED" w:rsidRPr="00A04CF6">
        <w:rPr>
          <w:rFonts w:ascii="Times New Roman" w:hAnsi="Times New Roman" w:cs="Times New Roman"/>
          <w:sz w:val="24"/>
          <w:szCs w:val="24"/>
        </w:rPr>
        <w:t>резервама минералних сировина</w:t>
      </w:r>
      <w:r w:rsidR="001C636C" w:rsidRPr="00A04CF6">
        <w:rPr>
          <w:rFonts w:ascii="Times New Roman" w:hAnsi="Times New Roman" w:cs="Times New Roman"/>
          <w:sz w:val="24"/>
          <w:szCs w:val="24"/>
        </w:rPr>
        <w:t xml:space="preserve"> </w:t>
      </w:r>
      <w:r w:rsidR="00FC55ED" w:rsidRPr="00A04CF6">
        <w:rPr>
          <w:rFonts w:ascii="Times New Roman" w:hAnsi="Times New Roman" w:cs="Times New Roman"/>
          <w:sz w:val="24"/>
          <w:szCs w:val="24"/>
        </w:rPr>
        <w:t>и оцењује сту</w:t>
      </w:r>
      <w:r w:rsidR="00862CE7" w:rsidRPr="00A04CF6">
        <w:rPr>
          <w:rFonts w:ascii="Times New Roman" w:hAnsi="Times New Roman" w:cs="Times New Roman"/>
          <w:sz w:val="24"/>
          <w:szCs w:val="24"/>
        </w:rPr>
        <w:t>дију изводљивости експлоатације</w:t>
      </w:r>
      <w:r w:rsidR="00FC55ED" w:rsidRPr="00A04CF6">
        <w:rPr>
          <w:rFonts w:ascii="Times New Roman" w:hAnsi="Times New Roman" w:cs="Times New Roman"/>
          <w:sz w:val="24"/>
          <w:szCs w:val="24"/>
        </w:rPr>
        <w:t xml:space="preserve"> и израђује </w:t>
      </w:r>
      <w:r w:rsidR="00FC55ED" w:rsidRPr="00A04CF6">
        <w:rPr>
          <w:rFonts w:ascii="Times New Roman" w:hAnsi="Times New Roman" w:cs="Times New Roman"/>
          <w:sz w:val="24"/>
          <w:szCs w:val="24"/>
          <w:lang w:eastAsia="sr-Latn-CS"/>
        </w:rPr>
        <w:t xml:space="preserve">јавни извештај о синтетичком приказу резултата геолошких истраживања, минералних ресурса и резерви минералних </w:t>
      </w:r>
      <w:r w:rsidR="00306B1F" w:rsidRPr="00A04CF6">
        <w:rPr>
          <w:rFonts w:ascii="Times New Roman" w:hAnsi="Times New Roman" w:cs="Times New Roman"/>
          <w:sz w:val="24"/>
          <w:szCs w:val="24"/>
          <w:lang w:eastAsia="sr-Latn-CS"/>
        </w:rPr>
        <w:t>сировина за различите намен</w:t>
      </w:r>
      <w:r w:rsidR="00413BC6" w:rsidRPr="00A04CF6">
        <w:rPr>
          <w:rFonts w:ascii="Times New Roman" w:hAnsi="Times New Roman" w:cs="Times New Roman"/>
          <w:sz w:val="24"/>
          <w:szCs w:val="24"/>
          <w:lang w:eastAsia="sr-Latn-CS"/>
        </w:rPr>
        <w:t>е</w:t>
      </w:r>
      <w:r w:rsidR="00306B1F" w:rsidRPr="00A04CF6">
        <w:rPr>
          <w:rFonts w:ascii="Times New Roman" w:hAnsi="Times New Roman" w:cs="Times New Roman"/>
          <w:sz w:val="24"/>
          <w:szCs w:val="24"/>
          <w:lang w:eastAsia="sr-Latn-CS"/>
        </w:rPr>
        <w:t xml:space="preserve"> (</w:t>
      </w:r>
      <w:r w:rsidR="00FC55ED" w:rsidRPr="00A04CF6">
        <w:rPr>
          <w:rFonts w:ascii="Times New Roman" w:hAnsi="Times New Roman" w:cs="Times New Roman"/>
          <w:sz w:val="24"/>
          <w:szCs w:val="24"/>
          <w:lang w:eastAsia="sr-Latn-CS"/>
        </w:rPr>
        <w:t xml:space="preserve">акционаре, брокере и инвестиционе аналитичаре, web-сајтове, информација за </w:t>
      </w:r>
      <w:r w:rsidR="00A070FD" w:rsidRPr="00A04CF6">
        <w:rPr>
          <w:rFonts w:ascii="Times New Roman" w:hAnsi="Times New Roman" w:cs="Times New Roman"/>
          <w:sz w:val="24"/>
          <w:szCs w:val="24"/>
          <w:lang w:eastAsia="sr-Latn-CS"/>
        </w:rPr>
        <w:t>медије) и /или др</w:t>
      </w:r>
      <w:r w:rsidR="008E6713" w:rsidRPr="00A04CF6">
        <w:rPr>
          <w:rFonts w:ascii="Times New Roman" w:hAnsi="Times New Roman" w:cs="Times New Roman"/>
          <w:sz w:val="24"/>
          <w:szCs w:val="24"/>
          <w:lang w:eastAsia="sr-Latn-CS"/>
        </w:rPr>
        <w:t>уге</w:t>
      </w:r>
      <w:r w:rsidR="00FC55ED" w:rsidRPr="00A04CF6">
        <w:rPr>
          <w:rFonts w:ascii="Times New Roman" w:hAnsi="Times New Roman" w:cs="Times New Roman"/>
          <w:sz w:val="24"/>
          <w:szCs w:val="24"/>
          <w:lang w:eastAsia="sr-Latn-CS"/>
        </w:rPr>
        <w:t xml:space="preserve"> потребе</w:t>
      </w:r>
      <w:r w:rsidR="00FC55ED" w:rsidRPr="00A04CF6">
        <w:rPr>
          <w:rFonts w:ascii="Times New Roman" w:hAnsi="Times New Roman" w:cs="Times New Roman"/>
          <w:sz w:val="24"/>
          <w:szCs w:val="24"/>
        </w:rPr>
        <w:t>;</w:t>
      </w:r>
    </w:p>
    <w:p w:rsidR="0016139C" w:rsidRPr="00A04CF6" w:rsidRDefault="004A774D" w:rsidP="00AC5DB0">
      <w:pPr>
        <w:pStyle w:val="NoSpacing"/>
        <w:tabs>
          <w:tab w:val="clear" w:pos="1080"/>
          <w:tab w:val="left" w:pos="900"/>
        </w:tabs>
        <w:ind w:firstLine="0"/>
        <w:rPr>
          <w:rFonts w:ascii="Times New Roman" w:hAnsi="Times New Roman" w:cs="Times New Roman"/>
          <w:sz w:val="24"/>
          <w:szCs w:val="24"/>
        </w:rPr>
      </w:pPr>
      <w:r w:rsidRPr="00A04CF6">
        <w:rPr>
          <w:rFonts w:ascii="Times New Roman" w:hAnsi="Times New Roman" w:cs="Times New Roman"/>
          <w:sz w:val="24"/>
          <w:szCs w:val="24"/>
        </w:rPr>
        <w:tab/>
      </w:r>
      <w:r w:rsidR="001F6953" w:rsidRPr="00A04CF6">
        <w:rPr>
          <w:rFonts w:ascii="Times New Roman" w:hAnsi="Times New Roman" w:cs="Times New Roman"/>
          <w:sz w:val="24"/>
          <w:szCs w:val="24"/>
        </w:rPr>
        <w:t>50</w:t>
      </w:r>
      <w:r w:rsidR="00FC55ED" w:rsidRPr="00A04CF6">
        <w:rPr>
          <w:rFonts w:ascii="Times New Roman" w:hAnsi="Times New Roman" w:cs="Times New Roman"/>
          <w:sz w:val="24"/>
          <w:szCs w:val="24"/>
        </w:rPr>
        <w:t>) главни пројектант у области рударства је стручно лице рударске струке са овлашћењем и одговарајућом лиценцом и које је одговорно за техничка решења дата у основној концепцији и за усклађеност посебних делова пројекта, а које је решењем одговорног лица пројектне организације именовано да руководи израдом пројекта;</w:t>
      </w:r>
    </w:p>
    <w:p w:rsidR="0016139C" w:rsidRPr="00A04CF6" w:rsidRDefault="004A774D" w:rsidP="00AC5DB0">
      <w:pPr>
        <w:pStyle w:val="NoSpacing"/>
        <w:tabs>
          <w:tab w:val="clear" w:pos="1080"/>
        </w:tabs>
        <w:ind w:firstLine="0"/>
        <w:rPr>
          <w:rFonts w:ascii="Times New Roman" w:hAnsi="Times New Roman" w:cs="Times New Roman"/>
          <w:sz w:val="24"/>
          <w:szCs w:val="24"/>
        </w:rPr>
      </w:pPr>
      <w:r w:rsidRPr="00A04CF6">
        <w:rPr>
          <w:rFonts w:ascii="Times New Roman" w:hAnsi="Times New Roman" w:cs="Times New Roman"/>
          <w:sz w:val="24"/>
          <w:szCs w:val="24"/>
        </w:rPr>
        <w:tab/>
      </w:r>
      <w:r w:rsidR="00AC5DB0" w:rsidRPr="00A04CF6">
        <w:rPr>
          <w:rFonts w:ascii="Times New Roman" w:hAnsi="Times New Roman" w:cs="Times New Roman"/>
          <w:sz w:val="24"/>
          <w:szCs w:val="24"/>
        </w:rPr>
        <w:t xml:space="preserve">   </w:t>
      </w:r>
      <w:r w:rsidR="001B6892" w:rsidRPr="00A04CF6">
        <w:rPr>
          <w:rFonts w:ascii="Times New Roman" w:hAnsi="Times New Roman" w:cs="Times New Roman"/>
          <w:sz w:val="24"/>
          <w:szCs w:val="24"/>
        </w:rPr>
        <w:t>51</w:t>
      </w:r>
      <w:r w:rsidR="00FC55ED" w:rsidRPr="00A04CF6">
        <w:rPr>
          <w:rFonts w:ascii="Times New Roman" w:hAnsi="Times New Roman" w:cs="Times New Roman"/>
          <w:sz w:val="24"/>
          <w:szCs w:val="24"/>
        </w:rPr>
        <w:t>) одговорни пројектант у области рударства је стручно лице одговарајуће струке са овлашћењем</w:t>
      </w:r>
      <w:r w:rsidR="00461375" w:rsidRPr="00A04CF6">
        <w:rPr>
          <w:rFonts w:ascii="Times New Roman" w:hAnsi="Times New Roman" w:cs="Times New Roman"/>
          <w:sz w:val="24"/>
          <w:szCs w:val="24"/>
        </w:rPr>
        <w:t xml:space="preserve"> </w:t>
      </w:r>
      <w:r w:rsidR="00FC55ED" w:rsidRPr="00A04CF6">
        <w:rPr>
          <w:rFonts w:ascii="Times New Roman" w:hAnsi="Times New Roman" w:cs="Times New Roman"/>
          <w:sz w:val="24"/>
          <w:szCs w:val="24"/>
        </w:rPr>
        <w:t xml:space="preserve">и одговарајућом лиценцом, одговорно за израду посебног дела рударског пројекта за који је стручан, а које је решењем одговорног лица пројектне организације именовано да уради посебни део рударског пројекта. </w:t>
      </w:r>
    </w:p>
    <w:p w:rsidR="0016139C" w:rsidRPr="00A04CF6" w:rsidRDefault="004A774D" w:rsidP="00AC5DB0">
      <w:pPr>
        <w:pStyle w:val="NoSpacing"/>
        <w:tabs>
          <w:tab w:val="clear" w:pos="1080"/>
          <w:tab w:val="left" w:pos="900"/>
        </w:tabs>
        <w:ind w:firstLine="0"/>
        <w:rPr>
          <w:rFonts w:ascii="Times New Roman" w:hAnsi="Times New Roman" w:cs="Times New Roman"/>
          <w:sz w:val="24"/>
          <w:szCs w:val="24"/>
        </w:rPr>
      </w:pPr>
      <w:r w:rsidRPr="00A04CF6">
        <w:rPr>
          <w:rFonts w:ascii="Times New Roman" w:hAnsi="Times New Roman" w:cs="Times New Roman"/>
          <w:sz w:val="24"/>
          <w:szCs w:val="24"/>
        </w:rPr>
        <w:tab/>
      </w:r>
      <w:r w:rsidR="009A1941" w:rsidRPr="00A04CF6">
        <w:rPr>
          <w:rFonts w:ascii="Times New Roman" w:hAnsi="Times New Roman" w:cs="Times New Roman"/>
          <w:sz w:val="24"/>
          <w:szCs w:val="24"/>
        </w:rPr>
        <w:t>52</w:t>
      </w:r>
      <w:r w:rsidR="00FC55ED" w:rsidRPr="00A04CF6">
        <w:rPr>
          <w:rFonts w:ascii="Times New Roman" w:hAnsi="Times New Roman" w:cs="Times New Roman"/>
          <w:sz w:val="24"/>
          <w:szCs w:val="24"/>
        </w:rPr>
        <w:t>) меница је бланко сопствена меница потписана и оверена од стране носиоца експлоатац</w:t>
      </w:r>
      <w:r w:rsidR="00BD0DB3" w:rsidRPr="00A04CF6">
        <w:rPr>
          <w:rFonts w:ascii="Times New Roman" w:hAnsi="Times New Roman" w:cs="Times New Roman"/>
          <w:sz w:val="24"/>
          <w:szCs w:val="24"/>
        </w:rPr>
        <w:t>ије, са клаузулом „без протеста”</w:t>
      </w:r>
      <w:r w:rsidR="00923E29" w:rsidRPr="00A04CF6">
        <w:rPr>
          <w:rFonts w:ascii="Times New Roman" w:hAnsi="Times New Roman" w:cs="Times New Roman"/>
          <w:sz w:val="24"/>
          <w:szCs w:val="24"/>
        </w:rPr>
        <w:t>, уредно регистрована код Н</w:t>
      </w:r>
      <w:r w:rsidR="00FC55ED" w:rsidRPr="00A04CF6">
        <w:rPr>
          <w:rFonts w:ascii="Times New Roman" w:hAnsi="Times New Roman" w:cs="Times New Roman"/>
          <w:sz w:val="24"/>
          <w:szCs w:val="24"/>
        </w:rPr>
        <w:t xml:space="preserve">ародне </w:t>
      </w:r>
      <w:r w:rsidR="00923E29" w:rsidRPr="00A04CF6">
        <w:rPr>
          <w:rFonts w:ascii="Times New Roman" w:hAnsi="Times New Roman" w:cs="Times New Roman"/>
          <w:sz w:val="24"/>
          <w:szCs w:val="24"/>
        </w:rPr>
        <w:t>банке Срби</w:t>
      </w:r>
      <w:r w:rsidR="00FC55ED" w:rsidRPr="00A04CF6">
        <w:rPr>
          <w:rFonts w:ascii="Times New Roman" w:hAnsi="Times New Roman" w:cs="Times New Roman"/>
          <w:sz w:val="24"/>
          <w:szCs w:val="24"/>
        </w:rPr>
        <w:t>је, са безусловним и неопозивим овлашћењем да надлежни орган попуни у складу са важећим прописима из области платног промета и условима предвиђеним овим законом</w:t>
      </w:r>
      <w:r w:rsidR="00FC55ED" w:rsidRPr="00A04CF6">
        <w:rPr>
          <w:rFonts w:ascii="Times New Roman" w:hAnsi="Times New Roman" w:cs="Times New Roman"/>
          <w:color w:val="FF0000"/>
          <w:sz w:val="24"/>
          <w:szCs w:val="24"/>
        </w:rPr>
        <w:t>.</w:t>
      </w:r>
    </w:p>
    <w:p w:rsidR="0016139C" w:rsidRPr="00A04CF6" w:rsidRDefault="0016139C" w:rsidP="0016139C">
      <w:pPr>
        <w:pStyle w:val="NoSpacing"/>
        <w:ind w:firstLine="0"/>
        <w:rPr>
          <w:rFonts w:ascii="Times New Roman" w:hAnsi="Times New Roman" w:cs="Times New Roman"/>
          <w:sz w:val="24"/>
          <w:szCs w:val="24"/>
        </w:rPr>
      </w:pPr>
    </w:p>
    <w:p w:rsidR="0016139C" w:rsidRPr="00A04CF6" w:rsidRDefault="0016139C" w:rsidP="00004977">
      <w:pPr>
        <w:tabs>
          <w:tab w:val="num" w:pos="1134"/>
        </w:tabs>
        <w:spacing w:before="60"/>
        <w:jc w:val="center"/>
        <w:rPr>
          <w:rFonts w:ascii="Times New Roman" w:hAnsi="Times New Roman" w:cs="Times New Roman"/>
          <w:bCs/>
          <w:sz w:val="24"/>
          <w:szCs w:val="24"/>
          <w:lang w:val="sr-Cyrl-CS"/>
        </w:rPr>
      </w:pPr>
      <w:r w:rsidRPr="00A04CF6">
        <w:rPr>
          <w:rStyle w:val="rvts6"/>
          <w:rFonts w:ascii="Times New Roman" w:hAnsi="Times New Roman" w:cs="Times New Roman"/>
          <w:bCs/>
          <w:i w:val="0"/>
          <w:color w:val="auto"/>
          <w:sz w:val="24"/>
          <w:szCs w:val="24"/>
          <w:lang w:val="sr-Cyrl-CS"/>
        </w:rPr>
        <w:t>3. Услови и општи интерес</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4.</w:t>
      </w:r>
    </w:p>
    <w:p w:rsidR="0016139C" w:rsidRPr="00A04CF6" w:rsidRDefault="00321D1D" w:rsidP="00321D1D">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ab/>
      </w:r>
      <w:r w:rsidR="00C57FAE" w:rsidRPr="00A04CF6">
        <w:rPr>
          <w:rFonts w:ascii="Times New Roman" w:hAnsi="Times New Roman" w:cs="Times New Roman"/>
          <w:sz w:val="24"/>
          <w:szCs w:val="24"/>
        </w:rPr>
        <w:t>М</w:t>
      </w:r>
      <w:r w:rsidR="00FC55ED" w:rsidRPr="00A04CF6">
        <w:rPr>
          <w:rFonts w:ascii="Times New Roman" w:hAnsi="Times New Roman" w:cs="Times New Roman"/>
          <w:sz w:val="24"/>
          <w:szCs w:val="24"/>
        </w:rPr>
        <w:t xml:space="preserve">инерални ресурси, ресурси подземних вода, геотермални ресурси, као и други геолошки ресурси су природно богатство у </w:t>
      </w:r>
      <w:r w:rsidR="00912C30" w:rsidRPr="00A04CF6">
        <w:rPr>
          <w:rFonts w:ascii="Times New Roman" w:hAnsi="Times New Roman" w:cs="Times New Roman"/>
          <w:sz w:val="24"/>
          <w:szCs w:val="24"/>
        </w:rPr>
        <w:t>својини Републике Србије</w:t>
      </w:r>
      <w:r w:rsidR="00630561" w:rsidRPr="00A04CF6">
        <w:rPr>
          <w:rFonts w:ascii="Times New Roman" w:hAnsi="Times New Roman" w:cs="Times New Roman"/>
          <w:color w:val="FF0000"/>
          <w:sz w:val="24"/>
          <w:szCs w:val="24"/>
        </w:rPr>
        <w:t xml:space="preserve"> </w:t>
      </w:r>
      <w:r w:rsidR="00FC55ED" w:rsidRPr="00A04CF6">
        <w:rPr>
          <w:rFonts w:ascii="Times New Roman" w:hAnsi="Times New Roman" w:cs="Times New Roman"/>
          <w:sz w:val="24"/>
          <w:szCs w:val="24"/>
        </w:rPr>
        <w:t>и могу се користити под условима и на начин утврђен овим законом.</w:t>
      </w:r>
    </w:p>
    <w:p w:rsidR="0016139C" w:rsidRPr="00A04CF6" w:rsidRDefault="00C57FAE" w:rsidP="00C57FAE">
      <w:pPr>
        <w:pStyle w:val="NoSpacing"/>
        <w:ind w:firstLine="0"/>
        <w:rPr>
          <w:rFonts w:ascii="Times New Roman" w:hAnsi="Times New Roman" w:cs="Times New Roman"/>
          <w:sz w:val="24"/>
          <w:szCs w:val="24"/>
        </w:rPr>
      </w:pPr>
      <w:r w:rsidRPr="00A04CF6">
        <w:rPr>
          <w:rFonts w:ascii="Times New Roman" w:hAnsi="Times New Roman" w:cs="Times New Roman"/>
          <w:sz w:val="24"/>
          <w:szCs w:val="24"/>
          <w:shd w:val="clear" w:color="auto" w:fill="FFFFFF"/>
        </w:rPr>
        <w:t xml:space="preserve">        </w:t>
      </w:r>
      <w:r w:rsidR="0059525B" w:rsidRPr="00A04CF6">
        <w:rPr>
          <w:rFonts w:ascii="Times New Roman" w:hAnsi="Times New Roman" w:cs="Times New Roman"/>
          <w:sz w:val="24"/>
          <w:szCs w:val="24"/>
          <w:shd w:val="clear" w:color="auto" w:fill="FFFFFF"/>
        </w:rPr>
        <w:tab/>
      </w:r>
      <w:r w:rsidRPr="00A04CF6">
        <w:rPr>
          <w:rFonts w:ascii="Times New Roman" w:hAnsi="Times New Roman" w:cs="Times New Roman"/>
          <w:sz w:val="24"/>
          <w:szCs w:val="24"/>
          <w:shd w:val="clear" w:color="auto" w:fill="FFFFFF"/>
        </w:rPr>
        <w:t>М</w:t>
      </w:r>
      <w:r w:rsidR="00FC55ED" w:rsidRPr="00A04CF6">
        <w:rPr>
          <w:rFonts w:ascii="Times New Roman" w:hAnsi="Times New Roman" w:cs="Times New Roman"/>
          <w:sz w:val="24"/>
          <w:szCs w:val="24"/>
          <w:shd w:val="clear" w:color="auto" w:fill="FFFFFF"/>
        </w:rPr>
        <w:t>инералн</w:t>
      </w:r>
      <w:r w:rsidRPr="00A04CF6">
        <w:rPr>
          <w:rFonts w:ascii="Times New Roman" w:hAnsi="Times New Roman" w:cs="Times New Roman"/>
          <w:sz w:val="24"/>
          <w:szCs w:val="24"/>
          <w:shd w:val="clear" w:color="auto" w:fill="FFFFFF"/>
        </w:rPr>
        <w:t>и</w:t>
      </w:r>
      <w:r w:rsidR="00FC55ED" w:rsidRPr="00A04CF6">
        <w:rPr>
          <w:rFonts w:ascii="Times New Roman" w:hAnsi="Times New Roman" w:cs="Times New Roman"/>
          <w:sz w:val="24"/>
          <w:szCs w:val="24"/>
          <w:shd w:val="clear" w:color="auto" w:fill="FFFFFF"/>
        </w:rPr>
        <w:t xml:space="preserve"> ресурси односно минералне сировине</w:t>
      </w:r>
      <w:r w:rsidR="006A70EE" w:rsidRPr="00A04CF6">
        <w:rPr>
          <w:rFonts w:ascii="Times New Roman" w:hAnsi="Times New Roman" w:cs="Times New Roman"/>
          <w:sz w:val="24"/>
          <w:szCs w:val="24"/>
        </w:rPr>
        <w:t xml:space="preserve"> од стратешког значаја за Републику С</w:t>
      </w:r>
      <w:r w:rsidR="00FC55ED" w:rsidRPr="00A04CF6">
        <w:rPr>
          <w:rFonts w:ascii="Times New Roman" w:hAnsi="Times New Roman" w:cs="Times New Roman"/>
          <w:sz w:val="24"/>
          <w:szCs w:val="24"/>
        </w:rPr>
        <w:t>рбију  су:</w:t>
      </w:r>
    </w:p>
    <w:p w:rsidR="0016139C" w:rsidRPr="00A04CF6" w:rsidRDefault="00FC55ED"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нафта и природни гас;</w:t>
      </w:r>
    </w:p>
    <w:p w:rsidR="0016139C" w:rsidRPr="00A04CF6" w:rsidRDefault="00FC55ED" w:rsidP="0016139C">
      <w:pPr>
        <w:pStyle w:val="NoSpacing"/>
        <w:rPr>
          <w:rFonts w:ascii="Times New Roman" w:hAnsi="Times New Roman" w:cs="Times New Roman"/>
          <w:sz w:val="24"/>
          <w:szCs w:val="24"/>
          <w:shd w:val="clear" w:color="auto" w:fill="FFFFFF"/>
        </w:rPr>
      </w:pPr>
      <w:r w:rsidRPr="00A04CF6">
        <w:rPr>
          <w:rFonts w:ascii="Times New Roman" w:hAnsi="Times New Roman" w:cs="Times New Roman"/>
          <w:sz w:val="24"/>
          <w:szCs w:val="24"/>
          <w:shd w:val="clear" w:color="auto" w:fill="FFFFFF"/>
        </w:rPr>
        <w:t>2) угаљ;</w:t>
      </w:r>
    </w:p>
    <w:p w:rsidR="0016139C" w:rsidRPr="00A04CF6" w:rsidRDefault="00242EDF" w:rsidP="0016139C">
      <w:pPr>
        <w:pStyle w:val="NoSpacing"/>
        <w:rPr>
          <w:rFonts w:ascii="Times New Roman" w:hAnsi="Times New Roman" w:cs="Times New Roman"/>
          <w:sz w:val="24"/>
          <w:szCs w:val="24"/>
          <w:shd w:val="clear" w:color="auto" w:fill="FFFFFF"/>
        </w:rPr>
      </w:pPr>
      <w:r w:rsidRPr="00A04CF6">
        <w:rPr>
          <w:rFonts w:ascii="Times New Roman" w:hAnsi="Times New Roman" w:cs="Times New Roman"/>
          <w:sz w:val="24"/>
          <w:szCs w:val="24"/>
          <w:shd w:val="clear" w:color="auto" w:fill="FFFFFF"/>
        </w:rPr>
        <w:t xml:space="preserve">3) руде бакра и </w:t>
      </w:r>
      <w:r w:rsidR="00FC55ED" w:rsidRPr="00A04CF6">
        <w:rPr>
          <w:rFonts w:ascii="Times New Roman" w:hAnsi="Times New Roman" w:cs="Times New Roman"/>
          <w:sz w:val="24"/>
          <w:szCs w:val="24"/>
          <w:shd w:val="clear" w:color="auto" w:fill="FFFFFF"/>
        </w:rPr>
        <w:t xml:space="preserve">злата; </w:t>
      </w:r>
    </w:p>
    <w:p w:rsidR="0016139C" w:rsidRPr="00A04CF6" w:rsidRDefault="00FC55ED" w:rsidP="0016139C">
      <w:pPr>
        <w:pStyle w:val="NoSpacing"/>
        <w:rPr>
          <w:rFonts w:ascii="Times New Roman" w:hAnsi="Times New Roman" w:cs="Times New Roman"/>
          <w:sz w:val="24"/>
          <w:szCs w:val="24"/>
          <w:shd w:val="clear" w:color="auto" w:fill="FFFFFF"/>
        </w:rPr>
      </w:pPr>
      <w:r w:rsidRPr="00A04CF6">
        <w:rPr>
          <w:rFonts w:ascii="Times New Roman" w:hAnsi="Times New Roman" w:cs="Times New Roman"/>
          <w:sz w:val="24"/>
          <w:szCs w:val="24"/>
          <w:shd w:val="clear" w:color="auto" w:fill="FFFFFF"/>
        </w:rPr>
        <w:t>4) руде бора и литијума;</w:t>
      </w:r>
    </w:p>
    <w:p w:rsidR="0016139C" w:rsidRPr="00A04CF6" w:rsidRDefault="00FC55ED" w:rsidP="0016139C">
      <w:pPr>
        <w:pStyle w:val="NoSpacing"/>
        <w:rPr>
          <w:rFonts w:ascii="Times New Roman" w:hAnsi="Times New Roman" w:cs="Times New Roman"/>
          <w:sz w:val="24"/>
          <w:szCs w:val="24"/>
          <w:shd w:val="clear" w:color="auto" w:fill="FFFFFF"/>
        </w:rPr>
      </w:pPr>
      <w:r w:rsidRPr="00A04CF6">
        <w:rPr>
          <w:rFonts w:ascii="Times New Roman" w:hAnsi="Times New Roman" w:cs="Times New Roman"/>
          <w:sz w:val="24"/>
          <w:szCs w:val="24"/>
          <w:shd w:val="clear" w:color="auto" w:fill="FFFFFF"/>
        </w:rPr>
        <w:t xml:space="preserve">5) </w:t>
      </w:r>
      <w:r w:rsidRPr="00A04CF6">
        <w:rPr>
          <w:rFonts w:ascii="Times New Roman" w:hAnsi="Times New Roman" w:cs="Times New Roman"/>
          <w:sz w:val="24"/>
          <w:szCs w:val="24"/>
        </w:rPr>
        <w:t>уљни глинци (уљни шкриљци, односно шејлови)</w:t>
      </w:r>
      <w:r w:rsidRPr="00A04CF6">
        <w:rPr>
          <w:rFonts w:ascii="Times New Roman" w:hAnsi="Times New Roman" w:cs="Times New Roman"/>
          <w:sz w:val="24"/>
          <w:szCs w:val="24"/>
          <w:shd w:val="clear" w:color="auto" w:fill="FFFFFF"/>
        </w:rPr>
        <w:t>;</w:t>
      </w:r>
    </w:p>
    <w:p w:rsidR="0016139C" w:rsidRPr="00A04CF6" w:rsidRDefault="00A14638" w:rsidP="0016139C">
      <w:pPr>
        <w:pStyle w:val="NoSpacing"/>
        <w:rPr>
          <w:rFonts w:ascii="Times New Roman" w:hAnsi="Times New Roman" w:cs="Times New Roman"/>
          <w:bCs/>
          <w:sz w:val="24"/>
          <w:szCs w:val="24"/>
        </w:rPr>
      </w:pPr>
      <w:r w:rsidRPr="00A04CF6">
        <w:rPr>
          <w:rFonts w:ascii="Times New Roman" w:hAnsi="Times New Roman" w:cs="Times New Roman"/>
          <w:sz w:val="24"/>
          <w:szCs w:val="24"/>
          <w:shd w:val="clear" w:color="auto" w:fill="FFFFFF"/>
        </w:rPr>
        <w:t xml:space="preserve">6) </w:t>
      </w:r>
      <w:r w:rsidR="00FC55ED" w:rsidRPr="00A04CF6">
        <w:rPr>
          <w:rFonts w:ascii="Times New Roman" w:hAnsi="Times New Roman" w:cs="Times New Roman"/>
          <w:sz w:val="24"/>
          <w:szCs w:val="24"/>
          <w:shd w:val="clear" w:color="auto" w:fill="FFFFFF"/>
        </w:rPr>
        <w:t>друге минералне сир</w:t>
      </w:r>
      <w:r w:rsidRPr="00A04CF6">
        <w:rPr>
          <w:rFonts w:ascii="Times New Roman" w:hAnsi="Times New Roman" w:cs="Times New Roman"/>
          <w:sz w:val="24"/>
          <w:szCs w:val="24"/>
          <w:shd w:val="clear" w:color="auto" w:fill="FFFFFF"/>
        </w:rPr>
        <w:t>овине, одређене посебним актом В</w:t>
      </w:r>
      <w:r w:rsidR="00FC55ED" w:rsidRPr="00A04CF6">
        <w:rPr>
          <w:rFonts w:ascii="Times New Roman" w:hAnsi="Times New Roman" w:cs="Times New Roman"/>
          <w:sz w:val="24"/>
          <w:szCs w:val="24"/>
          <w:shd w:val="clear" w:color="auto" w:fill="FFFFFF"/>
        </w:rPr>
        <w:t xml:space="preserve">ладе на предлог министарства  надлежног за послове геолошких истраживања и/или за послове рударства (у даљем тексту: </w:t>
      </w:r>
      <w:r w:rsidR="0046205B" w:rsidRPr="00A04CF6">
        <w:rPr>
          <w:rFonts w:ascii="Times New Roman" w:hAnsi="Times New Roman" w:cs="Times New Roman"/>
          <w:sz w:val="24"/>
          <w:szCs w:val="24"/>
          <w:shd w:val="clear" w:color="auto" w:fill="FFFFFF"/>
        </w:rPr>
        <w:t>М</w:t>
      </w:r>
      <w:r w:rsidR="00FC55ED" w:rsidRPr="00A04CF6">
        <w:rPr>
          <w:rFonts w:ascii="Times New Roman" w:hAnsi="Times New Roman" w:cs="Times New Roman"/>
          <w:sz w:val="24"/>
          <w:szCs w:val="24"/>
          <w:shd w:val="clear" w:color="auto" w:fill="FFFFFF"/>
        </w:rPr>
        <w:t>инистарство).</w:t>
      </w:r>
    </w:p>
    <w:p w:rsidR="0016139C" w:rsidRPr="00A04CF6" w:rsidRDefault="00FC55ED" w:rsidP="00FC55ED">
      <w:pPr>
        <w:pStyle w:val="NoSpacing"/>
        <w:rPr>
          <w:rFonts w:ascii="Times New Roman" w:hAnsi="Times New Roman" w:cs="Times New Roman"/>
          <w:bCs/>
          <w:sz w:val="24"/>
          <w:szCs w:val="24"/>
        </w:rPr>
      </w:pPr>
      <w:r w:rsidRPr="00A04CF6">
        <w:rPr>
          <w:rFonts w:ascii="Times New Roman" w:hAnsi="Times New Roman" w:cs="Times New Roman"/>
          <w:noProof/>
          <w:sz w:val="24"/>
          <w:szCs w:val="24"/>
        </w:rPr>
        <w:t>За потребе привредног субјекта, у приватној или јавној својини, који је носилац истраживања и/или носилац експлоатације минералних сировина, које су одређене као сировине од значаја у смислу става 2. овог члана, може се вршити експропријација непокретности.</w:t>
      </w:r>
    </w:p>
    <w:p w:rsidR="0016139C" w:rsidRPr="00A04CF6" w:rsidRDefault="00FC55ED" w:rsidP="00FC55ED">
      <w:pPr>
        <w:pStyle w:val="NoSpacing"/>
        <w:rPr>
          <w:rFonts w:ascii="Times New Roman" w:hAnsi="Times New Roman" w:cs="Times New Roman"/>
          <w:bCs/>
          <w:color w:val="FF0000"/>
          <w:sz w:val="24"/>
          <w:szCs w:val="24"/>
        </w:rPr>
      </w:pPr>
      <w:r w:rsidRPr="00A04CF6">
        <w:rPr>
          <w:rFonts w:ascii="Times New Roman" w:hAnsi="Times New Roman" w:cs="Times New Roman"/>
          <w:bCs/>
          <w:sz w:val="24"/>
          <w:szCs w:val="24"/>
        </w:rPr>
        <w:lastRenderedPageBreak/>
        <w:t>Привредни субјект из става 3. овог члана има права и обавезе корисника експропријације</w:t>
      </w:r>
      <w:r w:rsidR="00C23161" w:rsidRPr="00A04CF6">
        <w:rPr>
          <w:rFonts w:ascii="Times New Roman" w:hAnsi="Times New Roman" w:cs="Times New Roman"/>
          <w:bCs/>
          <w:sz w:val="24"/>
          <w:szCs w:val="24"/>
        </w:rPr>
        <w:t>.</w:t>
      </w:r>
    </w:p>
    <w:p w:rsidR="00FC55ED" w:rsidRPr="00A04CF6" w:rsidRDefault="00FC55ED" w:rsidP="00FC55ED">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 Ра</w:t>
      </w:r>
      <w:r w:rsidR="00215F03" w:rsidRPr="00A04CF6">
        <w:rPr>
          <w:rFonts w:ascii="Times New Roman" w:hAnsi="Times New Roman" w:cs="Times New Roman"/>
          <w:noProof/>
          <w:sz w:val="24"/>
          <w:szCs w:val="24"/>
        </w:rPr>
        <w:t>ди заштите стратешког интереса Републике С</w:t>
      </w:r>
      <w:r w:rsidRPr="00A04CF6">
        <w:rPr>
          <w:rFonts w:ascii="Times New Roman" w:hAnsi="Times New Roman" w:cs="Times New Roman"/>
          <w:noProof/>
          <w:sz w:val="24"/>
          <w:szCs w:val="24"/>
        </w:rPr>
        <w:t>рбије, посебним актом</w:t>
      </w:r>
      <w:r w:rsidR="008D6642" w:rsidRPr="00A04CF6">
        <w:rPr>
          <w:rFonts w:ascii="Times New Roman" w:hAnsi="Times New Roman" w:cs="Times New Roman"/>
          <w:noProof/>
          <w:sz w:val="24"/>
          <w:szCs w:val="24"/>
        </w:rPr>
        <w:t xml:space="preserve"> Владе одредиће се представник М</w:t>
      </w:r>
      <w:r w:rsidRPr="00A04CF6">
        <w:rPr>
          <w:rFonts w:ascii="Times New Roman" w:hAnsi="Times New Roman" w:cs="Times New Roman"/>
          <w:noProof/>
          <w:sz w:val="24"/>
          <w:szCs w:val="24"/>
        </w:rPr>
        <w:t xml:space="preserve">инистарства као заступник државног интереса у привредним друштвима са државним капиталом, које врше примењена геолошка истраживања и експлоатацију минералних сировина из става </w:t>
      </w:r>
      <w:r w:rsidR="009951A6" w:rsidRPr="00A04CF6">
        <w:rPr>
          <w:rFonts w:ascii="Times New Roman" w:hAnsi="Times New Roman" w:cs="Times New Roman"/>
          <w:noProof/>
          <w:sz w:val="24"/>
          <w:szCs w:val="24"/>
        </w:rPr>
        <w:t>2</w:t>
      </w:r>
      <w:r w:rsidRPr="00A04CF6">
        <w:rPr>
          <w:rFonts w:ascii="Times New Roman" w:hAnsi="Times New Roman" w:cs="Times New Roman"/>
          <w:noProof/>
          <w:sz w:val="24"/>
          <w:szCs w:val="24"/>
        </w:rPr>
        <w:t xml:space="preserve">. овог члана. </w:t>
      </w:r>
    </w:p>
    <w:p w:rsidR="0016139C" w:rsidRPr="00A04CF6" w:rsidRDefault="00FC55ED" w:rsidP="00FC55ED">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Експропријација непокретности из става </w:t>
      </w:r>
      <w:r w:rsidR="00976FE4">
        <w:rPr>
          <w:rFonts w:ascii="Times New Roman" w:hAnsi="Times New Roman" w:cs="Times New Roman"/>
          <w:noProof/>
          <w:sz w:val="24"/>
          <w:szCs w:val="24"/>
          <w:lang w:val="sr-Cyrl-RS"/>
        </w:rPr>
        <w:t>3</w:t>
      </w:r>
      <w:r w:rsidRPr="00A04CF6">
        <w:rPr>
          <w:rFonts w:ascii="Times New Roman" w:hAnsi="Times New Roman" w:cs="Times New Roman"/>
          <w:noProof/>
          <w:sz w:val="24"/>
          <w:szCs w:val="24"/>
        </w:rPr>
        <w:t>. овог члана, спроводи се сходно прописима којима се уређује експропријација.</w:t>
      </w:r>
    </w:p>
    <w:p w:rsidR="00FC55ED" w:rsidRPr="00A04CF6" w:rsidRDefault="00FC55ED" w:rsidP="00FC55ED">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Примењена геолошка </w:t>
      </w:r>
      <w:r w:rsidRPr="00A04CF6">
        <w:rPr>
          <w:rFonts w:ascii="Times New Roman" w:hAnsi="Times New Roman" w:cs="Times New Roman"/>
          <w:sz w:val="24"/>
          <w:szCs w:val="24"/>
        </w:rPr>
        <w:t>истраживања и експлоатација урана може се вршити само уз претход</w:t>
      </w:r>
      <w:r w:rsidR="00D152DD" w:rsidRPr="00A04CF6">
        <w:rPr>
          <w:rFonts w:ascii="Times New Roman" w:hAnsi="Times New Roman" w:cs="Times New Roman"/>
          <w:sz w:val="24"/>
          <w:szCs w:val="24"/>
        </w:rPr>
        <w:t>ну сагласност В</w:t>
      </w:r>
      <w:r w:rsidR="00C94EB6" w:rsidRPr="00A04CF6">
        <w:rPr>
          <w:rFonts w:ascii="Times New Roman" w:hAnsi="Times New Roman" w:cs="Times New Roman"/>
          <w:sz w:val="24"/>
          <w:szCs w:val="24"/>
        </w:rPr>
        <w:t>ладе на предлог М</w:t>
      </w:r>
      <w:r w:rsidRPr="00A04CF6">
        <w:rPr>
          <w:rFonts w:ascii="Times New Roman" w:hAnsi="Times New Roman" w:cs="Times New Roman"/>
          <w:sz w:val="24"/>
          <w:szCs w:val="24"/>
        </w:rPr>
        <w:t xml:space="preserve">инистарства. </w:t>
      </w:r>
    </w:p>
    <w:p w:rsidR="0016139C" w:rsidRPr="00A04CF6" w:rsidRDefault="0016139C" w:rsidP="00FC55ED">
      <w:pPr>
        <w:pStyle w:val="NoSpacing"/>
        <w:rPr>
          <w:rFonts w:ascii="Times New Roman" w:hAnsi="Times New Roman" w:cs="Times New Roman"/>
          <w:noProof/>
          <w:sz w:val="24"/>
          <w:szCs w:val="24"/>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5.</w:t>
      </w:r>
    </w:p>
    <w:p w:rsidR="0016139C" w:rsidRPr="00A04CF6" w:rsidRDefault="0016139C" w:rsidP="0016139C">
      <w:pPr>
        <w:pStyle w:val="NoSpacing"/>
        <w:rPr>
          <w:rStyle w:val="rvts3"/>
          <w:rFonts w:ascii="Times New Roman" w:hAnsi="Times New Roman" w:cs="Times New Roman"/>
          <w:sz w:val="24"/>
          <w:szCs w:val="24"/>
        </w:rPr>
      </w:pPr>
      <w:r w:rsidRPr="00A04CF6">
        <w:rPr>
          <w:rStyle w:val="rvts3"/>
          <w:rFonts w:ascii="Times New Roman" w:hAnsi="Times New Roman" w:cs="Times New Roman"/>
          <w:sz w:val="24"/>
          <w:szCs w:val="24"/>
        </w:rPr>
        <w:t xml:space="preserve">Геолошка истраживања, експлоатација резерви минералних сировина и ресурса, коришћење и одржавање рударских објеката, врши се на начин којим се обезбеђује оптимално геолошко, </w:t>
      </w:r>
      <w:r w:rsidR="00FC55ED" w:rsidRPr="00A04CF6">
        <w:rPr>
          <w:rFonts w:ascii="Times New Roman" w:hAnsi="Times New Roman" w:cs="Times New Roman"/>
          <w:sz w:val="24"/>
          <w:szCs w:val="24"/>
        </w:rPr>
        <w:t>технички изводљиво и економски исплативо искоришћење лежишта минералних сировина и других геолошких ресурса</w:t>
      </w:r>
      <w:r w:rsidRPr="00A04CF6">
        <w:rPr>
          <w:rFonts w:ascii="Times New Roman" w:hAnsi="Times New Roman" w:cs="Times New Roman"/>
          <w:sz w:val="24"/>
          <w:szCs w:val="24"/>
        </w:rPr>
        <w:t xml:space="preserve">, </w:t>
      </w:r>
      <w:r w:rsidRPr="00A04CF6">
        <w:rPr>
          <w:rStyle w:val="rvts3"/>
          <w:rFonts w:ascii="Times New Roman" w:hAnsi="Times New Roman" w:cs="Times New Roman"/>
          <w:sz w:val="24"/>
          <w:szCs w:val="24"/>
        </w:rPr>
        <w:t xml:space="preserve">безбедност људи, објеката и имовине, а у складу са савременим стручним достигнућима и технологијама, прописима који се односе на ту врсту објеката и радова и прописима којима су утврђени услови у погледу безбедности и здравља на раду, заштите од пожара и експлозије и заштите животне средине и заштите културних добара и добара која уживају претходну заштиту. </w:t>
      </w:r>
    </w:p>
    <w:p w:rsidR="0016139C" w:rsidRPr="00A04CF6" w:rsidRDefault="0016139C" w:rsidP="0016139C">
      <w:pPr>
        <w:pStyle w:val="NoSpacing"/>
        <w:rPr>
          <w:rFonts w:ascii="Times New Roman" w:hAnsi="Times New Roman" w:cs="Times New Roman"/>
          <w:bCs/>
          <w:sz w:val="24"/>
          <w:szCs w:val="24"/>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6.</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На подручју које представља заштићени простор природе, целину од културно-историјског и градитељског значаја, туристичко-рекреативну целину, извориште од посебног значаја за регионално снабдевање водом и други заштићени простор, извођење геолошких истраживања и експлоатација резерви минералних сировина и геотермалних ресурса, може се одобрити само под условима, које у складу са посебним законом издају надлежни органи и организације за издавање услова за уређење простора, заштите природе и животне средине, културног наслеђа и други органи и организације надлежни за одговарајућу област која се односи на заштићени простор. </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 xml:space="preserve">Члан 7.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Носилац истраживања и носилац експлоатације не може бити привредно друштво, односно друго</w:t>
      </w:r>
      <w:r w:rsidR="00874FE3" w:rsidRPr="00A04CF6">
        <w:rPr>
          <w:rStyle w:val="rvts3"/>
          <w:sz w:val="24"/>
          <w:szCs w:val="24"/>
          <w:lang w:val="sr-Cyrl-CS"/>
        </w:rPr>
        <w:t xml:space="preserve"> правно лице и предузетник, које</w:t>
      </w:r>
      <w:r w:rsidRPr="00A04CF6">
        <w:rPr>
          <w:rStyle w:val="rvts3"/>
          <w:sz w:val="24"/>
          <w:szCs w:val="24"/>
          <w:lang w:val="sr-Cyrl-CS"/>
        </w:rPr>
        <w:t xml:space="preserve"> има дуговања по основу: јавних давања у вези ранијих истраживања или експлоатације, незаконитог истраживања, односно незаконите експлоатације, као и ако има неиспуњене обавезе у вези санације и заштите животне средине и културних добара и добара која уживају претходну заштиту.</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8.</w:t>
      </w:r>
    </w:p>
    <w:p w:rsidR="0016139C" w:rsidRPr="00A04CF6" w:rsidRDefault="0046205B" w:rsidP="0016139C">
      <w:pPr>
        <w:pStyle w:val="NoSpacing"/>
        <w:rPr>
          <w:rFonts w:ascii="Times New Roman" w:hAnsi="Times New Roman" w:cs="Times New Roman"/>
          <w:sz w:val="24"/>
          <w:szCs w:val="24"/>
        </w:rPr>
      </w:pPr>
      <w:r w:rsidRPr="00A04CF6">
        <w:rPr>
          <w:rStyle w:val="rvts3"/>
          <w:rFonts w:ascii="Times New Roman" w:hAnsi="Times New Roman" w:cs="Times New Roman"/>
          <w:color w:val="auto"/>
          <w:sz w:val="24"/>
          <w:szCs w:val="24"/>
        </w:rPr>
        <w:t xml:space="preserve">Привредно друштво, односно друго правно лице и предузетник који врши геолошка истраживања и/или експлоатацију минералних сировина </w:t>
      </w:r>
      <w:r w:rsidRPr="00A04CF6">
        <w:rPr>
          <w:rFonts w:ascii="Times New Roman" w:hAnsi="Times New Roman" w:cs="Times New Roman"/>
          <w:noProof/>
          <w:sz w:val="24"/>
          <w:szCs w:val="24"/>
        </w:rPr>
        <w:t xml:space="preserve">или других геолошких ресурса  </w:t>
      </w:r>
      <w:r w:rsidRPr="00A04CF6">
        <w:rPr>
          <w:rStyle w:val="rvts3"/>
          <w:rFonts w:ascii="Times New Roman" w:hAnsi="Times New Roman" w:cs="Times New Roman"/>
          <w:color w:val="auto"/>
          <w:sz w:val="24"/>
          <w:szCs w:val="24"/>
        </w:rPr>
        <w:t xml:space="preserve">без потребних одобрења, дужно је да надокнади штету власнику за заузето </w:t>
      </w:r>
      <w:r w:rsidR="00233625" w:rsidRPr="00A04CF6">
        <w:rPr>
          <w:rStyle w:val="rvts3"/>
          <w:rFonts w:ascii="Times New Roman" w:hAnsi="Times New Roman" w:cs="Times New Roman"/>
          <w:color w:val="auto"/>
          <w:sz w:val="24"/>
          <w:szCs w:val="24"/>
        </w:rPr>
        <w:t>земљиште, а Републици С</w:t>
      </w:r>
      <w:r w:rsidRPr="00A04CF6">
        <w:rPr>
          <w:rStyle w:val="rvts3"/>
          <w:rFonts w:ascii="Times New Roman" w:hAnsi="Times New Roman" w:cs="Times New Roman"/>
          <w:color w:val="auto"/>
          <w:sz w:val="24"/>
          <w:szCs w:val="24"/>
        </w:rPr>
        <w:t xml:space="preserve">рбији односно буџету аутономне покрајине када се недозвољена геолошка истраживања и/или експлоатација </w:t>
      </w:r>
      <w:r w:rsidRPr="00A04CF6">
        <w:rPr>
          <w:rFonts w:ascii="Times New Roman" w:hAnsi="Times New Roman" w:cs="Times New Roman"/>
          <w:noProof/>
          <w:sz w:val="24"/>
          <w:szCs w:val="24"/>
        </w:rPr>
        <w:t>врше на њеној територији, в</w:t>
      </w:r>
      <w:r w:rsidRPr="00A04CF6">
        <w:rPr>
          <w:rStyle w:val="rvts3"/>
          <w:rFonts w:ascii="Times New Roman" w:hAnsi="Times New Roman" w:cs="Times New Roman"/>
          <w:color w:val="auto"/>
          <w:sz w:val="24"/>
          <w:szCs w:val="24"/>
        </w:rPr>
        <w:t xml:space="preserve">редност ископане минералне сировине </w:t>
      </w:r>
      <w:r w:rsidRPr="00A04CF6">
        <w:rPr>
          <w:rFonts w:ascii="Times New Roman" w:hAnsi="Times New Roman" w:cs="Times New Roman"/>
          <w:noProof/>
          <w:sz w:val="24"/>
          <w:szCs w:val="24"/>
        </w:rPr>
        <w:t xml:space="preserve">или других геолошких ресурса </w:t>
      </w:r>
      <w:r w:rsidRPr="00A04CF6">
        <w:rPr>
          <w:rStyle w:val="rvts3"/>
          <w:rFonts w:ascii="Times New Roman" w:hAnsi="Times New Roman" w:cs="Times New Roman"/>
          <w:color w:val="auto"/>
          <w:sz w:val="24"/>
          <w:szCs w:val="24"/>
        </w:rPr>
        <w:t xml:space="preserve">и да изврши санацију и рекултивацију земљишта на којем је обављало истраживање и/или експлоатацију минералне сировине </w:t>
      </w:r>
      <w:r w:rsidRPr="00A04CF6">
        <w:rPr>
          <w:rFonts w:ascii="Times New Roman" w:hAnsi="Times New Roman" w:cs="Times New Roman"/>
          <w:sz w:val="24"/>
          <w:szCs w:val="24"/>
        </w:rPr>
        <w:t>или другог геолошког ресурса.</w:t>
      </w:r>
    </w:p>
    <w:p w:rsidR="0016139C" w:rsidRPr="00A04CF6" w:rsidRDefault="0016139C" w:rsidP="0016139C">
      <w:pPr>
        <w:pStyle w:val="rvps1"/>
        <w:shd w:val="clear" w:color="auto" w:fill="FFFFFF"/>
        <w:rPr>
          <w:bCs/>
          <w:lang w:val="sr-Cyrl-CS"/>
        </w:rPr>
      </w:pPr>
    </w:p>
    <w:p w:rsidR="0046205B" w:rsidRPr="00A04CF6" w:rsidRDefault="0046205B" w:rsidP="0016139C">
      <w:pPr>
        <w:pStyle w:val="NormalWeb"/>
        <w:shd w:val="clear" w:color="auto" w:fill="FFFFFF"/>
        <w:rPr>
          <w:rStyle w:val="rvts2"/>
          <w:bCs/>
          <w:i w:val="0"/>
          <w:sz w:val="24"/>
          <w:szCs w:val="24"/>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9.</w:t>
      </w:r>
    </w:p>
    <w:p w:rsidR="0016139C" w:rsidRPr="00A04CF6" w:rsidRDefault="000962C9" w:rsidP="0016139C">
      <w:pPr>
        <w:pStyle w:val="NoSpacing"/>
        <w:ind w:firstLine="0"/>
        <w:rPr>
          <w:rFonts w:ascii="Times New Roman" w:hAnsi="Times New Roman" w:cs="Times New Roman"/>
          <w:sz w:val="24"/>
          <w:szCs w:val="24"/>
          <w:lang w:eastAsia="hr-HR"/>
        </w:rPr>
      </w:pPr>
      <w:r w:rsidRPr="00A04CF6">
        <w:rPr>
          <w:rFonts w:ascii="Times New Roman" w:hAnsi="Times New Roman" w:cs="Times New Roman"/>
          <w:sz w:val="24"/>
          <w:szCs w:val="24"/>
          <w:lang w:eastAsia="hr-HR"/>
        </w:rPr>
        <w:tab/>
      </w:r>
      <w:r w:rsidR="0046205B" w:rsidRPr="00A04CF6">
        <w:rPr>
          <w:rFonts w:ascii="Times New Roman" w:hAnsi="Times New Roman" w:cs="Times New Roman"/>
          <w:sz w:val="24"/>
          <w:szCs w:val="24"/>
          <w:lang w:eastAsia="hr-HR"/>
        </w:rPr>
        <w:t xml:space="preserve">Одобрење за примењена геолошка истраживања минералних и других геолошких ресурса, одобрење за задржавање права на истражни простор, одобрење за експлоатационо поље и/или одобрење за експлоатацију минералних сировина и/или других геолошких ресурса, може се пренети на друго </w:t>
      </w:r>
      <w:r w:rsidR="0046205B" w:rsidRPr="00A04CF6">
        <w:rPr>
          <w:rFonts w:ascii="Times New Roman" w:hAnsi="Times New Roman" w:cs="Times New Roman"/>
          <w:sz w:val="24"/>
          <w:szCs w:val="24"/>
        </w:rPr>
        <w:t>привредно друштво, односно друго правно лице и предузетника</w:t>
      </w:r>
      <w:r w:rsidR="0046205B" w:rsidRPr="00A04CF6">
        <w:rPr>
          <w:rFonts w:ascii="Times New Roman" w:hAnsi="Times New Roman" w:cs="Times New Roman"/>
          <w:sz w:val="24"/>
          <w:szCs w:val="24"/>
          <w:lang w:eastAsia="hr-HR"/>
        </w:rPr>
        <w:t>, у складу са условима прописаним овим законом и подзаконским п</w:t>
      </w:r>
      <w:r w:rsidR="0066279F" w:rsidRPr="00A04CF6">
        <w:rPr>
          <w:rFonts w:ascii="Times New Roman" w:hAnsi="Times New Roman" w:cs="Times New Roman"/>
          <w:sz w:val="24"/>
          <w:szCs w:val="24"/>
          <w:lang w:eastAsia="hr-HR"/>
        </w:rPr>
        <w:t>рописима донетим на основу овог</w:t>
      </w:r>
      <w:r w:rsidR="0046205B" w:rsidRPr="00A04CF6">
        <w:rPr>
          <w:rFonts w:ascii="Times New Roman" w:hAnsi="Times New Roman" w:cs="Times New Roman"/>
          <w:sz w:val="24"/>
          <w:szCs w:val="24"/>
          <w:lang w:eastAsia="hr-HR"/>
        </w:rPr>
        <w:t xml:space="preserve"> закона.</w:t>
      </w:r>
    </w:p>
    <w:p w:rsidR="0016139C" w:rsidRPr="00A04CF6" w:rsidRDefault="0046205B" w:rsidP="0016139C">
      <w:pPr>
        <w:pStyle w:val="NoSpacing"/>
        <w:rPr>
          <w:rFonts w:ascii="Times New Roman" w:hAnsi="Times New Roman" w:cs="Times New Roman"/>
          <w:sz w:val="24"/>
          <w:szCs w:val="24"/>
          <w:lang w:eastAsia="hr-HR"/>
        </w:rPr>
      </w:pPr>
      <w:r w:rsidRPr="00A04CF6">
        <w:rPr>
          <w:rFonts w:ascii="Times New Roman" w:hAnsi="Times New Roman" w:cs="Times New Roman"/>
          <w:sz w:val="24"/>
          <w:szCs w:val="24"/>
          <w:lang w:eastAsia="hr-HR"/>
        </w:rPr>
        <w:t xml:space="preserve">Преносом одобрења из става 1. овог члана на </w:t>
      </w:r>
      <w:r w:rsidRPr="00A04CF6">
        <w:rPr>
          <w:rFonts w:ascii="Times New Roman" w:hAnsi="Times New Roman" w:cs="Times New Roman"/>
          <w:sz w:val="24"/>
          <w:szCs w:val="24"/>
        </w:rPr>
        <w:t>друго</w:t>
      </w:r>
      <w:r w:rsidR="00B129B1" w:rsidRPr="00A04CF6">
        <w:rPr>
          <w:rFonts w:ascii="Times New Roman" w:hAnsi="Times New Roman" w:cs="Times New Roman"/>
          <w:sz w:val="24"/>
          <w:szCs w:val="24"/>
        </w:rPr>
        <w:t xml:space="preserve"> </w:t>
      </w:r>
      <w:r w:rsidRPr="00A04CF6">
        <w:rPr>
          <w:rFonts w:ascii="Times New Roman" w:hAnsi="Times New Roman" w:cs="Times New Roman"/>
          <w:sz w:val="24"/>
          <w:szCs w:val="24"/>
        </w:rPr>
        <w:t>привредно друштво, односно друго правно лице и предузетника</w:t>
      </w:r>
      <w:r w:rsidRPr="00A04CF6">
        <w:rPr>
          <w:rFonts w:ascii="Times New Roman" w:hAnsi="Times New Roman" w:cs="Times New Roman"/>
          <w:sz w:val="24"/>
          <w:szCs w:val="24"/>
          <w:lang w:eastAsia="hr-HR"/>
        </w:rPr>
        <w:t>, п</w:t>
      </w:r>
      <w:r w:rsidR="00997B92" w:rsidRPr="00A04CF6">
        <w:rPr>
          <w:rFonts w:ascii="Times New Roman" w:hAnsi="Times New Roman" w:cs="Times New Roman"/>
          <w:sz w:val="24"/>
          <w:szCs w:val="24"/>
          <w:lang w:eastAsia="hr-HR"/>
        </w:rPr>
        <w:t>реносе се и сва права и обавезе</w:t>
      </w:r>
      <w:r w:rsidRPr="00A04CF6">
        <w:rPr>
          <w:rFonts w:ascii="Times New Roman" w:hAnsi="Times New Roman" w:cs="Times New Roman"/>
          <w:sz w:val="24"/>
          <w:szCs w:val="24"/>
          <w:lang w:eastAsia="hr-HR"/>
        </w:rPr>
        <w:t xml:space="preserve"> и друга одобрења издата по основу одобрења за геолошка истраживања на одобреном истражном простору, одобрења за експлоатационо поље и/или одобрења за експлоатацију минералних сировина и/или других геолошких ресурса, као и одобрења за </w:t>
      </w:r>
      <w:r w:rsidRPr="00A04CF6">
        <w:rPr>
          <w:rStyle w:val="rvts3"/>
          <w:rFonts w:ascii="Times New Roman" w:hAnsi="Times New Roman" w:cs="Times New Roman"/>
          <w:sz w:val="24"/>
          <w:szCs w:val="24"/>
        </w:rPr>
        <w:t>изградњу рударских објеката и/или извођење рударских радова</w:t>
      </w:r>
      <w:r w:rsidRPr="00A04CF6">
        <w:rPr>
          <w:rFonts w:ascii="Times New Roman" w:hAnsi="Times New Roman" w:cs="Times New Roman"/>
          <w:sz w:val="24"/>
          <w:szCs w:val="24"/>
          <w:lang w:eastAsia="hr-HR"/>
        </w:rPr>
        <w:t xml:space="preserve">. </w:t>
      </w:r>
    </w:p>
    <w:p w:rsidR="0016139C" w:rsidRPr="00A04CF6" w:rsidRDefault="0046205B" w:rsidP="0016139C">
      <w:pPr>
        <w:pStyle w:val="NoSpacing"/>
        <w:rPr>
          <w:rFonts w:ascii="Times New Roman" w:hAnsi="Times New Roman" w:cs="Times New Roman"/>
          <w:bCs/>
          <w:sz w:val="24"/>
          <w:szCs w:val="24"/>
        </w:rPr>
      </w:pPr>
      <w:r w:rsidRPr="00A04CF6">
        <w:rPr>
          <w:rStyle w:val="rvts3"/>
          <w:rFonts w:ascii="Times New Roman" w:hAnsi="Times New Roman" w:cs="Times New Roman"/>
          <w:sz w:val="24"/>
          <w:szCs w:val="24"/>
        </w:rPr>
        <w:t xml:space="preserve">Захтев </w:t>
      </w:r>
      <w:r w:rsidRPr="00A04CF6">
        <w:rPr>
          <w:rFonts w:ascii="Times New Roman" w:eastAsia="TimesNewRomanPSMT" w:hAnsi="Times New Roman" w:cs="Times New Roman"/>
          <w:sz w:val="24"/>
          <w:szCs w:val="24"/>
        </w:rPr>
        <w:t xml:space="preserve">за пренос </w:t>
      </w:r>
      <w:r w:rsidRPr="00A04CF6">
        <w:rPr>
          <w:rFonts w:ascii="Times New Roman" w:hAnsi="Times New Roman" w:cs="Times New Roman"/>
          <w:sz w:val="24"/>
          <w:szCs w:val="24"/>
          <w:lang w:eastAsia="hr-HR"/>
        </w:rPr>
        <w:t>одобрења</w:t>
      </w:r>
      <w:r w:rsidRPr="00A04CF6">
        <w:rPr>
          <w:rStyle w:val="rvts3"/>
          <w:rFonts w:ascii="Times New Roman" w:hAnsi="Times New Roman" w:cs="Times New Roman"/>
          <w:sz w:val="24"/>
          <w:szCs w:val="24"/>
        </w:rPr>
        <w:t xml:space="preserve"> подноси се М</w:t>
      </w:r>
      <w:r w:rsidRPr="00A04CF6">
        <w:rPr>
          <w:rStyle w:val="rvts3"/>
          <w:rFonts w:ascii="Times New Roman" w:hAnsi="Times New Roman" w:cs="Times New Roman"/>
          <w:color w:val="auto"/>
          <w:sz w:val="24"/>
          <w:szCs w:val="24"/>
        </w:rPr>
        <w:t xml:space="preserve">инистарству, односно </w:t>
      </w:r>
      <w:r w:rsidRPr="00A04CF6">
        <w:rPr>
          <w:rFonts w:ascii="Times New Roman" w:hAnsi="Times New Roman" w:cs="Times New Roman"/>
          <w:sz w:val="24"/>
          <w:szCs w:val="24"/>
        </w:rPr>
        <w:t>надлежном органу аутономне покрајине</w:t>
      </w:r>
      <w:r w:rsidRPr="00A04CF6">
        <w:rPr>
          <w:rStyle w:val="rvts3"/>
          <w:rFonts w:ascii="Times New Roman" w:hAnsi="Times New Roman" w:cs="Times New Roman"/>
          <w:color w:val="auto"/>
          <w:sz w:val="24"/>
          <w:szCs w:val="24"/>
        </w:rPr>
        <w:t xml:space="preserve"> када се истраживање односно експлоатација изводи на територији покрајине </w:t>
      </w:r>
      <w:r w:rsidRPr="00A04CF6">
        <w:rPr>
          <w:rFonts w:ascii="Times New Roman" w:eastAsia="TimesNewRomanPSMT" w:hAnsi="Times New Roman" w:cs="Times New Roman"/>
          <w:sz w:val="24"/>
          <w:szCs w:val="24"/>
        </w:rPr>
        <w:t>(у даљем тексту: надлежни орган), који доноси решење о преносу одобрења</w:t>
      </w:r>
      <w:r w:rsidRPr="00A04CF6">
        <w:rPr>
          <w:rStyle w:val="rvts3"/>
          <w:rFonts w:ascii="Times New Roman" w:hAnsi="Times New Roman" w:cs="Times New Roman"/>
          <w:sz w:val="24"/>
          <w:szCs w:val="24"/>
        </w:rPr>
        <w:t xml:space="preserve">. </w:t>
      </w:r>
    </w:p>
    <w:p w:rsidR="0016139C" w:rsidRPr="00A04CF6" w:rsidRDefault="0046205B" w:rsidP="0016139C">
      <w:pPr>
        <w:pStyle w:val="NoSpacing"/>
        <w:rPr>
          <w:rFonts w:ascii="Times New Roman" w:eastAsia="TimesNewRomanPSMT" w:hAnsi="Times New Roman" w:cs="Times New Roman"/>
          <w:sz w:val="24"/>
          <w:szCs w:val="24"/>
        </w:rPr>
      </w:pPr>
      <w:r w:rsidRPr="00A04CF6">
        <w:rPr>
          <w:rFonts w:ascii="Times New Roman" w:eastAsia="TimesNewRomanPSMT" w:hAnsi="Times New Roman" w:cs="Times New Roman"/>
          <w:sz w:val="24"/>
          <w:szCs w:val="24"/>
        </w:rPr>
        <w:t xml:space="preserve">Уз захтев за пренос </w:t>
      </w:r>
      <w:r w:rsidRPr="00A04CF6">
        <w:rPr>
          <w:rFonts w:ascii="Times New Roman" w:hAnsi="Times New Roman" w:cs="Times New Roman"/>
          <w:sz w:val="24"/>
          <w:szCs w:val="24"/>
          <w:lang w:eastAsia="hr-HR"/>
        </w:rPr>
        <w:t>одобрења</w:t>
      </w:r>
      <w:r w:rsidRPr="00A04CF6">
        <w:rPr>
          <w:rFonts w:ascii="Times New Roman" w:eastAsia="TimesNewRomanPSMT" w:hAnsi="Times New Roman" w:cs="Times New Roman"/>
          <w:sz w:val="24"/>
          <w:szCs w:val="24"/>
        </w:rPr>
        <w:t xml:space="preserve"> подноси се:</w:t>
      </w:r>
    </w:p>
    <w:p w:rsidR="0016139C" w:rsidRPr="00A04CF6" w:rsidRDefault="0046205B" w:rsidP="0016139C">
      <w:pPr>
        <w:pStyle w:val="NoSpacing"/>
        <w:rPr>
          <w:rFonts w:ascii="Times New Roman" w:eastAsia="TimesNewRomanPSMT" w:hAnsi="Times New Roman" w:cs="Times New Roman"/>
          <w:sz w:val="24"/>
          <w:szCs w:val="24"/>
        </w:rPr>
      </w:pPr>
      <w:r w:rsidRPr="00A04CF6">
        <w:rPr>
          <w:rStyle w:val="rvts3"/>
          <w:rFonts w:ascii="Times New Roman" w:hAnsi="Times New Roman" w:cs="Times New Roman"/>
          <w:sz w:val="24"/>
          <w:szCs w:val="24"/>
        </w:rPr>
        <w:t xml:space="preserve">1) </w:t>
      </w:r>
      <w:r w:rsidRPr="00A04CF6">
        <w:rPr>
          <w:rFonts w:ascii="Times New Roman" w:hAnsi="Times New Roman" w:cs="Times New Roman"/>
          <w:sz w:val="24"/>
          <w:szCs w:val="24"/>
          <w:lang w:eastAsia="hr-HR"/>
        </w:rPr>
        <w:t>одобрење</w:t>
      </w:r>
      <w:r w:rsidRPr="00A04CF6">
        <w:rPr>
          <w:rStyle w:val="rvts3"/>
          <w:rFonts w:ascii="Times New Roman" w:hAnsi="Times New Roman" w:cs="Times New Roman"/>
          <w:sz w:val="24"/>
          <w:szCs w:val="24"/>
        </w:rPr>
        <w:t xml:space="preserve"> за примењена геолошка истраживања, </w:t>
      </w:r>
      <w:r w:rsidRPr="00A04CF6">
        <w:rPr>
          <w:rFonts w:ascii="Times New Roman" w:hAnsi="Times New Roman" w:cs="Times New Roman"/>
          <w:sz w:val="24"/>
          <w:szCs w:val="24"/>
          <w:lang w:eastAsia="hr-HR"/>
        </w:rPr>
        <w:t xml:space="preserve">одобрење за експлоатационо поље и/или одобрење за експлоатацију минералних сировина и/или других геолошких ресурса, </w:t>
      </w:r>
      <w:r w:rsidRPr="00A04CF6">
        <w:rPr>
          <w:rStyle w:val="rvts3"/>
          <w:rFonts w:ascii="Times New Roman" w:hAnsi="Times New Roman" w:cs="Times New Roman"/>
          <w:sz w:val="24"/>
          <w:szCs w:val="24"/>
        </w:rPr>
        <w:t>које је предмет преноса;</w:t>
      </w:r>
    </w:p>
    <w:p w:rsidR="0016139C" w:rsidRPr="00A04CF6" w:rsidRDefault="0046205B" w:rsidP="0016139C">
      <w:pPr>
        <w:pStyle w:val="NoSpacing"/>
        <w:rPr>
          <w:rFonts w:ascii="Times New Roman" w:hAnsi="Times New Roman" w:cs="Times New Roman"/>
          <w:noProof/>
          <w:sz w:val="24"/>
          <w:szCs w:val="24"/>
        </w:rPr>
      </w:pPr>
      <w:r w:rsidRPr="00A04CF6">
        <w:rPr>
          <w:rFonts w:ascii="Times New Roman" w:eastAsia="TimesNewRomanPSMT" w:hAnsi="Times New Roman" w:cs="Times New Roman"/>
          <w:sz w:val="24"/>
          <w:szCs w:val="24"/>
        </w:rPr>
        <w:t xml:space="preserve">2) </w:t>
      </w:r>
      <w:r w:rsidRPr="00A04CF6">
        <w:rPr>
          <w:rFonts w:ascii="Times New Roman" w:hAnsi="Times New Roman" w:cs="Times New Roman"/>
          <w:sz w:val="24"/>
          <w:szCs w:val="24"/>
        </w:rPr>
        <w:t>доказ о праву својине или коришћења, закупа и/или сагласности односно службености за површину на којој је планирана изградња рударских објеката и изво</w:t>
      </w:r>
      <w:r w:rsidR="00CE7DF1" w:rsidRPr="00A04CF6">
        <w:rPr>
          <w:rFonts w:ascii="Times New Roman" w:hAnsi="Times New Roman" w:cs="Times New Roman"/>
          <w:sz w:val="24"/>
          <w:szCs w:val="24"/>
        </w:rPr>
        <w:t xml:space="preserve">ђење рударских радова за </w:t>
      </w:r>
      <w:r w:rsidR="00B129B1" w:rsidRPr="00A04CF6">
        <w:rPr>
          <w:rFonts w:ascii="Times New Roman" w:hAnsi="Times New Roman" w:cs="Times New Roman"/>
          <w:sz w:val="24"/>
          <w:szCs w:val="24"/>
        </w:rPr>
        <w:t>најмање</w:t>
      </w:r>
      <w:r w:rsidRPr="00A04CF6">
        <w:rPr>
          <w:rFonts w:ascii="Times New Roman" w:hAnsi="Times New Roman" w:cs="Times New Roman"/>
          <w:sz w:val="24"/>
          <w:szCs w:val="24"/>
        </w:rPr>
        <w:t xml:space="preserve"> пет година, а </w:t>
      </w:r>
      <w:r w:rsidRPr="00A04CF6">
        <w:rPr>
          <w:rFonts w:ascii="Times New Roman" w:hAnsi="Times New Roman" w:cs="Times New Roman"/>
          <w:noProof/>
          <w:sz w:val="24"/>
          <w:szCs w:val="24"/>
        </w:rPr>
        <w:t xml:space="preserve">у </w:t>
      </w:r>
      <w:r w:rsidRPr="00A04CF6">
        <w:rPr>
          <w:rFonts w:ascii="Times New Roman" w:hAnsi="Times New Roman" w:cs="Times New Roman"/>
          <w:sz w:val="24"/>
          <w:szCs w:val="24"/>
        </w:rPr>
        <w:t xml:space="preserve">случају експлоатације резерви минералних сировина </w:t>
      </w:r>
      <w:r w:rsidRPr="00A04CF6">
        <w:rPr>
          <w:rFonts w:ascii="Times New Roman" w:hAnsi="Times New Roman" w:cs="Times New Roman"/>
          <w:noProof/>
          <w:sz w:val="24"/>
          <w:szCs w:val="24"/>
        </w:rPr>
        <w:t>ко</w:t>
      </w:r>
      <w:r w:rsidR="00C4428A" w:rsidRPr="00A04CF6">
        <w:rPr>
          <w:rFonts w:ascii="Times New Roman" w:hAnsi="Times New Roman" w:cs="Times New Roman"/>
          <w:noProof/>
          <w:sz w:val="24"/>
          <w:szCs w:val="24"/>
        </w:rPr>
        <w:t>ји су од стратешког значаја за Републику Србију доставља се посебан акт В</w:t>
      </w:r>
      <w:r w:rsidRPr="00A04CF6">
        <w:rPr>
          <w:rFonts w:ascii="Times New Roman" w:hAnsi="Times New Roman" w:cs="Times New Roman"/>
          <w:noProof/>
          <w:sz w:val="24"/>
          <w:szCs w:val="24"/>
        </w:rPr>
        <w:t xml:space="preserve">ладе о утврђивању јавног интереса за период од пет година експлоатације, осим у случају преноса одобрења за експлоатационо поље; </w:t>
      </w:r>
    </w:p>
    <w:p w:rsidR="0016139C" w:rsidRPr="00A04CF6" w:rsidRDefault="0046205B" w:rsidP="0016139C">
      <w:pPr>
        <w:pStyle w:val="NoSpacing"/>
        <w:rPr>
          <w:rStyle w:val="rvts3"/>
          <w:rFonts w:ascii="Times New Roman" w:hAnsi="Times New Roman" w:cs="Times New Roman"/>
          <w:sz w:val="24"/>
          <w:szCs w:val="24"/>
        </w:rPr>
      </w:pPr>
      <w:r w:rsidRPr="00A04CF6">
        <w:rPr>
          <w:rStyle w:val="rvts3"/>
          <w:rFonts w:ascii="Times New Roman" w:hAnsi="Times New Roman" w:cs="Times New Roman"/>
          <w:sz w:val="24"/>
          <w:szCs w:val="24"/>
        </w:rPr>
        <w:t>3) извештај носиоца одобрења за истраживање и/или експлоатацију о извршењу обавеза у вези: санације и рекултивације простора; управљања рударским отпадом; ангажовања лица са одговарајућом стручном спремом на пословима техничког руковођења; стручног надзора и безбедности и здравља на раду; благовременог извештавања надлежног органа и инспекцијских служби о вршењу радова на вршењу геолошких истраживања и/или експлоатације;</w:t>
      </w:r>
    </w:p>
    <w:p w:rsidR="0016139C" w:rsidRPr="00A04CF6" w:rsidRDefault="0046205B" w:rsidP="0016139C">
      <w:pPr>
        <w:pStyle w:val="NoSpacing"/>
        <w:rPr>
          <w:rFonts w:ascii="Times New Roman" w:eastAsia="TimesNewRomanPSMT" w:hAnsi="Times New Roman" w:cs="Times New Roman"/>
          <w:sz w:val="24"/>
          <w:szCs w:val="24"/>
        </w:rPr>
      </w:pPr>
      <w:r w:rsidRPr="00A04CF6">
        <w:rPr>
          <w:rStyle w:val="rvts3"/>
          <w:rFonts w:ascii="Times New Roman" w:hAnsi="Times New Roman" w:cs="Times New Roman"/>
          <w:sz w:val="24"/>
          <w:szCs w:val="24"/>
        </w:rPr>
        <w:t>4)</w:t>
      </w:r>
      <w:r w:rsidRPr="00A04CF6">
        <w:rPr>
          <w:rFonts w:ascii="Times New Roman" w:eastAsia="TimesNewRomanPSMT" w:hAnsi="Times New Roman" w:cs="Times New Roman"/>
          <w:sz w:val="24"/>
          <w:szCs w:val="24"/>
        </w:rPr>
        <w:t xml:space="preserve"> доказ о измирењу накнаде за </w:t>
      </w:r>
      <w:r w:rsidRPr="00A04CF6">
        <w:rPr>
          <w:rStyle w:val="rvts3"/>
          <w:rFonts w:ascii="Times New Roman" w:hAnsi="Times New Roman" w:cs="Times New Roman"/>
          <w:sz w:val="24"/>
          <w:szCs w:val="24"/>
        </w:rPr>
        <w:t>примењена геолошка истраживања минералних и других геолошких ресурса, односно накнаде за коришћење минералних сировина и/или других геолошких ресурса, у складу са стањем на дан подношења захтева</w:t>
      </w:r>
      <w:r w:rsidRPr="00A04CF6">
        <w:rPr>
          <w:rFonts w:ascii="Times New Roman" w:eastAsia="TimesNewRomanPSMT" w:hAnsi="Times New Roman" w:cs="Times New Roman"/>
          <w:sz w:val="24"/>
          <w:szCs w:val="24"/>
        </w:rPr>
        <w:t>;</w:t>
      </w:r>
    </w:p>
    <w:p w:rsidR="0016139C" w:rsidRPr="00A04CF6" w:rsidRDefault="0046205B" w:rsidP="0016139C">
      <w:pPr>
        <w:pStyle w:val="NoSpacing"/>
        <w:rPr>
          <w:rFonts w:ascii="Times New Roman" w:eastAsia="TimesNewRomanPSMT" w:hAnsi="Times New Roman" w:cs="Times New Roman"/>
          <w:sz w:val="24"/>
          <w:szCs w:val="24"/>
        </w:rPr>
      </w:pPr>
      <w:r w:rsidRPr="00A04CF6">
        <w:rPr>
          <w:rStyle w:val="rvts3"/>
          <w:rFonts w:ascii="Times New Roman" w:hAnsi="Times New Roman" w:cs="Times New Roman"/>
          <w:sz w:val="24"/>
          <w:szCs w:val="24"/>
        </w:rPr>
        <w:t>5</w:t>
      </w:r>
      <w:r w:rsidRPr="00A04CF6">
        <w:rPr>
          <w:rFonts w:ascii="Times New Roman" w:eastAsia="TimesNewRomanPSMT" w:hAnsi="Times New Roman" w:cs="Times New Roman"/>
          <w:sz w:val="24"/>
          <w:szCs w:val="24"/>
        </w:rPr>
        <w:t xml:space="preserve">) подаци о квалификационoj структури запослених и ангажованог техничког особља новог носиоца одобрења, ако се пренос </w:t>
      </w:r>
      <w:r w:rsidRPr="00A04CF6">
        <w:rPr>
          <w:rFonts w:ascii="Times New Roman" w:hAnsi="Times New Roman" w:cs="Times New Roman"/>
          <w:sz w:val="24"/>
          <w:szCs w:val="24"/>
          <w:lang w:eastAsia="hr-HR"/>
        </w:rPr>
        <w:t>одобрења</w:t>
      </w:r>
      <w:r w:rsidRPr="00A04CF6">
        <w:rPr>
          <w:rFonts w:ascii="Times New Roman" w:eastAsia="TimesNewRomanPSMT" w:hAnsi="Times New Roman" w:cs="Times New Roman"/>
          <w:sz w:val="24"/>
          <w:szCs w:val="24"/>
        </w:rPr>
        <w:t xml:space="preserve"> односи</w:t>
      </w:r>
      <w:r w:rsidRPr="00A04CF6">
        <w:rPr>
          <w:rFonts w:ascii="Times New Roman" w:hAnsi="Times New Roman" w:cs="Times New Roman"/>
          <w:sz w:val="24"/>
          <w:szCs w:val="24"/>
          <w:lang w:eastAsia="hr-HR"/>
        </w:rPr>
        <w:t xml:space="preserve"> за експлоатационо поље и/или одобрење за експлоатацију минералних сировина;</w:t>
      </w:r>
    </w:p>
    <w:p w:rsidR="0016139C" w:rsidRPr="00A04CF6" w:rsidRDefault="0046205B" w:rsidP="0016139C">
      <w:pPr>
        <w:pStyle w:val="NoSpacing"/>
        <w:rPr>
          <w:rFonts w:ascii="Times New Roman" w:eastAsia="TimesNewRomanPSMT" w:hAnsi="Times New Roman" w:cs="Times New Roman"/>
          <w:sz w:val="24"/>
          <w:szCs w:val="24"/>
        </w:rPr>
      </w:pPr>
      <w:r w:rsidRPr="00A04CF6">
        <w:rPr>
          <w:rStyle w:val="rvts3"/>
          <w:rFonts w:ascii="Times New Roman" w:hAnsi="Times New Roman" w:cs="Times New Roman"/>
          <w:sz w:val="24"/>
          <w:szCs w:val="24"/>
        </w:rPr>
        <w:t>6)</w:t>
      </w:r>
      <w:r w:rsidRPr="00A04CF6">
        <w:rPr>
          <w:rFonts w:ascii="Times New Roman" w:eastAsia="TimesNewRomanPSMT" w:hAnsi="Times New Roman" w:cs="Times New Roman"/>
          <w:sz w:val="24"/>
          <w:szCs w:val="24"/>
        </w:rPr>
        <w:t xml:space="preserve"> подаци о техничкој опремљености и оспособљености новог носиоца одобрења,</w:t>
      </w:r>
      <w:r w:rsidR="000279CA" w:rsidRPr="00A04CF6">
        <w:rPr>
          <w:rFonts w:ascii="Times New Roman" w:eastAsia="TimesNewRomanPSMT" w:hAnsi="Times New Roman" w:cs="Times New Roman"/>
          <w:sz w:val="24"/>
          <w:szCs w:val="24"/>
        </w:rPr>
        <w:t xml:space="preserve"> </w:t>
      </w:r>
      <w:r w:rsidRPr="00A04CF6">
        <w:rPr>
          <w:rFonts w:ascii="Times New Roman" w:eastAsia="TimesNewRomanPSMT" w:hAnsi="Times New Roman" w:cs="Times New Roman"/>
          <w:sz w:val="24"/>
          <w:szCs w:val="24"/>
        </w:rPr>
        <w:t>ако се пренос одобрења односи</w:t>
      </w:r>
      <w:r w:rsidRPr="00A04CF6">
        <w:rPr>
          <w:rFonts w:ascii="Times New Roman" w:hAnsi="Times New Roman" w:cs="Times New Roman"/>
          <w:sz w:val="24"/>
          <w:szCs w:val="24"/>
          <w:lang w:eastAsia="hr-HR"/>
        </w:rPr>
        <w:t xml:space="preserve"> за експлоатационо поље и/или одобрење за експлоатацију минералних сировина;</w:t>
      </w:r>
    </w:p>
    <w:p w:rsidR="0016139C" w:rsidRPr="00A04CF6" w:rsidRDefault="0046205B" w:rsidP="0016139C">
      <w:pPr>
        <w:pStyle w:val="NoSpacing"/>
        <w:rPr>
          <w:rFonts w:ascii="Times New Roman" w:eastAsia="TimesNewRomanPSMT" w:hAnsi="Times New Roman" w:cs="Times New Roman"/>
          <w:sz w:val="24"/>
          <w:szCs w:val="24"/>
        </w:rPr>
      </w:pPr>
      <w:r w:rsidRPr="00A04CF6">
        <w:rPr>
          <w:rStyle w:val="rvts3"/>
          <w:rFonts w:ascii="Times New Roman" w:hAnsi="Times New Roman" w:cs="Times New Roman"/>
          <w:sz w:val="24"/>
          <w:szCs w:val="24"/>
        </w:rPr>
        <w:t>7</w:t>
      </w:r>
      <w:r w:rsidRPr="00A04CF6">
        <w:rPr>
          <w:rFonts w:ascii="Times New Roman" w:eastAsia="TimesNewRomanPSMT" w:hAnsi="Times New Roman" w:cs="Times New Roman"/>
          <w:sz w:val="24"/>
          <w:szCs w:val="24"/>
        </w:rPr>
        <w:t>) писана изјава новог носиоца одобрења о прихватању преноса одобрења са свим правима и обавезама које проистичу из њега.</w:t>
      </w:r>
    </w:p>
    <w:p w:rsidR="0016139C" w:rsidRPr="00A04CF6" w:rsidRDefault="0046205B" w:rsidP="0016139C">
      <w:pPr>
        <w:pStyle w:val="NoSpacing"/>
        <w:rPr>
          <w:rFonts w:ascii="Times New Roman" w:hAnsi="Times New Roman" w:cs="Times New Roman"/>
          <w:bCs/>
          <w:iCs/>
          <w:sz w:val="24"/>
          <w:szCs w:val="24"/>
        </w:rPr>
      </w:pPr>
      <w:r w:rsidRPr="00A04CF6">
        <w:rPr>
          <w:rFonts w:ascii="Times New Roman" w:hAnsi="Times New Roman" w:cs="Times New Roman"/>
          <w:noProof/>
          <w:sz w:val="24"/>
          <w:szCs w:val="24"/>
        </w:rPr>
        <w:t>Решење из става 3.</w:t>
      </w:r>
      <w:r w:rsidR="00A15275" w:rsidRPr="00A04CF6">
        <w:rPr>
          <w:rFonts w:ascii="Times New Roman" w:hAnsi="Times New Roman" w:cs="Times New Roman"/>
          <w:noProof/>
          <w:sz w:val="24"/>
          <w:szCs w:val="24"/>
        </w:rPr>
        <w:t xml:space="preserve"> </w:t>
      </w:r>
      <w:r w:rsidRPr="00A04CF6">
        <w:rPr>
          <w:rFonts w:ascii="Times New Roman" w:hAnsi="Times New Roman" w:cs="Times New Roman"/>
          <w:noProof/>
          <w:sz w:val="24"/>
          <w:szCs w:val="24"/>
        </w:rPr>
        <w:t xml:space="preserve">овог члана </w:t>
      </w:r>
      <w:r w:rsidRPr="00A04CF6">
        <w:rPr>
          <w:rFonts w:ascii="Times New Roman" w:hAnsi="Times New Roman" w:cs="Times New Roman"/>
          <w:bCs/>
          <w:iCs/>
          <w:sz w:val="24"/>
          <w:szCs w:val="24"/>
        </w:rPr>
        <w:t xml:space="preserve">које издаје </w:t>
      </w:r>
      <w:r w:rsidR="00C57FAE" w:rsidRPr="00A04CF6">
        <w:rPr>
          <w:rFonts w:ascii="Times New Roman" w:hAnsi="Times New Roman" w:cs="Times New Roman"/>
          <w:bCs/>
          <w:iCs/>
          <w:sz w:val="24"/>
          <w:szCs w:val="24"/>
        </w:rPr>
        <w:t>М</w:t>
      </w:r>
      <w:r w:rsidRPr="00A04CF6">
        <w:rPr>
          <w:rFonts w:ascii="Times New Roman" w:hAnsi="Times New Roman" w:cs="Times New Roman"/>
          <w:bCs/>
          <w:iCs/>
          <w:sz w:val="24"/>
          <w:szCs w:val="24"/>
        </w:rPr>
        <w:t xml:space="preserve">инистарство је коначно и против њега се може покренути управни спор. </w:t>
      </w:r>
    </w:p>
    <w:p w:rsidR="0016139C" w:rsidRPr="00A04CF6" w:rsidRDefault="0046205B" w:rsidP="0016139C">
      <w:pPr>
        <w:pStyle w:val="NoSpacing"/>
        <w:rPr>
          <w:rFonts w:ascii="Times New Roman" w:hAnsi="Times New Roman" w:cs="Times New Roman"/>
          <w:sz w:val="24"/>
          <w:szCs w:val="24"/>
          <w:shd w:val="clear" w:color="auto" w:fill="FFFFFF"/>
        </w:rPr>
      </w:pPr>
      <w:r w:rsidRPr="00A04CF6">
        <w:rPr>
          <w:rFonts w:ascii="Times New Roman" w:hAnsi="Times New Roman" w:cs="Times New Roman"/>
          <w:sz w:val="24"/>
          <w:szCs w:val="24"/>
        </w:rPr>
        <w:t>На решење из става 3</w:t>
      </w:r>
      <w:r w:rsidRPr="00A04CF6">
        <w:rPr>
          <w:rFonts w:ascii="Times New Roman" w:hAnsi="Times New Roman" w:cs="Times New Roman"/>
          <w:noProof/>
          <w:sz w:val="24"/>
          <w:szCs w:val="24"/>
        </w:rPr>
        <w:t>.</w:t>
      </w:r>
      <w:r w:rsidR="00A15275" w:rsidRPr="00A04CF6">
        <w:rPr>
          <w:rFonts w:ascii="Times New Roman" w:hAnsi="Times New Roman" w:cs="Times New Roman"/>
          <w:noProof/>
          <w:sz w:val="24"/>
          <w:szCs w:val="24"/>
        </w:rPr>
        <w:t xml:space="preserve"> </w:t>
      </w:r>
      <w:r w:rsidRPr="00A04CF6">
        <w:rPr>
          <w:rFonts w:ascii="Times New Roman" w:hAnsi="Times New Roman" w:cs="Times New Roman"/>
          <w:sz w:val="24"/>
          <w:szCs w:val="24"/>
        </w:rPr>
        <w:t xml:space="preserve">овог члана које је донео надлежни орган аутономне покрајине, жалба се подноси </w:t>
      </w:r>
      <w:r w:rsidRPr="00A04CF6">
        <w:rPr>
          <w:rFonts w:ascii="Times New Roman" w:hAnsi="Times New Roman" w:cs="Times New Roman"/>
          <w:sz w:val="24"/>
          <w:szCs w:val="24"/>
          <w:shd w:val="clear" w:color="auto" w:fill="FFFFFF"/>
        </w:rPr>
        <w:t>министру надлежном за послове геолошких истраживања и/или за посл</w:t>
      </w:r>
      <w:r w:rsidR="006E6CA4" w:rsidRPr="00A04CF6">
        <w:rPr>
          <w:rFonts w:ascii="Times New Roman" w:hAnsi="Times New Roman" w:cs="Times New Roman"/>
          <w:sz w:val="24"/>
          <w:szCs w:val="24"/>
          <w:shd w:val="clear" w:color="auto" w:fill="FFFFFF"/>
        </w:rPr>
        <w:t xml:space="preserve">ове рударства (у даљем тексту: </w:t>
      </w:r>
      <w:r w:rsidR="00A17D28" w:rsidRPr="00A04CF6">
        <w:rPr>
          <w:rFonts w:ascii="Times New Roman" w:hAnsi="Times New Roman" w:cs="Times New Roman"/>
          <w:sz w:val="24"/>
          <w:szCs w:val="24"/>
          <w:shd w:val="clear" w:color="auto" w:fill="FFFFFF"/>
        </w:rPr>
        <w:t>м</w:t>
      </w:r>
      <w:r w:rsidRPr="00A04CF6">
        <w:rPr>
          <w:rFonts w:ascii="Times New Roman" w:hAnsi="Times New Roman" w:cs="Times New Roman"/>
          <w:sz w:val="24"/>
          <w:szCs w:val="24"/>
          <w:shd w:val="clear" w:color="auto" w:fill="FFFFFF"/>
        </w:rPr>
        <w:t>инистар).</w:t>
      </w:r>
    </w:p>
    <w:p w:rsidR="0016139C" w:rsidRPr="00A04CF6" w:rsidRDefault="0016139C" w:rsidP="0016139C">
      <w:pPr>
        <w:pStyle w:val="NoSpacing"/>
        <w:rPr>
          <w:rFonts w:ascii="Times New Roman" w:hAnsi="Times New Roman" w:cs="Times New Roman"/>
          <w:sz w:val="24"/>
          <w:szCs w:val="24"/>
          <w:lang w:eastAsia="hr-HR"/>
        </w:rPr>
      </w:pPr>
    </w:p>
    <w:p w:rsidR="0016139C" w:rsidRPr="00A04CF6" w:rsidRDefault="0016139C" w:rsidP="000962C9">
      <w:pPr>
        <w:pStyle w:val="NoSpacing"/>
        <w:ind w:firstLine="0"/>
        <w:jc w:val="center"/>
        <w:rPr>
          <w:rFonts w:ascii="Times New Roman" w:hAnsi="Times New Roman" w:cs="Times New Roman"/>
          <w:bCs/>
          <w:sz w:val="24"/>
          <w:szCs w:val="24"/>
        </w:rPr>
      </w:pPr>
      <w:r w:rsidRPr="00A04CF6">
        <w:rPr>
          <w:rStyle w:val="rvts2"/>
          <w:rFonts w:ascii="Times New Roman" w:hAnsi="Times New Roman" w:cs="Times New Roman"/>
          <w:bCs/>
          <w:i w:val="0"/>
          <w:sz w:val="24"/>
          <w:szCs w:val="24"/>
        </w:rPr>
        <w:t>Члан 10.</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Одобрење за експлоатацију резерви минералних сировина и геотермалних ресурса, издато правном лицу чија се имовина која служи за експлоатацију продаје у поступку приватизације, може се пренети на купца те имовине уговором, који закључују продавац имовине, купац имовине, Министарство и Агенција за приватизацију.</w:t>
      </w:r>
    </w:p>
    <w:p w:rsidR="0016139C" w:rsidRPr="00A04CF6" w:rsidRDefault="0016139C" w:rsidP="0016139C">
      <w:pPr>
        <w:pStyle w:val="rvps1"/>
        <w:shd w:val="clear" w:color="auto" w:fill="FFFFFF"/>
        <w:ind w:firstLine="720"/>
        <w:jc w:val="both"/>
        <w:rPr>
          <w:bCs/>
          <w:strike/>
          <w:lang w:val="sr-Cyrl-CS"/>
        </w:rPr>
      </w:pPr>
      <w:r w:rsidRPr="00A04CF6">
        <w:rPr>
          <w:rStyle w:val="rvts3"/>
          <w:sz w:val="24"/>
          <w:szCs w:val="24"/>
          <w:lang w:val="sr-Cyrl-CS"/>
        </w:rPr>
        <w:t>На уговор из става 1. овог члана претходну сагласност даје Влада, на предлог Министарства</w:t>
      </w:r>
      <w:r w:rsidR="0046205B" w:rsidRPr="00A04CF6">
        <w:rPr>
          <w:rStyle w:val="rvts3"/>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Уговор из става 1. овог члана закључен без сагласности Владе ништав је.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Обавезни елементи уговора из става 1. овог члана су одредбе о инвестиционом улагању купца имовине и његовим обавезама по основу социјалног програма.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color w:val="FF0000"/>
          <w:lang w:val="sr-Cyrl-CS"/>
        </w:rPr>
      </w:pPr>
      <w:r w:rsidRPr="00A04CF6">
        <w:rPr>
          <w:rStyle w:val="rvts5"/>
          <w:bCs/>
          <w:sz w:val="24"/>
          <w:szCs w:val="24"/>
          <w:u w:val="none"/>
          <w:lang w:val="sr-Cyrl-CS"/>
        </w:rPr>
        <w:t xml:space="preserve">II. </w:t>
      </w:r>
      <w:r w:rsidR="0046205B" w:rsidRPr="00A04CF6">
        <w:rPr>
          <w:rStyle w:val="rvts5"/>
          <w:bCs/>
          <w:sz w:val="24"/>
          <w:szCs w:val="24"/>
          <w:u w:val="none"/>
          <w:lang w:val="sr-Cyrl-CS"/>
        </w:rPr>
        <w:t xml:space="preserve">МИНЕРАЛНА ПОЛИТИКА И ПЛАН РАЗВОЈА </w:t>
      </w:r>
      <w:r w:rsidR="0046205B" w:rsidRPr="00A04CF6">
        <w:rPr>
          <w:bCs/>
          <w:lang w:val="sr-Cyrl-CS"/>
        </w:rPr>
        <w:t>ГЕОЛОШКИХ ИСТРАЖИВАЊА</w:t>
      </w:r>
      <w:r w:rsidR="0046205B" w:rsidRPr="00A04CF6">
        <w:rPr>
          <w:rStyle w:val="rvts5"/>
          <w:bCs/>
          <w:sz w:val="24"/>
          <w:szCs w:val="24"/>
          <w:u w:val="none"/>
          <w:lang w:val="sr-Cyrl-CS"/>
        </w:rPr>
        <w:t xml:space="preserve"> И РУДАРСКЕ ИНДУСТРИЈЕ </w:t>
      </w:r>
      <w:r w:rsidR="0020274C" w:rsidRPr="00A04CF6">
        <w:rPr>
          <w:rStyle w:val="rvts5"/>
          <w:bCs/>
          <w:sz w:val="24"/>
          <w:szCs w:val="24"/>
          <w:u w:val="none"/>
          <w:lang w:val="sr-Cyrl-CS"/>
        </w:rPr>
        <w:t>РЕПУБЛИКЕ</w:t>
      </w:r>
      <w:r w:rsidR="00467086" w:rsidRPr="00A04CF6">
        <w:rPr>
          <w:rStyle w:val="rvts5"/>
          <w:bCs/>
          <w:sz w:val="24"/>
          <w:szCs w:val="24"/>
          <w:u w:val="none"/>
          <w:lang w:val="sr-Cyrl-CS"/>
        </w:rPr>
        <w:t xml:space="preserve"> СРБИЈЕ</w:t>
      </w:r>
    </w:p>
    <w:p w:rsidR="0016139C" w:rsidRPr="00A04CF6" w:rsidRDefault="0016139C" w:rsidP="0016139C">
      <w:pPr>
        <w:pStyle w:val="rvps1"/>
        <w:shd w:val="clear" w:color="auto" w:fill="FFFFFF"/>
        <w:rPr>
          <w:bCs/>
          <w:lang w:val="sr-Cyrl-CS"/>
        </w:rPr>
      </w:pPr>
    </w:p>
    <w:p w:rsidR="0016139C" w:rsidRPr="00A04CF6" w:rsidRDefault="0016139C" w:rsidP="0016139C">
      <w:pPr>
        <w:pStyle w:val="NoSpacing"/>
        <w:rPr>
          <w:rFonts w:ascii="Times New Roman" w:hAnsi="Times New Roman" w:cs="Times New Roman"/>
          <w:sz w:val="24"/>
          <w:szCs w:val="24"/>
        </w:rPr>
      </w:pPr>
      <w:r w:rsidRPr="00A04CF6">
        <w:rPr>
          <w:rStyle w:val="rvts6"/>
          <w:rFonts w:ascii="Times New Roman" w:hAnsi="Times New Roman" w:cs="Times New Roman"/>
          <w:bCs/>
          <w:i w:val="0"/>
          <w:color w:val="auto"/>
          <w:sz w:val="24"/>
          <w:szCs w:val="24"/>
        </w:rPr>
        <w:t xml:space="preserve">                          1. Минерална политика </w:t>
      </w:r>
      <w:r w:rsidR="0046205B" w:rsidRPr="00A04CF6">
        <w:rPr>
          <w:rFonts w:ascii="Times New Roman" w:hAnsi="Times New Roman" w:cs="Times New Roman"/>
          <w:sz w:val="24"/>
          <w:szCs w:val="24"/>
        </w:rPr>
        <w:t>и план развоја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11.</w:t>
      </w:r>
    </w:p>
    <w:p w:rsidR="0016139C" w:rsidRPr="00A04CF6" w:rsidRDefault="0046205B" w:rsidP="000962C9">
      <w:pPr>
        <w:pStyle w:val="rvps1"/>
        <w:shd w:val="clear" w:color="auto" w:fill="FFFFFF"/>
        <w:ind w:firstLine="720"/>
        <w:jc w:val="both"/>
        <w:rPr>
          <w:lang w:val="sr-Cyrl-CS"/>
        </w:rPr>
      </w:pPr>
      <w:r w:rsidRPr="00A04CF6">
        <w:rPr>
          <w:bCs/>
          <w:lang w:val="sr-Cyrl-CS"/>
        </w:rPr>
        <w:t>М</w:t>
      </w:r>
      <w:r w:rsidRPr="00A04CF6">
        <w:rPr>
          <w:lang w:val="sr-Cyrl-CS"/>
        </w:rPr>
        <w:t>инерална политика и план развоја геолошких истраживања обухвата мере и активности које се предузимају ради постизања стратешких дугорочних циљева у области геолошких истраживања свих врста минералних ресурса и резерви минералних сировина и других геолошких ресурса</w:t>
      </w:r>
      <w:r w:rsidRPr="00A04CF6">
        <w:rPr>
          <w:lang w:val="sr-Cyrl-CS" w:eastAsia="hr-HR"/>
        </w:rPr>
        <w:t xml:space="preserve">, утврђивања хидрогеолошких и инжењерскогеолошких или геотехничких услова коришћења геолошке средине у поступку планирања, пројектовања и изградње свих врста објеката, заштите објекта геодиверзитета од посебног значаја као и геолошког хазарда и ризика са аспекта активирања опасних геолошких процеса као природних елементарних непогода и могућих негативних процеса на природу и људе. </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 области рударства минерална политика и план развоја подразумева: примену савремених технологија при изградњи рударске инфраструктуре и рударских објеката у циљу безбедности објеката и безбедности и здравља на раду, обезбеђења сигурног снабдевања привреде и тржишта Републике Србије мин</w:t>
      </w:r>
      <w:r w:rsidR="00EE36A8" w:rsidRPr="00A04CF6">
        <w:rPr>
          <w:rFonts w:ascii="Times New Roman" w:hAnsi="Times New Roman" w:cs="Times New Roman"/>
          <w:sz w:val="24"/>
          <w:szCs w:val="24"/>
        </w:rPr>
        <w:t>ералним сировинама и д</w:t>
      </w:r>
      <w:r w:rsidR="00607D01" w:rsidRPr="00A04CF6">
        <w:rPr>
          <w:rFonts w:ascii="Times New Roman" w:hAnsi="Times New Roman" w:cs="Times New Roman"/>
          <w:sz w:val="24"/>
          <w:szCs w:val="24"/>
        </w:rPr>
        <w:t>ругим геолошким ресурсима, у</w:t>
      </w:r>
      <w:r w:rsidR="00630561" w:rsidRPr="00A04CF6">
        <w:rPr>
          <w:rFonts w:ascii="Times New Roman" w:hAnsi="Times New Roman" w:cs="Times New Roman"/>
          <w:sz w:val="24"/>
          <w:szCs w:val="24"/>
        </w:rPr>
        <w:t xml:space="preserve">саглашавање са </w:t>
      </w:r>
      <w:r w:rsidRPr="00A04CF6">
        <w:rPr>
          <w:rFonts w:ascii="Times New Roman" w:hAnsi="Times New Roman" w:cs="Times New Roman"/>
          <w:sz w:val="24"/>
          <w:szCs w:val="24"/>
        </w:rPr>
        <w:t>регулативом</w:t>
      </w:r>
      <w:r w:rsidR="00630561" w:rsidRPr="00A04CF6">
        <w:rPr>
          <w:rFonts w:ascii="Times New Roman" w:hAnsi="Times New Roman" w:cs="Times New Roman"/>
          <w:sz w:val="24"/>
          <w:szCs w:val="24"/>
        </w:rPr>
        <w:t xml:space="preserve"> </w:t>
      </w:r>
      <w:r w:rsidR="009C407C" w:rsidRPr="00A04CF6">
        <w:rPr>
          <w:rFonts w:ascii="Times New Roman" w:hAnsi="Times New Roman" w:cs="Times New Roman"/>
          <w:sz w:val="24"/>
          <w:szCs w:val="24"/>
        </w:rPr>
        <w:t>Е</w:t>
      </w:r>
      <w:r w:rsidRPr="00A04CF6">
        <w:rPr>
          <w:rFonts w:ascii="Times New Roman" w:hAnsi="Times New Roman" w:cs="Times New Roman"/>
          <w:sz w:val="24"/>
          <w:szCs w:val="24"/>
        </w:rPr>
        <w:t>вропске уније из области рударства, промоцију рударства у циљу стварање повољних услова за инвестиције у области одрживог развој</w:t>
      </w:r>
      <w:r w:rsidR="003074BC" w:rsidRPr="00A04CF6">
        <w:rPr>
          <w:rFonts w:ascii="Times New Roman" w:hAnsi="Times New Roman" w:cs="Times New Roman"/>
          <w:sz w:val="24"/>
          <w:szCs w:val="24"/>
        </w:rPr>
        <w:t>а</w:t>
      </w:r>
      <w:r w:rsidRPr="00A04CF6">
        <w:rPr>
          <w:rFonts w:ascii="Times New Roman" w:hAnsi="Times New Roman" w:cs="Times New Roman"/>
          <w:sz w:val="24"/>
          <w:szCs w:val="24"/>
        </w:rPr>
        <w:t xml:space="preserve"> рударске индустрије.</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Минерална политика и план развоја геолошких истраживања и рударства се спроводи реализацијом стратегије управљања минералним и другим геолошким ресурсима Републике Србије.</w:t>
      </w:r>
    </w:p>
    <w:p w:rsidR="00BB1022" w:rsidRPr="00A04CF6" w:rsidRDefault="00BB1022"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 xml:space="preserve">2. Стратегија управљања минералним </w:t>
      </w:r>
      <w:r w:rsidR="0046205B" w:rsidRPr="00A04CF6">
        <w:rPr>
          <w:rStyle w:val="rvts6"/>
          <w:bCs/>
          <w:i w:val="0"/>
          <w:color w:val="auto"/>
          <w:sz w:val="24"/>
          <w:szCs w:val="24"/>
          <w:lang w:val="sr-Cyrl-CS"/>
        </w:rPr>
        <w:t>и</w:t>
      </w:r>
      <w:r w:rsidR="00A04CF6">
        <w:rPr>
          <w:rStyle w:val="rvts6"/>
          <w:bCs/>
          <w:i w:val="0"/>
          <w:color w:val="auto"/>
          <w:sz w:val="24"/>
          <w:szCs w:val="24"/>
          <w:lang w:val="sr-Cyrl-CS"/>
        </w:rPr>
        <w:t xml:space="preserve"> </w:t>
      </w:r>
      <w:r w:rsidR="0046205B" w:rsidRPr="00A04CF6">
        <w:rPr>
          <w:rStyle w:val="rvts6"/>
          <w:bCs/>
          <w:i w:val="0"/>
          <w:color w:val="auto"/>
          <w:sz w:val="24"/>
          <w:szCs w:val="24"/>
          <w:lang w:val="sr-Cyrl-CS"/>
        </w:rPr>
        <w:t xml:space="preserve">другим геолошким ресурсима </w:t>
      </w:r>
      <w:r w:rsidRPr="00A04CF6">
        <w:rPr>
          <w:rStyle w:val="rvts6"/>
          <w:bCs/>
          <w:i w:val="0"/>
          <w:color w:val="auto"/>
          <w:sz w:val="24"/>
          <w:szCs w:val="24"/>
          <w:lang w:val="sr-Cyrl-CS"/>
        </w:rPr>
        <w:t>Републике Србије</w:t>
      </w:r>
    </w:p>
    <w:p w:rsidR="0016139C" w:rsidRPr="00A04CF6" w:rsidRDefault="0016139C" w:rsidP="0016139C">
      <w:pPr>
        <w:pStyle w:val="NormalWeb"/>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12.</w:t>
      </w:r>
    </w:p>
    <w:p w:rsidR="0016139C" w:rsidRPr="00A04CF6" w:rsidRDefault="0046205B"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Стратегијом управљања минерални</w:t>
      </w:r>
      <w:r w:rsidR="000340E7" w:rsidRPr="00A04CF6">
        <w:rPr>
          <w:rFonts w:ascii="Times New Roman" w:hAnsi="Times New Roman" w:cs="Times New Roman"/>
          <w:sz w:val="24"/>
          <w:szCs w:val="24"/>
        </w:rPr>
        <w:t>м и другим геолошким ресурсима Републике С</w:t>
      </w:r>
      <w:r w:rsidRPr="00A04CF6">
        <w:rPr>
          <w:rFonts w:ascii="Times New Roman" w:hAnsi="Times New Roman" w:cs="Times New Roman"/>
          <w:sz w:val="24"/>
          <w:szCs w:val="24"/>
        </w:rPr>
        <w:t>рбије (у даљем тексту: Стратегија), одређују се дугорочни циљеви развоја рударства и геолошких истраживања енергетских, металичних, неметаличних и техногених мине</w:t>
      </w:r>
      <w:r w:rsidR="00781A6B" w:rsidRPr="00A04CF6">
        <w:rPr>
          <w:rFonts w:ascii="Times New Roman" w:hAnsi="Times New Roman" w:cs="Times New Roman"/>
          <w:sz w:val="24"/>
          <w:szCs w:val="24"/>
        </w:rPr>
        <w:t>ралних сировина, подземних вода и</w:t>
      </w:r>
      <w:r w:rsidRPr="00A04CF6">
        <w:rPr>
          <w:rFonts w:ascii="Times New Roman" w:hAnsi="Times New Roman" w:cs="Times New Roman"/>
          <w:sz w:val="24"/>
          <w:szCs w:val="24"/>
        </w:rPr>
        <w:t xml:space="preserve"> геотермалних ресурса.</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Стратегијом се одређује пројекција потреба за свим врстама минералних сировина, развој сектора рударства и геолошких истраживања, као и пројекција увоза и </w:t>
      </w:r>
      <w:r w:rsidRPr="00A04CF6">
        <w:rPr>
          <w:rStyle w:val="rvts3"/>
          <w:sz w:val="24"/>
          <w:szCs w:val="24"/>
          <w:lang w:val="sr-Cyrl-CS"/>
        </w:rPr>
        <w:lastRenderedPageBreak/>
        <w:t>извоза свих врста минералних сировина у Републици Србији, уз уважавање економских, еколошких и социјалних аспеката.</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Стра</w:t>
      </w:r>
      <w:r w:rsidR="008079DA" w:rsidRPr="00A04CF6">
        <w:rPr>
          <w:rStyle w:val="rvts3"/>
          <w:sz w:val="24"/>
          <w:szCs w:val="24"/>
          <w:lang w:val="sr-Cyrl-CS"/>
        </w:rPr>
        <w:t>тегију доноси Народна скупштина</w:t>
      </w:r>
      <w:r w:rsidRPr="00A04CF6">
        <w:rPr>
          <w:rStyle w:val="rvts3"/>
          <w:sz w:val="24"/>
          <w:szCs w:val="24"/>
          <w:lang w:val="sr-Cyrl-CS"/>
        </w:rPr>
        <w:t xml:space="preserve"> на предлог Владе</w:t>
      </w:r>
      <w:r w:rsidR="00BD2F69" w:rsidRPr="00A04CF6">
        <w:rPr>
          <w:rStyle w:val="rvts3"/>
          <w:sz w:val="24"/>
          <w:szCs w:val="24"/>
          <w:lang w:val="sr-Cyrl-CS"/>
        </w:rPr>
        <w:t xml:space="preserve"> </w:t>
      </w:r>
      <w:r w:rsidR="008079DA" w:rsidRPr="00A04CF6">
        <w:rPr>
          <w:lang w:val="sr-Cyrl-CS"/>
        </w:rPr>
        <w:t xml:space="preserve">за период од десет </w:t>
      </w:r>
      <w:r w:rsidR="0046205B" w:rsidRPr="00A04CF6">
        <w:rPr>
          <w:rStyle w:val="rvts3"/>
          <w:sz w:val="24"/>
          <w:szCs w:val="24"/>
          <w:lang w:val="sr-Cyrl-CS"/>
        </w:rPr>
        <w:t>година.</w:t>
      </w:r>
    </w:p>
    <w:p w:rsidR="0016139C" w:rsidRPr="00A04CF6" w:rsidRDefault="0016139C" w:rsidP="00EA2DBE">
      <w:pPr>
        <w:pStyle w:val="rvps1"/>
        <w:shd w:val="clear" w:color="auto" w:fill="FFFFFF"/>
        <w:ind w:firstLine="630"/>
        <w:jc w:val="both"/>
        <w:rPr>
          <w:bCs/>
          <w:lang w:val="sr-Cyrl-CS"/>
        </w:rPr>
      </w:pPr>
      <w:r w:rsidRPr="00A04CF6">
        <w:rPr>
          <w:rStyle w:val="rvts3"/>
          <w:sz w:val="24"/>
          <w:szCs w:val="24"/>
          <w:lang w:val="sr-Cyrl-CS"/>
        </w:rPr>
        <w:t>Влада прати реализацију Стратегије и по потреби покреће њено усклађивање за реалним потребама за минералним сировинама.</w:t>
      </w:r>
    </w:p>
    <w:p w:rsidR="0016139C" w:rsidRPr="00A04CF6" w:rsidRDefault="0016139C" w:rsidP="0016139C">
      <w:pPr>
        <w:pStyle w:val="rvps1"/>
        <w:shd w:val="clear" w:color="auto" w:fill="FFFFFF"/>
        <w:jc w:val="both"/>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13.</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Влада доноси план и програме остваривања Стратегије, на предлог Министарства. </w:t>
      </w:r>
    </w:p>
    <w:p w:rsidR="0016139C" w:rsidRPr="00A04CF6" w:rsidRDefault="006F777B" w:rsidP="0016139C">
      <w:pPr>
        <w:pStyle w:val="rvps1"/>
        <w:shd w:val="clear" w:color="auto" w:fill="FFFFFF"/>
        <w:ind w:firstLine="720"/>
        <w:jc w:val="both"/>
        <w:rPr>
          <w:bCs/>
          <w:lang w:val="sr-Cyrl-CS"/>
        </w:rPr>
      </w:pPr>
      <w:r w:rsidRPr="00A04CF6">
        <w:rPr>
          <w:rStyle w:val="rvts3"/>
          <w:sz w:val="24"/>
          <w:szCs w:val="24"/>
          <w:lang w:val="sr-Cyrl-CS"/>
        </w:rPr>
        <w:t xml:space="preserve">Планом и програмима </w:t>
      </w:r>
      <w:r w:rsidR="0016139C" w:rsidRPr="00A04CF6">
        <w:rPr>
          <w:rStyle w:val="rvts3"/>
          <w:sz w:val="24"/>
          <w:szCs w:val="24"/>
          <w:lang w:val="sr-Cyrl-CS"/>
        </w:rPr>
        <w:t xml:space="preserve">утврђују </w:t>
      </w:r>
      <w:r w:rsidRPr="00A04CF6">
        <w:rPr>
          <w:rStyle w:val="rvts3"/>
          <w:sz w:val="24"/>
          <w:szCs w:val="24"/>
          <w:lang w:val="sr-Cyrl-CS"/>
        </w:rPr>
        <w:t xml:space="preserve">се </w:t>
      </w:r>
      <w:r w:rsidR="0016139C" w:rsidRPr="00A04CF6">
        <w:rPr>
          <w:rStyle w:val="rvts3"/>
          <w:sz w:val="24"/>
          <w:szCs w:val="24"/>
          <w:lang w:val="sr-Cyrl-CS"/>
        </w:rPr>
        <w:t>услови, начин и динамика остварења Стратегије у домену основних и других геолошких истраживања, сигурног и поузданог снабдевања термоелектрана домаћим угљем, супституције увоза минералних сировина подизањем домаћих рударских капацитета, повећања производње металичних и неметаличних минералних сировина, повећања производње течних и гасовитих минералних сировина, промоције и одрживог развоја рударства и геологије, подстицајних мера за изградњу виших фаза припреме и прераде минералних сировина, подстицајних мера за извоз финалних производа насталих коришћењем домаћих сировина, санације и рекултивације напуштених рударских објеката, примене старих рударских објеката за посебне намене, као и других аспеката од важности за спровођење Стратегије.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План се доноси за период остваривања Стратегије.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Програмима се одређује и обавеза израде одређених просторних планова подручја посебне намене за поједине рударске басене и лежишта минералних сировина који су од изузетног значаја за свеобухватни развој Републике Србије.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Програми се доносе за период од најмање две до десет година.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Надлежни орган аутономне покрајине предлаже део програма на својој територији у складу са планом развоја аутономне покрајине и Републике Србије.</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III. ГЕОЛОШКИ ЗАВОД СРБИЈЕ</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14.</w:t>
      </w:r>
    </w:p>
    <w:p w:rsidR="0016139C" w:rsidRPr="00A04CF6" w:rsidRDefault="0046205B" w:rsidP="0016139C">
      <w:pPr>
        <w:pStyle w:val="NoSpacing"/>
        <w:rPr>
          <w:rFonts w:ascii="Times New Roman" w:hAnsi="Times New Roman" w:cs="Times New Roman"/>
          <w:strike/>
          <w:sz w:val="24"/>
          <w:szCs w:val="24"/>
        </w:rPr>
      </w:pPr>
      <w:r w:rsidRPr="00A04CF6">
        <w:rPr>
          <w:rStyle w:val="rvts3"/>
          <w:rFonts w:ascii="Times New Roman" w:hAnsi="Times New Roman" w:cs="Times New Roman"/>
          <w:sz w:val="24"/>
          <w:szCs w:val="24"/>
        </w:rPr>
        <w:t xml:space="preserve">Геолошки завод Србије (у даљем тексту: Завод), </w:t>
      </w:r>
      <w:r w:rsidRPr="00A04CF6">
        <w:rPr>
          <w:rFonts w:ascii="Times New Roman" w:hAnsi="Times New Roman" w:cs="Times New Roman"/>
          <w:sz w:val="24"/>
          <w:szCs w:val="24"/>
        </w:rPr>
        <w:t>обавља основна геол</w:t>
      </w:r>
      <w:r w:rsidR="00C134C6" w:rsidRPr="00A04CF6">
        <w:rPr>
          <w:rFonts w:ascii="Times New Roman" w:hAnsi="Times New Roman" w:cs="Times New Roman"/>
          <w:sz w:val="24"/>
          <w:szCs w:val="24"/>
        </w:rPr>
        <w:t>ошка истраживања, у смислу чл.</w:t>
      </w:r>
      <w:r w:rsidRPr="00A04CF6">
        <w:rPr>
          <w:rFonts w:ascii="Times New Roman" w:hAnsi="Times New Roman" w:cs="Times New Roman"/>
          <w:sz w:val="24"/>
          <w:szCs w:val="24"/>
        </w:rPr>
        <w:t xml:space="preserve"> 17. и 18. овог закона и друга</w:t>
      </w:r>
      <w:r w:rsidR="00C134C6"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геолошка истраживања обухваћена годишњим програмом из члана 20. овог закона, као и послове примењених геолошких истраживања од важности за Републику Србију, на основу посебне одлуке коју доноси </w:t>
      </w:r>
      <w:r w:rsidR="0027732D" w:rsidRPr="00A04CF6">
        <w:rPr>
          <w:rFonts w:ascii="Times New Roman" w:hAnsi="Times New Roman" w:cs="Times New Roman"/>
          <w:sz w:val="24"/>
          <w:szCs w:val="24"/>
        </w:rPr>
        <w:t>В</w:t>
      </w:r>
      <w:r w:rsidRPr="00A04CF6">
        <w:rPr>
          <w:rFonts w:ascii="Times New Roman" w:hAnsi="Times New Roman" w:cs="Times New Roman"/>
          <w:sz w:val="24"/>
          <w:szCs w:val="24"/>
        </w:rPr>
        <w:t>лада на предлог Министарства.</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Завод обавља и друге послове од интереса за Републику Србију, као што су: израда и штампање геолошких карата размере 1:25.000 и ситније размере; израда специјалистичких и тематских геолошких карата (металогенетских, односно минерагенетских, геомагнетских, гравиметријских, радиометријских, геохемијских, хидрогеолошких, инжењерскогеолошких, структурно-тектонских, сеизмичких, геоеколошких и других), укључујући и израду геолошких подлога за потребе просторног планирања; врши истраживања и мониторинг клизишта и израду геолошке карте хазарда и ризика за ниво размере 1:25.000 и ситније, послови регионалних геофизичких истраживања; лабораторијска испитивања из области минералогије, петрографије и седиментологије, као и палеонтолошк</w:t>
      </w:r>
      <w:r w:rsidR="00704094" w:rsidRPr="00A04CF6">
        <w:rPr>
          <w:rFonts w:ascii="Times New Roman" w:hAnsi="Times New Roman" w:cs="Times New Roman"/>
          <w:sz w:val="24"/>
          <w:szCs w:val="24"/>
        </w:rPr>
        <w:t xml:space="preserve">а, хемијска, </w:t>
      </w:r>
      <w:r w:rsidRPr="00A04CF6">
        <w:rPr>
          <w:rFonts w:ascii="Times New Roman" w:hAnsi="Times New Roman" w:cs="Times New Roman"/>
          <w:sz w:val="24"/>
          <w:szCs w:val="24"/>
        </w:rPr>
        <w:t>геомеханичка и друга испитивања.</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Завод врши и послове реализације развојних, научно-истраживачких и међународних пројеката из области геологије, организовање осматрачке мреже за </w:t>
      </w:r>
      <w:r w:rsidRPr="00A04CF6">
        <w:rPr>
          <w:rFonts w:ascii="Times New Roman" w:hAnsi="Times New Roman" w:cs="Times New Roman"/>
          <w:sz w:val="24"/>
          <w:szCs w:val="24"/>
        </w:rPr>
        <w:lastRenderedPageBreak/>
        <w:t>праћење режима подземних вода по посебним програмима, прикупљање, ажурирање и чување података</w:t>
      </w:r>
      <w:r w:rsidR="00A04CF6">
        <w:rPr>
          <w:rFonts w:ascii="Times New Roman" w:hAnsi="Times New Roman" w:cs="Times New Roman"/>
          <w:sz w:val="24"/>
          <w:szCs w:val="24"/>
          <w:lang w:val="sr-Cyrl-RS"/>
        </w:rPr>
        <w:t xml:space="preserve"> </w:t>
      </w:r>
      <w:r w:rsidRPr="00A04CF6">
        <w:rPr>
          <w:rFonts w:ascii="Times New Roman" w:hAnsi="Times New Roman" w:cs="Times New Roman"/>
          <w:sz w:val="24"/>
          <w:szCs w:val="24"/>
        </w:rPr>
        <w:t xml:space="preserve">и стручне документације од значаја за геолошки информациони систем </w:t>
      </w:r>
      <w:r w:rsidR="00DB37DA" w:rsidRPr="00A04CF6">
        <w:rPr>
          <w:rFonts w:ascii="Times New Roman" w:hAnsi="Times New Roman" w:cs="Times New Roman"/>
          <w:sz w:val="24"/>
          <w:szCs w:val="24"/>
        </w:rPr>
        <w:t>Републике С</w:t>
      </w:r>
      <w:r w:rsidRPr="00A04CF6">
        <w:rPr>
          <w:rFonts w:ascii="Times New Roman" w:hAnsi="Times New Roman" w:cs="Times New Roman"/>
          <w:sz w:val="24"/>
          <w:szCs w:val="24"/>
        </w:rPr>
        <w:t>рбије, припрема пројектне задатке за локалне самоуправе за инжењерскогеолошка-геотехничка истраживања и санацију клизишта</w:t>
      </w:r>
      <w:r w:rsidR="00883640" w:rsidRPr="00A04CF6">
        <w:rPr>
          <w:rFonts w:ascii="Times New Roman" w:hAnsi="Times New Roman" w:cs="Times New Roman"/>
          <w:sz w:val="24"/>
          <w:szCs w:val="24"/>
        </w:rPr>
        <w:t>, као и друге послове у складу са законом</w:t>
      </w:r>
      <w:r w:rsidRPr="00A04CF6">
        <w:rPr>
          <w:rFonts w:ascii="Times New Roman" w:hAnsi="Times New Roman" w:cs="Times New Roman"/>
          <w:sz w:val="24"/>
          <w:szCs w:val="24"/>
        </w:rPr>
        <w:t>.</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Завод може да обавља и послове геолошких истраживања у иностранству на основу посебне одлук</w:t>
      </w:r>
      <w:r w:rsidR="00EF1A97" w:rsidRPr="00A04CF6">
        <w:rPr>
          <w:rFonts w:ascii="Times New Roman" w:hAnsi="Times New Roman" w:cs="Times New Roman"/>
          <w:sz w:val="24"/>
          <w:szCs w:val="24"/>
        </w:rPr>
        <w:t>е коју доноси Влада на предлог М</w:t>
      </w:r>
      <w:r w:rsidRPr="00A04CF6">
        <w:rPr>
          <w:rFonts w:ascii="Times New Roman" w:hAnsi="Times New Roman" w:cs="Times New Roman"/>
          <w:sz w:val="24"/>
          <w:szCs w:val="24"/>
        </w:rPr>
        <w:t>инистарства.</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Средства за рад </w:t>
      </w:r>
      <w:r w:rsidR="0027732D" w:rsidRPr="00A04CF6">
        <w:rPr>
          <w:rFonts w:ascii="Times New Roman" w:hAnsi="Times New Roman" w:cs="Times New Roman"/>
          <w:sz w:val="24"/>
          <w:szCs w:val="24"/>
        </w:rPr>
        <w:t>З</w:t>
      </w:r>
      <w:r w:rsidRPr="00A04CF6">
        <w:rPr>
          <w:rFonts w:ascii="Times New Roman" w:hAnsi="Times New Roman" w:cs="Times New Roman"/>
          <w:sz w:val="24"/>
          <w:szCs w:val="24"/>
        </w:rPr>
        <w:t xml:space="preserve">авода обезбеђују се из буџета Републике Србије и из других извора у складу са законом. </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Надзор над радом Завода и извођењем ге</w:t>
      </w:r>
      <w:r w:rsidR="00A55947" w:rsidRPr="00A04CF6">
        <w:rPr>
          <w:rFonts w:ascii="Times New Roman" w:hAnsi="Times New Roman" w:cs="Times New Roman"/>
          <w:sz w:val="24"/>
          <w:szCs w:val="24"/>
        </w:rPr>
        <w:t>олошких истраживања из ст.</w:t>
      </w:r>
      <w:r w:rsidRPr="00A04CF6">
        <w:rPr>
          <w:rFonts w:ascii="Times New Roman" w:hAnsi="Times New Roman" w:cs="Times New Roman"/>
          <w:sz w:val="24"/>
          <w:szCs w:val="24"/>
        </w:rPr>
        <w:t xml:space="preserve"> 1. и 2. овог члана, као и стручну контролу изведених радова врши Министарство.</w:t>
      </w:r>
    </w:p>
    <w:p w:rsidR="0016139C" w:rsidRPr="00A04CF6" w:rsidRDefault="0016139C" w:rsidP="0016139C">
      <w:pPr>
        <w:pStyle w:val="NoSpacing"/>
        <w:rPr>
          <w:rFonts w:ascii="Times New Roman" w:hAnsi="Times New Roman" w:cs="Times New Roman"/>
          <w:sz w:val="24"/>
          <w:szCs w:val="24"/>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15.</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Завод подноси Министарству, </w:t>
      </w:r>
      <w:r w:rsidRPr="00A04CF6">
        <w:rPr>
          <w:rFonts w:ascii="Times New Roman" w:hAnsi="Times New Roman" w:cs="Times New Roman"/>
          <w:sz w:val="24"/>
          <w:szCs w:val="24"/>
        </w:rPr>
        <w:t>односно надлежном органу аутономне покрајине, за истраживања која се врше на</w:t>
      </w:r>
      <w:r w:rsidR="004B3355" w:rsidRPr="00A04CF6">
        <w:rPr>
          <w:rFonts w:ascii="Times New Roman" w:hAnsi="Times New Roman" w:cs="Times New Roman"/>
          <w:sz w:val="24"/>
          <w:szCs w:val="24"/>
        </w:rPr>
        <w:t xml:space="preserve"> територији аутономне покрајине,</w:t>
      </w:r>
      <w:r w:rsidRPr="00A04CF6">
        <w:rPr>
          <w:rFonts w:ascii="Times New Roman" w:hAnsi="Times New Roman" w:cs="Times New Roman"/>
          <w:sz w:val="24"/>
          <w:szCs w:val="24"/>
        </w:rPr>
        <w:t xml:space="preserve"> </w:t>
      </w:r>
      <w:r w:rsidR="00BD2F69" w:rsidRPr="00A04CF6">
        <w:rPr>
          <w:rFonts w:ascii="Times New Roman" w:hAnsi="Times New Roman" w:cs="Times New Roman"/>
          <w:noProof/>
          <w:sz w:val="24"/>
          <w:szCs w:val="24"/>
        </w:rPr>
        <w:t>И</w:t>
      </w:r>
      <w:r w:rsidRPr="00A04CF6">
        <w:rPr>
          <w:rFonts w:ascii="Times New Roman" w:hAnsi="Times New Roman" w:cs="Times New Roman"/>
          <w:noProof/>
          <w:sz w:val="24"/>
          <w:szCs w:val="24"/>
        </w:rPr>
        <w:t xml:space="preserve">звештај о реализацији геолошких пројеката према </w:t>
      </w:r>
      <w:r w:rsidRPr="00A04CF6">
        <w:rPr>
          <w:rFonts w:ascii="Times New Roman" w:hAnsi="Times New Roman" w:cs="Times New Roman"/>
          <w:sz w:val="24"/>
          <w:szCs w:val="24"/>
        </w:rPr>
        <w:t xml:space="preserve">годишњем програму за протеклу годину, </w:t>
      </w:r>
      <w:r w:rsidRPr="00A04CF6">
        <w:rPr>
          <w:rFonts w:ascii="Times New Roman" w:hAnsi="Times New Roman" w:cs="Times New Roman"/>
          <w:noProof/>
          <w:sz w:val="24"/>
          <w:szCs w:val="24"/>
        </w:rPr>
        <w:t>најкасније до краја јануара наредне године</w:t>
      </w:r>
      <w:r w:rsidRPr="00A04CF6">
        <w:rPr>
          <w:rFonts w:ascii="Times New Roman" w:hAnsi="Times New Roman" w:cs="Times New Roman"/>
          <w:sz w:val="24"/>
          <w:szCs w:val="24"/>
        </w:rPr>
        <w:t>.</w:t>
      </w:r>
    </w:p>
    <w:p w:rsidR="0016139C" w:rsidRPr="00A04CF6" w:rsidRDefault="0016139C" w:rsidP="0016139C">
      <w:pPr>
        <w:pStyle w:val="rvps1"/>
        <w:shd w:val="clear" w:color="auto" w:fill="FFFFFF"/>
        <w:jc w:val="both"/>
        <w:rPr>
          <w:bCs/>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IV. ГЕОЛОШКА ИСТРАЖИВАЊА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1. Врсте геолошких истраживања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16.</w:t>
      </w:r>
    </w:p>
    <w:p w:rsidR="0016139C" w:rsidRPr="00A04CF6" w:rsidRDefault="0016139C" w:rsidP="0016139C">
      <w:pPr>
        <w:pStyle w:val="rvps1"/>
        <w:shd w:val="clear" w:color="auto" w:fill="FFFFFF"/>
        <w:ind w:firstLine="720"/>
        <w:rPr>
          <w:bCs/>
          <w:lang w:val="sr-Cyrl-CS"/>
        </w:rPr>
      </w:pPr>
      <w:r w:rsidRPr="00A04CF6">
        <w:rPr>
          <w:rStyle w:val="rvts3"/>
          <w:sz w:val="24"/>
          <w:szCs w:val="24"/>
          <w:lang w:val="sr-Cyrl-CS"/>
        </w:rPr>
        <w:t xml:space="preserve">Геолошка истраживања у смислу овог закона су основна и примењена. </w:t>
      </w:r>
    </w:p>
    <w:p w:rsidR="0016139C" w:rsidRPr="00A04CF6" w:rsidRDefault="0016139C" w:rsidP="0016139C">
      <w:pPr>
        <w:pStyle w:val="rvps1"/>
        <w:shd w:val="clear" w:color="auto" w:fill="FFFFFF"/>
        <w:ind w:firstLine="720"/>
        <w:jc w:val="both"/>
        <w:rPr>
          <w:rStyle w:val="rvts3"/>
          <w:sz w:val="24"/>
          <w:szCs w:val="24"/>
          <w:lang w:val="sr-Cyrl-CS"/>
        </w:rPr>
      </w:pPr>
      <w:r w:rsidRPr="00A04CF6">
        <w:rPr>
          <w:rStyle w:val="rvts3"/>
          <w:sz w:val="24"/>
          <w:szCs w:val="24"/>
          <w:lang w:val="sr-Cyrl-CS"/>
        </w:rPr>
        <w:t xml:space="preserve">Основна и примењена геолошка истраживања изводе се према пројекту геолошких истраживања, у складу са савременим научним достигнућима и технологијама, прописима, који се односе на ту врсту истраживања, као и прописима којима су утврђени захтеви у погледу безбедности и здравља на раду, заштите од пожара и експлозије и заштите животне средине и културних добара и добара која уживају претходну заштиту. </w:t>
      </w:r>
    </w:p>
    <w:p w:rsidR="0046205B" w:rsidRPr="00A04CF6" w:rsidRDefault="0046205B" w:rsidP="0016139C">
      <w:pPr>
        <w:pStyle w:val="rvps1"/>
        <w:shd w:val="clear" w:color="auto" w:fill="FFFFFF"/>
        <w:ind w:firstLine="720"/>
        <w:jc w:val="both"/>
        <w:rPr>
          <w:bCs/>
          <w:lang w:val="sr-Cyrl-CS"/>
        </w:rPr>
      </w:pPr>
    </w:p>
    <w:p w:rsidR="0016139C" w:rsidRPr="00A04CF6" w:rsidRDefault="0016139C" w:rsidP="0016139C">
      <w:pPr>
        <w:pStyle w:val="NormalWeb"/>
        <w:shd w:val="clear" w:color="auto" w:fill="FFFFFF"/>
        <w:jc w:val="both"/>
        <w:rPr>
          <w:bCs/>
          <w:lang w:val="sr-Cyrl-CS"/>
        </w:rPr>
      </w:pPr>
      <w:r w:rsidRPr="00A04CF6">
        <w:rPr>
          <w:rStyle w:val="rvts6"/>
          <w:bCs/>
          <w:i w:val="0"/>
          <w:color w:val="auto"/>
          <w:sz w:val="24"/>
          <w:szCs w:val="24"/>
          <w:lang w:val="sr-Cyrl-CS"/>
        </w:rPr>
        <w:t xml:space="preserve">                                         2. Основна геолошка истраживања </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jc w:val="left"/>
        <w:rPr>
          <w:bCs/>
          <w:lang w:val="sr-Cyrl-CS"/>
        </w:rPr>
      </w:pPr>
      <w:r w:rsidRPr="00A04CF6">
        <w:rPr>
          <w:rStyle w:val="rvts2"/>
          <w:bCs/>
          <w:i w:val="0"/>
          <w:sz w:val="24"/>
          <w:szCs w:val="24"/>
          <w:lang w:val="sr-Cyrl-CS"/>
        </w:rPr>
        <w:t xml:space="preserve">                                                                       Члан 17.</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Основним геолошким истраживањима, у смислу овог закона, сматрају се истраживања која се изводе у циљу: проучавања развоја, састава и грађе земљине коре; проналажења минералних ресурса, ресурса подземних вода и геотермалних ресурса и њихових иницијалних проучавања; вредновања укупних потенцијала геолошке средине као простора за потребе просторног и урбанистичког планирања и утврђивања подобности за изградњу објеката; утврђивања и елиминације штетних утицаја природних и техногених процеса на геолошку и животну средину.</w:t>
      </w:r>
    </w:p>
    <w:p w:rsidR="0046205B" w:rsidRPr="00A04CF6" w:rsidRDefault="0016139C" w:rsidP="00BE08E5">
      <w:pPr>
        <w:pStyle w:val="rvps1"/>
        <w:shd w:val="clear" w:color="auto" w:fill="FFFFFF"/>
        <w:ind w:firstLine="720"/>
        <w:jc w:val="both"/>
        <w:rPr>
          <w:rStyle w:val="rvts2"/>
          <w:bCs/>
          <w:i w:val="0"/>
          <w:iCs w:val="0"/>
          <w:color w:val="auto"/>
          <w:sz w:val="24"/>
          <w:szCs w:val="24"/>
          <w:lang w:val="sr-Cyrl-CS"/>
        </w:rPr>
      </w:pPr>
      <w:r w:rsidRPr="00A04CF6">
        <w:rPr>
          <w:rStyle w:val="rvts3"/>
          <w:sz w:val="24"/>
          <w:szCs w:val="24"/>
          <w:lang w:val="sr-Cyrl-CS"/>
        </w:rPr>
        <w:t>Основна геолошка истраживања су послови од јавног интереса и финансирају се из буџета Републике Србије.</w:t>
      </w:r>
    </w:p>
    <w:p w:rsidR="0046205B" w:rsidRPr="00A04CF6" w:rsidRDefault="0046205B" w:rsidP="0016139C">
      <w:pPr>
        <w:pStyle w:val="NormalWeb"/>
        <w:shd w:val="clear" w:color="auto" w:fill="FFFFFF"/>
        <w:rPr>
          <w:rStyle w:val="rvts2"/>
          <w:bCs/>
          <w:i w:val="0"/>
          <w:sz w:val="24"/>
          <w:szCs w:val="24"/>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18.</w:t>
      </w:r>
    </w:p>
    <w:p w:rsidR="0016139C" w:rsidRPr="00A04CF6" w:rsidRDefault="0046205B" w:rsidP="0016139C">
      <w:pPr>
        <w:pStyle w:val="NoSpacing"/>
        <w:rPr>
          <w:rFonts w:ascii="Times New Roman" w:hAnsi="Times New Roman" w:cs="Times New Roman"/>
          <w:bCs/>
          <w:sz w:val="24"/>
          <w:szCs w:val="24"/>
        </w:rPr>
      </w:pPr>
      <w:r w:rsidRPr="00A04CF6">
        <w:rPr>
          <w:rStyle w:val="rvts3"/>
          <w:rFonts w:ascii="Times New Roman" w:hAnsi="Times New Roman" w:cs="Times New Roman"/>
          <w:sz w:val="24"/>
          <w:szCs w:val="24"/>
        </w:rPr>
        <w:t>Основна геолошка истраживања обухватају израду: основних, прегледних и специјалистичких геолошких карата размере 1:25.000 и ситније размере (а изузетно за подручја посебне намене и размере 1:10.000); студија потенцијалности геолошких средина у погледу присуства минералних и других геолошких ресурса;</w:t>
      </w:r>
      <w:r w:rsidR="003753B4" w:rsidRPr="00A04CF6">
        <w:rPr>
          <w:rStyle w:val="rvts3"/>
          <w:rFonts w:ascii="Times New Roman" w:hAnsi="Times New Roman" w:cs="Times New Roman"/>
          <w:sz w:val="24"/>
          <w:szCs w:val="24"/>
        </w:rPr>
        <w:t xml:space="preserve"> </w:t>
      </w:r>
      <w:r w:rsidRPr="00A04CF6">
        <w:rPr>
          <w:rFonts w:ascii="Times New Roman" w:hAnsi="Times New Roman" w:cs="Times New Roman"/>
          <w:sz w:val="24"/>
          <w:szCs w:val="24"/>
        </w:rPr>
        <w:t>са пратећим тумачима; геолошких студија за потребе сагледавања поте</w:t>
      </w:r>
      <w:r w:rsidR="00D01413" w:rsidRPr="00A04CF6">
        <w:rPr>
          <w:rFonts w:ascii="Times New Roman" w:hAnsi="Times New Roman" w:cs="Times New Roman"/>
          <w:sz w:val="24"/>
          <w:szCs w:val="24"/>
        </w:rPr>
        <w:t xml:space="preserve">нцијалности геолошких </w:t>
      </w:r>
      <w:r w:rsidR="00D01413" w:rsidRPr="00A04CF6">
        <w:rPr>
          <w:rFonts w:ascii="Times New Roman" w:hAnsi="Times New Roman" w:cs="Times New Roman"/>
          <w:sz w:val="24"/>
          <w:szCs w:val="24"/>
        </w:rPr>
        <w:lastRenderedPageBreak/>
        <w:t xml:space="preserve">средина у </w:t>
      </w:r>
      <w:r w:rsidRPr="00A04CF6">
        <w:rPr>
          <w:rFonts w:ascii="Times New Roman" w:hAnsi="Times New Roman" w:cs="Times New Roman"/>
          <w:sz w:val="24"/>
          <w:szCs w:val="24"/>
        </w:rPr>
        <w:t xml:space="preserve">погледу присуства минералних и других геолошких ресурса, хидродинамичких и других особина геолошке средине ради коришћења и заштите подземних вода и геотермалних ресурса, </w:t>
      </w:r>
      <w:r w:rsidRPr="00A04CF6">
        <w:rPr>
          <w:rStyle w:val="rvts3"/>
          <w:rFonts w:ascii="Times New Roman" w:hAnsi="Times New Roman" w:cs="Times New Roman"/>
          <w:sz w:val="24"/>
          <w:szCs w:val="24"/>
        </w:rPr>
        <w:t>подобности геолошк</w:t>
      </w:r>
      <w:r w:rsidR="00A8673F" w:rsidRPr="00A04CF6">
        <w:rPr>
          <w:rStyle w:val="rvts3"/>
          <w:rFonts w:ascii="Times New Roman" w:hAnsi="Times New Roman" w:cs="Times New Roman"/>
          <w:sz w:val="24"/>
          <w:szCs w:val="24"/>
        </w:rPr>
        <w:t xml:space="preserve">е средине за потребе планирања, </w:t>
      </w:r>
      <w:r w:rsidRPr="00A04CF6">
        <w:rPr>
          <w:rStyle w:val="rvts3"/>
          <w:rFonts w:ascii="Times New Roman" w:hAnsi="Times New Roman" w:cs="Times New Roman"/>
          <w:sz w:val="24"/>
          <w:szCs w:val="24"/>
        </w:rPr>
        <w:t>као и студија за потребе заштите животне средине; очувања геодиверзитета и зашт</w:t>
      </w:r>
      <w:r w:rsidR="00CA1FAC" w:rsidRPr="00A04CF6">
        <w:rPr>
          <w:rStyle w:val="rvts3"/>
          <w:rFonts w:ascii="Times New Roman" w:hAnsi="Times New Roman" w:cs="Times New Roman"/>
          <w:sz w:val="24"/>
          <w:szCs w:val="24"/>
        </w:rPr>
        <w:t>ите објеката геонаслеђа и сл</w:t>
      </w:r>
      <w:r w:rsidRPr="00A04CF6">
        <w:rPr>
          <w:rStyle w:val="rvts3"/>
          <w:rFonts w:ascii="Times New Roman" w:hAnsi="Times New Roman" w:cs="Times New Roman"/>
          <w:sz w:val="24"/>
          <w:szCs w:val="24"/>
        </w:rPr>
        <w:t>.</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Основна геолошка истраживања се изводе за потребе просторног планирања и вредновања укупних геолошких потенцијала одређеног подручја, намене и подобности геолошке средине као простора за градњу објеката.</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Израда геолошких карата из става 1. овог члана, припрема за штампање, пријем ауторских оригинала геолошких карата и тумача, врши се уз стручну помоћ радних група које образује министар.</w:t>
      </w:r>
    </w:p>
    <w:p w:rsidR="0016139C" w:rsidRPr="00A04CF6" w:rsidRDefault="004620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Актом о образовању радних група из става 3. овог члана утврђују се задаци, обавезе и накнада за рад њених чланова.</w:t>
      </w:r>
    </w:p>
    <w:p w:rsidR="0016139C" w:rsidRPr="00A04CF6" w:rsidRDefault="0046205B"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Министар ближе прописује стручно-техничке основе за израду геолошких карата из става 1. овог члана.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19.</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Основна геолошка истраживања изводи Завод према дугорочном програму развоја основних геолошких истраживања (у даљем тексту: Дугорочни програм) и годишњем програму основних геолошких истраживања (у даљем тексту: Годишњи програм).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Дугорочни програм обухвата стратешке приоритете и дугорочне циљеве извођења основних геолошких истраживања у функцији укупног економског и друштвеног развоја, а у складу са просторним планом Републике Србије, Стратегијом одрживог развоја, као и Стратегијом.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Надлежни орган аутономне покрајине</w:t>
      </w:r>
      <w:r w:rsidR="00582B82" w:rsidRPr="00A04CF6">
        <w:rPr>
          <w:rStyle w:val="rvts3"/>
          <w:sz w:val="24"/>
          <w:szCs w:val="24"/>
          <w:lang w:val="sr-Cyrl-CS"/>
        </w:rPr>
        <w:t xml:space="preserve"> </w:t>
      </w:r>
      <w:r w:rsidRPr="00A04CF6">
        <w:rPr>
          <w:rStyle w:val="rvts3"/>
          <w:sz w:val="24"/>
          <w:szCs w:val="24"/>
          <w:lang w:val="sr-Cyrl-CS"/>
        </w:rPr>
        <w:t xml:space="preserve">предлаже део Дугорочног програма на својој територији, у складу са регионалним просторним планом аутономне покрајине, плановима и програмима одрживог коришћења природних ресурса и добара, као и Стратегијом. </w:t>
      </w:r>
    </w:p>
    <w:p w:rsidR="0016139C" w:rsidRPr="00A04CF6" w:rsidRDefault="0046205B" w:rsidP="0016139C">
      <w:pPr>
        <w:pStyle w:val="NoSpacing"/>
        <w:rPr>
          <w:rFonts w:ascii="Times New Roman" w:hAnsi="Times New Roman" w:cs="Times New Roman"/>
          <w:noProof/>
          <w:sz w:val="24"/>
          <w:szCs w:val="24"/>
        </w:rPr>
      </w:pPr>
      <w:r w:rsidRPr="00A04CF6">
        <w:rPr>
          <w:rStyle w:val="rvts3"/>
          <w:rFonts w:ascii="Times New Roman" w:hAnsi="Times New Roman" w:cs="Times New Roman"/>
          <w:color w:val="auto"/>
          <w:sz w:val="24"/>
          <w:szCs w:val="24"/>
        </w:rPr>
        <w:t>Дугорочни програм доноси Влада на пред</w:t>
      </w:r>
      <w:r w:rsidR="00F67ED7" w:rsidRPr="00A04CF6">
        <w:rPr>
          <w:rStyle w:val="rvts3"/>
          <w:rFonts w:ascii="Times New Roman" w:hAnsi="Times New Roman" w:cs="Times New Roman"/>
          <w:color w:val="auto"/>
          <w:sz w:val="24"/>
          <w:szCs w:val="24"/>
        </w:rPr>
        <w:t>лог Министарства за период од десет</w:t>
      </w:r>
      <w:r w:rsidRPr="00A04CF6">
        <w:rPr>
          <w:rStyle w:val="rvts3"/>
          <w:rFonts w:ascii="Times New Roman" w:hAnsi="Times New Roman" w:cs="Times New Roman"/>
          <w:color w:val="auto"/>
          <w:sz w:val="24"/>
          <w:szCs w:val="24"/>
        </w:rPr>
        <w:t xml:space="preserve"> година.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20.</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Годишњи програм обухвата циљеве, врсту и обим геолошких истражних радова, услове и динамику њиховог извође</w:t>
      </w:r>
      <w:r w:rsidR="005A3089" w:rsidRPr="00A04CF6">
        <w:rPr>
          <w:rFonts w:ascii="Times New Roman" w:hAnsi="Times New Roman" w:cs="Times New Roman"/>
          <w:sz w:val="24"/>
          <w:szCs w:val="24"/>
        </w:rPr>
        <w:t xml:space="preserve">ња, као и потребна финансијска </w:t>
      </w:r>
      <w:r w:rsidRPr="00A04CF6">
        <w:rPr>
          <w:rFonts w:ascii="Times New Roman" w:hAnsi="Times New Roman" w:cs="Times New Roman"/>
          <w:sz w:val="24"/>
          <w:szCs w:val="24"/>
        </w:rPr>
        <w:t xml:space="preserve">и материјално-техничка средства и кадровске ресурсе за његову реализацију. </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Годишњим програмом могу бити обухваћена и друга геолошка истраживања, ако је њихово извођење неопходно ради</w:t>
      </w:r>
      <w:r w:rsidR="005034CA"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процене ризика и отклањања последица од геолошких хазарда (клизишта, одрона, поплава, земљотреса и др.), као и примењенa геолошкa истраживања минералних и других геолошких ресурса, као и друга, ако је извођење </w:t>
      </w:r>
      <w:r w:rsidR="00580F02" w:rsidRPr="00A04CF6">
        <w:rPr>
          <w:rFonts w:ascii="Times New Roman" w:hAnsi="Times New Roman" w:cs="Times New Roman"/>
          <w:sz w:val="24"/>
          <w:szCs w:val="24"/>
        </w:rPr>
        <w:t>тих истраживања од интереса за Републику С</w:t>
      </w:r>
      <w:r w:rsidRPr="00A04CF6">
        <w:rPr>
          <w:rFonts w:ascii="Times New Roman" w:hAnsi="Times New Roman" w:cs="Times New Roman"/>
          <w:sz w:val="24"/>
          <w:szCs w:val="24"/>
        </w:rPr>
        <w:t xml:space="preserve">рбију. </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Годишњи програм доноси Министарство у складу са дугорочним програмом до краја фебруара текуће године.</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Надлежни орган аутономне покрајине предлаже део годишњег програма на својој територији, у складу са дугорочним програмом.</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Министар прописује критеријуме и услове за извођење радова и обуставу радова у области основних геолошких и</w:t>
      </w:r>
      <w:r w:rsidR="003D662E" w:rsidRPr="00A04CF6">
        <w:rPr>
          <w:rFonts w:ascii="Times New Roman" w:hAnsi="Times New Roman" w:cs="Times New Roman"/>
          <w:sz w:val="24"/>
          <w:szCs w:val="24"/>
        </w:rPr>
        <w:t>страживања</w:t>
      </w:r>
      <w:r w:rsidRPr="00A04CF6">
        <w:rPr>
          <w:rFonts w:ascii="Times New Roman" w:hAnsi="Times New Roman" w:cs="Times New Roman"/>
          <w:sz w:val="24"/>
          <w:szCs w:val="24"/>
        </w:rPr>
        <w:t>.</w:t>
      </w:r>
    </w:p>
    <w:p w:rsidR="00EB0F23" w:rsidRPr="00A04CF6" w:rsidRDefault="00EB0F23" w:rsidP="0016139C">
      <w:pPr>
        <w:pStyle w:val="NoSpacing"/>
        <w:rPr>
          <w:rFonts w:ascii="Times New Roman" w:hAnsi="Times New Roman" w:cs="Times New Roman"/>
          <w:sz w:val="24"/>
          <w:szCs w:val="24"/>
        </w:rPr>
      </w:pPr>
    </w:p>
    <w:p w:rsidR="00EB0F23" w:rsidRPr="00A04CF6" w:rsidRDefault="00EB0F23" w:rsidP="0016139C">
      <w:pPr>
        <w:pStyle w:val="NoSpacing"/>
        <w:rPr>
          <w:rFonts w:ascii="Times New Roman" w:hAnsi="Times New Roman" w:cs="Times New Roman"/>
          <w:sz w:val="24"/>
          <w:szCs w:val="24"/>
        </w:rPr>
      </w:pP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lastRenderedPageBreak/>
        <w:t>3. Примењена геолошка истраживања</w:t>
      </w: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21.</w:t>
      </w:r>
    </w:p>
    <w:p w:rsidR="0016139C" w:rsidRPr="00A04CF6" w:rsidRDefault="00122020" w:rsidP="0016139C">
      <w:pPr>
        <w:pStyle w:val="NoSpacing"/>
        <w:rPr>
          <w:rFonts w:ascii="Times New Roman" w:hAnsi="Times New Roman" w:cs="Times New Roman"/>
          <w:sz w:val="24"/>
          <w:szCs w:val="24"/>
        </w:rPr>
      </w:pPr>
      <w:r w:rsidRPr="00A04CF6">
        <w:rPr>
          <w:rStyle w:val="rvts3"/>
          <w:rFonts w:ascii="Times New Roman" w:hAnsi="Times New Roman" w:cs="Times New Roman"/>
          <w:sz w:val="24"/>
          <w:szCs w:val="24"/>
        </w:rPr>
        <w:t xml:space="preserve">Примењена геолошка истраживања, у смислу овог закона обухватају истраживања </w:t>
      </w:r>
      <w:r w:rsidRPr="00A04CF6">
        <w:rPr>
          <w:rFonts w:ascii="Times New Roman" w:hAnsi="Times New Roman" w:cs="Times New Roman"/>
          <w:sz w:val="24"/>
          <w:szCs w:val="24"/>
        </w:rPr>
        <w:t>која се изводе ради утврђивања минералних ресурса и резерви и инжењерско</w:t>
      </w:r>
      <w:r w:rsidRPr="00A04CF6">
        <w:rPr>
          <w:rStyle w:val="rvts3"/>
          <w:rFonts w:ascii="Times New Roman" w:hAnsi="Times New Roman" w:cs="Times New Roman"/>
          <w:sz w:val="24"/>
          <w:szCs w:val="24"/>
        </w:rPr>
        <w:t>г</w:t>
      </w:r>
      <w:r w:rsidRPr="00A04CF6">
        <w:rPr>
          <w:rFonts w:ascii="Times New Roman" w:hAnsi="Times New Roman" w:cs="Times New Roman"/>
          <w:sz w:val="24"/>
          <w:szCs w:val="24"/>
        </w:rPr>
        <w:t>еолошких и хидрогеолошких услова њихове експлоатације, хидрогеолошка истраживања за потребе коришћења и заштите ресурса и резерви подземних вода и геотермалних ресурса, инжењерскогеолошка-геотехничка и хидрогеолошка</w:t>
      </w:r>
      <w:r w:rsidR="00442848" w:rsidRPr="00A04CF6">
        <w:rPr>
          <w:rFonts w:ascii="Times New Roman" w:hAnsi="Times New Roman" w:cs="Times New Roman"/>
          <w:sz w:val="24"/>
          <w:szCs w:val="24"/>
        </w:rPr>
        <w:t xml:space="preserve"> </w:t>
      </w:r>
      <w:r w:rsidRPr="00A04CF6">
        <w:rPr>
          <w:rFonts w:ascii="Times New Roman" w:hAnsi="Times New Roman" w:cs="Times New Roman"/>
          <w:sz w:val="24"/>
          <w:szCs w:val="24"/>
        </w:rPr>
        <w:t>истраживања, геолошке средине за потребе просторног и урбанистичког планирања, пројектовања и изградње грађевинских, рударских и других објеката заштите</w:t>
      </w:r>
      <w:r w:rsidR="00EF60A6"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животне средине и природних добара и објеката геонаслеђа, санације и рекултивације терена, укључујући и подземна складишта гаса и других материја, издвајања повољних геолошких формација и структура као и исцрпљених лежишта минералних сировина за складиштење природног гаса и/или </w:t>
      </w:r>
      <w:r w:rsidR="001B1958" w:rsidRPr="00A04CF6">
        <w:rPr>
          <w:rFonts w:ascii="Times New Roman" w:hAnsi="Times New Roman" w:cs="Times New Roman"/>
          <w:sz w:val="24"/>
          <w:szCs w:val="24"/>
        </w:rPr>
        <w:t>CO</w:t>
      </w:r>
      <w:r w:rsidR="001B1958" w:rsidRPr="00A04CF6">
        <w:rPr>
          <w:rFonts w:ascii="Times New Roman" w:hAnsi="Times New Roman" w:cs="Times New Roman"/>
          <w:sz w:val="24"/>
          <w:szCs w:val="24"/>
          <w:vertAlign w:val="subscript"/>
        </w:rPr>
        <w:t>2</w:t>
      </w:r>
      <w:r w:rsidRPr="00A04CF6">
        <w:rPr>
          <w:rFonts w:ascii="Times New Roman" w:hAnsi="Times New Roman" w:cs="Times New Roman"/>
          <w:sz w:val="24"/>
          <w:szCs w:val="24"/>
        </w:rPr>
        <w:t xml:space="preserve">. </w:t>
      </w:r>
    </w:p>
    <w:p w:rsidR="0016139C" w:rsidRPr="00A04CF6" w:rsidRDefault="00122020" w:rsidP="0016139C">
      <w:pPr>
        <w:pStyle w:val="NoSpacing"/>
        <w:tabs>
          <w:tab w:val="left" w:pos="2552"/>
          <w:tab w:val="left" w:pos="2835"/>
          <w:tab w:val="left" w:pos="3261"/>
        </w:tabs>
        <w:ind w:firstLine="0"/>
        <w:rPr>
          <w:rFonts w:ascii="Times New Roman" w:hAnsi="Times New Roman" w:cs="Times New Roman"/>
          <w:sz w:val="24"/>
          <w:szCs w:val="24"/>
        </w:rPr>
      </w:pPr>
      <w:r w:rsidRPr="00A04CF6">
        <w:rPr>
          <w:rFonts w:ascii="Times New Roman" w:hAnsi="Times New Roman" w:cs="Times New Roman"/>
          <w:sz w:val="24"/>
          <w:szCs w:val="24"/>
        </w:rPr>
        <w:t xml:space="preserve">         Примењена инжењерскогеолошка-геотехничка </w:t>
      </w:r>
      <w:r w:rsidR="00DE47EC" w:rsidRPr="00A04CF6">
        <w:rPr>
          <w:rFonts w:ascii="Times New Roman" w:hAnsi="Times New Roman" w:cs="Times New Roman"/>
          <w:sz w:val="24"/>
          <w:szCs w:val="24"/>
        </w:rPr>
        <w:t xml:space="preserve">истраживања </w:t>
      </w:r>
      <w:r w:rsidRPr="00A04CF6">
        <w:rPr>
          <w:rFonts w:ascii="Times New Roman" w:hAnsi="Times New Roman" w:cs="Times New Roman"/>
          <w:sz w:val="24"/>
          <w:szCs w:val="24"/>
        </w:rPr>
        <w:t>обавезно се врше за потребе просторног и урбанистичког планирања, пројектовања и изградње грађевинских, рударских и других објеката ради дефинисања инжењерскогеолошких -геотехничких услова изградње и/или санације, као и других карактеристика геолошке средине.</w:t>
      </w:r>
    </w:p>
    <w:p w:rsidR="0016139C" w:rsidRPr="00A04CF6" w:rsidRDefault="00122020" w:rsidP="0016139C">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Примењена геолошка истраживања врше се и за потребе коришћења хидрогеотермалних или петрогеотермалних ресурса, односно коришћења унутрашње топлоте  земљине коре. </w:t>
      </w:r>
    </w:p>
    <w:p w:rsidR="0016139C" w:rsidRPr="00A04CF6" w:rsidRDefault="0016139C" w:rsidP="00DE47EC">
      <w:pPr>
        <w:pStyle w:val="rvps1"/>
        <w:shd w:val="clear" w:color="auto" w:fill="FFFFFF"/>
        <w:ind w:firstLine="720"/>
        <w:jc w:val="both"/>
        <w:rPr>
          <w:bCs/>
          <w:strike/>
          <w:lang w:val="sr-Cyrl-CS"/>
        </w:rPr>
      </w:pPr>
      <w:r w:rsidRPr="00A04CF6">
        <w:rPr>
          <w:rStyle w:val="rvts3"/>
          <w:sz w:val="24"/>
          <w:szCs w:val="24"/>
          <w:lang w:val="sr-Cyrl-CS"/>
        </w:rPr>
        <w:t>Влада ће уредбом утврдити услове, критеријуме, поступак и начине издавања одобрења и друге посебне услове у вези са геолошким истраживањима, која се односе на издвајања повољних геолошких формација и структура, као и исцрпљених лежишта мине</w:t>
      </w:r>
      <w:r w:rsidR="00F82272" w:rsidRPr="00A04CF6">
        <w:rPr>
          <w:rStyle w:val="rvts3"/>
          <w:sz w:val="24"/>
          <w:szCs w:val="24"/>
          <w:lang w:val="sr-Cyrl-CS"/>
        </w:rPr>
        <w:t>ралних сировина за складиштење C</w:t>
      </w:r>
      <w:r w:rsidRPr="00A04CF6">
        <w:rPr>
          <w:rStyle w:val="rvts3"/>
          <w:sz w:val="24"/>
          <w:szCs w:val="24"/>
          <w:lang w:val="sr-Cyrl-CS"/>
        </w:rPr>
        <w:t>О</w:t>
      </w:r>
      <w:r w:rsidRPr="00A04CF6">
        <w:rPr>
          <w:rStyle w:val="rvts20"/>
          <w:color w:val="auto"/>
          <w:sz w:val="24"/>
          <w:szCs w:val="24"/>
          <w:lang w:val="sr-Cyrl-CS"/>
        </w:rPr>
        <w:t>2</w:t>
      </w:r>
      <w:r w:rsidR="00A87691" w:rsidRPr="00A04CF6">
        <w:rPr>
          <w:rStyle w:val="rvts20"/>
          <w:color w:val="auto"/>
          <w:sz w:val="24"/>
          <w:szCs w:val="24"/>
          <w:lang w:val="sr-Cyrl-CS"/>
        </w:rPr>
        <w:t>.</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4. Услови и начин извођења геолошких истраживања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22.</w:t>
      </w:r>
    </w:p>
    <w:p w:rsidR="0016139C" w:rsidRPr="00A04CF6" w:rsidRDefault="00122020"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Извођење геолошких истраживања, израду пројеката геолошких истраживања, елабората о ресурсима и резервама минералних сировина, елабората о ресурсима и резервама подземних вода и геотермалним ресурсима, извештаја о резултатима геолошких истраживања, eлабората о инжењерскогеолошким-геотехничким условима изградње и санације објеката и терена, извештаја о минералним ресурсима за добијање природних грађевинских материјала, извештаја о геотермалним ресурсима, као и извештаја (елабората) различитих специјалистичких испитивања, као и послове стручног надзора врши привредно друштво, односно друго правно лице и предузетник, које је уписано у регистар привредних субјеката или други регистар за обављање те делатности и које поседује лиценцу за обављање тих послова.</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Послове извођења геолошких истраживања и израде извештаја о резултатима геолошких истраживања, извештаја о минералним ресурсима за добијање природних грађевинских материјала, елабората о инжењерскогеолошким - геотехничким условима изградње објеката и санације терена, извештаја о геотермалним ресурсима</w:t>
      </w:r>
      <w:r w:rsidR="00C2430E" w:rsidRPr="00A04CF6">
        <w:rPr>
          <w:rFonts w:ascii="Times New Roman" w:hAnsi="Times New Roman" w:cs="Times New Roman"/>
          <w:sz w:val="24"/>
          <w:szCs w:val="24"/>
        </w:rPr>
        <w:t>,</w:t>
      </w:r>
      <w:r w:rsidRPr="00A04CF6">
        <w:rPr>
          <w:rFonts w:ascii="Times New Roman" w:hAnsi="Times New Roman" w:cs="Times New Roman"/>
          <w:sz w:val="24"/>
          <w:szCs w:val="24"/>
        </w:rPr>
        <w:t xml:space="preserve"> као и извештаја (елабората) различитих специјалистичких испитивања, може обављати лице са стеченом високом школском спремом 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009B4FBA" w:rsidRPr="00A04CF6">
        <w:rPr>
          <w:rFonts w:ascii="Times New Roman" w:hAnsi="Times New Roman" w:cs="Times New Roman"/>
          <w:sz w:val="24"/>
          <w:szCs w:val="24"/>
          <w:shd w:val="clear" w:color="auto" w:fill="FFFFFF"/>
        </w:rPr>
        <w:t xml:space="preserve">) </w:t>
      </w:r>
      <w:r w:rsidRPr="00A04CF6">
        <w:rPr>
          <w:rFonts w:ascii="Times New Roman" w:hAnsi="Times New Roman" w:cs="Times New Roman"/>
          <w:sz w:val="24"/>
          <w:szCs w:val="24"/>
          <w:shd w:val="clear" w:color="auto" w:fill="FFFFFF"/>
        </w:rPr>
        <w:t xml:space="preserve">област геолошког инжењерства у оквиру образовно-научног поља: техничко-технолошке науке, </w:t>
      </w:r>
      <w:r w:rsidRPr="00A04CF6">
        <w:rPr>
          <w:rFonts w:ascii="Times New Roman" w:hAnsi="Times New Roman" w:cs="Times New Roman"/>
          <w:sz w:val="24"/>
          <w:szCs w:val="24"/>
        </w:rPr>
        <w:t xml:space="preserve">са овлашћењем и лиценцом за </w:t>
      </w:r>
      <w:r w:rsidRPr="00A04CF6">
        <w:rPr>
          <w:rFonts w:ascii="Times New Roman" w:hAnsi="Times New Roman" w:cs="Times New Roman"/>
          <w:sz w:val="24"/>
          <w:szCs w:val="24"/>
        </w:rPr>
        <w:lastRenderedPageBreak/>
        <w:t>обављање тих послова које има најмање три године радног искуства у обављању одговарајућих послова.</w:t>
      </w:r>
    </w:p>
    <w:p w:rsidR="0016139C" w:rsidRPr="00A04CF6" w:rsidRDefault="00122020" w:rsidP="0016139C">
      <w:pPr>
        <w:pStyle w:val="Normal1"/>
        <w:shd w:val="clear" w:color="auto" w:fill="FFFFFF"/>
        <w:tabs>
          <w:tab w:val="left" w:pos="1152"/>
        </w:tabs>
        <w:spacing w:before="0" w:beforeAutospacing="0" w:after="0" w:afterAutospacing="0"/>
        <w:ind w:firstLine="720"/>
        <w:jc w:val="both"/>
        <w:rPr>
          <w:lang w:val="sr-Cyrl-CS"/>
        </w:rPr>
      </w:pPr>
      <w:r w:rsidRPr="00A04CF6">
        <w:rPr>
          <w:lang w:val="sr-Cyrl-CS"/>
        </w:rPr>
        <w:t xml:space="preserve">Послове главног пројектанта, одговорног пројектанта и одговорног руководиоца извођења геолошких истраживања, као и послове стручног надзора и техничке контроле пројеката геолошких истраживања, израду или оцену елабората о ресурсима и резервама минералних сировина, елабората о ресурсима и резервама подземних вода и елабората о геотермалним ресурсима може обављати лице са стеченом високом школском спремом на студијама другог степена (мастер академске студије, мастер струковне студије, специјалистичке академске студије и специјалистичке струковне студије) </w:t>
      </w:r>
      <w:r w:rsidRPr="00A04CF6">
        <w:rPr>
          <w:shd w:val="clear" w:color="auto" w:fill="FFFFFF"/>
          <w:lang w:val="sr-Cyrl-CS"/>
        </w:rPr>
        <w:t>област геолошког инжењерства у оквиру образовно-научног поља: техничко-технолошке науке,</w:t>
      </w:r>
      <w:r w:rsidRPr="00A04CF6">
        <w:rPr>
          <w:lang w:val="sr-Cyrl-CS"/>
        </w:rPr>
        <w:t xml:space="preserve"> са овлашћењем и лиценцом за обављање тих послова, које има најмање пет година радног искуства у обављању одговарајућих послова, а за компетентно лице најмање десет година радног искуства.</w:t>
      </w:r>
    </w:p>
    <w:p w:rsidR="0016139C" w:rsidRPr="00A04CF6" w:rsidRDefault="00122020" w:rsidP="0016139C">
      <w:pPr>
        <w:pStyle w:val="tekst"/>
        <w:tabs>
          <w:tab w:val="left" w:pos="7797"/>
        </w:tabs>
        <w:ind w:left="0" w:right="95" w:firstLine="615"/>
        <w:rPr>
          <w:rFonts w:ascii="Times New Roman" w:hAnsi="Times New Roman" w:cs="Times New Roman"/>
          <w:sz w:val="24"/>
          <w:szCs w:val="24"/>
          <w:lang w:val="sr-Cyrl-CS"/>
        </w:rPr>
      </w:pPr>
      <w:r w:rsidRPr="00A04CF6">
        <w:rPr>
          <w:rFonts w:ascii="Times New Roman" w:hAnsi="Times New Roman" w:cs="Times New Roman"/>
          <w:sz w:val="24"/>
          <w:szCs w:val="24"/>
          <w:lang w:val="sr-Cyrl-CS"/>
        </w:rPr>
        <w:t>Учешће у извођењу мање сложених геолошких истражних радова и изради техничке документације за те радове, може обављати лице са средњим образ</w:t>
      </w:r>
      <w:r w:rsidR="009B4FBA" w:rsidRPr="00A04CF6">
        <w:rPr>
          <w:rFonts w:ascii="Times New Roman" w:hAnsi="Times New Roman" w:cs="Times New Roman"/>
          <w:sz w:val="24"/>
          <w:szCs w:val="24"/>
          <w:lang w:val="sr-Cyrl-CS"/>
        </w:rPr>
        <w:t>овањем у подручју рада геологије, рударства</w:t>
      </w:r>
      <w:r w:rsidRPr="00A04CF6">
        <w:rPr>
          <w:rFonts w:ascii="Times New Roman" w:hAnsi="Times New Roman" w:cs="Times New Roman"/>
          <w:sz w:val="24"/>
          <w:szCs w:val="24"/>
          <w:lang w:val="sr-Cyrl-CS"/>
        </w:rPr>
        <w:t xml:space="preserve"> и ме</w:t>
      </w:r>
      <w:r w:rsidR="009B4FBA" w:rsidRPr="00A04CF6">
        <w:rPr>
          <w:rFonts w:ascii="Times New Roman" w:hAnsi="Times New Roman" w:cs="Times New Roman"/>
          <w:sz w:val="24"/>
          <w:szCs w:val="24"/>
          <w:lang w:val="sr-Cyrl-CS"/>
        </w:rPr>
        <w:t>талургије</w:t>
      </w:r>
      <w:r w:rsidR="00CE3A88" w:rsidRPr="00A04CF6">
        <w:rPr>
          <w:rFonts w:ascii="Times New Roman" w:hAnsi="Times New Roman" w:cs="Times New Roman"/>
          <w:sz w:val="24"/>
          <w:szCs w:val="24"/>
          <w:lang w:val="sr-Cyrl-CS"/>
        </w:rPr>
        <w:t>, одговарајућ</w:t>
      </w:r>
      <w:r w:rsidRPr="00A04CF6">
        <w:rPr>
          <w:rFonts w:ascii="Times New Roman" w:hAnsi="Times New Roman" w:cs="Times New Roman"/>
          <w:sz w:val="24"/>
          <w:szCs w:val="24"/>
          <w:lang w:val="sr-Cyrl-CS"/>
        </w:rPr>
        <w:t xml:space="preserve">ег образовног профила, које има најмање три године радног искуства на одговарајућим пословима и овлашћење за обављање тих послова. </w:t>
      </w:r>
    </w:p>
    <w:p w:rsidR="0016139C" w:rsidRPr="00A04CF6" w:rsidRDefault="00122020" w:rsidP="0016139C">
      <w:pPr>
        <w:pStyle w:val="NoSpacing"/>
        <w:ind w:firstLine="0"/>
        <w:rPr>
          <w:rFonts w:ascii="Times New Roman" w:hAnsi="Times New Roman" w:cs="Times New Roman"/>
          <w:bCs/>
          <w:strike/>
          <w:sz w:val="24"/>
          <w:szCs w:val="24"/>
        </w:rPr>
      </w:pPr>
      <w:r w:rsidRPr="00A04CF6">
        <w:rPr>
          <w:rFonts w:ascii="Times New Roman" w:hAnsi="Times New Roman" w:cs="Times New Roman"/>
          <w:sz w:val="24"/>
          <w:szCs w:val="24"/>
        </w:rPr>
        <w:t xml:space="preserve">         Геолошка истраживања могу да изводе и страна правна лица под условима и на начин прописан овим законом и законом којим се утврђују права страних лица у погледу кори</w:t>
      </w:r>
      <w:r w:rsidR="00A06627" w:rsidRPr="00A04CF6">
        <w:rPr>
          <w:rFonts w:ascii="Times New Roman" w:hAnsi="Times New Roman" w:cs="Times New Roman"/>
          <w:sz w:val="24"/>
          <w:szCs w:val="24"/>
        </w:rPr>
        <w:t>шћења добара од јавног интереса</w:t>
      </w:r>
      <w:r w:rsidRPr="00A04CF6">
        <w:rPr>
          <w:rFonts w:ascii="Times New Roman" w:hAnsi="Times New Roman" w:cs="Times New Roman"/>
          <w:sz w:val="24"/>
          <w:szCs w:val="24"/>
        </w:rPr>
        <w:t xml:space="preserve"> и у складу са законима којима је уређена област одбране и тајност података.</w:t>
      </w:r>
    </w:p>
    <w:p w:rsidR="00122020" w:rsidRPr="00A04CF6" w:rsidRDefault="00122020"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23.</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Овлашћење за обављање послова из члана 22. ст. 1. и 2. овог закона стиче се полагањем стручног испита.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Стручни испит из става 1. овог члана, полаже се пред комисијом коју образује Министар, односно надлежни орган аутономне покрајине</w:t>
      </w:r>
      <w:r w:rsidR="002922F9" w:rsidRPr="00A04CF6">
        <w:rPr>
          <w:rStyle w:val="rvts3"/>
          <w:sz w:val="24"/>
          <w:szCs w:val="24"/>
          <w:lang w:val="sr-Cyrl-CS"/>
        </w:rPr>
        <w:t xml:space="preserve"> </w:t>
      </w:r>
      <w:r w:rsidRPr="00A04CF6">
        <w:rPr>
          <w:rStyle w:val="rvts3"/>
          <w:sz w:val="24"/>
          <w:szCs w:val="24"/>
          <w:lang w:val="sr-Cyrl-CS"/>
        </w:rPr>
        <w:t>за кандидате са територије аутономне покрајине.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Министар ближе прописује услове, програм и начин полагања стручног испита из става 1. овог члана.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Послови из ст. 1. и 2. овог члана врше се као поверени.</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5. Извођење геолошких истраживања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24.</w:t>
      </w:r>
    </w:p>
    <w:p w:rsidR="0016139C" w:rsidRPr="00A04CF6" w:rsidRDefault="00122020" w:rsidP="00122020">
      <w:pPr>
        <w:pStyle w:val="rvps1"/>
        <w:shd w:val="clear" w:color="auto" w:fill="FFFFFF"/>
        <w:jc w:val="both"/>
        <w:rPr>
          <w:lang w:val="sr-Cyrl-CS"/>
        </w:rPr>
      </w:pPr>
      <w:r w:rsidRPr="00A04CF6">
        <w:rPr>
          <w:lang w:val="sr-Cyrl-CS"/>
        </w:rPr>
        <w:t>Геолошка истраживања се изводе према пројекту геолошких истраживања који нарочито садржи:</w:t>
      </w:r>
    </w:p>
    <w:p w:rsidR="0016139C" w:rsidRPr="00A04CF6" w:rsidRDefault="00122020" w:rsidP="00B8111E">
      <w:pPr>
        <w:pStyle w:val="rvps1"/>
        <w:numPr>
          <w:ilvl w:val="0"/>
          <w:numId w:val="17"/>
        </w:numPr>
        <w:shd w:val="clear" w:color="auto" w:fill="FFFFFF"/>
        <w:jc w:val="both"/>
        <w:rPr>
          <w:lang w:val="sr-Cyrl-CS"/>
        </w:rPr>
      </w:pPr>
      <w:r w:rsidRPr="00A04CF6">
        <w:rPr>
          <w:lang w:val="sr-Cyrl-CS"/>
        </w:rPr>
        <w:t xml:space="preserve">документа о испуњености услова из члана 22. овог закона; </w:t>
      </w:r>
    </w:p>
    <w:p w:rsidR="00122020" w:rsidRPr="00A04CF6" w:rsidRDefault="00122020" w:rsidP="00B8111E">
      <w:pPr>
        <w:pStyle w:val="NoSpacing"/>
        <w:numPr>
          <w:ilvl w:val="0"/>
          <w:numId w:val="17"/>
        </w:numPr>
        <w:tabs>
          <w:tab w:val="clear" w:pos="1080"/>
          <w:tab w:val="left" w:pos="426"/>
          <w:tab w:val="left" w:pos="567"/>
        </w:tabs>
        <w:ind w:hanging="345"/>
        <w:rPr>
          <w:rFonts w:ascii="Times New Roman" w:hAnsi="Times New Roman" w:cs="Times New Roman"/>
          <w:sz w:val="24"/>
          <w:szCs w:val="24"/>
        </w:rPr>
      </w:pPr>
      <w:r w:rsidRPr="00A04CF6">
        <w:rPr>
          <w:rFonts w:ascii="Times New Roman" w:hAnsi="Times New Roman" w:cs="Times New Roman"/>
          <w:sz w:val="24"/>
          <w:szCs w:val="24"/>
        </w:rPr>
        <w:t xml:space="preserve">  текстуални део;</w:t>
      </w:r>
    </w:p>
    <w:p w:rsidR="0016139C" w:rsidRPr="00A04CF6" w:rsidRDefault="00EC2D3E" w:rsidP="00B8111E">
      <w:pPr>
        <w:pStyle w:val="NoSpacing"/>
        <w:numPr>
          <w:ilvl w:val="0"/>
          <w:numId w:val="17"/>
        </w:numPr>
        <w:tabs>
          <w:tab w:val="clear" w:pos="1080"/>
          <w:tab w:val="left" w:pos="426"/>
          <w:tab w:val="left" w:pos="567"/>
        </w:tabs>
        <w:rPr>
          <w:rFonts w:ascii="Times New Roman" w:hAnsi="Times New Roman" w:cs="Times New Roman"/>
          <w:sz w:val="24"/>
          <w:szCs w:val="24"/>
        </w:rPr>
      </w:pPr>
      <w:r w:rsidRPr="00A04CF6">
        <w:rPr>
          <w:rFonts w:ascii="Times New Roman" w:hAnsi="Times New Roman" w:cs="Times New Roman"/>
          <w:sz w:val="24"/>
          <w:szCs w:val="24"/>
        </w:rPr>
        <w:t xml:space="preserve"> </w:t>
      </w:r>
      <w:r w:rsidR="00122020" w:rsidRPr="00A04CF6">
        <w:rPr>
          <w:rFonts w:ascii="Times New Roman" w:hAnsi="Times New Roman" w:cs="Times New Roman"/>
          <w:sz w:val="24"/>
          <w:szCs w:val="24"/>
        </w:rPr>
        <w:t>графичке прилоге.</w:t>
      </w:r>
    </w:p>
    <w:p w:rsidR="0016139C" w:rsidRPr="00A04CF6" w:rsidRDefault="00122020" w:rsidP="00122020">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Министар ближе прописује услове, критеријуме и садржај пројеката за све врсте геолошких истраживања, као и пројеката и извештаја који се односе на истраживања минералних ресурса за добијање при</w:t>
      </w:r>
      <w:r w:rsidR="00A22162" w:rsidRPr="00A04CF6">
        <w:rPr>
          <w:rFonts w:ascii="Times New Roman" w:hAnsi="Times New Roman" w:cs="Times New Roman"/>
          <w:sz w:val="24"/>
          <w:szCs w:val="24"/>
        </w:rPr>
        <w:t xml:space="preserve">родних грађевинских материјала </w:t>
      </w:r>
      <w:r w:rsidRPr="00A04CF6">
        <w:rPr>
          <w:rFonts w:ascii="Times New Roman" w:hAnsi="Times New Roman" w:cs="Times New Roman"/>
          <w:sz w:val="24"/>
          <w:szCs w:val="24"/>
        </w:rPr>
        <w:t xml:space="preserve">и истраживања хидрогеотермалних и петрогеотермалних ресурса. </w:t>
      </w:r>
    </w:p>
    <w:p w:rsidR="0016139C" w:rsidRPr="00A04CF6" w:rsidRDefault="00122020"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Подаци о личности у пројектима и извештајим</w:t>
      </w:r>
      <w:r w:rsidR="00A22162" w:rsidRPr="00A04CF6">
        <w:rPr>
          <w:rFonts w:ascii="Times New Roman" w:hAnsi="Times New Roman" w:cs="Times New Roman"/>
          <w:sz w:val="24"/>
          <w:szCs w:val="24"/>
        </w:rPr>
        <w:t>а из става 2. овог члана садрже</w:t>
      </w:r>
      <w:r w:rsidRPr="00A04CF6">
        <w:rPr>
          <w:rFonts w:ascii="Times New Roman" w:hAnsi="Times New Roman" w:cs="Times New Roman"/>
          <w:sz w:val="24"/>
          <w:szCs w:val="24"/>
        </w:rPr>
        <w:t xml:space="preserve">  име и презиме личности.</w:t>
      </w:r>
    </w:p>
    <w:p w:rsidR="0016139C" w:rsidRPr="00A04CF6" w:rsidRDefault="0016139C" w:rsidP="0016139C">
      <w:pPr>
        <w:pStyle w:val="NoSpacing"/>
        <w:rPr>
          <w:rFonts w:ascii="Times New Roman" w:hAnsi="Times New Roman" w:cs="Times New Roman"/>
          <w:bCs/>
          <w:sz w:val="24"/>
          <w:szCs w:val="24"/>
        </w:rPr>
      </w:pPr>
    </w:p>
    <w:p w:rsidR="006D39AE" w:rsidRPr="00A04CF6" w:rsidRDefault="006D39AE" w:rsidP="0016139C">
      <w:pPr>
        <w:pStyle w:val="NoSpacing"/>
        <w:rPr>
          <w:rFonts w:ascii="Times New Roman" w:hAnsi="Times New Roman" w:cs="Times New Roman"/>
          <w:bCs/>
          <w:sz w:val="24"/>
          <w:szCs w:val="24"/>
        </w:rPr>
      </w:pPr>
    </w:p>
    <w:p w:rsidR="006D39AE" w:rsidRPr="00A04CF6" w:rsidRDefault="006D39AE" w:rsidP="0016139C">
      <w:pPr>
        <w:pStyle w:val="NoSpacing"/>
        <w:rPr>
          <w:rFonts w:ascii="Times New Roman" w:hAnsi="Times New Roman" w:cs="Times New Roman"/>
          <w:bCs/>
          <w:sz w:val="24"/>
          <w:szCs w:val="24"/>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lastRenderedPageBreak/>
        <w:t>Члан 25.</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Пројекат геолошких истраживања, као и измене и допуне истог пројекта, подлеже техничкој контроли.</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Техничка контрола из става 1. овог члана обухвата контролу примене савремених достигнућа и метода геолошке науке и технике и усклађености пројекта са: законом и другим прописима из области геологије и рударства, условима надлежних завода за заштиту природе и заштит</w:t>
      </w:r>
      <w:r w:rsidR="00EF252D" w:rsidRPr="00A04CF6">
        <w:rPr>
          <w:rFonts w:ascii="Times New Roman" w:hAnsi="Times New Roman" w:cs="Times New Roman"/>
          <w:sz w:val="24"/>
          <w:szCs w:val="24"/>
        </w:rPr>
        <w:t>у културног наслеђа, усклађеношћу</w:t>
      </w:r>
      <w:r w:rsidRPr="00A04CF6">
        <w:rPr>
          <w:rFonts w:ascii="Times New Roman" w:hAnsi="Times New Roman" w:cs="Times New Roman"/>
          <w:sz w:val="24"/>
          <w:szCs w:val="24"/>
        </w:rPr>
        <w:t xml:space="preserve"> пројекта са важећим техничким прописима, као и одговарајућим мерама безбедности и здравља на раду, мере заштите од пож</w:t>
      </w:r>
      <w:r w:rsidR="00EF252D" w:rsidRPr="00A04CF6">
        <w:rPr>
          <w:rFonts w:ascii="Times New Roman" w:hAnsi="Times New Roman" w:cs="Times New Roman"/>
          <w:sz w:val="24"/>
          <w:szCs w:val="24"/>
        </w:rPr>
        <w:t>ара, сигурности људи и објеката</w:t>
      </w:r>
      <w:r w:rsidRPr="00A04CF6">
        <w:rPr>
          <w:rFonts w:ascii="Times New Roman" w:hAnsi="Times New Roman" w:cs="Times New Roman"/>
          <w:sz w:val="24"/>
          <w:szCs w:val="24"/>
        </w:rPr>
        <w:t xml:space="preserve"> и заштите животне средине.</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За квалитет вршења техничке контроле пројекта геолошких истраживања одговоран је привредни субјект који је извршио техничку контролу.</w:t>
      </w:r>
      <w:r w:rsidR="00EB139E" w:rsidRPr="00A04CF6">
        <w:rPr>
          <w:rFonts w:ascii="Times New Roman" w:hAnsi="Times New Roman" w:cs="Times New Roman"/>
          <w:sz w:val="24"/>
          <w:szCs w:val="24"/>
        </w:rPr>
        <w:t xml:space="preserve"> </w:t>
      </w:r>
      <w:r w:rsidRPr="00A04CF6">
        <w:rPr>
          <w:rFonts w:ascii="Times New Roman" w:hAnsi="Times New Roman" w:cs="Times New Roman"/>
          <w:noProof/>
          <w:sz w:val="24"/>
          <w:szCs w:val="24"/>
        </w:rPr>
        <w:t>Привредно друштво, односно друго правно лице или предузетник које обавља послове израде техничке документације, мора бити осигурано од одговорности за штету коју може причинити другој страни, односно трећем лицу.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Техничку контролу из става 1. овог члана може вршити привредно друштво и предузетник, односно друго правно лице које испуњава услове из члана 22. овог закона. </w:t>
      </w:r>
    </w:p>
    <w:p w:rsidR="0016139C" w:rsidRPr="00A04CF6" w:rsidRDefault="00EB139E" w:rsidP="0016139C">
      <w:pPr>
        <w:pStyle w:val="NoSpacing"/>
        <w:ind w:firstLine="0"/>
        <w:rPr>
          <w:rFonts w:ascii="Times New Roman" w:hAnsi="Times New Roman" w:cs="Times New Roman"/>
          <w:noProof/>
          <w:sz w:val="24"/>
          <w:szCs w:val="24"/>
        </w:rPr>
      </w:pPr>
      <w:r w:rsidRPr="00A04CF6">
        <w:rPr>
          <w:rFonts w:ascii="Times New Roman" w:hAnsi="Times New Roman" w:cs="Times New Roman"/>
          <w:noProof/>
          <w:sz w:val="24"/>
          <w:szCs w:val="24"/>
        </w:rPr>
        <w:t xml:space="preserve">            </w:t>
      </w:r>
      <w:r w:rsidR="00122020" w:rsidRPr="00A04CF6">
        <w:rPr>
          <w:rFonts w:ascii="Times New Roman" w:hAnsi="Times New Roman" w:cs="Times New Roman"/>
          <w:noProof/>
          <w:sz w:val="24"/>
          <w:szCs w:val="24"/>
        </w:rPr>
        <w:t>М</w:t>
      </w:r>
      <w:r w:rsidR="00122020" w:rsidRPr="00A04CF6">
        <w:rPr>
          <w:rFonts w:ascii="Times New Roman" w:hAnsi="Times New Roman" w:cs="Times New Roman"/>
          <w:sz w:val="24"/>
          <w:szCs w:val="24"/>
        </w:rPr>
        <w:t>инистар ближе прописује услове и начин вршења техничке контроле пројекат геолошких истраживања</w:t>
      </w:r>
      <w:r w:rsidR="0016139C" w:rsidRPr="00A04CF6">
        <w:rPr>
          <w:rFonts w:ascii="Times New Roman" w:hAnsi="Times New Roman" w:cs="Times New Roman"/>
          <w:sz w:val="24"/>
          <w:szCs w:val="24"/>
        </w:rPr>
        <w:t xml:space="preserve">. </w:t>
      </w:r>
    </w:p>
    <w:p w:rsidR="0016139C" w:rsidRPr="00A04CF6" w:rsidRDefault="0016139C" w:rsidP="0016139C">
      <w:pPr>
        <w:pStyle w:val="rvps1"/>
        <w:shd w:val="clear" w:color="auto" w:fill="FFFFFF"/>
        <w:jc w:val="both"/>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26.</w:t>
      </w:r>
    </w:p>
    <w:p w:rsidR="0016139C" w:rsidRPr="00A04CF6" w:rsidRDefault="0016139C" w:rsidP="0016139C">
      <w:pPr>
        <w:pStyle w:val="rvps1"/>
        <w:shd w:val="clear" w:color="auto" w:fill="FFFFFF"/>
        <w:ind w:firstLine="150"/>
        <w:jc w:val="both"/>
        <w:rPr>
          <w:bCs/>
          <w:lang w:val="sr-Cyrl-CS"/>
        </w:rPr>
      </w:pPr>
      <w:r w:rsidRPr="00A04CF6">
        <w:rPr>
          <w:rStyle w:val="rvts3"/>
          <w:sz w:val="24"/>
          <w:szCs w:val="24"/>
          <w:lang w:val="sr-Cyrl-CS"/>
        </w:rPr>
        <w:t xml:space="preserve">     Техничку контролу пројекта геолошких истраживања не може вршити, односно у вршењу контроле не може да учествује: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1) привредно друштво, односно друго правно лице и предузетник, које је израдило тај пројекат или које је носилац истраживања;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2) лице запослено у привредном друштву, односно другом правном лицу и предузетнику, које је израдило пројекат геолошких истраживања или је учествовало у изради тог пројекта; </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3) лице запослено код носиоца истраживања; </w:t>
      </w:r>
    </w:p>
    <w:p w:rsidR="0016139C" w:rsidRPr="00A04CF6" w:rsidRDefault="00AC07E7"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16139C" w:rsidRPr="00A04CF6">
        <w:rPr>
          <w:rStyle w:val="rvts3"/>
          <w:sz w:val="24"/>
          <w:szCs w:val="24"/>
          <w:lang w:val="sr-Cyrl-CS"/>
        </w:rPr>
        <w:t>4) лице запослено у Министарству, надлежном органу аутономне покрајине</w:t>
      </w:r>
      <w:r w:rsidRPr="00A04CF6">
        <w:rPr>
          <w:rStyle w:val="rvts3"/>
          <w:sz w:val="24"/>
          <w:szCs w:val="24"/>
          <w:lang w:val="sr-Cyrl-CS"/>
        </w:rPr>
        <w:t xml:space="preserve"> </w:t>
      </w:r>
      <w:r w:rsidR="0016139C" w:rsidRPr="00A04CF6">
        <w:rPr>
          <w:rStyle w:val="rvts3"/>
          <w:sz w:val="24"/>
          <w:szCs w:val="24"/>
          <w:lang w:val="sr-Cyrl-CS"/>
        </w:rPr>
        <w:t xml:space="preserve">и јединици локалне самоуправе. </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27.</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 току извођења геолошких истраживања, носилац истраживања</w:t>
      </w:r>
      <w:r w:rsidR="000D4E7F" w:rsidRPr="00A04CF6">
        <w:rPr>
          <w:rFonts w:ascii="Times New Roman" w:hAnsi="Times New Roman" w:cs="Times New Roman"/>
          <w:sz w:val="24"/>
          <w:szCs w:val="24"/>
        </w:rPr>
        <w:t xml:space="preserve"> </w:t>
      </w:r>
      <w:r w:rsidRPr="00A04CF6">
        <w:rPr>
          <w:rFonts w:ascii="Times New Roman" w:hAnsi="Times New Roman" w:cs="Times New Roman"/>
          <w:sz w:val="24"/>
          <w:szCs w:val="24"/>
        </w:rPr>
        <w:t>је дужан да обезбеди стручни надзор над извођењем геолошких истраживања.</w:t>
      </w:r>
    </w:p>
    <w:p w:rsidR="0016139C" w:rsidRPr="00A04CF6" w:rsidRDefault="0015708A"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Стручни надзор </w:t>
      </w:r>
      <w:r w:rsidR="00122020" w:rsidRPr="00A04CF6">
        <w:rPr>
          <w:rFonts w:ascii="Times New Roman" w:hAnsi="Times New Roman" w:cs="Times New Roman"/>
          <w:sz w:val="24"/>
          <w:szCs w:val="24"/>
        </w:rPr>
        <w:t>из става 1. овог члана обухвата: контролу да ли се истражни радови изводе према пројекту геолошких истраживања и остварује пројектована динамика реализације истраживања; проверу квалитета извођења истражних радова и примену прописа из области геолошких истраживања и техничких прописа; контролу примене мера безбедности и здравља на раду, мера заштите од пожара и заштите животне средине.</w:t>
      </w:r>
    </w:p>
    <w:p w:rsidR="0016139C" w:rsidRPr="00A04CF6" w:rsidRDefault="00122020" w:rsidP="0016139C">
      <w:pPr>
        <w:pStyle w:val="NoSpacing"/>
        <w:rPr>
          <w:rStyle w:val="rvts3"/>
          <w:rFonts w:ascii="Times New Roman" w:hAnsi="Times New Roman" w:cs="Times New Roman"/>
          <w:sz w:val="24"/>
          <w:szCs w:val="24"/>
        </w:rPr>
      </w:pPr>
      <w:r w:rsidRPr="00A04CF6">
        <w:rPr>
          <w:rFonts w:ascii="Times New Roman" w:hAnsi="Times New Roman" w:cs="Times New Roman"/>
          <w:sz w:val="24"/>
          <w:szCs w:val="24"/>
        </w:rPr>
        <w:t xml:space="preserve">Носилац </w:t>
      </w:r>
      <w:r w:rsidRPr="00A04CF6">
        <w:rPr>
          <w:rStyle w:val="rvts3"/>
          <w:rFonts w:ascii="Times New Roman" w:hAnsi="Times New Roman" w:cs="Times New Roman"/>
          <w:sz w:val="24"/>
          <w:szCs w:val="24"/>
        </w:rPr>
        <w:t>истраживања може да врши непосредно стручни надзор над извођењем геолошких истраживања или да вршење истог повери другом правном лицу.</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Лице које врши стручни надзор дужно је да благовремено извести носиоца истраживања о свим пропустима и недостацима које утврди у току вршења стручног надзора</w:t>
      </w:r>
    </w:p>
    <w:p w:rsidR="0016139C" w:rsidRPr="00A04CF6" w:rsidRDefault="00122020"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Носилац истраживања је дужан да један примерак </w:t>
      </w:r>
      <w:r w:rsidRPr="00A04CF6">
        <w:rPr>
          <w:rStyle w:val="rvts3"/>
          <w:rFonts w:ascii="Times New Roman" w:hAnsi="Times New Roman" w:cs="Times New Roman"/>
          <w:sz w:val="24"/>
          <w:szCs w:val="24"/>
        </w:rPr>
        <w:t xml:space="preserve">извештаја </w:t>
      </w:r>
      <w:r w:rsidRPr="00A04CF6">
        <w:rPr>
          <w:rFonts w:ascii="Times New Roman" w:hAnsi="Times New Roman" w:cs="Times New Roman"/>
          <w:sz w:val="24"/>
          <w:szCs w:val="24"/>
        </w:rPr>
        <w:t xml:space="preserve">о стручном надзору који садржи податке о: </w:t>
      </w:r>
      <w:r w:rsidR="00813655" w:rsidRPr="00A04CF6">
        <w:rPr>
          <w:rFonts w:ascii="Times New Roman" w:hAnsi="Times New Roman" w:cs="Times New Roman"/>
          <w:sz w:val="24"/>
          <w:szCs w:val="24"/>
          <w:shd w:val="clear" w:color="auto" w:fill="FFFFFF"/>
        </w:rPr>
        <w:t>извођачу геолошких истраживања,</w:t>
      </w:r>
      <w:r w:rsidRPr="00A04CF6">
        <w:rPr>
          <w:rFonts w:ascii="Times New Roman" w:hAnsi="Times New Roman" w:cs="Times New Roman"/>
          <w:sz w:val="24"/>
          <w:szCs w:val="24"/>
        </w:rPr>
        <w:t xml:space="preserve"> врсти и обиму извршених истражних радова и </w:t>
      </w:r>
      <w:r w:rsidRPr="00A04CF6">
        <w:rPr>
          <w:rFonts w:ascii="Times New Roman" w:hAnsi="Times New Roman" w:cs="Times New Roman"/>
          <w:sz w:val="24"/>
          <w:szCs w:val="24"/>
          <w:shd w:val="clear" w:color="auto" w:fill="FFFFFF"/>
        </w:rPr>
        <w:t xml:space="preserve">датуму њиховог </w:t>
      </w:r>
      <w:r w:rsidRPr="00A04CF6">
        <w:rPr>
          <w:rFonts w:ascii="Times New Roman" w:hAnsi="Times New Roman" w:cs="Times New Roman"/>
          <w:sz w:val="24"/>
          <w:szCs w:val="24"/>
        </w:rPr>
        <w:t>извођења, као и др</w:t>
      </w:r>
      <w:r w:rsidR="004D5AF8" w:rsidRPr="00A04CF6">
        <w:rPr>
          <w:rFonts w:ascii="Times New Roman" w:hAnsi="Times New Roman" w:cs="Times New Roman"/>
          <w:sz w:val="24"/>
          <w:szCs w:val="24"/>
        </w:rPr>
        <w:t>уге податке о запажању стручног надзора</w:t>
      </w:r>
      <w:r w:rsidRPr="00A04CF6">
        <w:rPr>
          <w:rFonts w:ascii="Times New Roman" w:hAnsi="Times New Roman" w:cs="Times New Roman"/>
          <w:sz w:val="24"/>
          <w:szCs w:val="24"/>
        </w:rPr>
        <w:t>, достави уз год</w:t>
      </w:r>
      <w:r w:rsidR="00813655" w:rsidRPr="00A04CF6">
        <w:rPr>
          <w:rFonts w:ascii="Times New Roman" w:hAnsi="Times New Roman" w:cs="Times New Roman"/>
          <w:sz w:val="24"/>
          <w:szCs w:val="24"/>
        </w:rPr>
        <w:t>ишњи извештај из члана 29. став</w:t>
      </w:r>
      <w:r w:rsidRPr="00A04CF6">
        <w:rPr>
          <w:rFonts w:ascii="Times New Roman" w:hAnsi="Times New Roman" w:cs="Times New Roman"/>
          <w:sz w:val="24"/>
          <w:szCs w:val="24"/>
        </w:rPr>
        <w:t xml:space="preserve"> 1. овог </w:t>
      </w:r>
      <w:r w:rsidRPr="00A04CF6">
        <w:rPr>
          <w:rFonts w:ascii="Times New Roman" w:hAnsi="Times New Roman" w:cs="Times New Roman"/>
          <w:sz w:val="24"/>
          <w:szCs w:val="24"/>
        </w:rPr>
        <w:lastRenderedPageBreak/>
        <w:t>закона и уз завршни извештај о резултатима геолошки</w:t>
      </w:r>
      <w:r w:rsidR="009A112E" w:rsidRPr="00A04CF6">
        <w:rPr>
          <w:rFonts w:ascii="Times New Roman" w:hAnsi="Times New Roman" w:cs="Times New Roman"/>
          <w:sz w:val="24"/>
          <w:szCs w:val="24"/>
        </w:rPr>
        <w:t>х истраживања из члана 28. став</w:t>
      </w:r>
      <w:r w:rsidRPr="00A04CF6">
        <w:rPr>
          <w:rFonts w:ascii="Times New Roman" w:hAnsi="Times New Roman" w:cs="Times New Roman"/>
          <w:sz w:val="24"/>
          <w:szCs w:val="24"/>
        </w:rPr>
        <w:t xml:space="preserve"> 1. овог закона.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28.</w:t>
      </w:r>
    </w:p>
    <w:p w:rsidR="0016139C" w:rsidRPr="00A04CF6" w:rsidRDefault="00122020"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 xml:space="preserve">По завршетку пројектом предвиђених геолошких истраживања минералних сировина, подземних вода и геотермалних ресурса израђује се завршни извештај о резултатима геолошких истраживања (у даљем тексту: Завршни извештај). </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После извршених инжењерскогеолошких-геотехничких истраживања из члана 30. став 2. овог закона израђује се елаборат о инжењерскогеолошким - геотехничким условима изградње објеката.</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Носилац истраживања дужан је да један примерак завршног извештаја из става 1. и елабората из става 2. овог члана, као и извештаја из члана 31. став 7. овог закона, достави органу који је издао одобрење за истраживање у пи</w:t>
      </w:r>
      <w:r w:rsidR="007A04BE" w:rsidRPr="00A04CF6">
        <w:rPr>
          <w:rFonts w:ascii="Times New Roman" w:hAnsi="Times New Roman" w:cs="Times New Roman"/>
          <w:sz w:val="24"/>
          <w:szCs w:val="24"/>
        </w:rPr>
        <w:t>саној форми и у електронском pdf</w:t>
      </w:r>
      <w:r w:rsidRPr="00A04CF6">
        <w:rPr>
          <w:rFonts w:ascii="Times New Roman" w:hAnsi="Times New Roman" w:cs="Times New Roman"/>
          <w:sz w:val="24"/>
          <w:szCs w:val="24"/>
        </w:rPr>
        <w:t xml:space="preserve"> формату, на </w:t>
      </w:r>
      <w:r w:rsidR="007A04BE" w:rsidRPr="00A04CF6">
        <w:rPr>
          <w:rFonts w:ascii="Times New Roman" w:hAnsi="Times New Roman" w:cs="Times New Roman"/>
          <w:sz w:val="24"/>
          <w:szCs w:val="24"/>
        </w:rPr>
        <w:t>језику у службеној употреби у Републици Србији</w:t>
      </w:r>
      <w:r w:rsidRPr="00A04CF6">
        <w:rPr>
          <w:rFonts w:ascii="Times New Roman" w:hAnsi="Times New Roman" w:cs="Times New Roman"/>
          <w:sz w:val="24"/>
          <w:szCs w:val="24"/>
        </w:rPr>
        <w:t>, најкасније 30 дана од дана истека одобреног истражног рока, a у случају продужења истражног рока у смислу члана 35. овог закона, најкасније до краја претходно одобреног истражног рока.</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Министар ближе прописује садржај завршног извештаја из става 1. овог ч</w:t>
      </w:r>
      <w:r w:rsidR="006F2B24" w:rsidRPr="00A04CF6">
        <w:rPr>
          <w:rFonts w:ascii="Times New Roman" w:hAnsi="Times New Roman" w:cs="Times New Roman"/>
          <w:sz w:val="24"/>
          <w:szCs w:val="24"/>
        </w:rPr>
        <w:t xml:space="preserve">лана, као и елабората из става </w:t>
      </w:r>
      <w:r w:rsidRPr="00A04CF6">
        <w:rPr>
          <w:rFonts w:ascii="Times New Roman" w:hAnsi="Times New Roman" w:cs="Times New Roman"/>
          <w:sz w:val="24"/>
          <w:szCs w:val="24"/>
        </w:rPr>
        <w:t>2. овог члана, као и годишњег извештаја о резултатима геолошки</w:t>
      </w:r>
      <w:r w:rsidR="006F2B24" w:rsidRPr="00A04CF6">
        <w:rPr>
          <w:rFonts w:ascii="Times New Roman" w:hAnsi="Times New Roman" w:cs="Times New Roman"/>
          <w:sz w:val="24"/>
          <w:szCs w:val="24"/>
        </w:rPr>
        <w:t>х истраживања из члана 29. став</w:t>
      </w:r>
      <w:r w:rsidRPr="00A04CF6">
        <w:rPr>
          <w:rFonts w:ascii="Times New Roman" w:hAnsi="Times New Roman" w:cs="Times New Roman"/>
          <w:sz w:val="24"/>
          <w:szCs w:val="24"/>
        </w:rPr>
        <w:t xml:space="preserve"> 1. овог закона.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ind w:firstLine="720"/>
        <w:jc w:val="left"/>
        <w:rPr>
          <w:bCs/>
          <w:lang w:val="sr-Cyrl-CS"/>
        </w:rPr>
      </w:pPr>
      <w:r w:rsidRPr="00A04CF6">
        <w:rPr>
          <w:rStyle w:val="rvts2"/>
          <w:bCs/>
          <w:i w:val="0"/>
          <w:sz w:val="24"/>
          <w:szCs w:val="24"/>
          <w:lang w:val="sr-Cyrl-CS"/>
        </w:rPr>
        <w:t xml:space="preserve">                                                        Члан 29.</w:t>
      </w:r>
    </w:p>
    <w:p w:rsidR="0016139C" w:rsidRPr="00A04CF6" w:rsidRDefault="004D5AF8" w:rsidP="0016139C">
      <w:pPr>
        <w:pStyle w:val="NoSpacing"/>
        <w:ind w:firstLine="0"/>
        <w:rPr>
          <w:rFonts w:ascii="Times New Roman" w:hAnsi="Times New Roman" w:cs="Times New Roman"/>
          <w:sz w:val="24"/>
          <w:szCs w:val="24"/>
        </w:rPr>
      </w:pPr>
      <w:r w:rsidRPr="00A04CF6">
        <w:rPr>
          <w:rFonts w:ascii="Times New Roman" w:hAnsi="Times New Roman" w:cs="Times New Roman"/>
          <w:bCs/>
          <w:sz w:val="24"/>
          <w:szCs w:val="24"/>
        </w:rPr>
        <w:tab/>
      </w:r>
      <w:r w:rsidR="00122020" w:rsidRPr="00A04CF6">
        <w:rPr>
          <w:rFonts w:ascii="Times New Roman" w:hAnsi="Times New Roman" w:cs="Times New Roman"/>
          <w:bCs/>
          <w:sz w:val="24"/>
          <w:szCs w:val="24"/>
        </w:rPr>
        <w:t>У</w:t>
      </w:r>
      <w:r w:rsidR="00122020" w:rsidRPr="00A04CF6">
        <w:rPr>
          <w:rFonts w:ascii="Times New Roman" w:hAnsi="Times New Roman" w:cs="Times New Roman"/>
          <w:sz w:val="24"/>
          <w:szCs w:val="24"/>
        </w:rPr>
        <w:t xml:space="preserve"> случају вишегодишњих истраживања, носилац истраживања дужан је да по истеку истражног периода од годину дана, као и у случају одустајања од истраживања, у роковима утврђеним решењем за истраживање, достави органу који је издао одобрење, </w:t>
      </w:r>
      <w:r w:rsidRPr="00A04CF6">
        <w:rPr>
          <w:rFonts w:ascii="Times New Roman" w:hAnsi="Times New Roman" w:cs="Times New Roman"/>
          <w:sz w:val="24"/>
          <w:szCs w:val="24"/>
        </w:rPr>
        <w:t>Г</w:t>
      </w:r>
      <w:r w:rsidR="00122020" w:rsidRPr="00A04CF6">
        <w:rPr>
          <w:rFonts w:ascii="Times New Roman" w:hAnsi="Times New Roman" w:cs="Times New Roman"/>
          <w:sz w:val="24"/>
          <w:szCs w:val="24"/>
        </w:rPr>
        <w:t>одишњи извештај о резултатима геолошких истраживања</w:t>
      </w:r>
      <w:r w:rsidRPr="00A04CF6">
        <w:rPr>
          <w:rFonts w:ascii="Times New Roman" w:hAnsi="Times New Roman" w:cs="Times New Roman"/>
          <w:color w:val="FF0000"/>
          <w:sz w:val="24"/>
          <w:szCs w:val="24"/>
        </w:rPr>
        <w:t xml:space="preserve"> </w:t>
      </w:r>
      <w:r w:rsidRPr="00A04CF6">
        <w:rPr>
          <w:rFonts w:ascii="Times New Roman" w:hAnsi="Times New Roman" w:cs="Times New Roman"/>
          <w:sz w:val="24"/>
          <w:szCs w:val="24"/>
        </w:rPr>
        <w:t>у</w:t>
      </w:r>
      <w:r w:rsidR="00122020" w:rsidRPr="00A04CF6">
        <w:rPr>
          <w:rFonts w:ascii="Times New Roman" w:hAnsi="Times New Roman" w:cs="Times New Roman"/>
          <w:sz w:val="24"/>
          <w:szCs w:val="24"/>
        </w:rPr>
        <w:t xml:space="preserve"> писаној форми и у електронском </w:t>
      </w:r>
      <w:r w:rsidR="00D32AF0" w:rsidRPr="00A04CF6">
        <w:rPr>
          <w:rFonts w:ascii="Times New Roman" w:hAnsi="Times New Roman" w:cs="Times New Roman"/>
          <w:sz w:val="24"/>
          <w:szCs w:val="24"/>
        </w:rPr>
        <w:t xml:space="preserve">pdf </w:t>
      </w:r>
      <w:r w:rsidR="00122020" w:rsidRPr="00A04CF6">
        <w:rPr>
          <w:rFonts w:ascii="Times New Roman" w:hAnsi="Times New Roman" w:cs="Times New Roman"/>
          <w:sz w:val="24"/>
          <w:szCs w:val="24"/>
        </w:rPr>
        <w:t>формату, на</w:t>
      </w:r>
      <w:r w:rsidR="00D32AF0" w:rsidRPr="00A04CF6">
        <w:rPr>
          <w:rFonts w:ascii="Times New Roman" w:hAnsi="Times New Roman" w:cs="Times New Roman"/>
          <w:color w:val="FF0000"/>
          <w:sz w:val="24"/>
          <w:szCs w:val="24"/>
        </w:rPr>
        <w:t xml:space="preserve"> </w:t>
      </w:r>
      <w:r w:rsidR="00D32AF0" w:rsidRPr="00A04CF6">
        <w:rPr>
          <w:rFonts w:ascii="Times New Roman" w:hAnsi="Times New Roman" w:cs="Times New Roman"/>
          <w:sz w:val="24"/>
          <w:szCs w:val="24"/>
        </w:rPr>
        <w:t>језику у службеној употреби у Републици Србији</w:t>
      </w:r>
      <w:r w:rsidR="00122020" w:rsidRPr="00A04CF6">
        <w:rPr>
          <w:rFonts w:ascii="Times New Roman" w:hAnsi="Times New Roman" w:cs="Times New Roman"/>
          <w:sz w:val="24"/>
          <w:szCs w:val="24"/>
        </w:rPr>
        <w:t xml:space="preserve"> </w:t>
      </w:r>
      <w:r w:rsidR="00D32AF0" w:rsidRPr="00A04CF6">
        <w:rPr>
          <w:rFonts w:ascii="Times New Roman" w:hAnsi="Times New Roman" w:cs="Times New Roman"/>
          <w:sz w:val="24"/>
          <w:szCs w:val="24"/>
        </w:rPr>
        <w:t xml:space="preserve"> </w:t>
      </w:r>
      <w:r w:rsidR="00122020" w:rsidRPr="00A04CF6">
        <w:rPr>
          <w:rFonts w:ascii="Times New Roman" w:hAnsi="Times New Roman" w:cs="Times New Roman"/>
          <w:sz w:val="24"/>
          <w:szCs w:val="24"/>
        </w:rPr>
        <w:t xml:space="preserve">(у даљем тексту: Годишњи извештај). </w:t>
      </w:r>
    </w:p>
    <w:p w:rsidR="0016139C" w:rsidRPr="00A04CF6" w:rsidRDefault="00122020"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Завршни извештај и </w:t>
      </w:r>
      <w:r w:rsidR="00677193" w:rsidRPr="00A04CF6">
        <w:rPr>
          <w:rFonts w:ascii="Times New Roman" w:hAnsi="Times New Roman" w:cs="Times New Roman"/>
          <w:sz w:val="24"/>
          <w:szCs w:val="24"/>
        </w:rPr>
        <w:t>елаборат из члана 28. ст. 1. и 2</w:t>
      </w:r>
      <w:r w:rsidR="00077071">
        <w:rPr>
          <w:rFonts w:ascii="Times New Roman" w:hAnsi="Times New Roman" w:cs="Times New Roman"/>
          <w:sz w:val="24"/>
          <w:szCs w:val="24"/>
          <w:lang w:val="sr-Cyrl-RS"/>
        </w:rPr>
        <w:t>. овог закона</w:t>
      </w:r>
      <w:r w:rsidR="00677193" w:rsidRPr="00A04CF6">
        <w:rPr>
          <w:rFonts w:ascii="Times New Roman" w:hAnsi="Times New Roman" w:cs="Times New Roman"/>
          <w:sz w:val="24"/>
          <w:szCs w:val="24"/>
        </w:rPr>
        <w:t>,</w:t>
      </w:r>
      <w:r w:rsidRPr="00A04CF6">
        <w:rPr>
          <w:rFonts w:ascii="Times New Roman" w:hAnsi="Times New Roman" w:cs="Times New Roman"/>
          <w:sz w:val="24"/>
          <w:szCs w:val="24"/>
        </w:rPr>
        <w:t xml:space="preserve"> као и Годишњи извештај из става 1. овог члана</w:t>
      </w:r>
      <w:r w:rsidR="00677193" w:rsidRPr="00A04CF6">
        <w:rPr>
          <w:rFonts w:ascii="Times New Roman" w:hAnsi="Times New Roman" w:cs="Times New Roman"/>
          <w:sz w:val="24"/>
          <w:szCs w:val="24"/>
        </w:rPr>
        <w:t>,</w:t>
      </w:r>
      <w:r w:rsidRPr="00A04CF6">
        <w:rPr>
          <w:rFonts w:ascii="Times New Roman" w:hAnsi="Times New Roman" w:cs="Times New Roman"/>
          <w:sz w:val="24"/>
          <w:szCs w:val="24"/>
        </w:rPr>
        <w:t xml:space="preserve"> имају карактер архивске грађе и чувају се трајно, у складу са законом.</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6. Одобрење за примењена геолошка истраживања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30.</w:t>
      </w:r>
    </w:p>
    <w:p w:rsidR="0016139C" w:rsidRPr="00A04CF6" w:rsidRDefault="00122020" w:rsidP="0016139C">
      <w:pPr>
        <w:pStyle w:val="NoSpacing"/>
        <w:rPr>
          <w:rFonts w:ascii="Times New Roman" w:hAnsi="Times New Roman" w:cs="Times New Roman"/>
          <w:strike/>
          <w:noProof/>
          <w:sz w:val="24"/>
          <w:szCs w:val="24"/>
        </w:rPr>
      </w:pPr>
      <w:r w:rsidRPr="00A04CF6">
        <w:rPr>
          <w:rFonts w:ascii="Times New Roman" w:hAnsi="Times New Roman" w:cs="Times New Roman"/>
          <w:sz w:val="24"/>
          <w:szCs w:val="24"/>
        </w:rPr>
        <w:t xml:space="preserve">Примењена геолошка истраживања </w:t>
      </w:r>
      <w:r w:rsidRPr="00A04CF6">
        <w:rPr>
          <w:rStyle w:val="rvts3"/>
          <w:rFonts w:ascii="Times New Roman" w:hAnsi="Times New Roman" w:cs="Times New Roman"/>
          <w:sz w:val="24"/>
          <w:szCs w:val="24"/>
        </w:rPr>
        <w:t xml:space="preserve">минералних и других геолошких ресурса, </w:t>
      </w:r>
      <w:r w:rsidRPr="00A04CF6">
        <w:rPr>
          <w:rStyle w:val="rvts3"/>
          <w:rFonts w:ascii="Times New Roman" w:hAnsi="Times New Roman" w:cs="Times New Roman"/>
          <w:color w:val="auto"/>
          <w:sz w:val="24"/>
          <w:szCs w:val="24"/>
        </w:rPr>
        <w:t xml:space="preserve">изводе се </w:t>
      </w:r>
      <w:r w:rsidRPr="00A04CF6">
        <w:rPr>
          <w:rFonts w:ascii="Times New Roman" w:hAnsi="Times New Roman" w:cs="Times New Roman"/>
          <w:sz w:val="24"/>
          <w:szCs w:val="24"/>
        </w:rPr>
        <w:t>на основу решења о одобрењу за геолошка истраживања које издаје</w:t>
      </w:r>
      <w:r w:rsidR="003A242E" w:rsidRPr="00A04CF6">
        <w:rPr>
          <w:rFonts w:ascii="Times New Roman" w:hAnsi="Times New Roman" w:cs="Times New Roman"/>
          <w:sz w:val="24"/>
          <w:szCs w:val="24"/>
        </w:rPr>
        <w:t xml:space="preserve"> Министарство,</w:t>
      </w:r>
      <w:r w:rsidRPr="00A04CF6">
        <w:rPr>
          <w:rFonts w:ascii="Times New Roman" w:hAnsi="Times New Roman" w:cs="Times New Roman"/>
          <w:sz w:val="24"/>
          <w:szCs w:val="24"/>
        </w:rPr>
        <w:t xml:space="preserve"> по захтеву </w:t>
      </w:r>
      <w:r w:rsidRPr="00A04CF6">
        <w:rPr>
          <w:rFonts w:ascii="Times New Roman" w:hAnsi="Times New Roman" w:cs="Times New Roman"/>
          <w:noProof/>
          <w:sz w:val="24"/>
          <w:szCs w:val="24"/>
        </w:rPr>
        <w:t xml:space="preserve">привредног друштва, односно другог правног лица и предузетника. </w:t>
      </w:r>
    </w:p>
    <w:p w:rsidR="0016139C" w:rsidRPr="00A04CF6" w:rsidRDefault="00122020"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Примењена инжењерскогеолошка-геотехничка </w:t>
      </w:r>
      <w:r w:rsidR="003A242E" w:rsidRPr="00A04CF6">
        <w:rPr>
          <w:rFonts w:ascii="Times New Roman" w:hAnsi="Times New Roman" w:cs="Times New Roman"/>
          <w:sz w:val="24"/>
          <w:szCs w:val="24"/>
        </w:rPr>
        <w:t xml:space="preserve">истраживања </w:t>
      </w:r>
      <w:r w:rsidRPr="00A04CF6">
        <w:rPr>
          <w:rFonts w:ascii="Times New Roman" w:hAnsi="Times New Roman" w:cs="Times New Roman"/>
          <w:sz w:val="24"/>
          <w:szCs w:val="24"/>
        </w:rPr>
        <w:t>за</w:t>
      </w:r>
      <w:r w:rsidR="002E05FC" w:rsidRPr="00A04CF6">
        <w:rPr>
          <w:rFonts w:ascii="Times New Roman" w:hAnsi="Times New Roman" w:cs="Times New Roman"/>
          <w:sz w:val="24"/>
          <w:szCs w:val="24"/>
        </w:rPr>
        <w:t xml:space="preserve"> потребе</w:t>
      </w:r>
      <w:r w:rsidRPr="00A04CF6">
        <w:rPr>
          <w:rFonts w:ascii="Times New Roman" w:hAnsi="Times New Roman" w:cs="Times New Roman"/>
          <w:sz w:val="24"/>
          <w:szCs w:val="24"/>
        </w:rPr>
        <w:t xml:space="preserve"> изградње инфраст</w:t>
      </w:r>
      <w:r w:rsidR="00A04CF6">
        <w:rPr>
          <w:rFonts w:ascii="Times New Roman" w:hAnsi="Times New Roman" w:cs="Times New Roman"/>
          <w:sz w:val="24"/>
          <w:szCs w:val="24"/>
          <w:lang w:val="sr-Cyrl-RS"/>
        </w:rPr>
        <w:t>р</w:t>
      </w:r>
      <w:r w:rsidRPr="00A04CF6">
        <w:rPr>
          <w:rFonts w:ascii="Times New Roman" w:hAnsi="Times New Roman" w:cs="Times New Roman"/>
          <w:sz w:val="24"/>
          <w:szCs w:val="24"/>
        </w:rPr>
        <w:t>у</w:t>
      </w:r>
      <w:r w:rsidR="00557188" w:rsidRPr="00A04CF6">
        <w:rPr>
          <w:rFonts w:ascii="Times New Roman" w:hAnsi="Times New Roman" w:cs="Times New Roman"/>
          <w:sz w:val="24"/>
          <w:szCs w:val="24"/>
        </w:rPr>
        <w:t>ктурних објеката (високих брана,</w:t>
      </w:r>
      <w:r w:rsidRPr="00A04CF6">
        <w:rPr>
          <w:rFonts w:ascii="Times New Roman" w:hAnsi="Times New Roman" w:cs="Times New Roman"/>
          <w:sz w:val="24"/>
          <w:szCs w:val="24"/>
        </w:rPr>
        <w:t xml:space="preserve"> </w:t>
      </w:r>
      <w:r w:rsidR="003A242E" w:rsidRPr="00A04CF6">
        <w:rPr>
          <w:rFonts w:ascii="Times New Roman" w:hAnsi="Times New Roman" w:cs="Times New Roman"/>
          <w:sz w:val="24"/>
          <w:szCs w:val="24"/>
        </w:rPr>
        <w:t xml:space="preserve">хидроелектрана, </w:t>
      </w:r>
      <w:r w:rsidR="00557188" w:rsidRPr="00A04CF6">
        <w:rPr>
          <w:rFonts w:ascii="Times New Roman" w:hAnsi="Times New Roman" w:cs="Times New Roman"/>
          <w:sz w:val="24"/>
          <w:szCs w:val="24"/>
        </w:rPr>
        <w:t xml:space="preserve">термоелектрана, </w:t>
      </w:r>
      <w:r w:rsidR="003A242E" w:rsidRPr="00A04CF6">
        <w:rPr>
          <w:rFonts w:ascii="Times New Roman" w:hAnsi="Times New Roman" w:cs="Times New Roman"/>
          <w:sz w:val="24"/>
          <w:szCs w:val="24"/>
        </w:rPr>
        <w:t xml:space="preserve">регионалних </w:t>
      </w:r>
      <w:r w:rsidRPr="00A04CF6">
        <w:rPr>
          <w:rFonts w:ascii="Times New Roman" w:hAnsi="Times New Roman" w:cs="Times New Roman"/>
          <w:sz w:val="24"/>
          <w:szCs w:val="24"/>
        </w:rPr>
        <w:t xml:space="preserve">путних и железничких саобраћајница, нафтовода, гасовода, </w:t>
      </w:r>
      <w:r w:rsidR="003A242E" w:rsidRPr="00A04CF6">
        <w:rPr>
          <w:rFonts w:ascii="Times New Roman" w:hAnsi="Times New Roman" w:cs="Times New Roman"/>
          <w:sz w:val="24"/>
          <w:szCs w:val="24"/>
        </w:rPr>
        <w:t xml:space="preserve">аеродрома, </w:t>
      </w:r>
      <w:r w:rsidRPr="00A04CF6">
        <w:rPr>
          <w:rFonts w:ascii="Times New Roman" w:hAnsi="Times New Roman" w:cs="Times New Roman"/>
          <w:sz w:val="24"/>
          <w:szCs w:val="24"/>
        </w:rPr>
        <w:t xml:space="preserve">као и др.) од стратешког значаја за </w:t>
      </w:r>
      <w:r w:rsidR="003A242E" w:rsidRPr="00A04CF6">
        <w:rPr>
          <w:rFonts w:ascii="Times New Roman" w:hAnsi="Times New Roman" w:cs="Times New Roman"/>
          <w:sz w:val="24"/>
          <w:szCs w:val="24"/>
        </w:rPr>
        <w:t>Р</w:t>
      </w:r>
      <w:r w:rsidRPr="00A04CF6">
        <w:rPr>
          <w:rFonts w:ascii="Times New Roman" w:hAnsi="Times New Roman" w:cs="Times New Roman"/>
          <w:sz w:val="24"/>
          <w:szCs w:val="24"/>
        </w:rPr>
        <w:t xml:space="preserve">епублику </w:t>
      </w:r>
      <w:r w:rsidR="003A242E" w:rsidRPr="00A04CF6">
        <w:rPr>
          <w:rFonts w:ascii="Times New Roman" w:hAnsi="Times New Roman" w:cs="Times New Roman"/>
          <w:sz w:val="24"/>
          <w:szCs w:val="24"/>
        </w:rPr>
        <w:t>С</w:t>
      </w:r>
      <w:r w:rsidRPr="00A04CF6">
        <w:rPr>
          <w:rFonts w:ascii="Times New Roman" w:hAnsi="Times New Roman" w:cs="Times New Roman"/>
          <w:sz w:val="24"/>
          <w:szCs w:val="24"/>
        </w:rPr>
        <w:t>рбију, као и инжењерскогеолошка-геотехничка истраживања за потребе изградње и санације објеката рударске инфраструктуре, врше се на основу решења о одобрењу геолошких истраживања које издаје</w:t>
      </w:r>
      <w:r w:rsidR="002E05FC" w:rsidRPr="00A04CF6">
        <w:rPr>
          <w:rFonts w:ascii="Times New Roman" w:hAnsi="Times New Roman" w:cs="Times New Roman"/>
          <w:sz w:val="24"/>
          <w:szCs w:val="24"/>
        </w:rPr>
        <w:t xml:space="preserve"> Министарство</w:t>
      </w:r>
      <w:r w:rsidRPr="00A04CF6">
        <w:rPr>
          <w:rFonts w:ascii="Times New Roman" w:hAnsi="Times New Roman" w:cs="Times New Roman"/>
          <w:sz w:val="24"/>
          <w:szCs w:val="24"/>
        </w:rPr>
        <w:t xml:space="preserve">, по захтеву </w:t>
      </w:r>
      <w:r w:rsidRPr="00A04CF6">
        <w:rPr>
          <w:rFonts w:ascii="Times New Roman" w:hAnsi="Times New Roman" w:cs="Times New Roman"/>
          <w:noProof/>
          <w:sz w:val="24"/>
          <w:szCs w:val="24"/>
        </w:rPr>
        <w:t>привредног друштва, односно другог правног лица.</w:t>
      </w:r>
    </w:p>
    <w:p w:rsidR="0016139C" w:rsidRPr="00A04CF6" w:rsidRDefault="00122020" w:rsidP="00122020">
      <w:pPr>
        <w:spacing w:after="0"/>
        <w:jc w:val="both"/>
        <w:rPr>
          <w:rFonts w:ascii="Times New Roman" w:hAnsi="Times New Roman" w:cs="Times New Roman"/>
          <w:sz w:val="24"/>
          <w:szCs w:val="24"/>
          <w:lang w:val="sr-Cyrl-CS"/>
        </w:rPr>
      </w:pPr>
      <w:r w:rsidRPr="00A04CF6">
        <w:rPr>
          <w:rFonts w:ascii="Times New Roman" w:hAnsi="Times New Roman" w:cs="Times New Roman"/>
          <w:noProof/>
          <w:sz w:val="24"/>
          <w:szCs w:val="24"/>
          <w:lang w:val="sr-Cyrl-CS"/>
        </w:rPr>
        <w:t xml:space="preserve">          У случају када се </w:t>
      </w:r>
      <w:r w:rsidRPr="00A04CF6">
        <w:rPr>
          <w:rFonts w:ascii="Times New Roman" w:hAnsi="Times New Roman" w:cs="Times New Roman"/>
          <w:sz w:val="24"/>
          <w:szCs w:val="24"/>
          <w:lang w:val="sr-Cyrl-CS"/>
        </w:rPr>
        <w:t>инжењерскогеолошка-геотехничка истраживања за потребе изградње и санације објеката руда</w:t>
      </w:r>
      <w:r w:rsidR="00C46A24" w:rsidRPr="00A04CF6">
        <w:rPr>
          <w:rFonts w:ascii="Times New Roman" w:hAnsi="Times New Roman" w:cs="Times New Roman"/>
          <w:sz w:val="24"/>
          <w:szCs w:val="24"/>
          <w:lang w:val="sr-Cyrl-CS"/>
        </w:rPr>
        <w:t>рске инфраструктуре врше на тери</w:t>
      </w:r>
      <w:r w:rsidRPr="00A04CF6">
        <w:rPr>
          <w:rFonts w:ascii="Times New Roman" w:hAnsi="Times New Roman" w:cs="Times New Roman"/>
          <w:sz w:val="24"/>
          <w:szCs w:val="24"/>
          <w:lang w:val="sr-Cyrl-CS"/>
        </w:rPr>
        <w:t>торији аутономне покрајине</w:t>
      </w:r>
      <w:r w:rsidR="00C46A24" w:rsidRPr="00A04CF6">
        <w:rPr>
          <w:rFonts w:ascii="Times New Roman" w:hAnsi="Times New Roman" w:cs="Times New Roman"/>
          <w:sz w:val="24"/>
          <w:szCs w:val="24"/>
          <w:lang w:val="sr-Cyrl-CS"/>
        </w:rPr>
        <w:t>,</w:t>
      </w:r>
      <w:r w:rsidRPr="00A04CF6">
        <w:rPr>
          <w:rFonts w:ascii="Times New Roman" w:hAnsi="Times New Roman" w:cs="Times New Roman"/>
          <w:sz w:val="24"/>
          <w:szCs w:val="24"/>
          <w:lang w:val="sr-Cyrl-CS"/>
        </w:rPr>
        <w:t xml:space="preserve"> одобрење издаје над</w:t>
      </w:r>
      <w:r w:rsidR="00C46A24" w:rsidRPr="00A04CF6">
        <w:rPr>
          <w:rFonts w:ascii="Times New Roman" w:hAnsi="Times New Roman" w:cs="Times New Roman"/>
          <w:sz w:val="24"/>
          <w:szCs w:val="24"/>
          <w:lang w:val="sr-Cyrl-CS"/>
        </w:rPr>
        <w:t>лежни орган аутономне покрајине</w:t>
      </w:r>
      <w:r w:rsidR="00A5304B" w:rsidRPr="00A04CF6">
        <w:rPr>
          <w:rFonts w:ascii="Times New Roman" w:hAnsi="Times New Roman" w:cs="Times New Roman"/>
          <w:sz w:val="24"/>
          <w:szCs w:val="24"/>
          <w:lang w:val="sr-Cyrl-CS"/>
        </w:rPr>
        <w:t>,</w:t>
      </w:r>
      <w:r w:rsidRPr="00A04CF6">
        <w:rPr>
          <w:rFonts w:ascii="Times New Roman" w:hAnsi="Times New Roman" w:cs="Times New Roman"/>
          <w:sz w:val="24"/>
          <w:szCs w:val="24"/>
          <w:lang w:val="sr-Cyrl-CS"/>
        </w:rPr>
        <w:t xml:space="preserve"> решењем против кога се може изјавити жалба </w:t>
      </w:r>
      <w:r w:rsidR="00B057EA" w:rsidRPr="00A04CF6">
        <w:rPr>
          <w:rFonts w:ascii="Times New Roman" w:hAnsi="Times New Roman" w:cs="Times New Roman"/>
          <w:sz w:val="24"/>
          <w:szCs w:val="24"/>
          <w:lang w:val="sr-Cyrl-CS"/>
        </w:rPr>
        <w:t>м</w:t>
      </w:r>
      <w:r w:rsidRPr="00A04CF6">
        <w:rPr>
          <w:rFonts w:ascii="Times New Roman" w:hAnsi="Times New Roman" w:cs="Times New Roman"/>
          <w:sz w:val="24"/>
          <w:szCs w:val="24"/>
          <w:lang w:val="sr-Cyrl-CS"/>
        </w:rPr>
        <w:t>инистру.</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У рејонима уз објекте од посебног значаја за одбрану, премер и истраживања земљишта (геодетска, геофи</w:t>
      </w:r>
      <w:r w:rsidR="00966E8E">
        <w:rPr>
          <w:rFonts w:ascii="Times New Roman" w:hAnsi="Times New Roman" w:cs="Times New Roman"/>
          <w:sz w:val="24"/>
          <w:szCs w:val="24"/>
          <w:lang w:val="sr-Cyrl-RS"/>
        </w:rPr>
        <w:t>зи</w:t>
      </w:r>
      <w:r w:rsidRPr="00A04CF6">
        <w:rPr>
          <w:rFonts w:ascii="Times New Roman" w:hAnsi="Times New Roman" w:cs="Times New Roman"/>
          <w:sz w:val="24"/>
          <w:szCs w:val="24"/>
        </w:rPr>
        <w:t>чка, геолошка, хидролошка и др</w:t>
      </w:r>
      <w:r w:rsidR="00635EA2" w:rsidRPr="00A04CF6">
        <w:rPr>
          <w:rFonts w:ascii="Times New Roman" w:hAnsi="Times New Roman" w:cs="Times New Roman"/>
          <w:sz w:val="24"/>
          <w:szCs w:val="24"/>
        </w:rPr>
        <w:t>.</w:t>
      </w:r>
      <w:r w:rsidRPr="00A04CF6">
        <w:rPr>
          <w:rFonts w:ascii="Times New Roman" w:hAnsi="Times New Roman" w:cs="Times New Roman"/>
          <w:sz w:val="24"/>
          <w:szCs w:val="24"/>
        </w:rPr>
        <w:t>) могу вршити правна лица која за то доби</w:t>
      </w:r>
      <w:r w:rsidR="00C3549E" w:rsidRPr="00A04CF6">
        <w:rPr>
          <w:rFonts w:ascii="Times New Roman" w:hAnsi="Times New Roman" w:cs="Times New Roman"/>
          <w:sz w:val="24"/>
          <w:szCs w:val="24"/>
        </w:rPr>
        <w:t>ју одобрење надлежног органа, уз</w:t>
      </w:r>
      <w:r w:rsidRPr="00A04CF6">
        <w:rPr>
          <w:rFonts w:ascii="Times New Roman" w:hAnsi="Times New Roman" w:cs="Times New Roman"/>
          <w:sz w:val="24"/>
          <w:szCs w:val="24"/>
        </w:rPr>
        <w:t xml:space="preserve"> претходно прибављено мишљење </w:t>
      </w:r>
      <w:r w:rsidR="00A04CF6" w:rsidRPr="00A04CF6">
        <w:rPr>
          <w:rFonts w:ascii="Times New Roman" w:hAnsi="Times New Roman" w:cs="Times New Roman"/>
          <w:sz w:val="24"/>
          <w:szCs w:val="24"/>
        </w:rPr>
        <w:t>Мин</w:t>
      </w:r>
      <w:r w:rsidR="00A04CF6">
        <w:rPr>
          <w:rFonts w:ascii="Times New Roman" w:hAnsi="Times New Roman" w:cs="Times New Roman"/>
          <w:sz w:val="24"/>
          <w:szCs w:val="24"/>
          <w:lang w:val="sr-Cyrl-RS"/>
        </w:rPr>
        <w:t>и</w:t>
      </w:r>
      <w:r w:rsidR="00A04CF6" w:rsidRPr="00A04CF6">
        <w:rPr>
          <w:rFonts w:ascii="Times New Roman" w:hAnsi="Times New Roman" w:cs="Times New Roman"/>
          <w:sz w:val="24"/>
          <w:szCs w:val="24"/>
        </w:rPr>
        <w:t xml:space="preserve">старства </w:t>
      </w:r>
      <w:r w:rsidRPr="00A04CF6">
        <w:rPr>
          <w:rFonts w:ascii="Times New Roman" w:hAnsi="Times New Roman" w:cs="Times New Roman"/>
          <w:sz w:val="24"/>
          <w:szCs w:val="24"/>
        </w:rPr>
        <w:t>одбране у погледу мера заштите тајних података.</w:t>
      </w:r>
    </w:p>
    <w:p w:rsidR="0016139C" w:rsidRPr="00A04CF6" w:rsidRDefault="00122020"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Решење </w:t>
      </w:r>
      <w:r w:rsidR="00C57FAE" w:rsidRPr="00A04CF6">
        <w:rPr>
          <w:rFonts w:ascii="Times New Roman" w:hAnsi="Times New Roman" w:cs="Times New Roman"/>
          <w:noProof/>
          <w:sz w:val="24"/>
          <w:szCs w:val="24"/>
        </w:rPr>
        <w:t>М</w:t>
      </w:r>
      <w:r w:rsidR="00470441" w:rsidRPr="00A04CF6">
        <w:rPr>
          <w:rFonts w:ascii="Times New Roman" w:hAnsi="Times New Roman" w:cs="Times New Roman"/>
          <w:noProof/>
          <w:sz w:val="24"/>
          <w:szCs w:val="24"/>
        </w:rPr>
        <w:t xml:space="preserve">инистарства из ст. 1. и </w:t>
      </w:r>
      <w:r w:rsidRPr="00A04CF6">
        <w:rPr>
          <w:rFonts w:ascii="Times New Roman" w:hAnsi="Times New Roman" w:cs="Times New Roman"/>
          <w:noProof/>
          <w:sz w:val="24"/>
          <w:szCs w:val="24"/>
        </w:rPr>
        <w:t xml:space="preserve"> 2. овог члана је коначно и против њега се може покренути управни спор. </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За примењена геолошка истраживања</w:t>
      </w:r>
      <w:r w:rsidR="003A242E" w:rsidRPr="00A04CF6">
        <w:rPr>
          <w:rFonts w:ascii="Times New Roman" w:hAnsi="Times New Roman" w:cs="Times New Roman"/>
          <w:sz w:val="24"/>
          <w:szCs w:val="24"/>
        </w:rPr>
        <w:t xml:space="preserve"> </w:t>
      </w:r>
      <w:r w:rsidRPr="00A04CF6">
        <w:rPr>
          <w:rFonts w:ascii="Times New Roman" w:hAnsi="Times New Roman" w:cs="Times New Roman"/>
          <w:sz w:val="24"/>
          <w:szCs w:val="24"/>
        </w:rPr>
        <w:t>минералних и других геолошких ресурса из става 1. овог члана која се изводе на територији аутономне покрајине, одобрење издаје над</w:t>
      </w:r>
      <w:r w:rsidR="008659F3" w:rsidRPr="00A04CF6">
        <w:rPr>
          <w:rFonts w:ascii="Times New Roman" w:hAnsi="Times New Roman" w:cs="Times New Roman"/>
          <w:sz w:val="24"/>
          <w:szCs w:val="24"/>
        </w:rPr>
        <w:t>лежни орган аутономне покрајине,</w:t>
      </w:r>
      <w:r w:rsidRPr="00A04CF6">
        <w:rPr>
          <w:rFonts w:ascii="Times New Roman" w:hAnsi="Times New Roman" w:cs="Times New Roman"/>
          <w:sz w:val="24"/>
          <w:szCs w:val="24"/>
        </w:rPr>
        <w:t xml:space="preserve"> решењем прот</w:t>
      </w:r>
      <w:r w:rsidR="00B057EA" w:rsidRPr="00A04CF6">
        <w:rPr>
          <w:rFonts w:ascii="Times New Roman" w:hAnsi="Times New Roman" w:cs="Times New Roman"/>
          <w:sz w:val="24"/>
          <w:szCs w:val="24"/>
        </w:rPr>
        <w:t>ив кога се може изјавити жалба м</w:t>
      </w:r>
      <w:r w:rsidRPr="00A04CF6">
        <w:rPr>
          <w:rFonts w:ascii="Times New Roman" w:hAnsi="Times New Roman" w:cs="Times New Roman"/>
          <w:sz w:val="24"/>
          <w:szCs w:val="24"/>
        </w:rPr>
        <w:t>инистру.</w:t>
      </w:r>
    </w:p>
    <w:p w:rsidR="0016139C" w:rsidRPr="00A04CF6" w:rsidRDefault="0012202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Надлежни орган аутономне покрајине дужан је да Министарству достави један примерак издатог решења и </w:t>
      </w:r>
      <w:r w:rsidR="002E2FA9" w:rsidRPr="00A04CF6">
        <w:rPr>
          <w:rFonts w:ascii="Times New Roman" w:hAnsi="Times New Roman" w:cs="Times New Roman"/>
          <w:sz w:val="24"/>
          <w:szCs w:val="24"/>
        </w:rPr>
        <w:t>и</w:t>
      </w:r>
      <w:r w:rsidRPr="00A04CF6">
        <w:rPr>
          <w:rFonts w:ascii="Times New Roman" w:hAnsi="Times New Roman" w:cs="Times New Roman"/>
          <w:sz w:val="24"/>
          <w:szCs w:val="24"/>
        </w:rPr>
        <w:t>звештај о одо</w:t>
      </w:r>
      <w:r w:rsidR="00BD0B94" w:rsidRPr="00A04CF6">
        <w:rPr>
          <w:rFonts w:ascii="Times New Roman" w:hAnsi="Times New Roman" w:cs="Times New Roman"/>
          <w:sz w:val="24"/>
          <w:szCs w:val="24"/>
        </w:rPr>
        <w:t>бреним истраживањима за претходну</w:t>
      </w:r>
      <w:r w:rsidRPr="00A04CF6">
        <w:rPr>
          <w:rFonts w:ascii="Times New Roman" w:hAnsi="Times New Roman" w:cs="Times New Roman"/>
          <w:sz w:val="24"/>
          <w:szCs w:val="24"/>
        </w:rPr>
        <w:t xml:space="preserve"> годину, најкасније до 31. јануара наредне године.</w:t>
      </w:r>
    </w:p>
    <w:p w:rsidR="0016139C" w:rsidRPr="00A04CF6" w:rsidRDefault="00200DDC"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П</w:t>
      </w:r>
      <w:r w:rsidR="00122020" w:rsidRPr="00A04CF6">
        <w:rPr>
          <w:rFonts w:ascii="Times New Roman" w:hAnsi="Times New Roman" w:cs="Times New Roman"/>
          <w:sz w:val="24"/>
          <w:szCs w:val="24"/>
        </w:rPr>
        <w:t xml:space="preserve">ослови из </w:t>
      </w:r>
      <w:r w:rsidR="003A242E" w:rsidRPr="00A04CF6">
        <w:rPr>
          <w:rFonts w:ascii="Times New Roman" w:hAnsi="Times New Roman" w:cs="Times New Roman"/>
          <w:sz w:val="24"/>
          <w:szCs w:val="24"/>
        </w:rPr>
        <w:t>ст. 3</w:t>
      </w:r>
      <w:r w:rsidR="00BD0B94" w:rsidRPr="00A04CF6">
        <w:rPr>
          <w:rFonts w:ascii="Times New Roman" w:hAnsi="Times New Roman" w:cs="Times New Roman"/>
          <w:sz w:val="24"/>
          <w:szCs w:val="24"/>
        </w:rPr>
        <w:t>.</w:t>
      </w:r>
      <w:r w:rsidR="003A242E" w:rsidRPr="00A04CF6">
        <w:rPr>
          <w:rFonts w:ascii="Times New Roman" w:hAnsi="Times New Roman" w:cs="Times New Roman"/>
          <w:sz w:val="24"/>
          <w:szCs w:val="24"/>
        </w:rPr>
        <w:t xml:space="preserve"> и </w:t>
      </w:r>
      <w:r w:rsidR="002E05FC" w:rsidRPr="00A04CF6">
        <w:rPr>
          <w:rFonts w:ascii="Times New Roman" w:hAnsi="Times New Roman" w:cs="Times New Roman"/>
          <w:sz w:val="24"/>
          <w:szCs w:val="24"/>
        </w:rPr>
        <w:t>6</w:t>
      </w:r>
      <w:r w:rsidR="003A242E" w:rsidRPr="00A04CF6">
        <w:rPr>
          <w:rFonts w:ascii="Times New Roman" w:hAnsi="Times New Roman" w:cs="Times New Roman"/>
          <w:sz w:val="24"/>
          <w:szCs w:val="24"/>
        </w:rPr>
        <w:t>.</w:t>
      </w:r>
      <w:r w:rsidR="00122020" w:rsidRPr="00A04CF6">
        <w:rPr>
          <w:rFonts w:ascii="Times New Roman" w:hAnsi="Times New Roman" w:cs="Times New Roman"/>
          <w:sz w:val="24"/>
          <w:szCs w:val="24"/>
        </w:rPr>
        <w:t xml:space="preserve"> овог члана врше се као поверени.</w:t>
      </w:r>
    </w:p>
    <w:p w:rsidR="0016139C" w:rsidRPr="00A04CF6" w:rsidRDefault="0016139C" w:rsidP="0016139C">
      <w:pPr>
        <w:pStyle w:val="NoSpacing"/>
        <w:rPr>
          <w:rFonts w:ascii="Times New Roman" w:hAnsi="Times New Roman" w:cs="Times New Roman"/>
          <w:sz w:val="24"/>
          <w:szCs w:val="24"/>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31.</w:t>
      </w:r>
    </w:p>
    <w:p w:rsidR="0016139C" w:rsidRPr="00A04CF6" w:rsidRDefault="00200DDC" w:rsidP="002E05FC">
      <w:pPr>
        <w:pStyle w:val="rvps1"/>
        <w:shd w:val="clear" w:color="auto" w:fill="FFFFFF"/>
        <w:ind w:firstLine="720"/>
        <w:jc w:val="both"/>
        <w:rPr>
          <w:lang w:val="sr-Cyrl-CS"/>
        </w:rPr>
      </w:pPr>
      <w:r w:rsidRPr="00A04CF6">
        <w:rPr>
          <w:rStyle w:val="rvts3"/>
          <w:sz w:val="24"/>
          <w:szCs w:val="24"/>
          <w:lang w:val="sr-Cyrl-CS"/>
        </w:rPr>
        <w:t>Г</w:t>
      </w:r>
      <w:r w:rsidRPr="00A04CF6">
        <w:rPr>
          <w:lang w:val="sr-Cyrl-CS"/>
        </w:rPr>
        <w:t xml:space="preserve">еолошка истраживања минералних ресурса за добијање природних грађевинских материјала врше се на основу решења о одобрењу за истраживање које издаје </w:t>
      </w:r>
      <w:r w:rsidR="00077071" w:rsidRPr="00A04CF6">
        <w:rPr>
          <w:lang w:val="sr-Cyrl-CS"/>
        </w:rPr>
        <w:t>Министарство</w:t>
      </w:r>
      <w:r w:rsidRPr="00A04CF6">
        <w:rPr>
          <w:lang w:val="sr-Cyrl-CS"/>
        </w:rPr>
        <w:t>, односно надлежни орган аутономне покрајине ако се истраживања изводе на територији аутономне покрајине, издатом по захтеву предузетника.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Захтев за издавање одобрења из става 1. овог члана садржи податке о: предузетнику који је подносилац захтева, врсти и циљу истраживања, локалитету истраживања, односно координатама и катастарском броју парцеле на којој се планира извођење истраживања.  </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захтев из става 2. овог члана, подноси се доказ о плаћеној републичкој, односно покрајинској административној такси када се истраживање врши на територији покрајине.</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Уколико надлежни орган поводом захтева из става 1. овог члана, на основу увида у катастар истражних простора и катастар експлоатационих поља утврди да је истражни простор слободан, о истом обавештава подносиоца захтева, који је дужан је да у року од 30 дана од дана добијања одговора о увиду у катастар, надлежном органу достави: </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1) извод из регистра привредних субјеката о регистрацији предузетника-подносиоца захтева; </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2) </w:t>
      </w:r>
      <w:r w:rsidRPr="00A04CF6">
        <w:rPr>
          <w:rFonts w:ascii="Times New Roman" w:hAnsi="Times New Roman" w:cs="Times New Roman"/>
          <w:spacing w:val="-3"/>
          <w:sz w:val="24"/>
          <w:szCs w:val="24"/>
        </w:rPr>
        <w:t xml:space="preserve">геодетски план у размери 1:1.000 или </w:t>
      </w:r>
      <w:r w:rsidRPr="00A04CF6">
        <w:rPr>
          <w:rFonts w:ascii="Times New Roman" w:hAnsi="Times New Roman" w:cs="Times New Roman"/>
          <w:sz w:val="24"/>
          <w:szCs w:val="24"/>
        </w:rPr>
        <w:t>прегледну топографску карту у одговарајућој размери</w:t>
      </w:r>
      <w:r w:rsidRPr="00A04CF6">
        <w:rPr>
          <w:rFonts w:ascii="Times New Roman" w:hAnsi="Times New Roman" w:cs="Times New Roman"/>
          <w:spacing w:val="-3"/>
          <w:sz w:val="24"/>
          <w:szCs w:val="24"/>
        </w:rPr>
        <w:t xml:space="preserve"> са уцртаном границом и координатама </w:t>
      </w:r>
      <w:r w:rsidRPr="00A04CF6">
        <w:rPr>
          <w:rFonts w:ascii="Times New Roman" w:hAnsi="Times New Roman" w:cs="Times New Roman"/>
          <w:sz w:val="24"/>
          <w:szCs w:val="24"/>
        </w:rPr>
        <w:t>истражног простора,</w:t>
      </w:r>
      <w:r w:rsidRPr="00A04CF6">
        <w:rPr>
          <w:rFonts w:ascii="Times New Roman" w:hAnsi="Times New Roman" w:cs="Times New Roman"/>
          <w:spacing w:val="-3"/>
          <w:sz w:val="24"/>
          <w:szCs w:val="24"/>
        </w:rPr>
        <w:t xml:space="preserve"> као и број катастарске парцеле </w:t>
      </w:r>
      <w:r w:rsidRPr="00A04CF6">
        <w:rPr>
          <w:rFonts w:ascii="Times New Roman" w:hAnsi="Times New Roman" w:cs="Times New Roman"/>
          <w:sz w:val="24"/>
          <w:szCs w:val="24"/>
        </w:rPr>
        <w:t>на којој се планира истраживање;</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пројекат геолошких истраживања, у два примерка;</w:t>
      </w:r>
    </w:p>
    <w:p w:rsidR="0016139C" w:rsidRPr="00A04CF6" w:rsidRDefault="00200DDC" w:rsidP="0016139C">
      <w:pPr>
        <w:pStyle w:val="NoSpacing"/>
        <w:rPr>
          <w:rFonts w:ascii="Times New Roman" w:hAnsi="Times New Roman" w:cs="Times New Roman"/>
          <w:sz w:val="24"/>
          <w:szCs w:val="24"/>
          <w:shd w:val="clear" w:color="auto" w:fill="FFFF00"/>
        </w:rPr>
      </w:pPr>
      <w:r w:rsidRPr="00A04CF6">
        <w:rPr>
          <w:rFonts w:ascii="Times New Roman" w:hAnsi="Times New Roman" w:cs="Times New Roman"/>
          <w:sz w:val="24"/>
          <w:szCs w:val="24"/>
        </w:rPr>
        <w:t>4) извештај и потврду о извршеној техничкој контроли пројекта;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5) доказ о праву својине на земљишту или службености на земљишту на коме </w:t>
      </w:r>
      <w:r w:rsidR="00516A1C" w:rsidRPr="00A04CF6">
        <w:rPr>
          <w:rFonts w:ascii="Times New Roman" w:hAnsi="Times New Roman" w:cs="Times New Roman"/>
          <w:sz w:val="24"/>
          <w:szCs w:val="24"/>
        </w:rPr>
        <w:t>се планира извођење истраживања;</w:t>
      </w:r>
    </w:p>
    <w:p w:rsidR="0016139C" w:rsidRPr="00A04CF6" w:rsidRDefault="0016139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6) </w:t>
      </w:r>
      <w:r w:rsidR="00200DDC" w:rsidRPr="00A04CF6">
        <w:rPr>
          <w:rFonts w:ascii="Times New Roman" w:hAnsi="Times New Roman" w:cs="Times New Roman"/>
          <w:sz w:val="24"/>
          <w:szCs w:val="24"/>
        </w:rPr>
        <w:t>доказ о плаћеној републичкој, односно покрајинској административној такси када се истраживање врши на територији покрајине.</w:t>
      </w:r>
    </w:p>
    <w:p w:rsidR="0016139C" w:rsidRPr="00A04CF6" w:rsidRDefault="00200DDC" w:rsidP="0016139C">
      <w:pPr>
        <w:pStyle w:val="NoSpacing"/>
        <w:rPr>
          <w:rFonts w:ascii="Times New Roman" w:hAnsi="Times New Roman" w:cs="Times New Roman"/>
          <w:sz w:val="24"/>
          <w:szCs w:val="24"/>
          <w:shd w:val="clear" w:color="auto" w:fill="FFFFFF"/>
        </w:rPr>
      </w:pPr>
      <w:r w:rsidRPr="00A04CF6">
        <w:rPr>
          <w:rFonts w:ascii="Times New Roman" w:hAnsi="Times New Roman" w:cs="Times New Roman"/>
          <w:sz w:val="24"/>
          <w:szCs w:val="24"/>
        </w:rPr>
        <w:t>Надлежни орган ће одбити захтев за истраживање из става 1.</w:t>
      </w:r>
      <w:r w:rsidR="00E02070" w:rsidRPr="00A04CF6">
        <w:rPr>
          <w:rFonts w:ascii="Times New Roman" w:hAnsi="Times New Roman" w:cs="Times New Roman"/>
          <w:sz w:val="24"/>
          <w:szCs w:val="24"/>
        </w:rPr>
        <w:t xml:space="preserve"> овог члана </w:t>
      </w:r>
      <w:r w:rsidRPr="00A04CF6">
        <w:rPr>
          <w:rFonts w:ascii="Times New Roman" w:hAnsi="Times New Roman" w:cs="Times New Roman"/>
          <w:sz w:val="24"/>
          <w:szCs w:val="24"/>
        </w:rPr>
        <w:t xml:space="preserve">ако истражни простор није слободан, ако уз захтев нису поднета сва потребна документа из става 4. овог члана или ако на основу увида у службену евиденцију заштићених природних добара утврди да </w:t>
      </w:r>
      <w:r w:rsidRPr="00A04CF6">
        <w:rPr>
          <w:rFonts w:ascii="Times New Roman" w:hAnsi="Times New Roman" w:cs="Times New Roman"/>
          <w:sz w:val="24"/>
          <w:szCs w:val="24"/>
          <w:shd w:val="clear" w:color="auto" w:fill="FFFFFF"/>
        </w:rPr>
        <w:t xml:space="preserve">постоје ограничења за извођење истраживања у односу на заштиту: предела изузетних природних одлика, изворишта подземних вода за јавно </w:t>
      </w:r>
      <w:r w:rsidRPr="00A04CF6">
        <w:rPr>
          <w:rFonts w:ascii="Times New Roman" w:hAnsi="Times New Roman" w:cs="Times New Roman"/>
          <w:sz w:val="24"/>
          <w:szCs w:val="24"/>
          <w:shd w:val="clear" w:color="auto" w:fill="FFFFFF"/>
        </w:rPr>
        <w:lastRenderedPageBreak/>
        <w:t>снабдевање, ендемских биљних и животињских врста, објеката културног наслеђа или геонаслеђа,  верских објеката и сл.</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shd w:val="clear" w:color="auto" w:fill="FFFFFF"/>
        </w:rPr>
        <w:t>Дужина истражног рока утврђена решењем из става 1.</w:t>
      </w:r>
      <w:r w:rsidR="00403C6D" w:rsidRPr="00A04CF6">
        <w:rPr>
          <w:rFonts w:ascii="Times New Roman" w:hAnsi="Times New Roman" w:cs="Times New Roman"/>
          <w:sz w:val="24"/>
          <w:szCs w:val="24"/>
          <w:shd w:val="clear" w:color="auto" w:fill="FFFFFF"/>
        </w:rPr>
        <w:t xml:space="preserve"> </w:t>
      </w:r>
      <w:r w:rsidRPr="00A04CF6">
        <w:rPr>
          <w:rFonts w:ascii="Times New Roman" w:hAnsi="Times New Roman" w:cs="Times New Roman"/>
          <w:sz w:val="24"/>
          <w:szCs w:val="24"/>
          <w:shd w:val="clear" w:color="auto" w:fill="FFFFFF"/>
        </w:rPr>
        <w:t>овог члана износи годину дана</w:t>
      </w:r>
      <w:r w:rsidRPr="00A04CF6">
        <w:rPr>
          <w:rFonts w:ascii="Times New Roman" w:hAnsi="Times New Roman" w:cs="Times New Roman"/>
          <w:sz w:val="24"/>
          <w:szCs w:val="24"/>
        </w:rPr>
        <w:t xml:space="preserve"> и не може се продужити.</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По завршетку пројектом предвиђених геолошких истраживања из става 1. овог члана израђује се извештај о минералним ресурсима за добијање природних грађевинских материјала.</w:t>
      </w:r>
    </w:p>
    <w:p w:rsidR="0016139C" w:rsidRPr="00A04CF6" w:rsidRDefault="00052390"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Решење из ст. 1. и </w:t>
      </w:r>
      <w:r w:rsidR="00200DDC" w:rsidRPr="00A04CF6">
        <w:rPr>
          <w:rFonts w:ascii="Times New Roman" w:hAnsi="Times New Roman" w:cs="Times New Roman"/>
          <w:noProof/>
          <w:sz w:val="24"/>
          <w:szCs w:val="24"/>
        </w:rPr>
        <w:t xml:space="preserve"> 5. овог члана које издаје Министарство је коначно и против њега се може покренути управни спор, а против решења које издаје </w:t>
      </w:r>
      <w:r w:rsidR="00200DDC" w:rsidRPr="00A04CF6">
        <w:rPr>
          <w:rFonts w:ascii="Times New Roman" w:hAnsi="Times New Roman" w:cs="Times New Roman"/>
          <w:sz w:val="24"/>
          <w:szCs w:val="24"/>
        </w:rPr>
        <w:t>надлежни орган аутономне по</w:t>
      </w:r>
      <w:r w:rsidR="004B75A6" w:rsidRPr="00A04CF6">
        <w:rPr>
          <w:rFonts w:ascii="Times New Roman" w:hAnsi="Times New Roman" w:cs="Times New Roman"/>
          <w:sz w:val="24"/>
          <w:szCs w:val="24"/>
        </w:rPr>
        <w:t>крајине може се изјавити жалба м</w:t>
      </w:r>
      <w:r w:rsidR="00200DDC" w:rsidRPr="00A04CF6">
        <w:rPr>
          <w:rFonts w:ascii="Times New Roman" w:hAnsi="Times New Roman" w:cs="Times New Roman"/>
          <w:sz w:val="24"/>
          <w:szCs w:val="24"/>
        </w:rPr>
        <w:t>инистру.</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Надлежни орган аутономне покрајине дужан је да Министарству достави један примерак издатог решења и извештај о одобреним истраживањима за протеклу кале</w:t>
      </w:r>
      <w:r w:rsidR="00A04CF6">
        <w:rPr>
          <w:rFonts w:ascii="Times New Roman" w:hAnsi="Times New Roman" w:cs="Times New Roman"/>
          <w:sz w:val="24"/>
          <w:szCs w:val="24"/>
          <w:lang w:val="sr-Cyrl-RS"/>
        </w:rPr>
        <w:t>н</w:t>
      </w:r>
      <w:r w:rsidRPr="00A04CF6">
        <w:rPr>
          <w:rFonts w:ascii="Times New Roman" w:hAnsi="Times New Roman" w:cs="Times New Roman"/>
          <w:sz w:val="24"/>
          <w:szCs w:val="24"/>
        </w:rPr>
        <w:t>дарску годину, најкасније до 31. јануара наредне године.</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Послови из става </w:t>
      </w:r>
      <w:r w:rsidR="00E54F65" w:rsidRPr="00A04CF6">
        <w:rPr>
          <w:rFonts w:ascii="Times New Roman" w:hAnsi="Times New Roman" w:cs="Times New Roman"/>
          <w:sz w:val="24"/>
          <w:szCs w:val="24"/>
        </w:rPr>
        <w:t>1</w:t>
      </w:r>
      <w:r w:rsidRPr="00A04CF6">
        <w:rPr>
          <w:rFonts w:ascii="Times New Roman" w:hAnsi="Times New Roman" w:cs="Times New Roman"/>
          <w:sz w:val="24"/>
          <w:szCs w:val="24"/>
        </w:rPr>
        <w:t xml:space="preserve">. овог члана </w:t>
      </w:r>
      <w:r w:rsidR="00E54F65" w:rsidRPr="00A04CF6">
        <w:rPr>
          <w:rFonts w:ascii="Times New Roman" w:hAnsi="Times New Roman" w:cs="Times New Roman"/>
          <w:sz w:val="24"/>
          <w:szCs w:val="24"/>
        </w:rPr>
        <w:t xml:space="preserve">који се односе на аутономну покрајину </w:t>
      </w:r>
      <w:r w:rsidRPr="00A04CF6">
        <w:rPr>
          <w:rFonts w:ascii="Times New Roman" w:hAnsi="Times New Roman" w:cs="Times New Roman"/>
          <w:sz w:val="24"/>
          <w:szCs w:val="24"/>
        </w:rPr>
        <w:t>врше се као поверени.</w:t>
      </w:r>
    </w:p>
    <w:p w:rsidR="00200DDC" w:rsidRPr="00A04CF6" w:rsidRDefault="00200DDC" w:rsidP="0016139C">
      <w:pPr>
        <w:pStyle w:val="NoSpacing"/>
        <w:rPr>
          <w:rFonts w:ascii="Times New Roman" w:hAnsi="Times New Roman" w:cs="Times New Roman"/>
          <w:noProof/>
          <w:sz w:val="24"/>
          <w:szCs w:val="24"/>
        </w:rPr>
      </w:pPr>
    </w:p>
    <w:p w:rsidR="0016139C" w:rsidRPr="00A04CF6" w:rsidRDefault="00200DDC" w:rsidP="00E54F65">
      <w:pPr>
        <w:pStyle w:val="NoSpacing"/>
        <w:ind w:firstLine="0"/>
        <w:jc w:val="center"/>
        <w:rPr>
          <w:rFonts w:ascii="Times New Roman" w:hAnsi="Times New Roman" w:cs="Times New Roman"/>
          <w:sz w:val="24"/>
          <w:szCs w:val="24"/>
        </w:rPr>
      </w:pPr>
      <w:r w:rsidRPr="00A04CF6">
        <w:rPr>
          <w:rFonts w:ascii="Times New Roman" w:hAnsi="Times New Roman" w:cs="Times New Roman"/>
          <w:noProof/>
          <w:sz w:val="24"/>
          <w:szCs w:val="24"/>
        </w:rPr>
        <w:t>Ч</w:t>
      </w:r>
      <w:r w:rsidR="00000BE4" w:rsidRPr="00A04CF6">
        <w:rPr>
          <w:rFonts w:ascii="Times New Roman" w:hAnsi="Times New Roman" w:cs="Times New Roman"/>
          <w:sz w:val="24"/>
          <w:szCs w:val="24"/>
        </w:rPr>
        <w:t>лан 32</w:t>
      </w:r>
      <w:r w:rsidRPr="00A04CF6">
        <w:rPr>
          <w:rFonts w:ascii="Times New Roman" w:hAnsi="Times New Roman" w:cs="Times New Roman"/>
          <w:sz w:val="24"/>
          <w:szCs w:val="24"/>
        </w:rPr>
        <w:t>.</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Праћење и контролу инжењерскогеолошких-геотехничких истраживања из члана 21. став 1. овог закон</w:t>
      </w:r>
      <w:r w:rsidR="006A593B" w:rsidRPr="00A04CF6">
        <w:rPr>
          <w:rFonts w:ascii="Times New Roman" w:hAnsi="Times New Roman" w:cs="Times New Roman"/>
          <w:sz w:val="24"/>
          <w:szCs w:val="24"/>
        </w:rPr>
        <w:t>а</w:t>
      </w:r>
      <w:r w:rsidRPr="00A04CF6">
        <w:rPr>
          <w:rFonts w:ascii="Times New Roman" w:hAnsi="Times New Roman" w:cs="Times New Roman"/>
          <w:sz w:val="24"/>
          <w:szCs w:val="24"/>
        </w:rPr>
        <w:t>, која се изводе ради дефинисања инжењерскогеолошких-геотехничких услова изградње и/или санације, као и других карактеристика геолошке средине</w:t>
      </w:r>
      <w:r w:rsidR="001B1958" w:rsidRPr="00A04CF6">
        <w:rPr>
          <w:rFonts w:ascii="Times New Roman" w:hAnsi="Times New Roman" w:cs="Times New Roman"/>
          <w:sz w:val="24"/>
          <w:szCs w:val="24"/>
        </w:rPr>
        <w:t xml:space="preserve"> </w:t>
      </w:r>
      <w:r w:rsidRPr="00A04CF6">
        <w:rPr>
          <w:rFonts w:ascii="Times New Roman" w:hAnsi="Times New Roman" w:cs="Times New Roman"/>
          <w:sz w:val="24"/>
          <w:szCs w:val="24"/>
        </w:rPr>
        <w:t>за потребе просторног и урбанистичког планирања, изградње грађевинских објеката, заштите природних и културних добара и објеката геонаслеђа, санације и рекултивације терена врши јединица локалне самоуправе.</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Привредно друштво, односно друго правно лице и предузетник који врши истраживања из става 1. овог члана дужно је да почетак истраживања пријави надлежном органу локалне самоуправе за послове урбанизма и надлежном заводу за заштиту споменика културе и достави основне податке о врсти, циљу и динамици истраживања, називу локалитета, као и извођачу истраживања. </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пријаву из става 2. овог члана, доставља се:</w:t>
      </w:r>
    </w:p>
    <w:p w:rsidR="0016139C" w:rsidRPr="00A04CF6" w:rsidRDefault="00200DDC" w:rsidP="0016139C">
      <w:pPr>
        <w:pStyle w:val="NoSpacing"/>
        <w:rPr>
          <w:rFonts w:ascii="Times New Roman" w:hAnsi="Times New Roman" w:cs="Times New Roman"/>
          <w:sz w:val="24"/>
          <w:szCs w:val="24"/>
          <w:shd w:val="clear" w:color="auto" w:fill="CCFFCC"/>
        </w:rPr>
      </w:pPr>
      <w:r w:rsidRPr="00A04CF6">
        <w:rPr>
          <w:rFonts w:ascii="Times New Roman" w:hAnsi="Times New Roman" w:cs="Times New Roman"/>
          <w:sz w:val="24"/>
          <w:szCs w:val="24"/>
        </w:rPr>
        <w:t xml:space="preserve">1) </w:t>
      </w:r>
      <w:r w:rsidRPr="00A04CF6">
        <w:rPr>
          <w:rFonts w:ascii="Times New Roman" w:hAnsi="Times New Roman" w:cs="Times New Roman"/>
          <w:spacing w:val="-3"/>
          <w:sz w:val="24"/>
          <w:szCs w:val="24"/>
        </w:rPr>
        <w:t xml:space="preserve">геодетски план у размери 1:1000 (или </w:t>
      </w:r>
      <w:r w:rsidRPr="00A04CF6">
        <w:rPr>
          <w:rFonts w:ascii="Times New Roman" w:hAnsi="Times New Roman" w:cs="Times New Roman"/>
          <w:sz w:val="24"/>
          <w:szCs w:val="24"/>
        </w:rPr>
        <w:t>одговарајућој размери)</w:t>
      </w:r>
      <w:r w:rsidRPr="00A04CF6">
        <w:rPr>
          <w:rFonts w:ascii="Times New Roman" w:hAnsi="Times New Roman" w:cs="Times New Roman"/>
          <w:spacing w:val="-3"/>
          <w:sz w:val="24"/>
          <w:szCs w:val="24"/>
        </w:rPr>
        <w:t xml:space="preserve"> са </w:t>
      </w:r>
      <w:r w:rsidRPr="00A04CF6">
        <w:rPr>
          <w:rFonts w:ascii="Times New Roman" w:hAnsi="Times New Roman" w:cs="Times New Roman"/>
          <w:sz w:val="24"/>
          <w:szCs w:val="24"/>
        </w:rPr>
        <w:t>jaснo назначеном</w:t>
      </w:r>
      <w:r w:rsidR="0083163C" w:rsidRPr="00A04CF6">
        <w:rPr>
          <w:rFonts w:ascii="Times New Roman" w:hAnsi="Times New Roman" w:cs="Times New Roman"/>
          <w:sz w:val="24"/>
          <w:szCs w:val="24"/>
        </w:rPr>
        <w:t xml:space="preserve"> </w:t>
      </w:r>
      <w:r w:rsidRPr="00A04CF6">
        <w:rPr>
          <w:rFonts w:ascii="Times New Roman" w:hAnsi="Times New Roman" w:cs="Times New Roman"/>
          <w:sz w:val="24"/>
          <w:szCs w:val="24"/>
        </w:rPr>
        <w:t>границом и бројевима катастарских парцела на којим се планира истраживање;</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2) пројекат инжењерскогеолошких-геотехничких истраживања, урађен од стране правног </w:t>
      </w:r>
      <w:r w:rsidR="00110910" w:rsidRPr="00A04CF6">
        <w:rPr>
          <w:rFonts w:ascii="Times New Roman" w:hAnsi="Times New Roman" w:cs="Times New Roman"/>
          <w:sz w:val="24"/>
          <w:szCs w:val="24"/>
        </w:rPr>
        <w:t>лица које испуњава услове из члана</w:t>
      </w:r>
      <w:r w:rsidRPr="00A04CF6">
        <w:rPr>
          <w:rFonts w:ascii="Times New Roman" w:hAnsi="Times New Roman" w:cs="Times New Roman"/>
          <w:sz w:val="24"/>
          <w:szCs w:val="24"/>
        </w:rPr>
        <w:t xml:space="preserve"> 22. овог закона;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фотокопија о уплати општинске административне таксе.</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Резултати извршених истраживања из става 1. овог члана приказују се у елаборату о инжењерскогеолошким-геотехничким условима изградње објеката.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Елаборат из става 4. овог члана подлеже техничкој  контроли-ревизији коју врши правно лице са одговарајућом лиценцом у складу са овим законом.</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Корисник истраживања дужан је да један примерак елабората из става 4. овог члана достави надлежном органу локалне самоуправе за послове урбанизма у писаној </w:t>
      </w:r>
      <w:r w:rsidR="00E767AC" w:rsidRPr="00A04CF6">
        <w:rPr>
          <w:rFonts w:ascii="Times New Roman" w:hAnsi="Times New Roman" w:cs="Times New Roman"/>
          <w:sz w:val="24"/>
          <w:szCs w:val="24"/>
        </w:rPr>
        <w:t>форми и у електронском pdf</w:t>
      </w:r>
      <w:r w:rsidRPr="00A04CF6">
        <w:rPr>
          <w:rFonts w:ascii="Times New Roman" w:hAnsi="Times New Roman" w:cs="Times New Roman"/>
          <w:sz w:val="24"/>
          <w:szCs w:val="24"/>
        </w:rPr>
        <w:t xml:space="preserve"> формату, на </w:t>
      </w:r>
      <w:r w:rsidR="005E4E20" w:rsidRPr="00A04CF6">
        <w:rPr>
          <w:rFonts w:ascii="Times New Roman" w:hAnsi="Times New Roman" w:cs="Times New Roman"/>
          <w:sz w:val="24"/>
          <w:szCs w:val="24"/>
        </w:rPr>
        <w:t>језику у службеној употреби у Републици Србији најкасније 30</w:t>
      </w:r>
      <w:r w:rsidRPr="00A04CF6">
        <w:rPr>
          <w:rFonts w:ascii="Times New Roman" w:hAnsi="Times New Roman" w:cs="Times New Roman"/>
          <w:sz w:val="24"/>
          <w:szCs w:val="24"/>
        </w:rPr>
        <w:t xml:space="preserve"> дана након извршених истраживања. </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Надлежни орган јединице локалне самоуправе, дужан је да води катастар и евиденцију пријава о извршеним истраживањима из става 1</w:t>
      </w:r>
      <w:r w:rsidR="00064E49" w:rsidRPr="00A04CF6">
        <w:rPr>
          <w:rFonts w:ascii="Times New Roman" w:hAnsi="Times New Roman" w:cs="Times New Roman"/>
          <w:sz w:val="24"/>
          <w:szCs w:val="24"/>
        </w:rPr>
        <w:t>. овог члана</w:t>
      </w:r>
      <w:r w:rsidRPr="00A04CF6">
        <w:rPr>
          <w:rFonts w:ascii="Times New Roman" w:hAnsi="Times New Roman" w:cs="Times New Roman"/>
          <w:sz w:val="24"/>
          <w:szCs w:val="24"/>
        </w:rPr>
        <w:t>, да трајно чува е</w:t>
      </w:r>
      <w:r w:rsidR="00ED4234" w:rsidRPr="00A04CF6">
        <w:rPr>
          <w:rFonts w:ascii="Times New Roman" w:hAnsi="Times New Roman" w:cs="Times New Roman"/>
          <w:sz w:val="24"/>
          <w:szCs w:val="24"/>
        </w:rPr>
        <w:t xml:space="preserve">лаборате из става 4. овог члана </w:t>
      </w:r>
      <w:r w:rsidR="00BF6C1F" w:rsidRPr="00A04CF6">
        <w:rPr>
          <w:rFonts w:ascii="Times New Roman" w:hAnsi="Times New Roman" w:cs="Times New Roman"/>
          <w:sz w:val="24"/>
          <w:szCs w:val="24"/>
        </w:rPr>
        <w:t xml:space="preserve">и да Министарству, </w:t>
      </w:r>
      <w:r w:rsidRPr="00A04CF6">
        <w:rPr>
          <w:rFonts w:ascii="Times New Roman" w:hAnsi="Times New Roman" w:cs="Times New Roman"/>
          <w:sz w:val="24"/>
          <w:szCs w:val="24"/>
        </w:rPr>
        <w:t>односно надлежном органу аутономне покрајине ако се истраживања изводе на територији аутономне покрајине достави извештај о поднетим пријавама и извршеној контроли за протеклу кале</w:t>
      </w:r>
      <w:r w:rsidR="00A04CF6">
        <w:rPr>
          <w:rFonts w:ascii="Times New Roman" w:hAnsi="Times New Roman" w:cs="Times New Roman"/>
          <w:sz w:val="24"/>
          <w:szCs w:val="24"/>
          <w:lang w:val="sr-Cyrl-RS"/>
        </w:rPr>
        <w:t>н</w:t>
      </w:r>
      <w:r w:rsidRPr="00A04CF6">
        <w:rPr>
          <w:rFonts w:ascii="Times New Roman" w:hAnsi="Times New Roman" w:cs="Times New Roman"/>
          <w:sz w:val="24"/>
          <w:szCs w:val="24"/>
        </w:rPr>
        <w:t>дарску годину, најкасније до 31. јануара наредне године.</w:t>
      </w:r>
    </w:p>
    <w:p w:rsidR="00D24703" w:rsidRPr="00A04CF6" w:rsidRDefault="00D24703" w:rsidP="00D24703">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 xml:space="preserve">Подаци о личности у извештајима из става 7. овог члана садрже: име и презиме физичког лица. </w:t>
      </w:r>
    </w:p>
    <w:p w:rsidR="0016139C" w:rsidRPr="00A04CF6" w:rsidRDefault="00BF6C1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Послови из ст.</w:t>
      </w:r>
      <w:r w:rsidR="00200DDC" w:rsidRPr="00A04CF6">
        <w:rPr>
          <w:rFonts w:ascii="Times New Roman" w:hAnsi="Times New Roman" w:cs="Times New Roman"/>
          <w:sz w:val="24"/>
          <w:szCs w:val="24"/>
        </w:rPr>
        <w:t xml:space="preserve"> 1. и </w:t>
      </w:r>
      <w:r w:rsidR="001B1352" w:rsidRPr="00A04CF6">
        <w:rPr>
          <w:rFonts w:ascii="Times New Roman" w:hAnsi="Times New Roman" w:cs="Times New Roman"/>
          <w:sz w:val="24"/>
          <w:szCs w:val="24"/>
        </w:rPr>
        <w:t>7</w:t>
      </w:r>
      <w:r w:rsidR="00200DDC" w:rsidRPr="00A04CF6">
        <w:rPr>
          <w:rFonts w:ascii="Times New Roman" w:hAnsi="Times New Roman" w:cs="Times New Roman"/>
          <w:sz w:val="24"/>
          <w:szCs w:val="24"/>
        </w:rPr>
        <w:t>. овог члана врше се као поверени.</w:t>
      </w:r>
    </w:p>
    <w:p w:rsidR="0016139C" w:rsidRPr="00A04CF6" w:rsidRDefault="0016139C" w:rsidP="0016139C">
      <w:pPr>
        <w:pStyle w:val="NoSpacing"/>
        <w:rPr>
          <w:rFonts w:ascii="Times New Roman" w:hAnsi="Times New Roman" w:cs="Times New Roman"/>
          <w:noProof/>
          <w:sz w:val="24"/>
          <w:szCs w:val="24"/>
        </w:rPr>
      </w:pPr>
    </w:p>
    <w:p w:rsidR="0016139C" w:rsidRPr="00A04CF6" w:rsidRDefault="003D5C65" w:rsidP="001B1958">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33</w:t>
      </w:r>
      <w:r w:rsidR="00200DDC" w:rsidRPr="00A04CF6">
        <w:rPr>
          <w:rFonts w:ascii="Times New Roman" w:hAnsi="Times New Roman" w:cs="Times New Roman"/>
          <w:sz w:val="24"/>
          <w:szCs w:val="24"/>
        </w:rPr>
        <w:t>.</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Праћење и контролу геолошких истраживања геотермалних ресурса за потребе </w:t>
      </w:r>
      <w:r w:rsidRPr="00A04CF6">
        <w:rPr>
          <w:rFonts w:ascii="Times New Roman" w:hAnsi="Times New Roman" w:cs="Times New Roman"/>
          <w:noProof/>
          <w:sz w:val="24"/>
          <w:szCs w:val="24"/>
        </w:rPr>
        <w:t xml:space="preserve">снабдевања </w:t>
      </w:r>
      <w:r w:rsidRPr="00A04CF6">
        <w:rPr>
          <w:rFonts w:ascii="Times New Roman" w:hAnsi="Times New Roman" w:cs="Times New Roman"/>
          <w:bCs/>
          <w:sz w:val="24"/>
          <w:szCs w:val="24"/>
        </w:rPr>
        <w:t xml:space="preserve">топлотнoм енергијом </w:t>
      </w:r>
      <w:r w:rsidRPr="00A04CF6">
        <w:rPr>
          <w:rFonts w:ascii="Times New Roman" w:hAnsi="Times New Roman" w:cs="Times New Roman"/>
          <w:sz w:val="24"/>
          <w:szCs w:val="24"/>
        </w:rPr>
        <w:t>породичног домаћинстава физичког лица, врши јединица локалне самоуправе.</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Физичко лице који врши истраживања из става 1. овог члана дужно је да почетак истраживања пријави надлежном органу локалне самоуправе за послове урбанизма и достави основне податке о начину, циљу и динамици истраживања, називу локалитета, као и извођачу истраживања. </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пријаву из става 2. овог члана, доставља се:</w:t>
      </w:r>
    </w:p>
    <w:p w:rsidR="0016139C" w:rsidRPr="00A04CF6" w:rsidRDefault="00200DDC" w:rsidP="0016139C">
      <w:pPr>
        <w:pStyle w:val="NoSpacing"/>
        <w:rPr>
          <w:rFonts w:ascii="Times New Roman" w:hAnsi="Times New Roman" w:cs="Times New Roman"/>
          <w:sz w:val="24"/>
          <w:szCs w:val="24"/>
          <w:shd w:val="clear" w:color="auto" w:fill="CCFFCC"/>
        </w:rPr>
      </w:pPr>
      <w:r w:rsidRPr="00A04CF6">
        <w:rPr>
          <w:rFonts w:ascii="Times New Roman" w:hAnsi="Times New Roman" w:cs="Times New Roman"/>
          <w:sz w:val="24"/>
          <w:szCs w:val="24"/>
        </w:rPr>
        <w:t>1) оверена фотокопија личне кaрте физичког лица;</w:t>
      </w:r>
    </w:p>
    <w:p w:rsidR="0016139C" w:rsidRPr="00A04CF6" w:rsidRDefault="00200DDC" w:rsidP="0016139C">
      <w:pPr>
        <w:pStyle w:val="NoSpacing"/>
        <w:rPr>
          <w:rFonts w:ascii="Times New Roman" w:hAnsi="Times New Roman" w:cs="Times New Roman"/>
          <w:sz w:val="24"/>
          <w:szCs w:val="24"/>
          <w:shd w:val="clear" w:color="auto" w:fill="CCFFCC"/>
        </w:rPr>
      </w:pPr>
      <w:r w:rsidRPr="00A04CF6">
        <w:rPr>
          <w:rFonts w:ascii="Times New Roman" w:hAnsi="Times New Roman" w:cs="Times New Roman"/>
          <w:sz w:val="24"/>
          <w:szCs w:val="24"/>
        </w:rPr>
        <w:t xml:space="preserve">2) </w:t>
      </w:r>
      <w:r w:rsidRPr="00A04CF6">
        <w:rPr>
          <w:rFonts w:ascii="Times New Roman" w:hAnsi="Times New Roman" w:cs="Times New Roman"/>
          <w:spacing w:val="-3"/>
          <w:sz w:val="24"/>
          <w:szCs w:val="24"/>
        </w:rPr>
        <w:t xml:space="preserve">геодетски план у размери 1:1000 (или </w:t>
      </w:r>
      <w:r w:rsidRPr="00A04CF6">
        <w:rPr>
          <w:rFonts w:ascii="Times New Roman" w:hAnsi="Times New Roman" w:cs="Times New Roman"/>
          <w:sz w:val="24"/>
          <w:szCs w:val="24"/>
        </w:rPr>
        <w:t>одговарајућој размери)</w:t>
      </w:r>
      <w:r w:rsidRPr="00A04CF6">
        <w:rPr>
          <w:rFonts w:ascii="Times New Roman" w:hAnsi="Times New Roman" w:cs="Times New Roman"/>
          <w:spacing w:val="-3"/>
          <w:sz w:val="24"/>
          <w:szCs w:val="24"/>
        </w:rPr>
        <w:t xml:space="preserve"> са </w:t>
      </w:r>
      <w:r w:rsidRPr="00A04CF6">
        <w:rPr>
          <w:rFonts w:ascii="Times New Roman" w:hAnsi="Times New Roman" w:cs="Times New Roman"/>
          <w:sz w:val="24"/>
          <w:szCs w:val="24"/>
        </w:rPr>
        <w:t>границом и бројем катастарске парцеле и назначеном микролокацијом истражне сонде;</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пројекат истраживања петрогеотермалних ресурса, урађен од стране стручног лица геолошке ст</w:t>
      </w:r>
      <w:r w:rsidR="001749CE" w:rsidRPr="00A04CF6">
        <w:rPr>
          <w:rFonts w:ascii="Times New Roman" w:hAnsi="Times New Roman" w:cs="Times New Roman"/>
          <w:sz w:val="24"/>
          <w:szCs w:val="24"/>
        </w:rPr>
        <w:t>руке које испуњава услове из члана</w:t>
      </w:r>
      <w:r w:rsidRPr="00A04CF6">
        <w:rPr>
          <w:rFonts w:ascii="Times New Roman" w:hAnsi="Times New Roman" w:cs="Times New Roman"/>
          <w:sz w:val="24"/>
          <w:szCs w:val="24"/>
        </w:rPr>
        <w:t xml:space="preserve"> 22. овог закона;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фотокопију о уплати општинске административне таксе.</w:t>
      </w:r>
    </w:p>
    <w:p w:rsidR="0016139C" w:rsidRPr="00A04CF6" w:rsidRDefault="00200DDC" w:rsidP="0016139C">
      <w:pPr>
        <w:pStyle w:val="NoSpacing"/>
        <w:rPr>
          <w:rFonts w:ascii="Times New Roman" w:hAnsi="Times New Roman" w:cs="Times New Roman"/>
          <w:bCs/>
          <w:sz w:val="24"/>
          <w:szCs w:val="24"/>
        </w:rPr>
      </w:pPr>
      <w:r w:rsidRPr="00A04CF6">
        <w:rPr>
          <w:rFonts w:ascii="Times New Roman" w:hAnsi="Times New Roman" w:cs="Times New Roman"/>
          <w:sz w:val="24"/>
          <w:szCs w:val="24"/>
        </w:rPr>
        <w:t>Након извршених истраживања из става 1. овог члана израђује се извештај о истраженим петрогеотермалним ресурсима, на основу кога се може одобрити коришћење петрогеотермалних ресурса за потребе снабдевања геотермалном енергијом породичног домаћинства</w:t>
      </w:r>
      <w:r w:rsidR="00124CB7" w:rsidRPr="00A04CF6">
        <w:rPr>
          <w:rFonts w:ascii="Times New Roman" w:hAnsi="Times New Roman" w:cs="Times New Roman"/>
          <w:sz w:val="24"/>
          <w:szCs w:val="24"/>
        </w:rPr>
        <w:t xml:space="preserve"> физичког лица</w:t>
      </w:r>
      <w:r w:rsidR="00A05A3D" w:rsidRPr="00A04CF6">
        <w:rPr>
          <w:rFonts w:ascii="Times New Roman" w:hAnsi="Times New Roman" w:cs="Times New Roman"/>
          <w:sz w:val="24"/>
          <w:szCs w:val="24"/>
        </w:rPr>
        <w:t>,</w:t>
      </w:r>
      <w:r w:rsidR="00124CB7" w:rsidRPr="00A04CF6">
        <w:rPr>
          <w:rFonts w:ascii="Times New Roman" w:hAnsi="Times New Roman" w:cs="Times New Roman"/>
          <w:sz w:val="24"/>
          <w:szCs w:val="24"/>
        </w:rPr>
        <w:t xml:space="preserve"> сходно члану 64.</w:t>
      </w:r>
      <w:r w:rsidRPr="00A04CF6">
        <w:rPr>
          <w:rFonts w:ascii="Times New Roman" w:hAnsi="Times New Roman" w:cs="Times New Roman"/>
          <w:sz w:val="24"/>
          <w:szCs w:val="24"/>
        </w:rPr>
        <w:t xml:space="preserve"> овог закона.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Корисник истраживања дужан је да један примерак извештаја из става </w:t>
      </w:r>
      <w:r w:rsidR="001B1352" w:rsidRPr="00A04CF6">
        <w:rPr>
          <w:rFonts w:ascii="Times New Roman" w:hAnsi="Times New Roman" w:cs="Times New Roman"/>
          <w:sz w:val="24"/>
          <w:szCs w:val="24"/>
        </w:rPr>
        <w:t>4</w:t>
      </w:r>
      <w:r w:rsidRPr="00A04CF6">
        <w:rPr>
          <w:rFonts w:ascii="Times New Roman" w:hAnsi="Times New Roman" w:cs="Times New Roman"/>
          <w:sz w:val="24"/>
          <w:szCs w:val="24"/>
        </w:rPr>
        <w:t>.</w:t>
      </w:r>
      <w:r w:rsidRPr="00A04CF6">
        <w:rPr>
          <w:rFonts w:ascii="Times New Roman" w:hAnsi="Times New Roman" w:cs="Times New Roman"/>
          <w:color w:val="FF0000"/>
          <w:sz w:val="24"/>
          <w:szCs w:val="24"/>
        </w:rPr>
        <w:t xml:space="preserve"> </w:t>
      </w:r>
      <w:r w:rsidRPr="00A04CF6">
        <w:rPr>
          <w:rFonts w:ascii="Times New Roman" w:hAnsi="Times New Roman" w:cs="Times New Roman"/>
          <w:sz w:val="24"/>
          <w:szCs w:val="24"/>
        </w:rPr>
        <w:t>овог члана достави надлежном органу за послове урбанизма у пи</w:t>
      </w:r>
      <w:r w:rsidR="00737328" w:rsidRPr="00A04CF6">
        <w:rPr>
          <w:rFonts w:ascii="Times New Roman" w:hAnsi="Times New Roman" w:cs="Times New Roman"/>
          <w:sz w:val="24"/>
          <w:szCs w:val="24"/>
        </w:rPr>
        <w:t>саној форми и у електронском pdf</w:t>
      </w:r>
      <w:r w:rsidRPr="00A04CF6">
        <w:rPr>
          <w:rFonts w:ascii="Times New Roman" w:hAnsi="Times New Roman" w:cs="Times New Roman"/>
          <w:sz w:val="24"/>
          <w:szCs w:val="24"/>
        </w:rPr>
        <w:t xml:space="preserve"> формату, на</w:t>
      </w:r>
      <w:r w:rsidR="00737328" w:rsidRPr="00A04CF6">
        <w:rPr>
          <w:rFonts w:ascii="Times New Roman" w:hAnsi="Times New Roman" w:cs="Times New Roman"/>
          <w:color w:val="FF0000"/>
          <w:sz w:val="24"/>
          <w:szCs w:val="24"/>
        </w:rPr>
        <w:t xml:space="preserve"> </w:t>
      </w:r>
      <w:r w:rsidR="00737328" w:rsidRPr="00A04CF6">
        <w:rPr>
          <w:rFonts w:ascii="Times New Roman" w:hAnsi="Times New Roman" w:cs="Times New Roman"/>
          <w:sz w:val="24"/>
          <w:szCs w:val="24"/>
        </w:rPr>
        <w:t>језику у службеној употреби у Републици Србији, најкасније 30</w:t>
      </w:r>
      <w:r w:rsidRPr="00A04CF6">
        <w:rPr>
          <w:rFonts w:ascii="Times New Roman" w:hAnsi="Times New Roman" w:cs="Times New Roman"/>
          <w:sz w:val="24"/>
          <w:szCs w:val="24"/>
        </w:rPr>
        <w:t xml:space="preserve"> дана након извршених истраживања.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Надлежни орган јединице локалне самоуправе, дужан је да води катастар и евиденцију пријава о извршеним истраживањима из става 1.</w:t>
      </w:r>
      <w:r w:rsidR="00AD6B5E" w:rsidRPr="00A04CF6">
        <w:rPr>
          <w:rFonts w:ascii="Times New Roman" w:hAnsi="Times New Roman" w:cs="Times New Roman"/>
          <w:sz w:val="24"/>
          <w:szCs w:val="24"/>
        </w:rPr>
        <w:t xml:space="preserve"> овог члана</w:t>
      </w:r>
      <w:r w:rsidRPr="00A04CF6">
        <w:rPr>
          <w:rFonts w:ascii="Times New Roman" w:hAnsi="Times New Roman" w:cs="Times New Roman"/>
          <w:sz w:val="24"/>
          <w:szCs w:val="24"/>
        </w:rPr>
        <w:t xml:space="preserve"> и трајно чува и</w:t>
      </w:r>
      <w:r w:rsidR="00AD6B5E" w:rsidRPr="00A04CF6">
        <w:rPr>
          <w:rFonts w:ascii="Times New Roman" w:hAnsi="Times New Roman" w:cs="Times New Roman"/>
          <w:sz w:val="24"/>
          <w:szCs w:val="24"/>
        </w:rPr>
        <w:t>звештаје из става 4. овог члана</w:t>
      </w:r>
      <w:r w:rsidRPr="00A04CF6">
        <w:rPr>
          <w:rFonts w:ascii="Times New Roman" w:hAnsi="Times New Roman" w:cs="Times New Roman"/>
          <w:sz w:val="24"/>
          <w:szCs w:val="24"/>
        </w:rPr>
        <w:t xml:space="preserve"> и да Министарству, односно надлежном органу аутономне покрајине ако се истраживања изводе на територији аутономне покрајине достави извештај о поднетим пријавама </w:t>
      </w:r>
      <w:r w:rsidR="00D90E02" w:rsidRPr="00A04CF6">
        <w:rPr>
          <w:rFonts w:ascii="Times New Roman" w:hAnsi="Times New Roman" w:cs="Times New Roman"/>
          <w:sz w:val="24"/>
          <w:szCs w:val="24"/>
        </w:rPr>
        <w:t>и извршеној контроли за претходну</w:t>
      </w:r>
      <w:r w:rsidRPr="00A04CF6">
        <w:rPr>
          <w:rFonts w:ascii="Times New Roman" w:hAnsi="Times New Roman" w:cs="Times New Roman"/>
          <w:sz w:val="24"/>
          <w:szCs w:val="24"/>
        </w:rPr>
        <w:t xml:space="preserve"> кале</w:t>
      </w:r>
      <w:r w:rsidR="003E5410" w:rsidRPr="00A04CF6">
        <w:rPr>
          <w:rFonts w:ascii="Times New Roman" w:hAnsi="Times New Roman" w:cs="Times New Roman"/>
          <w:sz w:val="24"/>
          <w:szCs w:val="24"/>
        </w:rPr>
        <w:t>н</w:t>
      </w:r>
      <w:r w:rsidRPr="00A04CF6">
        <w:rPr>
          <w:rFonts w:ascii="Times New Roman" w:hAnsi="Times New Roman" w:cs="Times New Roman"/>
          <w:sz w:val="24"/>
          <w:szCs w:val="24"/>
        </w:rPr>
        <w:t>дарску годину, најкасније до 31. јануара наредне године.</w:t>
      </w:r>
    </w:p>
    <w:p w:rsidR="0016139C" w:rsidRPr="00A04CF6" w:rsidRDefault="00200DDC" w:rsidP="0016139C">
      <w:pPr>
        <w:pStyle w:val="NoSpacing"/>
        <w:rPr>
          <w:rFonts w:ascii="Times New Roman" w:hAnsi="Times New Roman" w:cs="Times New Roman"/>
          <w:color w:val="FF0000"/>
          <w:sz w:val="24"/>
          <w:szCs w:val="24"/>
        </w:rPr>
      </w:pPr>
      <w:r w:rsidRPr="00A04CF6">
        <w:rPr>
          <w:rFonts w:ascii="Times New Roman" w:hAnsi="Times New Roman" w:cs="Times New Roman"/>
          <w:sz w:val="24"/>
          <w:szCs w:val="24"/>
        </w:rPr>
        <w:t>Подаци о личности у извештајима</w:t>
      </w:r>
      <w:r w:rsidR="006B20CA" w:rsidRPr="00A04CF6">
        <w:rPr>
          <w:rFonts w:ascii="Times New Roman" w:hAnsi="Times New Roman" w:cs="Times New Roman"/>
          <w:sz w:val="24"/>
          <w:szCs w:val="24"/>
        </w:rPr>
        <w:t xml:space="preserve"> из става 6. овог члана садрже </w:t>
      </w:r>
      <w:r w:rsidRPr="00A04CF6">
        <w:rPr>
          <w:rFonts w:ascii="Times New Roman" w:hAnsi="Times New Roman" w:cs="Times New Roman"/>
          <w:sz w:val="24"/>
          <w:szCs w:val="24"/>
        </w:rPr>
        <w:t>име и презиме физичког лица које је поднело пријаву</w:t>
      </w:r>
      <w:r w:rsidRPr="00A04CF6">
        <w:rPr>
          <w:rFonts w:ascii="Times New Roman" w:hAnsi="Times New Roman" w:cs="Times New Roman"/>
          <w:color w:val="FF0000"/>
          <w:sz w:val="24"/>
          <w:szCs w:val="24"/>
        </w:rPr>
        <w:t xml:space="preserve">. </w:t>
      </w:r>
    </w:p>
    <w:p w:rsidR="0016139C" w:rsidRPr="00A04CF6" w:rsidRDefault="00BA74FD"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Послови из ст. </w:t>
      </w:r>
      <w:r w:rsidR="00200DDC" w:rsidRPr="00A04CF6">
        <w:rPr>
          <w:rFonts w:ascii="Times New Roman" w:hAnsi="Times New Roman" w:cs="Times New Roman"/>
          <w:sz w:val="24"/>
          <w:szCs w:val="24"/>
        </w:rPr>
        <w:t>1. и 6. овог члана врше се као поверени.</w:t>
      </w:r>
    </w:p>
    <w:p w:rsidR="0016139C" w:rsidRPr="00A04CF6" w:rsidRDefault="0016139C" w:rsidP="0016139C">
      <w:pPr>
        <w:pStyle w:val="NoSpacing"/>
        <w:rPr>
          <w:rFonts w:ascii="Times New Roman" w:hAnsi="Times New Roman" w:cs="Times New Roman"/>
          <w:noProof/>
          <w:sz w:val="24"/>
          <w:szCs w:val="24"/>
        </w:rPr>
      </w:pPr>
    </w:p>
    <w:p w:rsidR="0016139C" w:rsidRPr="00A04CF6" w:rsidRDefault="00C57FAE" w:rsidP="00C57FAE">
      <w:pPr>
        <w:pStyle w:val="NormalWeb"/>
        <w:shd w:val="clear" w:color="auto" w:fill="FFFFFF"/>
        <w:jc w:val="left"/>
        <w:rPr>
          <w:bCs/>
          <w:lang w:val="sr-Cyrl-CS"/>
        </w:rPr>
      </w:pPr>
      <w:r w:rsidRPr="00A04CF6">
        <w:rPr>
          <w:rStyle w:val="rvts2"/>
          <w:bCs/>
          <w:i w:val="0"/>
          <w:sz w:val="24"/>
          <w:szCs w:val="24"/>
          <w:lang w:val="sr-Cyrl-CS"/>
        </w:rPr>
        <w:t xml:space="preserve">                                                                  Ч</w:t>
      </w:r>
      <w:r w:rsidR="002C1416" w:rsidRPr="00A04CF6">
        <w:rPr>
          <w:rStyle w:val="rvts2"/>
          <w:bCs/>
          <w:i w:val="0"/>
          <w:sz w:val="24"/>
          <w:szCs w:val="24"/>
          <w:lang w:val="sr-Cyrl-CS"/>
        </w:rPr>
        <w:t>лан 34</w:t>
      </w:r>
      <w:r w:rsidR="00200DDC" w:rsidRPr="00A04CF6">
        <w:rPr>
          <w:rStyle w:val="rvts2"/>
          <w:bCs/>
          <w:i w:val="0"/>
          <w:sz w:val="24"/>
          <w:szCs w:val="24"/>
          <w:lang w:val="sr-Cyrl-CS"/>
        </w:rPr>
        <w:t>.</w:t>
      </w:r>
    </w:p>
    <w:p w:rsidR="0016139C" w:rsidRPr="00A04CF6" w:rsidRDefault="00200DDC" w:rsidP="00200DDC">
      <w:pPr>
        <w:spacing w:after="0"/>
        <w:ind w:firstLine="72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Захтев за издавање одобрења из члана 30.</w:t>
      </w:r>
      <w:r w:rsidR="009C2A4F" w:rsidRPr="00A04CF6">
        <w:rPr>
          <w:rFonts w:ascii="Times New Roman" w:hAnsi="Times New Roman" w:cs="Times New Roman"/>
          <w:sz w:val="24"/>
          <w:szCs w:val="24"/>
          <w:lang w:val="sr-Cyrl-CS"/>
        </w:rPr>
        <w:t xml:space="preserve"> ст.</w:t>
      </w:r>
      <w:r w:rsidRPr="00A04CF6">
        <w:rPr>
          <w:rFonts w:ascii="Times New Roman" w:hAnsi="Times New Roman" w:cs="Times New Roman"/>
          <w:sz w:val="24"/>
          <w:szCs w:val="24"/>
          <w:lang w:val="sr-Cyrl-CS"/>
        </w:rPr>
        <w:t xml:space="preserve"> 1. и 2. овог закона садржи податке о: привредном друштву, односно другом правном лицу или предузетнику које је подносилац захтева, врсти геолошких истраживања и величини истражног простора, као и времену трај</w:t>
      </w:r>
      <w:r w:rsidR="00FE0D5B" w:rsidRPr="00A04CF6">
        <w:rPr>
          <w:rFonts w:ascii="Times New Roman" w:hAnsi="Times New Roman" w:cs="Times New Roman"/>
          <w:sz w:val="24"/>
          <w:szCs w:val="24"/>
          <w:lang w:val="sr-Cyrl-CS"/>
        </w:rPr>
        <w:t>ања истраживања, сходно чл</w:t>
      </w:r>
      <w:r w:rsidR="00FB6AD3" w:rsidRPr="00A04CF6">
        <w:rPr>
          <w:rFonts w:ascii="Times New Roman" w:hAnsi="Times New Roman" w:cs="Times New Roman"/>
          <w:sz w:val="24"/>
          <w:szCs w:val="24"/>
          <w:lang w:val="sr-Cyrl-CS"/>
        </w:rPr>
        <w:t>ану</w:t>
      </w:r>
      <w:r w:rsidR="0083155B" w:rsidRPr="00A04CF6">
        <w:rPr>
          <w:rFonts w:ascii="Times New Roman" w:hAnsi="Times New Roman" w:cs="Times New Roman"/>
          <w:sz w:val="24"/>
          <w:szCs w:val="24"/>
          <w:lang w:val="sr-Cyrl-CS"/>
        </w:rPr>
        <w:t xml:space="preserve">  </w:t>
      </w:r>
      <w:r w:rsidR="00FE0D5B" w:rsidRPr="00A04CF6">
        <w:rPr>
          <w:rFonts w:ascii="Times New Roman" w:hAnsi="Times New Roman" w:cs="Times New Roman"/>
          <w:sz w:val="24"/>
          <w:szCs w:val="24"/>
          <w:lang w:val="sr-Cyrl-CS"/>
        </w:rPr>
        <w:t>41</w:t>
      </w:r>
      <w:r w:rsidRPr="00A04CF6">
        <w:rPr>
          <w:rFonts w:ascii="Times New Roman" w:hAnsi="Times New Roman" w:cs="Times New Roman"/>
          <w:sz w:val="24"/>
          <w:szCs w:val="24"/>
          <w:lang w:val="sr-Cyrl-CS"/>
        </w:rPr>
        <w:t xml:space="preserve">. овог закона.   </w:t>
      </w:r>
    </w:p>
    <w:p w:rsidR="0016139C" w:rsidRPr="00A04CF6" w:rsidRDefault="005B3D2A"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Уз захтев из става 1</w:t>
      </w:r>
      <w:r w:rsidR="00200DDC" w:rsidRPr="00A04CF6">
        <w:rPr>
          <w:rFonts w:ascii="Times New Roman" w:hAnsi="Times New Roman" w:cs="Times New Roman"/>
          <w:sz w:val="24"/>
          <w:szCs w:val="24"/>
          <w:lang w:val="sr-Cyrl-CS"/>
        </w:rPr>
        <w:t xml:space="preserve">. овог члана, подноси се доказ о плаћеној републичкој, односно покрајинској административној такси када се истраживање врши на територији покрајине. </w:t>
      </w:r>
    </w:p>
    <w:p w:rsidR="0016139C" w:rsidRPr="00A04CF6" w:rsidRDefault="00200DDC"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Уколико надлежни орган поводом захтева из става 1. овог члана, на основу увида у катастар истражних простора и катастар експлоатационих простора и поља утврди да је истражни простор слобо</w:t>
      </w:r>
      <w:r w:rsidR="00F275B9" w:rsidRPr="00A04CF6">
        <w:rPr>
          <w:rFonts w:ascii="Times New Roman" w:hAnsi="Times New Roman" w:cs="Times New Roman"/>
          <w:sz w:val="24"/>
          <w:szCs w:val="24"/>
          <w:lang w:val="sr-Cyrl-CS"/>
        </w:rPr>
        <w:t xml:space="preserve">дан </w:t>
      </w:r>
      <w:r w:rsidR="00405C77" w:rsidRPr="00A04CF6">
        <w:rPr>
          <w:rFonts w:ascii="Times New Roman" w:hAnsi="Times New Roman" w:cs="Times New Roman"/>
          <w:sz w:val="24"/>
          <w:szCs w:val="24"/>
          <w:lang w:val="sr-Cyrl-CS"/>
        </w:rPr>
        <w:t>и ако у случају из члана 42</w:t>
      </w:r>
      <w:r w:rsidRPr="00A04CF6">
        <w:rPr>
          <w:rFonts w:ascii="Times New Roman" w:hAnsi="Times New Roman" w:cs="Times New Roman"/>
          <w:sz w:val="24"/>
          <w:szCs w:val="24"/>
          <w:lang w:val="sr-Cyrl-CS"/>
        </w:rPr>
        <w:t xml:space="preserve">. овог закона процени да постоје геолошки и други услови за несметано вршење истраживања, о истом </w:t>
      </w:r>
      <w:r w:rsidRPr="00A04CF6">
        <w:rPr>
          <w:rFonts w:ascii="Times New Roman" w:hAnsi="Times New Roman" w:cs="Times New Roman"/>
          <w:sz w:val="24"/>
          <w:szCs w:val="24"/>
          <w:lang w:val="sr-Cyrl-CS"/>
        </w:rPr>
        <w:lastRenderedPageBreak/>
        <w:t xml:space="preserve">обавештава подносиоца захтева, који је дужан је да у року од 90 дана од дана добијања одговора, надлежном органу достави: </w:t>
      </w:r>
    </w:p>
    <w:p w:rsidR="0016139C" w:rsidRPr="00A04CF6" w:rsidRDefault="00200DDC"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1) извод из регистра привредних субјеката о регистрацији подносиоца захтева; </w:t>
      </w:r>
    </w:p>
    <w:p w:rsidR="0016139C" w:rsidRPr="00A04CF6" w:rsidRDefault="004B7EF2"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2) </w:t>
      </w:r>
      <w:r w:rsidR="00200DDC" w:rsidRPr="00A04CF6">
        <w:rPr>
          <w:rFonts w:ascii="Times New Roman" w:hAnsi="Times New Roman" w:cs="Times New Roman"/>
          <w:sz w:val="24"/>
          <w:szCs w:val="24"/>
          <w:lang w:val="sr-Cyrl-CS"/>
        </w:rPr>
        <w:t xml:space="preserve">топографску карту у размери 1:25.000 или ситнијој размери, са уцртаном границом и координатама истражног простора; </w:t>
      </w:r>
    </w:p>
    <w:p w:rsidR="0016139C" w:rsidRPr="00A04CF6" w:rsidRDefault="00200DDC"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3) пројекат  геолошких истраживања, у два примерка;</w:t>
      </w:r>
    </w:p>
    <w:p w:rsidR="0016139C" w:rsidRPr="00A04CF6" w:rsidRDefault="00200DDC"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4) извештај  и потврду о извршеној техничкој контроли пројекта; </w:t>
      </w:r>
    </w:p>
    <w:p w:rsidR="0016139C" w:rsidRPr="00A04CF6" w:rsidRDefault="00200DDC"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5) доказ о плаћеној републичкој, односно покрајинској административној такси када се истраживање врши на територији покрајине за издавање одобрења; </w:t>
      </w:r>
    </w:p>
    <w:p w:rsidR="0016139C" w:rsidRPr="00A04CF6" w:rsidRDefault="00200DDC"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6) доказ о праву коришћења  података и резултата истраживања који су резултат геолошких истраживања другог привредног субјекта или су резултат основних и примењених геолошких истраживања, ако су коришћени приликом израде пројекта. </w:t>
      </w:r>
    </w:p>
    <w:p w:rsidR="0016139C" w:rsidRPr="00A04CF6" w:rsidRDefault="00200DDC" w:rsidP="00200DDC">
      <w:pPr>
        <w:spacing w:after="0"/>
        <w:jc w:val="both"/>
        <w:rPr>
          <w:rFonts w:ascii="Times New Roman" w:hAnsi="Times New Roman" w:cs="Times New Roman"/>
          <w:strike/>
          <w:sz w:val="24"/>
          <w:szCs w:val="24"/>
          <w:lang w:val="sr-Cyrl-CS"/>
        </w:rPr>
      </w:pPr>
      <w:r w:rsidRPr="00A04CF6">
        <w:rPr>
          <w:rFonts w:ascii="Times New Roman" w:hAnsi="Times New Roman" w:cs="Times New Roman"/>
          <w:sz w:val="24"/>
          <w:szCs w:val="24"/>
          <w:lang w:val="sr-Cyrl-CS"/>
        </w:rPr>
        <w:t xml:space="preserve">     Подносилац захтева из става 1. овог члана дужан је да пре израде пројекта геолошких истраживања прибави акт о условима за израду пројекта и извођење планираних геолошких истражив</w:t>
      </w:r>
      <w:r w:rsidR="000924DD" w:rsidRPr="00A04CF6">
        <w:rPr>
          <w:rFonts w:ascii="Times New Roman" w:hAnsi="Times New Roman" w:cs="Times New Roman"/>
          <w:sz w:val="24"/>
          <w:szCs w:val="24"/>
          <w:lang w:val="sr-Cyrl-CS"/>
        </w:rPr>
        <w:t xml:space="preserve">ања, издат од стране надлежног </w:t>
      </w:r>
      <w:r w:rsidR="003C66FC" w:rsidRPr="00A04CF6">
        <w:rPr>
          <w:rFonts w:ascii="Times New Roman" w:hAnsi="Times New Roman" w:cs="Times New Roman"/>
          <w:sz w:val="24"/>
          <w:szCs w:val="24"/>
          <w:lang w:val="sr-Cyrl-CS"/>
        </w:rPr>
        <w:t>з</w:t>
      </w:r>
      <w:r w:rsidRPr="00A04CF6">
        <w:rPr>
          <w:rFonts w:ascii="Times New Roman" w:hAnsi="Times New Roman" w:cs="Times New Roman"/>
          <w:sz w:val="24"/>
          <w:szCs w:val="24"/>
          <w:lang w:val="sr-Cyrl-CS"/>
        </w:rPr>
        <w:t xml:space="preserve">авода </w:t>
      </w:r>
      <w:r w:rsidR="003C66FC" w:rsidRPr="00A04CF6">
        <w:rPr>
          <w:rFonts w:ascii="Times New Roman" w:hAnsi="Times New Roman" w:cs="Times New Roman"/>
          <w:sz w:val="24"/>
          <w:szCs w:val="24"/>
          <w:lang w:val="sr-Cyrl-CS"/>
        </w:rPr>
        <w:t>за заштиту природе и надлежног з</w:t>
      </w:r>
      <w:r w:rsidRPr="00A04CF6">
        <w:rPr>
          <w:rFonts w:ascii="Times New Roman" w:hAnsi="Times New Roman" w:cs="Times New Roman"/>
          <w:sz w:val="24"/>
          <w:szCs w:val="24"/>
          <w:lang w:val="sr-Cyrl-CS"/>
        </w:rPr>
        <w:t>ав</w:t>
      </w:r>
      <w:r w:rsidR="000924DD" w:rsidRPr="00A04CF6">
        <w:rPr>
          <w:rFonts w:ascii="Times New Roman" w:hAnsi="Times New Roman" w:cs="Times New Roman"/>
          <w:sz w:val="24"/>
          <w:szCs w:val="24"/>
          <w:lang w:val="sr-Cyrl-CS"/>
        </w:rPr>
        <w:t xml:space="preserve">ода за заштиту културног наслеђа </w:t>
      </w:r>
      <w:r w:rsidRPr="00A04CF6">
        <w:rPr>
          <w:rFonts w:ascii="Times New Roman" w:hAnsi="Times New Roman" w:cs="Times New Roman"/>
          <w:sz w:val="24"/>
          <w:szCs w:val="24"/>
          <w:lang w:val="sr-Cyrl-CS"/>
        </w:rPr>
        <w:t>или другог надлежног органа.</w:t>
      </w:r>
    </w:p>
    <w:p w:rsidR="0016139C" w:rsidRPr="00A04CF6" w:rsidRDefault="00200DDC"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Акта о условима надлежних органа из става 4. овог члана чине саставни део пројекта геолошких истраживања.</w:t>
      </w:r>
    </w:p>
    <w:p w:rsidR="0016139C" w:rsidRPr="00A04CF6" w:rsidRDefault="00200DDC"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Ако је пројектом из става 3. тачка 3) овог члана предвиђено извођење рударских истражних радова на истраживању у циљу узимања минералних сировина за технолошка испитивања, подноси се посебан захтев за издавање одобрења за извођење радова п</w:t>
      </w:r>
      <w:r w:rsidR="00564C54" w:rsidRPr="00A04CF6">
        <w:rPr>
          <w:rFonts w:ascii="Times New Roman" w:hAnsi="Times New Roman" w:cs="Times New Roman"/>
          <w:sz w:val="24"/>
          <w:szCs w:val="24"/>
          <w:lang w:val="sr-Cyrl-CS"/>
        </w:rPr>
        <w:t>о рударском пројекту из члана 93</w:t>
      </w:r>
      <w:r w:rsidRPr="00A04CF6">
        <w:rPr>
          <w:rFonts w:ascii="Times New Roman" w:hAnsi="Times New Roman" w:cs="Times New Roman"/>
          <w:sz w:val="24"/>
          <w:szCs w:val="24"/>
          <w:lang w:val="sr-Cyrl-CS"/>
        </w:rPr>
        <w:t>. став 1. овог закона, осим у случају када се дозвољена количина мин</w:t>
      </w:r>
      <w:r w:rsidR="0006037B" w:rsidRPr="00A04CF6">
        <w:rPr>
          <w:rFonts w:ascii="Times New Roman" w:hAnsi="Times New Roman" w:cs="Times New Roman"/>
          <w:sz w:val="24"/>
          <w:szCs w:val="24"/>
          <w:lang w:val="sr-Cyrl-CS"/>
        </w:rPr>
        <w:t>ералне сировине, сходно члану 45.</w:t>
      </w:r>
      <w:r w:rsidR="00EE4246" w:rsidRPr="00A04CF6">
        <w:rPr>
          <w:rFonts w:ascii="Times New Roman" w:hAnsi="Times New Roman" w:cs="Times New Roman"/>
          <w:sz w:val="24"/>
          <w:szCs w:val="24"/>
          <w:lang w:val="sr-Cyrl-CS"/>
        </w:rPr>
        <w:t xml:space="preserve"> став 1. </w:t>
      </w:r>
      <w:r w:rsidR="0006037B" w:rsidRPr="00A04CF6">
        <w:rPr>
          <w:rFonts w:ascii="Times New Roman" w:hAnsi="Times New Roman" w:cs="Times New Roman"/>
          <w:sz w:val="24"/>
          <w:szCs w:val="24"/>
          <w:lang w:val="sr-Cyrl-CS"/>
        </w:rPr>
        <w:t xml:space="preserve">овог закона </w:t>
      </w:r>
      <w:r w:rsidRPr="00A04CF6">
        <w:rPr>
          <w:rFonts w:ascii="Times New Roman" w:hAnsi="Times New Roman" w:cs="Times New Roman"/>
          <w:sz w:val="24"/>
          <w:szCs w:val="24"/>
          <w:lang w:val="sr-Cyrl-CS"/>
        </w:rPr>
        <w:t>може узети из истражне бушотине, истражног раскопа и природног рудног изданка, а у складу са пројектом и стањем изведених геолошких истраживања.</w:t>
      </w:r>
    </w:p>
    <w:p w:rsidR="0016139C" w:rsidRPr="00A04CF6" w:rsidRDefault="00200DDC" w:rsidP="00200DDC">
      <w:pPr>
        <w:spacing w:after="0"/>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Ако се ради о истраживању или пробном раду истражне бушотине нафте и природно</w:t>
      </w:r>
      <w:r w:rsidR="00CC562D" w:rsidRPr="00A04CF6">
        <w:rPr>
          <w:rFonts w:ascii="Times New Roman" w:hAnsi="Times New Roman" w:cs="Times New Roman"/>
          <w:sz w:val="24"/>
          <w:szCs w:val="24"/>
          <w:lang w:val="sr-Cyrl-CS"/>
        </w:rPr>
        <w:t>г гаса, уз пројекат из члана 94.</w:t>
      </w:r>
      <w:r w:rsidRPr="00A04CF6">
        <w:rPr>
          <w:rFonts w:ascii="Times New Roman" w:hAnsi="Times New Roman" w:cs="Times New Roman"/>
          <w:sz w:val="24"/>
          <w:szCs w:val="24"/>
          <w:lang w:val="sr-Cyrl-CS"/>
        </w:rPr>
        <w:t xml:space="preserve"> став 1. тачка 2) овог закона, подноси се пријава за извођење радова по том</w:t>
      </w:r>
      <w:r w:rsidR="00CC562D" w:rsidRPr="00A04CF6">
        <w:rPr>
          <w:rFonts w:ascii="Times New Roman" w:hAnsi="Times New Roman" w:cs="Times New Roman"/>
          <w:sz w:val="24"/>
          <w:szCs w:val="24"/>
          <w:lang w:val="sr-Cyrl-CS"/>
        </w:rPr>
        <w:t xml:space="preserve"> пројекту, у складу са чланом 106</w:t>
      </w:r>
      <w:r w:rsidRPr="00A04CF6">
        <w:rPr>
          <w:rFonts w:ascii="Times New Roman" w:hAnsi="Times New Roman" w:cs="Times New Roman"/>
          <w:sz w:val="24"/>
          <w:szCs w:val="24"/>
          <w:lang w:val="sr-Cyrl-CS"/>
        </w:rPr>
        <w:t>. овог закона.</w:t>
      </w:r>
    </w:p>
    <w:p w:rsidR="0016139C" w:rsidRPr="00A04CF6" w:rsidRDefault="00200DDC" w:rsidP="00200DDC">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У случају да се ради о пробном раду истражне бушотине нафте и природног гаса из става 7. овог члана у рударском пројекту обавезно треба навести време/дужину трајања истог пробног рада, сходно </w:t>
      </w:r>
      <w:r w:rsidR="001D169D" w:rsidRPr="00A04CF6">
        <w:rPr>
          <w:rFonts w:ascii="Times New Roman" w:hAnsi="Times New Roman" w:cs="Times New Roman"/>
          <w:sz w:val="24"/>
          <w:szCs w:val="24"/>
        </w:rPr>
        <w:t>члану 45</w:t>
      </w:r>
      <w:r w:rsidRPr="00A04CF6">
        <w:rPr>
          <w:rFonts w:ascii="Times New Roman" w:hAnsi="Times New Roman" w:cs="Times New Roman"/>
          <w:sz w:val="24"/>
          <w:szCs w:val="24"/>
        </w:rPr>
        <w:t>. став 3. овог закона, као и детаљно описати начин њиховог складиштења.</w:t>
      </w:r>
    </w:p>
    <w:p w:rsidR="0016139C" w:rsidRPr="00A04CF6" w:rsidRDefault="0016139C" w:rsidP="006D39AE">
      <w:pPr>
        <w:pStyle w:val="NoSpacing"/>
        <w:ind w:firstLine="0"/>
        <w:rPr>
          <w:rFonts w:ascii="Times New Roman" w:hAnsi="Times New Roman" w:cs="Times New Roman"/>
          <w:noProof/>
          <w:sz w:val="24"/>
          <w:szCs w:val="24"/>
        </w:rPr>
      </w:pPr>
    </w:p>
    <w:p w:rsidR="0016139C" w:rsidRPr="00A04CF6" w:rsidRDefault="00200DDC" w:rsidP="00CA5932">
      <w:pPr>
        <w:pStyle w:val="NoSpacing"/>
        <w:ind w:firstLine="0"/>
        <w:jc w:val="center"/>
        <w:rPr>
          <w:rFonts w:ascii="Times New Roman" w:hAnsi="Times New Roman" w:cs="Times New Roman"/>
          <w:sz w:val="24"/>
          <w:szCs w:val="24"/>
        </w:rPr>
      </w:pPr>
      <w:r w:rsidRPr="00A04CF6">
        <w:rPr>
          <w:rFonts w:ascii="Times New Roman" w:hAnsi="Times New Roman" w:cs="Times New Roman"/>
          <w:noProof/>
          <w:sz w:val="24"/>
          <w:szCs w:val="24"/>
        </w:rPr>
        <w:t>Ч</w:t>
      </w:r>
      <w:r w:rsidR="005A6859" w:rsidRPr="00A04CF6">
        <w:rPr>
          <w:rFonts w:ascii="Times New Roman" w:hAnsi="Times New Roman" w:cs="Times New Roman"/>
          <w:sz w:val="24"/>
          <w:szCs w:val="24"/>
        </w:rPr>
        <w:t>лан 35</w:t>
      </w:r>
      <w:r w:rsidRPr="00A04CF6">
        <w:rPr>
          <w:rFonts w:ascii="Times New Roman" w:hAnsi="Times New Roman" w:cs="Times New Roman"/>
          <w:sz w:val="24"/>
          <w:szCs w:val="24"/>
        </w:rPr>
        <w:t>.</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Надлежни орган одбиће решењем захтев </w:t>
      </w:r>
      <w:r w:rsidR="000343EC" w:rsidRPr="00A04CF6">
        <w:rPr>
          <w:rFonts w:ascii="Times New Roman" w:hAnsi="Times New Roman" w:cs="Times New Roman"/>
          <w:sz w:val="24"/>
          <w:szCs w:val="24"/>
        </w:rPr>
        <w:t>за издавање о</w:t>
      </w:r>
      <w:r w:rsidR="00E50AF1" w:rsidRPr="00A04CF6">
        <w:rPr>
          <w:rFonts w:ascii="Times New Roman" w:hAnsi="Times New Roman" w:cs="Times New Roman"/>
          <w:sz w:val="24"/>
          <w:szCs w:val="24"/>
        </w:rPr>
        <w:t>добрења из члана 34. став 1.</w:t>
      </w:r>
      <w:r w:rsidR="000343EC" w:rsidRPr="00A04CF6">
        <w:rPr>
          <w:rFonts w:ascii="Times New Roman" w:hAnsi="Times New Roman" w:cs="Times New Roman"/>
          <w:sz w:val="24"/>
          <w:szCs w:val="24"/>
        </w:rPr>
        <w:t xml:space="preserve"> и члана 39</w:t>
      </w:r>
      <w:r w:rsidRPr="00A04CF6">
        <w:rPr>
          <w:rFonts w:ascii="Times New Roman" w:hAnsi="Times New Roman" w:cs="Times New Roman"/>
          <w:sz w:val="24"/>
          <w:szCs w:val="24"/>
        </w:rPr>
        <w:t>. став 2. овог закона у случају:</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ако је покренут поступак поводом захтева за истраживање на истом истражном простору од стране другог правног лица;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ако уз захтев није достављена ком</w:t>
      </w:r>
      <w:r w:rsidR="008C23B2" w:rsidRPr="00A04CF6">
        <w:rPr>
          <w:rFonts w:ascii="Times New Roman" w:hAnsi="Times New Roman" w:cs="Times New Roman"/>
          <w:sz w:val="24"/>
          <w:szCs w:val="24"/>
        </w:rPr>
        <w:t>плетна документација из члана 34. став 4, односно из члана 39</w:t>
      </w:r>
      <w:r w:rsidRPr="00A04CF6">
        <w:rPr>
          <w:rFonts w:ascii="Times New Roman" w:hAnsi="Times New Roman" w:cs="Times New Roman"/>
          <w:sz w:val="24"/>
          <w:szCs w:val="24"/>
        </w:rPr>
        <w:t xml:space="preserve">. став 2. овог закона; </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ако је п</w:t>
      </w:r>
      <w:r w:rsidR="009A5E82" w:rsidRPr="00A04CF6">
        <w:rPr>
          <w:rFonts w:ascii="Times New Roman" w:hAnsi="Times New Roman" w:cs="Times New Roman"/>
          <w:sz w:val="24"/>
          <w:szCs w:val="24"/>
        </w:rPr>
        <w:t>ростор за који се тражи одобрење</w:t>
      </w:r>
      <w:r w:rsidRPr="00A04CF6">
        <w:rPr>
          <w:rFonts w:ascii="Times New Roman" w:hAnsi="Times New Roman" w:cs="Times New Roman"/>
          <w:sz w:val="24"/>
          <w:szCs w:val="24"/>
        </w:rPr>
        <w:t xml:space="preserve"> за истраживање већ издат другом лицу за: истраживање, задржавање права на истражни простор; експлоатационо поље или експлоатацију истог минералног или истог геолошког ресурса;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ако подносилац захтева има дуговања у смислу члана 7. овог закона;</w:t>
      </w:r>
    </w:p>
    <w:p w:rsidR="0016139C" w:rsidRPr="00A04CF6" w:rsidRDefault="00200D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ако утврди да поднета документа садрже нетачне податке.</w:t>
      </w:r>
    </w:p>
    <w:p w:rsidR="0016139C" w:rsidRPr="00A04CF6" w:rsidRDefault="00B66678"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lastRenderedPageBreak/>
        <w:t>У</w:t>
      </w:r>
      <w:r w:rsidR="00C10BA1" w:rsidRPr="00A04CF6">
        <w:rPr>
          <w:rFonts w:ascii="Times New Roman" w:hAnsi="Times New Roman" w:cs="Times New Roman"/>
          <w:noProof/>
          <w:sz w:val="24"/>
          <w:szCs w:val="24"/>
        </w:rPr>
        <w:t xml:space="preserve"> случају из тач. 3) - 5) </w:t>
      </w:r>
      <w:r w:rsidR="00200DDC" w:rsidRPr="00A04CF6">
        <w:rPr>
          <w:rFonts w:ascii="Times New Roman" w:hAnsi="Times New Roman" w:cs="Times New Roman"/>
          <w:noProof/>
          <w:sz w:val="24"/>
          <w:szCs w:val="24"/>
        </w:rPr>
        <w:t>става 1. овог члана надлежни орган ће претходно затражити да подносилац захтева изврши исправку или допу</w:t>
      </w:r>
      <w:r w:rsidR="00C10BA1" w:rsidRPr="00A04CF6">
        <w:rPr>
          <w:rFonts w:ascii="Times New Roman" w:hAnsi="Times New Roman" w:cs="Times New Roman"/>
          <w:noProof/>
          <w:sz w:val="24"/>
          <w:szCs w:val="24"/>
        </w:rPr>
        <w:t>ну захтева у року од 30</w:t>
      </w:r>
      <w:r w:rsidR="00200DDC" w:rsidRPr="00A04CF6">
        <w:rPr>
          <w:rFonts w:ascii="Times New Roman" w:hAnsi="Times New Roman" w:cs="Times New Roman"/>
          <w:noProof/>
          <w:sz w:val="24"/>
          <w:szCs w:val="24"/>
        </w:rPr>
        <w:t xml:space="preserve"> дана од дана пријема обавештења.</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Р</w:t>
      </w:r>
      <w:r w:rsidR="00200DDC" w:rsidRPr="00A04CF6">
        <w:rPr>
          <w:rFonts w:ascii="Times New Roman" w:hAnsi="Times New Roman" w:cs="Times New Roman"/>
          <w:noProof/>
          <w:sz w:val="24"/>
          <w:szCs w:val="24"/>
        </w:rPr>
        <w:t xml:space="preserve">ешење из става 1. овог члана </w:t>
      </w:r>
      <w:r w:rsidR="00200DDC" w:rsidRPr="00A04CF6">
        <w:rPr>
          <w:rFonts w:ascii="Times New Roman" w:hAnsi="Times New Roman" w:cs="Times New Roman"/>
          <w:bCs/>
          <w:iCs/>
          <w:sz w:val="24"/>
          <w:szCs w:val="24"/>
        </w:rPr>
        <w:t xml:space="preserve">које издаје </w:t>
      </w:r>
      <w:r w:rsidRPr="00A04CF6">
        <w:rPr>
          <w:rFonts w:ascii="Times New Roman" w:hAnsi="Times New Roman" w:cs="Times New Roman"/>
          <w:bCs/>
          <w:iCs/>
          <w:sz w:val="24"/>
          <w:szCs w:val="24"/>
        </w:rPr>
        <w:t>М</w:t>
      </w:r>
      <w:r w:rsidR="00200DDC" w:rsidRPr="00A04CF6">
        <w:rPr>
          <w:rFonts w:ascii="Times New Roman" w:hAnsi="Times New Roman" w:cs="Times New Roman"/>
          <w:bCs/>
          <w:iCs/>
          <w:sz w:val="24"/>
          <w:szCs w:val="24"/>
        </w:rPr>
        <w:t xml:space="preserve">инистарство, је коначно </w:t>
      </w:r>
      <w:r w:rsidR="00200DDC" w:rsidRPr="00A04CF6">
        <w:rPr>
          <w:rFonts w:ascii="Times New Roman" w:hAnsi="Times New Roman" w:cs="Times New Roman"/>
          <w:noProof/>
          <w:sz w:val="24"/>
          <w:szCs w:val="24"/>
        </w:rPr>
        <w:t xml:space="preserve">и против њега се може покренути управни спор. </w:t>
      </w:r>
    </w:p>
    <w:p w:rsidR="0016139C" w:rsidRPr="00A04CF6" w:rsidRDefault="00B66678"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Н</w:t>
      </w:r>
      <w:r w:rsidR="00200DDC" w:rsidRPr="00A04CF6">
        <w:rPr>
          <w:rFonts w:ascii="Times New Roman" w:hAnsi="Times New Roman" w:cs="Times New Roman"/>
          <w:sz w:val="24"/>
          <w:szCs w:val="24"/>
        </w:rPr>
        <w:t xml:space="preserve">а решење из става </w:t>
      </w:r>
      <w:r w:rsidR="00200DDC" w:rsidRPr="00A04CF6">
        <w:rPr>
          <w:rFonts w:ascii="Times New Roman" w:hAnsi="Times New Roman" w:cs="Times New Roman"/>
          <w:noProof/>
          <w:sz w:val="24"/>
          <w:szCs w:val="24"/>
        </w:rPr>
        <w:t xml:space="preserve">1. </w:t>
      </w:r>
      <w:r w:rsidR="00200DDC" w:rsidRPr="00A04CF6">
        <w:rPr>
          <w:rFonts w:ascii="Times New Roman" w:hAnsi="Times New Roman" w:cs="Times New Roman"/>
          <w:sz w:val="24"/>
          <w:szCs w:val="24"/>
        </w:rPr>
        <w:t xml:space="preserve">овог члана које је донео надлежни орган аутономне покрајине, жалба се подноси </w:t>
      </w:r>
      <w:r w:rsidR="00357C18" w:rsidRPr="00A04CF6">
        <w:rPr>
          <w:rFonts w:ascii="Times New Roman" w:hAnsi="Times New Roman" w:cs="Times New Roman"/>
          <w:sz w:val="24"/>
          <w:szCs w:val="24"/>
        </w:rPr>
        <w:t>м</w:t>
      </w:r>
      <w:r w:rsidR="00200DDC" w:rsidRPr="00A04CF6">
        <w:rPr>
          <w:rFonts w:ascii="Times New Roman" w:hAnsi="Times New Roman" w:cs="Times New Roman"/>
          <w:sz w:val="24"/>
          <w:szCs w:val="24"/>
        </w:rPr>
        <w:t>инистру.</w:t>
      </w:r>
    </w:p>
    <w:p w:rsidR="0016139C" w:rsidRPr="00A04CF6" w:rsidRDefault="0016139C" w:rsidP="0016139C">
      <w:pPr>
        <w:pStyle w:val="rvps1"/>
        <w:shd w:val="clear" w:color="auto" w:fill="FFFFFF"/>
        <w:rPr>
          <w:bCs/>
          <w:lang w:val="sr-Cyrl-CS"/>
        </w:rPr>
      </w:pPr>
    </w:p>
    <w:p w:rsidR="0016139C" w:rsidRPr="00A04CF6" w:rsidRDefault="00C57FAE" w:rsidP="0016139C">
      <w:pPr>
        <w:pStyle w:val="NormalWeb"/>
        <w:shd w:val="clear" w:color="auto" w:fill="FFFFFF"/>
        <w:rPr>
          <w:bCs/>
          <w:lang w:val="sr-Cyrl-CS"/>
        </w:rPr>
      </w:pPr>
      <w:r w:rsidRPr="00A04CF6">
        <w:rPr>
          <w:rStyle w:val="rvts2"/>
          <w:bCs/>
          <w:i w:val="0"/>
          <w:sz w:val="24"/>
          <w:szCs w:val="24"/>
          <w:lang w:val="sr-Cyrl-CS"/>
        </w:rPr>
        <w:t>Ч</w:t>
      </w:r>
      <w:r w:rsidR="007901F3" w:rsidRPr="00A04CF6">
        <w:rPr>
          <w:rStyle w:val="rvts2"/>
          <w:bCs/>
          <w:i w:val="0"/>
          <w:sz w:val="24"/>
          <w:szCs w:val="24"/>
          <w:lang w:val="sr-Cyrl-CS"/>
        </w:rPr>
        <w:t>лан 36</w:t>
      </w:r>
      <w:r w:rsidR="00200DDC" w:rsidRPr="00A04CF6">
        <w:rPr>
          <w:rStyle w:val="rvts2"/>
          <w:bCs/>
          <w:i w:val="0"/>
          <w:sz w:val="24"/>
          <w:szCs w:val="24"/>
          <w:lang w:val="sr-Cyrl-CS"/>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Ако су захтев за издавање </w:t>
      </w:r>
      <w:r w:rsidRPr="00A04CF6">
        <w:rPr>
          <w:rFonts w:ascii="Times New Roman" w:hAnsi="Times New Roman" w:cs="Times New Roman"/>
          <w:sz w:val="24"/>
          <w:szCs w:val="24"/>
          <w:lang w:eastAsia="hr-HR"/>
        </w:rPr>
        <w:t>одобрења</w:t>
      </w:r>
      <w:r w:rsidR="00134A38" w:rsidRPr="00A04CF6">
        <w:rPr>
          <w:rFonts w:ascii="Times New Roman" w:hAnsi="Times New Roman" w:cs="Times New Roman"/>
          <w:sz w:val="24"/>
          <w:szCs w:val="24"/>
        </w:rPr>
        <w:t xml:space="preserve"> у складу са одредбама члана 34</w:t>
      </w:r>
      <w:r w:rsidRPr="00A04CF6">
        <w:rPr>
          <w:rFonts w:ascii="Times New Roman" w:hAnsi="Times New Roman" w:cs="Times New Roman"/>
          <w:sz w:val="24"/>
          <w:szCs w:val="24"/>
        </w:rPr>
        <w:t xml:space="preserve">. став 1. овог закона за истраживање истог минералног или другог геолошког ресурса на истом истражном простору поднела два или више правних лица, односно предузетника, приоритет у добијању </w:t>
      </w:r>
      <w:r w:rsidRPr="00A04CF6">
        <w:rPr>
          <w:rFonts w:ascii="Times New Roman" w:hAnsi="Times New Roman" w:cs="Times New Roman"/>
          <w:sz w:val="24"/>
          <w:szCs w:val="24"/>
          <w:lang w:eastAsia="hr-HR"/>
        </w:rPr>
        <w:t>одобрења</w:t>
      </w:r>
      <w:r w:rsidRPr="00A04CF6">
        <w:rPr>
          <w:rFonts w:ascii="Times New Roman" w:hAnsi="Times New Roman" w:cs="Times New Roman"/>
          <w:sz w:val="24"/>
          <w:szCs w:val="24"/>
        </w:rPr>
        <w:t xml:space="preserve"> има правно лице</w:t>
      </w:r>
      <w:r w:rsidR="00C53BBB" w:rsidRPr="00A04CF6">
        <w:rPr>
          <w:rFonts w:ascii="Times New Roman" w:hAnsi="Times New Roman" w:cs="Times New Roman"/>
          <w:sz w:val="24"/>
          <w:szCs w:val="24"/>
        </w:rPr>
        <w:t>,</w:t>
      </w:r>
      <w:r w:rsidRPr="00A04CF6">
        <w:rPr>
          <w:rFonts w:ascii="Times New Roman" w:hAnsi="Times New Roman" w:cs="Times New Roman"/>
          <w:sz w:val="24"/>
          <w:szCs w:val="24"/>
        </w:rPr>
        <w:t xml:space="preserve"> одн</w:t>
      </w:r>
      <w:r w:rsidR="00C172EA" w:rsidRPr="00A04CF6">
        <w:rPr>
          <w:rFonts w:ascii="Times New Roman" w:hAnsi="Times New Roman" w:cs="Times New Roman"/>
          <w:sz w:val="24"/>
          <w:szCs w:val="24"/>
        </w:rPr>
        <w:t>осно предузетник,</w:t>
      </w:r>
      <w:r w:rsidRPr="00A04CF6">
        <w:rPr>
          <w:rFonts w:ascii="Times New Roman" w:hAnsi="Times New Roman" w:cs="Times New Roman"/>
          <w:sz w:val="24"/>
          <w:szCs w:val="24"/>
        </w:rPr>
        <w:t xml:space="preserve"> који је први поднео захтев за истра</w:t>
      </w:r>
      <w:r w:rsidR="00642753" w:rsidRPr="00A04CF6">
        <w:rPr>
          <w:rFonts w:ascii="Times New Roman" w:hAnsi="Times New Roman" w:cs="Times New Roman"/>
          <w:sz w:val="24"/>
          <w:szCs w:val="24"/>
        </w:rPr>
        <w:t>живање</w:t>
      </w:r>
      <w:r w:rsidR="00C172EA" w:rsidRPr="00A04CF6">
        <w:rPr>
          <w:rFonts w:ascii="Times New Roman" w:hAnsi="Times New Roman" w:cs="Times New Roman"/>
          <w:sz w:val="24"/>
          <w:szCs w:val="24"/>
        </w:rPr>
        <w:t>,</w:t>
      </w:r>
      <w:r w:rsidR="00642753" w:rsidRPr="00A04CF6">
        <w:rPr>
          <w:rFonts w:ascii="Times New Roman" w:hAnsi="Times New Roman" w:cs="Times New Roman"/>
          <w:sz w:val="24"/>
          <w:szCs w:val="24"/>
        </w:rPr>
        <w:t xml:space="preserve"> сходно одредбама члана 34</w:t>
      </w:r>
      <w:r w:rsidRPr="00A04CF6">
        <w:rPr>
          <w:rFonts w:ascii="Times New Roman" w:hAnsi="Times New Roman" w:cs="Times New Roman"/>
          <w:sz w:val="24"/>
          <w:szCs w:val="24"/>
        </w:rPr>
        <w:t>. овог закона.</w:t>
      </w:r>
    </w:p>
    <w:p w:rsidR="0016139C" w:rsidRPr="00A04CF6" w:rsidRDefault="0016139C" w:rsidP="0016139C">
      <w:pPr>
        <w:pStyle w:val="rvps1"/>
        <w:shd w:val="clear" w:color="auto" w:fill="FFFFFF"/>
        <w:jc w:val="both"/>
        <w:rPr>
          <w:bCs/>
          <w:lang w:val="sr-Cyrl-CS"/>
        </w:rPr>
      </w:pPr>
    </w:p>
    <w:p w:rsidR="0016139C" w:rsidRPr="00A04CF6" w:rsidRDefault="00C52161" w:rsidP="0016139C">
      <w:pPr>
        <w:pStyle w:val="NormalWeb"/>
        <w:shd w:val="clear" w:color="auto" w:fill="FFFFFF"/>
        <w:rPr>
          <w:bCs/>
          <w:lang w:val="sr-Cyrl-CS"/>
        </w:rPr>
      </w:pPr>
      <w:r w:rsidRPr="00A04CF6">
        <w:rPr>
          <w:rStyle w:val="rvts2"/>
          <w:bCs/>
          <w:i w:val="0"/>
          <w:sz w:val="24"/>
          <w:szCs w:val="24"/>
          <w:lang w:val="sr-Cyrl-CS"/>
        </w:rPr>
        <w:t>Члан 37</w:t>
      </w:r>
      <w:r w:rsidR="0016139C" w:rsidRPr="00A04CF6">
        <w:rPr>
          <w:rStyle w:val="rvts2"/>
          <w:bCs/>
          <w:i w:val="0"/>
          <w:sz w:val="24"/>
          <w:szCs w:val="24"/>
          <w:lang w:val="sr-Cyrl-CS"/>
        </w:rPr>
        <w:t>.</w:t>
      </w:r>
    </w:p>
    <w:p w:rsidR="0016139C" w:rsidRPr="00A04CF6" w:rsidRDefault="00B66678" w:rsidP="0016139C">
      <w:pPr>
        <w:pStyle w:val="rvps1"/>
        <w:shd w:val="clear" w:color="auto" w:fill="FFFFFF"/>
        <w:ind w:firstLine="426"/>
        <w:jc w:val="both"/>
        <w:rPr>
          <w:bCs/>
          <w:lang w:val="sr-Cyrl-CS"/>
        </w:rPr>
      </w:pPr>
      <w:r w:rsidRPr="00A04CF6">
        <w:rPr>
          <w:rStyle w:val="rvts3"/>
          <w:sz w:val="24"/>
          <w:szCs w:val="24"/>
          <w:lang w:val="sr-Cyrl-CS"/>
        </w:rPr>
        <w:t xml:space="preserve">Решење о одобрењу за примењена геолошка истраживања садржи податке о: </w:t>
      </w:r>
    </w:p>
    <w:p w:rsidR="0016139C" w:rsidRPr="00A04CF6" w:rsidRDefault="00B66678" w:rsidP="0016139C">
      <w:pPr>
        <w:pStyle w:val="rvps6"/>
        <w:shd w:val="clear" w:color="auto" w:fill="FFFFFF"/>
        <w:ind w:left="567" w:hanging="141"/>
        <w:jc w:val="both"/>
        <w:rPr>
          <w:bCs/>
          <w:lang w:val="sr-Cyrl-CS"/>
        </w:rPr>
      </w:pPr>
      <w:r w:rsidRPr="00A04CF6">
        <w:rPr>
          <w:rStyle w:val="rvts3"/>
          <w:sz w:val="24"/>
          <w:szCs w:val="24"/>
          <w:lang w:val="sr-Cyrl-CS"/>
        </w:rPr>
        <w:t xml:space="preserve">1) називу носиоца истраживања са адресом његовог седишта; </w:t>
      </w:r>
    </w:p>
    <w:p w:rsidR="0016139C" w:rsidRPr="00A04CF6" w:rsidRDefault="00B66678" w:rsidP="0016139C">
      <w:pPr>
        <w:pStyle w:val="rvps6"/>
        <w:shd w:val="clear" w:color="auto" w:fill="FFFFFF"/>
        <w:ind w:left="567" w:hanging="141"/>
        <w:jc w:val="both"/>
        <w:rPr>
          <w:bCs/>
          <w:lang w:val="sr-Cyrl-CS"/>
        </w:rPr>
      </w:pPr>
      <w:r w:rsidRPr="00A04CF6">
        <w:rPr>
          <w:rStyle w:val="rvts3"/>
          <w:sz w:val="24"/>
          <w:szCs w:val="24"/>
          <w:lang w:val="sr-Cyrl-CS"/>
        </w:rPr>
        <w:t xml:space="preserve">2) предмету и врсти истраживања; </w:t>
      </w:r>
    </w:p>
    <w:p w:rsidR="0016139C" w:rsidRPr="00A04CF6" w:rsidRDefault="00B66678" w:rsidP="0016139C">
      <w:pPr>
        <w:pStyle w:val="NoSpacing"/>
        <w:ind w:firstLine="426"/>
        <w:rPr>
          <w:rFonts w:ascii="Times New Roman" w:hAnsi="Times New Roman" w:cs="Times New Roman"/>
          <w:sz w:val="24"/>
          <w:szCs w:val="24"/>
        </w:rPr>
      </w:pPr>
      <w:r w:rsidRPr="00A04CF6">
        <w:rPr>
          <w:rFonts w:ascii="Times New Roman" w:hAnsi="Times New Roman" w:cs="Times New Roman"/>
          <w:sz w:val="24"/>
          <w:szCs w:val="24"/>
        </w:rPr>
        <w:t>3) површини и координатама преломних тачака истражног простора;</w:t>
      </w:r>
    </w:p>
    <w:p w:rsidR="0016139C" w:rsidRPr="00A04CF6" w:rsidRDefault="00B66678" w:rsidP="0016139C">
      <w:pPr>
        <w:pStyle w:val="rvps6"/>
        <w:shd w:val="clear" w:color="auto" w:fill="FFFFFF"/>
        <w:ind w:left="567" w:hanging="141"/>
        <w:jc w:val="both"/>
        <w:rPr>
          <w:bCs/>
          <w:lang w:val="sr-Cyrl-CS"/>
        </w:rPr>
      </w:pPr>
      <w:r w:rsidRPr="00A04CF6">
        <w:rPr>
          <w:rStyle w:val="rvts3"/>
          <w:sz w:val="24"/>
          <w:szCs w:val="24"/>
          <w:lang w:val="sr-Cyrl-CS"/>
        </w:rPr>
        <w:t xml:space="preserve">4) називу пројекта геолошких истраживања; </w:t>
      </w:r>
    </w:p>
    <w:p w:rsidR="0016139C" w:rsidRPr="00A04CF6" w:rsidRDefault="00B66678" w:rsidP="0016139C">
      <w:pPr>
        <w:pStyle w:val="rvps6"/>
        <w:shd w:val="clear" w:color="auto" w:fill="FFFFFF"/>
        <w:ind w:left="0" w:firstLine="426"/>
        <w:jc w:val="both"/>
        <w:rPr>
          <w:bCs/>
          <w:strike/>
          <w:lang w:val="sr-Cyrl-CS"/>
        </w:rPr>
      </w:pPr>
      <w:r w:rsidRPr="00A04CF6">
        <w:rPr>
          <w:noProof/>
          <w:lang w:val="sr-Cyrl-CS"/>
        </w:rPr>
        <w:t>5</w:t>
      </w:r>
      <w:r w:rsidRPr="00A04CF6">
        <w:rPr>
          <w:lang w:val="sr-Cyrl-CS"/>
        </w:rPr>
        <w:t>) дужини истражног рока у складу са захтевом носиоца истраживања;</w:t>
      </w:r>
    </w:p>
    <w:p w:rsidR="0016139C" w:rsidRPr="00A04CF6" w:rsidRDefault="00B66678" w:rsidP="0016139C">
      <w:pPr>
        <w:pStyle w:val="rvps6"/>
        <w:shd w:val="clear" w:color="auto" w:fill="FFFFFF"/>
        <w:ind w:left="567" w:hanging="141"/>
        <w:jc w:val="both"/>
        <w:rPr>
          <w:bCs/>
          <w:lang w:val="sr-Cyrl-CS"/>
        </w:rPr>
      </w:pPr>
      <w:r w:rsidRPr="00A04CF6">
        <w:rPr>
          <w:rStyle w:val="rvts3"/>
          <w:sz w:val="24"/>
          <w:szCs w:val="24"/>
          <w:lang w:val="sr-Cyrl-CS"/>
        </w:rPr>
        <w:t>6) минималном обиму радова који се мора реализовати;</w:t>
      </w:r>
    </w:p>
    <w:p w:rsidR="0016139C" w:rsidRPr="00A04CF6" w:rsidRDefault="00B66678" w:rsidP="0016139C">
      <w:pPr>
        <w:pStyle w:val="rvps6"/>
        <w:shd w:val="clear" w:color="auto" w:fill="FFFFFF"/>
        <w:ind w:left="567" w:hanging="141"/>
        <w:jc w:val="both"/>
        <w:rPr>
          <w:bCs/>
          <w:lang w:val="sr-Cyrl-CS"/>
        </w:rPr>
      </w:pPr>
      <w:r w:rsidRPr="00A04CF6">
        <w:rPr>
          <w:rStyle w:val="rvts3"/>
          <w:sz w:val="24"/>
          <w:szCs w:val="24"/>
          <w:lang w:val="sr-Cyrl-CS"/>
        </w:rPr>
        <w:t xml:space="preserve">7) року у коме се мора отпочети са истраживањем; </w:t>
      </w:r>
    </w:p>
    <w:p w:rsidR="0016139C" w:rsidRPr="00A04CF6" w:rsidRDefault="00B66678" w:rsidP="0016139C">
      <w:pPr>
        <w:pStyle w:val="rvps6"/>
        <w:shd w:val="clear" w:color="auto" w:fill="FFFFFF"/>
        <w:ind w:left="0" w:firstLine="426"/>
        <w:jc w:val="both"/>
        <w:rPr>
          <w:bCs/>
          <w:lang w:val="sr-Cyrl-CS"/>
        </w:rPr>
      </w:pPr>
      <w:r w:rsidRPr="00A04CF6">
        <w:rPr>
          <w:rStyle w:val="rvts3"/>
          <w:sz w:val="24"/>
          <w:szCs w:val="24"/>
          <w:lang w:val="sr-Cyrl-CS"/>
        </w:rPr>
        <w:t xml:space="preserve">8) највећој количини минералне сировине, осим нафте и природних гасова, која се може узети у циљу испитивања квалитета и њених технолошких својстава; </w:t>
      </w:r>
    </w:p>
    <w:p w:rsidR="0016139C" w:rsidRPr="00A04CF6" w:rsidRDefault="00B66678" w:rsidP="005C0AD2">
      <w:pPr>
        <w:pStyle w:val="NoSpacing"/>
        <w:tabs>
          <w:tab w:val="left" w:pos="450"/>
        </w:tabs>
        <w:ind w:firstLine="450"/>
        <w:rPr>
          <w:rFonts w:ascii="Times New Roman" w:hAnsi="Times New Roman" w:cs="Times New Roman"/>
          <w:sz w:val="24"/>
          <w:szCs w:val="24"/>
        </w:rPr>
      </w:pPr>
      <w:r w:rsidRPr="00A04CF6">
        <w:rPr>
          <w:rFonts w:ascii="Times New Roman" w:hAnsi="Times New Roman" w:cs="Times New Roman"/>
          <w:sz w:val="24"/>
          <w:szCs w:val="24"/>
        </w:rPr>
        <w:t>9) начину и року у којем је носилац истраживања дужан да обавештава орган који је издао одобрење за истраживање о току и резултатима истраживања;</w:t>
      </w:r>
    </w:p>
    <w:p w:rsidR="0016139C" w:rsidRPr="00A04CF6" w:rsidRDefault="00B66678" w:rsidP="0016139C">
      <w:pPr>
        <w:pStyle w:val="rvps6"/>
        <w:shd w:val="clear" w:color="auto" w:fill="FFFFFF"/>
        <w:ind w:left="426" w:firstLine="0"/>
        <w:jc w:val="both"/>
        <w:rPr>
          <w:bCs/>
          <w:lang w:val="sr-Cyrl-CS"/>
        </w:rPr>
      </w:pPr>
      <w:r w:rsidRPr="00A04CF6">
        <w:rPr>
          <w:rStyle w:val="rvts3"/>
          <w:sz w:val="24"/>
          <w:szCs w:val="24"/>
          <w:lang w:val="sr-Cyrl-CS"/>
        </w:rPr>
        <w:t>10) условима под којима се одобрење може укинути.</w:t>
      </w:r>
    </w:p>
    <w:p w:rsidR="0016139C" w:rsidRPr="00A04CF6" w:rsidRDefault="005C0AD2" w:rsidP="0016139C">
      <w:pPr>
        <w:pStyle w:val="NoSpacing"/>
        <w:ind w:firstLine="284"/>
        <w:rPr>
          <w:rFonts w:ascii="Times New Roman" w:hAnsi="Times New Roman" w:cs="Times New Roman"/>
          <w:sz w:val="24"/>
          <w:szCs w:val="24"/>
        </w:rPr>
      </w:pPr>
      <w:r w:rsidRPr="00A04CF6">
        <w:rPr>
          <w:rFonts w:ascii="Times New Roman" w:hAnsi="Times New Roman" w:cs="Times New Roman"/>
          <w:sz w:val="24"/>
          <w:szCs w:val="24"/>
        </w:rPr>
        <w:t xml:space="preserve"> </w:t>
      </w:r>
      <w:r w:rsidR="00B66678" w:rsidRPr="00A04CF6">
        <w:rPr>
          <w:rFonts w:ascii="Times New Roman" w:hAnsi="Times New Roman" w:cs="Times New Roman"/>
          <w:sz w:val="24"/>
          <w:szCs w:val="24"/>
        </w:rPr>
        <w:t xml:space="preserve"> 11) року у коме је носилац истраживања обавезан да плати накнаду за геолошка истраживања.</w:t>
      </w:r>
    </w:p>
    <w:p w:rsidR="0016139C" w:rsidRPr="00A04CF6" w:rsidRDefault="0016139C" w:rsidP="0016139C">
      <w:pPr>
        <w:pStyle w:val="rvps1"/>
        <w:shd w:val="clear" w:color="auto" w:fill="FFFFFF"/>
        <w:rPr>
          <w:bCs/>
          <w:lang w:val="sr-Cyrl-CS"/>
        </w:rPr>
      </w:pPr>
    </w:p>
    <w:p w:rsidR="0016139C" w:rsidRPr="00A04CF6" w:rsidRDefault="005D1E53" w:rsidP="0016139C">
      <w:pPr>
        <w:pStyle w:val="NormalWeb"/>
        <w:shd w:val="clear" w:color="auto" w:fill="FFFFFF"/>
        <w:rPr>
          <w:bCs/>
          <w:lang w:val="sr-Cyrl-CS"/>
        </w:rPr>
      </w:pPr>
      <w:r w:rsidRPr="00A04CF6">
        <w:rPr>
          <w:rStyle w:val="rvts2"/>
          <w:bCs/>
          <w:i w:val="0"/>
          <w:sz w:val="24"/>
          <w:szCs w:val="24"/>
          <w:lang w:val="sr-Cyrl-CS"/>
        </w:rPr>
        <w:t>Члан 38</w:t>
      </w:r>
      <w:r w:rsidR="0016139C" w:rsidRPr="00A04CF6">
        <w:rPr>
          <w:rStyle w:val="rvts2"/>
          <w:bCs/>
          <w:i w:val="0"/>
          <w:sz w:val="24"/>
          <w:szCs w:val="24"/>
          <w:lang w:val="sr-Cyrl-CS"/>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Одобрењем за извођење примењених геолошких истраживања минералних сировина одређује се истражни рок у складу са захтевом носиоца истр</w:t>
      </w:r>
      <w:r w:rsidR="00404076" w:rsidRPr="00A04CF6">
        <w:rPr>
          <w:rFonts w:ascii="Times New Roman" w:hAnsi="Times New Roman" w:cs="Times New Roman"/>
          <w:sz w:val="24"/>
          <w:szCs w:val="24"/>
        </w:rPr>
        <w:t>аживања у трајању</w:t>
      </w:r>
      <w:r w:rsidRPr="00A04CF6">
        <w:rPr>
          <w:rFonts w:ascii="Times New Roman" w:hAnsi="Times New Roman" w:cs="Times New Roman"/>
          <w:sz w:val="24"/>
          <w:szCs w:val="24"/>
        </w:rPr>
        <w:t xml:space="preserve"> до три године, уз могућност продужења истражног рока два пута у континуитету, при чему дужина првог истражног рока може бити до три године, а другог до две године, осим за истраживањ</w:t>
      </w:r>
      <w:r w:rsidR="00DC7CB6" w:rsidRPr="00A04CF6">
        <w:rPr>
          <w:rFonts w:ascii="Times New Roman" w:hAnsi="Times New Roman" w:cs="Times New Roman"/>
          <w:sz w:val="24"/>
          <w:szCs w:val="24"/>
        </w:rPr>
        <w:t>а из става 4. овог члана, с тим</w:t>
      </w:r>
      <w:r w:rsidRPr="00A04CF6">
        <w:rPr>
          <w:rFonts w:ascii="Times New Roman" w:hAnsi="Times New Roman" w:cs="Times New Roman"/>
          <w:sz w:val="24"/>
          <w:szCs w:val="24"/>
        </w:rPr>
        <w:t xml:space="preserve"> да истражни рок почиње да тече од дана уручења решења о одобрењу носиоцу истраживања.      </w:t>
      </w:r>
    </w:p>
    <w:p w:rsidR="0016139C" w:rsidRPr="00A04CF6" w:rsidRDefault="00B66678" w:rsidP="0016139C">
      <w:pPr>
        <w:pStyle w:val="NoSpacing"/>
        <w:rPr>
          <w:rFonts w:ascii="Times New Roman" w:hAnsi="Times New Roman" w:cs="Times New Roman"/>
          <w:sz w:val="24"/>
          <w:szCs w:val="24"/>
          <w:lang w:eastAsia="sr-Latn-CS"/>
        </w:rPr>
      </w:pPr>
      <w:r w:rsidRPr="00A04CF6">
        <w:rPr>
          <w:rFonts w:ascii="Times New Roman" w:hAnsi="Times New Roman" w:cs="Times New Roman"/>
          <w:sz w:val="24"/>
          <w:szCs w:val="24"/>
        </w:rPr>
        <w:t xml:space="preserve">У случају када </w:t>
      </w:r>
      <w:r w:rsidRPr="00A04CF6">
        <w:rPr>
          <w:rFonts w:ascii="Times New Roman" w:hAnsi="Times New Roman" w:cs="Times New Roman"/>
          <w:sz w:val="24"/>
          <w:szCs w:val="24"/>
          <w:lang w:eastAsia="sr-Latn-CS"/>
        </w:rPr>
        <w:t xml:space="preserve">носилац </w:t>
      </w:r>
      <w:r w:rsidRPr="00A04CF6">
        <w:rPr>
          <w:rFonts w:ascii="Times New Roman" w:hAnsi="Times New Roman" w:cs="Times New Roman"/>
          <w:sz w:val="24"/>
          <w:szCs w:val="24"/>
        </w:rPr>
        <w:t xml:space="preserve">истраживања минералних сировина из става 1. овог члана </w:t>
      </w:r>
      <w:r w:rsidRPr="00A04CF6">
        <w:rPr>
          <w:rFonts w:ascii="Times New Roman" w:hAnsi="Times New Roman" w:cs="Times New Roman"/>
          <w:sz w:val="24"/>
          <w:szCs w:val="24"/>
          <w:lang w:eastAsia="sr-Latn-CS"/>
        </w:rPr>
        <w:t xml:space="preserve">у другом продуженом истражном року ради елаборат о резервама и ресурсима  </w:t>
      </w:r>
      <w:r w:rsidR="00D85570" w:rsidRPr="00A04CF6">
        <w:rPr>
          <w:rFonts w:ascii="Times New Roman" w:hAnsi="Times New Roman" w:cs="Times New Roman"/>
          <w:sz w:val="24"/>
          <w:szCs w:val="24"/>
          <w:lang w:eastAsia="sr-Latn-CS"/>
        </w:rPr>
        <w:t>минералне сировине</w:t>
      </w:r>
      <w:r w:rsidR="00D85570"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и у истом елаборату услед недостатка података прикаже само минералне ресурсе, потврда о минералним ресурсима чини основ за добијање одобрења за </w:t>
      </w:r>
      <w:r w:rsidRPr="00A04CF6">
        <w:rPr>
          <w:rFonts w:ascii="Times New Roman" w:hAnsi="Times New Roman" w:cs="Times New Roman"/>
          <w:sz w:val="24"/>
          <w:szCs w:val="24"/>
          <w:lang w:eastAsia="sr-Latn-CS"/>
        </w:rPr>
        <w:t xml:space="preserve">додатно продужење истражног рока на још две године </w:t>
      </w:r>
      <w:r w:rsidRPr="00A04CF6">
        <w:rPr>
          <w:rFonts w:ascii="Times New Roman" w:hAnsi="Times New Roman" w:cs="Times New Roman"/>
          <w:sz w:val="24"/>
          <w:szCs w:val="24"/>
        </w:rPr>
        <w:t xml:space="preserve">у циљу прикупљања неопходних података ради </w:t>
      </w:r>
      <w:r w:rsidRPr="00A04CF6">
        <w:rPr>
          <w:rFonts w:ascii="Times New Roman" w:hAnsi="Times New Roman" w:cs="Times New Roman"/>
          <w:sz w:val="24"/>
          <w:szCs w:val="24"/>
          <w:lang w:eastAsia="sr-Latn-CS"/>
        </w:rPr>
        <w:t>утврђивања и класификације рудних резерви, односно превођења минералних ресурса у рудне резерве.</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Одобрењем за истраживање подземних вода и геотермалних ресурса одређује се истражни рок у дужини до две године, уз могућност продужења истражног рока два пута у континуитету, при чему дужина сваког од продужених истражних рокова може бити до годину дана.</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 xml:space="preserve">Одобрењем за истраживање неметаличних </w:t>
      </w:r>
      <w:r w:rsidRPr="00A04CF6">
        <w:rPr>
          <w:rStyle w:val="rvts3"/>
          <w:rFonts w:ascii="Times New Roman" w:hAnsi="Times New Roman" w:cs="Times New Roman"/>
          <w:sz w:val="24"/>
          <w:szCs w:val="24"/>
        </w:rPr>
        <w:t xml:space="preserve">минералних сировина </w:t>
      </w:r>
      <w:r w:rsidRPr="00A04CF6">
        <w:rPr>
          <w:rFonts w:ascii="Times New Roman" w:hAnsi="Times New Roman" w:cs="Times New Roman"/>
          <w:sz w:val="24"/>
          <w:szCs w:val="24"/>
        </w:rPr>
        <w:t>за добијање грађевинских материјала</w:t>
      </w:r>
      <w:r w:rsidR="00E1643C"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који се користе као: техничко-грађевински камен; архитектонско-грађевински (украсни) камен; сировинe за производњу опекарских, керамичких и ватросталних материјала; </w:t>
      </w:r>
      <w:r w:rsidRPr="00A04CF6">
        <w:rPr>
          <w:rFonts w:ascii="Times New Roman" w:eastAsia="Calibri" w:hAnsi="Times New Roman" w:cs="Times New Roman"/>
          <w:sz w:val="24"/>
          <w:szCs w:val="24"/>
        </w:rPr>
        <w:t>за производњу цемента и кре</w:t>
      </w:r>
      <w:r w:rsidR="0048716E" w:rsidRPr="00A04CF6">
        <w:rPr>
          <w:rFonts w:ascii="Times New Roman" w:eastAsia="Calibri" w:hAnsi="Times New Roman" w:cs="Times New Roman"/>
          <w:sz w:val="24"/>
          <w:szCs w:val="24"/>
        </w:rPr>
        <w:t>ча</w:t>
      </w:r>
      <w:r w:rsidRPr="00A04CF6">
        <w:rPr>
          <w:rFonts w:ascii="Times New Roman" w:hAnsi="Times New Roman" w:cs="Times New Roman"/>
          <w:sz w:val="24"/>
          <w:szCs w:val="24"/>
        </w:rPr>
        <w:t xml:space="preserve"> и као песак и шљунак у индустрији и грађевинарству, одређује се истражни рок у дужини до две године, уз</w:t>
      </w:r>
      <w:r w:rsidR="002C72F0" w:rsidRPr="00A04CF6">
        <w:rPr>
          <w:rFonts w:ascii="Times New Roman" w:hAnsi="Times New Roman" w:cs="Times New Roman"/>
          <w:sz w:val="24"/>
          <w:szCs w:val="24"/>
        </w:rPr>
        <w:t xml:space="preserve"> </w:t>
      </w:r>
      <w:r w:rsidRPr="00A04CF6">
        <w:rPr>
          <w:rFonts w:ascii="Times New Roman" w:hAnsi="Times New Roman" w:cs="Times New Roman"/>
          <w:sz w:val="24"/>
          <w:szCs w:val="24"/>
        </w:rPr>
        <w:t>могућност пр</w:t>
      </w:r>
      <w:r w:rsidR="002C72F0" w:rsidRPr="00A04CF6">
        <w:rPr>
          <w:rFonts w:ascii="Times New Roman" w:hAnsi="Times New Roman" w:cs="Times New Roman"/>
          <w:sz w:val="24"/>
          <w:szCs w:val="24"/>
        </w:rPr>
        <w:t>одужења истражног рока једном</w:t>
      </w:r>
      <w:r w:rsidRPr="00A04CF6">
        <w:rPr>
          <w:rFonts w:ascii="Times New Roman" w:hAnsi="Times New Roman" w:cs="Times New Roman"/>
          <w:sz w:val="24"/>
          <w:szCs w:val="24"/>
        </w:rPr>
        <w:t xml:space="preserve"> до годину дана.</w:t>
      </w:r>
    </w:p>
    <w:p w:rsidR="0016139C" w:rsidRPr="00A04CF6" w:rsidRDefault="0016139C" w:rsidP="0016139C">
      <w:pPr>
        <w:pStyle w:val="NoSpacing"/>
        <w:rPr>
          <w:rFonts w:ascii="Times New Roman" w:hAnsi="Times New Roman" w:cs="Times New Roman"/>
          <w:sz w:val="24"/>
          <w:szCs w:val="24"/>
        </w:rPr>
      </w:pP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                                               Ч</w:t>
      </w:r>
      <w:r w:rsidR="00D41287" w:rsidRPr="00A04CF6">
        <w:rPr>
          <w:rFonts w:ascii="Times New Roman" w:hAnsi="Times New Roman" w:cs="Times New Roman"/>
          <w:sz w:val="24"/>
          <w:szCs w:val="24"/>
        </w:rPr>
        <w:t>лан 39</w:t>
      </w:r>
      <w:r w:rsidRPr="00A04CF6">
        <w:rPr>
          <w:rFonts w:ascii="Times New Roman" w:hAnsi="Times New Roman" w:cs="Times New Roman"/>
          <w:sz w:val="24"/>
          <w:szCs w:val="24"/>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Захтев за прод</w:t>
      </w:r>
      <w:r w:rsidR="00B9554C" w:rsidRPr="00A04CF6">
        <w:rPr>
          <w:rFonts w:ascii="Times New Roman" w:hAnsi="Times New Roman" w:cs="Times New Roman"/>
          <w:sz w:val="24"/>
          <w:szCs w:val="24"/>
        </w:rPr>
        <w:t>ужење истражног рока из члана 38</w:t>
      </w:r>
      <w:r w:rsidRPr="00A04CF6">
        <w:rPr>
          <w:rFonts w:ascii="Times New Roman" w:hAnsi="Times New Roman" w:cs="Times New Roman"/>
          <w:sz w:val="24"/>
          <w:szCs w:val="24"/>
        </w:rPr>
        <w:t>. овог закона подноси се најкасније 30 дана пре истека истражног рока одређеног одобрењем за истраживање, под условом да је извршено најмање 75% од пројектом планираног обима и динамике  истраж</w:t>
      </w:r>
      <w:r w:rsidR="002D6839" w:rsidRPr="00A04CF6">
        <w:rPr>
          <w:rFonts w:ascii="Times New Roman" w:hAnsi="Times New Roman" w:cs="Times New Roman"/>
          <w:sz w:val="24"/>
          <w:szCs w:val="24"/>
        </w:rPr>
        <w:t>них радова,</w:t>
      </w:r>
      <w:r w:rsidR="00EC069D" w:rsidRPr="00A04CF6">
        <w:rPr>
          <w:rFonts w:ascii="Times New Roman" w:hAnsi="Times New Roman" w:cs="Times New Roman"/>
          <w:sz w:val="24"/>
          <w:szCs w:val="24"/>
        </w:rPr>
        <w:t xml:space="preserve"> </w:t>
      </w:r>
      <w:r w:rsidR="002D6839" w:rsidRPr="00A04CF6">
        <w:rPr>
          <w:rFonts w:ascii="Times New Roman" w:hAnsi="Times New Roman" w:cs="Times New Roman"/>
          <w:sz w:val="24"/>
          <w:szCs w:val="24"/>
        </w:rPr>
        <w:t>у складу са чланом 44</w:t>
      </w:r>
      <w:r w:rsidRPr="00A04CF6">
        <w:rPr>
          <w:rFonts w:ascii="Times New Roman" w:hAnsi="Times New Roman" w:cs="Times New Roman"/>
          <w:sz w:val="24"/>
          <w:szCs w:val="24"/>
        </w:rPr>
        <w:t xml:space="preserve">. став 1. овог закона. </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Уз захтев из става 1. овог члана, подноси се: </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1) топографска карта у размери 1:25.000 или одговарајућој размери, са уцртаном границом и координатама истражног простора за наставак истраживања; </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пројекат  геолошких истраживања,</w:t>
      </w:r>
      <w:r w:rsidR="00360A6D" w:rsidRPr="00A04CF6">
        <w:rPr>
          <w:rFonts w:ascii="Times New Roman" w:hAnsi="Times New Roman" w:cs="Times New Roman"/>
          <w:sz w:val="24"/>
          <w:szCs w:val="24"/>
        </w:rPr>
        <w:t xml:space="preserve"> </w:t>
      </w:r>
      <w:r w:rsidRPr="00A04CF6">
        <w:rPr>
          <w:rFonts w:ascii="Times New Roman" w:hAnsi="Times New Roman" w:cs="Times New Roman"/>
          <w:sz w:val="24"/>
          <w:szCs w:val="24"/>
        </w:rPr>
        <w:t>у два примерка;</w:t>
      </w:r>
    </w:p>
    <w:p w:rsidR="0016139C" w:rsidRPr="00A04CF6" w:rsidRDefault="0045774D"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3) извештај </w:t>
      </w:r>
      <w:r w:rsidR="00B66678" w:rsidRPr="00A04CF6">
        <w:rPr>
          <w:rFonts w:ascii="Times New Roman" w:hAnsi="Times New Roman" w:cs="Times New Roman"/>
          <w:sz w:val="24"/>
          <w:szCs w:val="24"/>
        </w:rPr>
        <w:t>и потврда о извршеној техничкој контроли пројекта;</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завршни извештај, а у случају истраживања из члана 30. став 2. овог закона елаборат о инжењерскогеолошким - геотехничким условима изградње објеката;</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доказ о плаћеној републичкој, односно покрајинској административној такси ако се истраживање врши на територији покрајине.</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Површина истражног простора за продужење истражног рока одређена је пројектом геолошких </w:t>
      </w:r>
      <w:r w:rsidR="00914D3B" w:rsidRPr="00A04CF6">
        <w:rPr>
          <w:rFonts w:ascii="Times New Roman" w:hAnsi="Times New Roman" w:cs="Times New Roman"/>
          <w:sz w:val="24"/>
          <w:szCs w:val="24"/>
        </w:rPr>
        <w:t>истраживања из става 2. тачка 2)</w:t>
      </w:r>
      <w:r w:rsidRPr="00A04CF6">
        <w:rPr>
          <w:rFonts w:ascii="Times New Roman" w:hAnsi="Times New Roman" w:cs="Times New Roman"/>
          <w:sz w:val="24"/>
          <w:szCs w:val="24"/>
        </w:rPr>
        <w:t xml:space="preserve"> овог члана и може остати иста или бити смањена, у односу на површину одређену одобрењем за истраживање, а у складу са захтевом носиоца истраживања.</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Ако је пројектом из става 2. </w:t>
      </w:r>
      <w:r w:rsidR="00CA3BD4" w:rsidRPr="00A04CF6">
        <w:rPr>
          <w:rFonts w:ascii="Times New Roman" w:hAnsi="Times New Roman" w:cs="Times New Roman"/>
          <w:sz w:val="24"/>
          <w:szCs w:val="24"/>
        </w:rPr>
        <w:t xml:space="preserve">тачка 2) </w:t>
      </w:r>
      <w:r w:rsidRPr="00A04CF6">
        <w:rPr>
          <w:rFonts w:ascii="Times New Roman" w:hAnsi="Times New Roman" w:cs="Times New Roman"/>
          <w:sz w:val="24"/>
          <w:szCs w:val="24"/>
        </w:rPr>
        <w:t>овог члана предвиђено извођење рударских истражних радова и/или узимање пробе за технолошка испитивања, уз захтев за продужење и</w:t>
      </w:r>
      <w:r w:rsidR="00976701" w:rsidRPr="00A04CF6">
        <w:rPr>
          <w:rFonts w:ascii="Times New Roman" w:hAnsi="Times New Roman" w:cs="Times New Roman"/>
          <w:sz w:val="24"/>
          <w:szCs w:val="24"/>
        </w:rPr>
        <w:t xml:space="preserve">стражног рока </w:t>
      </w:r>
      <w:r w:rsidRPr="00A04CF6">
        <w:rPr>
          <w:rFonts w:ascii="Times New Roman" w:hAnsi="Times New Roman" w:cs="Times New Roman"/>
          <w:sz w:val="24"/>
          <w:szCs w:val="24"/>
        </w:rPr>
        <w:t>подно</w:t>
      </w:r>
      <w:r w:rsidR="00AD7CE4" w:rsidRPr="00A04CF6">
        <w:rPr>
          <w:rFonts w:ascii="Times New Roman" w:hAnsi="Times New Roman" w:cs="Times New Roman"/>
          <w:sz w:val="24"/>
          <w:szCs w:val="24"/>
        </w:rPr>
        <w:t xml:space="preserve">си </w:t>
      </w:r>
      <w:r w:rsidR="00976701" w:rsidRPr="00A04CF6">
        <w:rPr>
          <w:rFonts w:ascii="Times New Roman" w:hAnsi="Times New Roman" w:cs="Times New Roman"/>
          <w:sz w:val="24"/>
          <w:szCs w:val="24"/>
        </w:rPr>
        <w:t xml:space="preserve">се </w:t>
      </w:r>
      <w:r w:rsidR="00AD7CE4" w:rsidRPr="00A04CF6">
        <w:rPr>
          <w:rFonts w:ascii="Times New Roman" w:hAnsi="Times New Roman" w:cs="Times New Roman"/>
          <w:sz w:val="24"/>
          <w:szCs w:val="24"/>
        </w:rPr>
        <w:t>рударски пројекат из члана 93</w:t>
      </w:r>
      <w:r w:rsidRPr="00A04CF6">
        <w:rPr>
          <w:rFonts w:ascii="Times New Roman" w:hAnsi="Times New Roman" w:cs="Times New Roman"/>
          <w:sz w:val="24"/>
          <w:szCs w:val="24"/>
        </w:rPr>
        <w:t>. став 1, а у случају истраживања нафте и природног гаса</w:t>
      </w:r>
      <w:r w:rsidR="003A571C" w:rsidRPr="00A04CF6">
        <w:rPr>
          <w:rFonts w:ascii="Times New Roman" w:hAnsi="Times New Roman" w:cs="Times New Roman"/>
          <w:sz w:val="24"/>
          <w:szCs w:val="24"/>
        </w:rPr>
        <w:t>, рударски пројекат из члана 94.</w:t>
      </w:r>
      <w:r w:rsidR="00E73408" w:rsidRPr="00A04CF6">
        <w:rPr>
          <w:rFonts w:ascii="Times New Roman" w:hAnsi="Times New Roman" w:cs="Times New Roman"/>
          <w:sz w:val="24"/>
          <w:szCs w:val="24"/>
        </w:rPr>
        <w:t xml:space="preserve"> став 1. тачка 2)</w:t>
      </w:r>
      <w:r w:rsidRPr="00A04CF6">
        <w:rPr>
          <w:rFonts w:ascii="Times New Roman" w:hAnsi="Times New Roman" w:cs="Times New Roman"/>
          <w:sz w:val="24"/>
          <w:szCs w:val="24"/>
        </w:rPr>
        <w:t xml:space="preserve"> овог закона. </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Пројекат из става 2.</w:t>
      </w:r>
      <w:r w:rsidR="00B81E5D" w:rsidRPr="00A04CF6">
        <w:rPr>
          <w:rFonts w:ascii="Times New Roman" w:hAnsi="Times New Roman" w:cs="Times New Roman"/>
          <w:sz w:val="24"/>
          <w:szCs w:val="24"/>
        </w:rPr>
        <w:t xml:space="preserve"> тачка 2) </w:t>
      </w:r>
      <w:r w:rsidRPr="00A04CF6">
        <w:rPr>
          <w:rFonts w:ascii="Times New Roman" w:hAnsi="Times New Roman" w:cs="Times New Roman"/>
          <w:sz w:val="24"/>
          <w:szCs w:val="24"/>
        </w:rPr>
        <w:t>овог члана, као и измене и доп</w:t>
      </w:r>
      <w:r w:rsidR="001D56D8" w:rsidRPr="00A04CF6">
        <w:rPr>
          <w:rFonts w:ascii="Times New Roman" w:hAnsi="Times New Roman" w:cs="Times New Roman"/>
          <w:sz w:val="24"/>
          <w:szCs w:val="24"/>
        </w:rPr>
        <w:t>уне (</w:t>
      </w:r>
      <w:r w:rsidR="005F202D" w:rsidRPr="00A04CF6">
        <w:rPr>
          <w:rFonts w:ascii="Times New Roman" w:hAnsi="Times New Roman" w:cs="Times New Roman"/>
          <w:sz w:val="24"/>
          <w:szCs w:val="24"/>
        </w:rPr>
        <w:t xml:space="preserve">у даљем тексту: </w:t>
      </w:r>
      <w:r w:rsidR="001D56D8" w:rsidRPr="00A04CF6">
        <w:rPr>
          <w:rFonts w:ascii="Times New Roman" w:hAnsi="Times New Roman" w:cs="Times New Roman"/>
          <w:sz w:val="24"/>
          <w:szCs w:val="24"/>
        </w:rPr>
        <w:t>анекс</w:t>
      </w:r>
      <w:r w:rsidR="00E66BDD" w:rsidRPr="00A04CF6">
        <w:rPr>
          <w:rFonts w:ascii="Times New Roman" w:hAnsi="Times New Roman" w:cs="Times New Roman"/>
          <w:sz w:val="24"/>
          <w:szCs w:val="24"/>
        </w:rPr>
        <w:t xml:space="preserve"> пројекта</w:t>
      </w:r>
      <w:r w:rsidR="001D56D8" w:rsidRPr="00A04CF6">
        <w:rPr>
          <w:rFonts w:ascii="Times New Roman" w:hAnsi="Times New Roman" w:cs="Times New Roman"/>
          <w:sz w:val="24"/>
          <w:szCs w:val="24"/>
        </w:rPr>
        <w:t>) пројекта из члана 44</w:t>
      </w:r>
      <w:r w:rsidRPr="00A04CF6">
        <w:rPr>
          <w:rFonts w:ascii="Times New Roman" w:hAnsi="Times New Roman" w:cs="Times New Roman"/>
          <w:sz w:val="24"/>
          <w:szCs w:val="24"/>
        </w:rPr>
        <w:t>. став 3. овог закона раде се у складу са издатим условима надлежних завода за заштиту природе и заштиту културног наслеђа по којима је урађен основни пројекат, осим у случају из става 5. овог члана када се пројектом, односно анексом пројекта планирају ру</w:t>
      </w:r>
      <w:r w:rsidR="003B7D05" w:rsidRPr="00A04CF6">
        <w:rPr>
          <w:rFonts w:ascii="Times New Roman" w:hAnsi="Times New Roman" w:cs="Times New Roman"/>
          <w:sz w:val="24"/>
          <w:szCs w:val="24"/>
        </w:rPr>
        <w:t>дарски истражни радови из члана 93. став 1. или члана</w:t>
      </w:r>
      <w:r w:rsidR="00D52D12" w:rsidRPr="00A04CF6">
        <w:rPr>
          <w:rFonts w:ascii="Times New Roman" w:hAnsi="Times New Roman" w:cs="Times New Roman"/>
          <w:sz w:val="24"/>
          <w:szCs w:val="24"/>
        </w:rPr>
        <w:t xml:space="preserve"> 94</w:t>
      </w:r>
      <w:r w:rsidR="003B7D05" w:rsidRPr="00A04CF6">
        <w:rPr>
          <w:rFonts w:ascii="Times New Roman" w:hAnsi="Times New Roman" w:cs="Times New Roman"/>
          <w:sz w:val="24"/>
          <w:szCs w:val="24"/>
        </w:rPr>
        <w:t>.</w:t>
      </w:r>
      <w:r w:rsidRPr="00A04CF6">
        <w:rPr>
          <w:rFonts w:ascii="Times New Roman" w:hAnsi="Times New Roman" w:cs="Times New Roman"/>
          <w:sz w:val="24"/>
          <w:szCs w:val="24"/>
        </w:rPr>
        <w:t xml:space="preserve"> став 1. та</w:t>
      </w:r>
      <w:r w:rsidR="00D52D12" w:rsidRPr="00A04CF6">
        <w:rPr>
          <w:rFonts w:ascii="Times New Roman" w:hAnsi="Times New Roman" w:cs="Times New Roman"/>
          <w:sz w:val="24"/>
          <w:szCs w:val="24"/>
        </w:rPr>
        <w:t>чка 2)</w:t>
      </w:r>
      <w:r w:rsidRPr="00A04CF6">
        <w:rPr>
          <w:rFonts w:ascii="Times New Roman" w:hAnsi="Times New Roman" w:cs="Times New Roman"/>
          <w:sz w:val="24"/>
          <w:szCs w:val="24"/>
        </w:rPr>
        <w:t xml:space="preserve"> овог закона, када је потребно претходно прибавити услове надлежног завода за заштиту природе.</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Продужење истражног рока одобрава се решењем које доноси Министарство, односно надлежни орган аутономне покрајине.</w:t>
      </w:r>
    </w:p>
    <w:p w:rsidR="0016139C" w:rsidRPr="00A04CF6" w:rsidRDefault="00B66678"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Решење из става 6. овог члана </w:t>
      </w:r>
      <w:r w:rsidRPr="00A04CF6">
        <w:rPr>
          <w:rFonts w:ascii="Times New Roman" w:hAnsi="Times New Roman" w:cs="Times New Roman"/>
          <w:bCs/>
          <w:iCs/>
          <w:sz w:val="24"/>
          <w:szCs w:val="24"/>
        </w:rPr>
        <w:t xml:space="preserve">које издаје Министарство је коначно </w:t>
      </w:r>
      <w:r w:rsidRPr="00A04CF6">
        <w:rPr>
          <w:rFonts w:ascii="Times New Roman" w:hAnsi="Times New Roman" w:cs="Times New Roman"/>
          <w:noProof/>
          <w:sz w:val="24"/>
          <w:szCs w:val="24"/>
        </w:rPr>
        <w:t>и против њега се може покренути управни спор, а н</w:t>
      </w:r>
      <w:r w:rsidRPr="00A04CF6">
        <w:rPr>
          <w:rFonts w:ascii="Times New Roman" w:hAnsi="Times New Roman" w:cs="Times New Roman"/>
          <w:sz w:val="24"/>
          <w:szCs w:val="24"/>
        </w:rPr>
        <w:t xml:space="preserve">а решење које је донео надлежни орган аутономне покрајине, </w:t>
      </w:r>
      <w:r w:rsidR="00C566EF" w:rsidRPr="00A04CF6">
        <w:rPr>
          <w:rFonts w:ascii="Times New Roman" w:hAnsi="Times New Roman" w:cs="Times New Roman"/>
          <w:sz w:val="24"/>
          <w:szCs w:val="24"/>
        </w:rPr>
        <w:t>жалба се подноси м</w:t>
      </w:r>
      <w:r w:rsidRPr="00A04CF6">
        <w:rPr>
          <w:rFonts w:ascii="Times New Roman" w:hAnsi="Times New Roman" w:cs="Times New Roman"/>
          <w:sz w:val="24"/>
          <w:szCs w:val="24"/>
        </w:rPr>
        <w:t>инистру.</w:t>
      </w:r>
    </w:p>
    <w:p w:rsidR="0016139C" w:rsidRPr="00A04CF6" w:rsidRDefault="0016139C" w:rsidP="00DB7D19">
      <w:pPr>
        <w:pStyle w:val="NoSpacing"/>
        <w:ind w:firstLine="0"/>
        <w:rPr>
          <w:rFonts w:ascii="Times New Roman" w:hAnsi="Times New Roman" w:cs="Times New Roman"/>
          <w:sz w:val="24"/>
          <w:szCs w:val="24"/>
        </w:rPr>
      </w:pPr>
    </w:p>
    <w:p w:rsidR="0016139C" w:rsidRPr="00A04CF6" w:rsidRDefault="00F6362B" w:rsidP="00D935D2">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40</w:t>
      </w:r>
      <w:r w:rsidR="00B66678" w:rsidRPr="00A04CF6">
        <w:rPr>
          <w:rFonts w:ascii="Times New Roman" w:hAnsi="Times New Roman" w:cs="Times New Roman"/>
          <w:sz w:val="24"/>
          <w:szCs w:val="24"/>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Носилац истраживања минералних </w:t>
      </w:r>
      <w:r w:rsidRPr="00A04CF6">
        <w:rPr>
          <w:rFonts w:ascii="Times New Roman" w:hAnsi="Times New Roman" w:cs="Times New Roman"/>
          <w:sz w:val="24"/>
          <w:szCs w:val="24"/>
        </w:rPr>
        <w:t>и других геолошких ресурса</w:t>
      </w:r>
      <w:r w:rsidRPr="00A04CF6">
        <w:rPr>
          <w:rFonts w:ascii="Times New Roman" w:hAnsi="Times New Roman" w:cs="Times New Roman"/>
          <w:noProof/>
          <w:sz w:val="24"/>
          <w:szCs w:val="24"/>
        </w:rPr>
        <w:t xml:space="preserve"> може поднети захтев за задржавање права на истражни простор у циљу припреме документације за одобрење за експлоатацију, односно одобрење за експлоатационо поље,</w:t>
      </w:r>
      <w:r w:rsidRPr="00A04CF6">
        <w:rPr>
          <w:rFonts w:ascii="Times New Roman" w:hAnsi="Times New Roman" w:cs="Times New Roman"/>
          <w:sz w:val="24"/>
          <w:szCs w:val="24"/>
        </w:rPr>
        <w:t xml:space="preserve"> најкасније 30 дана пре истека истражног рока одређеног </w:t>
      </w:r>
      <w:r w:rsidRPr="00A04CF6">
        <w:rPr>
          <w:rFonts w:ascii="Times New Roman" w:hAnsi="Times New Roman" w:cs="Times New Roman"/>
          <w:noProof/>
          <w:sz w:val="24"/>
          <w:szCs w:val="24"/>
        </w:rPr>
        <w:t xml:space="preserve">решењем којим су одобрена </w:t>
      </w:r>
      <w:r w:rsidRPr="00A04CF6">
        <w:rPr>
          <w:rFonts w:ascii="Times New Roman" w:hAnsi="Times New Roman" w:cs="Times New Roman"/>
          <w:sz w:val="24"/>
          <w:szCs w:val="24"/>
        </w:rPr>
        <w:t>истраживања.</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захтев из става 1. овог члана подноси се:</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 xml:space="preserve">1) програм активности које носилац одобрења за истраживање планира да изведе у периоду за који тражи </w:t>
      </w:r>
      <w:r w:rsidRPr="00A04CF6">
        <w:rPr>
          <w:rFonts w:ascii="Times New Roman" w:hAnsi="Times New Roman" w:cs="Times New Roman"/>
          <w:noProof/>
          <w:sz w:val="24"/>
          <w:szCs w:val="24"/>
        </w:rPr>
        <w:t xml:space="preserve">задржавање права на истражни простор, </w:t>
      </w:r>
      <w:r w:rsidRPr="00A04CF6">
        <w:rPr>
          <w:rFonts w:ascii="Times New Roman" w:hAnsi="Times New Roman" w:cs="Times New Roman"/>
          <w:noProof/>
          <w:sz w:val="24"/>
          <w:szCs w:val="24"/>
          <w:shd w:val="clear" w:color="auto" w:fill="FFFFFF"/>
        </w:rPr>
        <w:t>сходно ставу 5. овог члана</w:t>
      </w:r>
      <w:r w:rsidRPr="00A04CF6">
        <w:rPr>
          <w:rFonts w:ascii="Times New Roman" w:hAnsi="Times New Roman" w:cs="Times New Roman"/>
          <w:noProof/>
          <w:sz w:val="24"/>
          <w:szCs w:val="24"/>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2) прегледна ситуациона карта у </w:t>
      </w:r>
      <w:r w:rsidRPr="00A04CF6">
        <w:rPr>
          <w:rFonts w:ascii="Times New Roman" w:hAnsi="Times New Roman" w:cs="Times New Roman"/>
          <w:noProof/>
          <w:sz w:val="24"/>
          <w:szCs w:val="24"/>
        </w:rPr>
        <w:t>одговарајућој размери</w:t>
      </w:r>
      <w:r w:rsidRPr="00A04CF6">
        <w:rPr>
          <w:rFonts w:ascii="Times New Roman" w:hAnsi="Times New Roman" w:cs="Times New Roman"/>
          <w:sz w:val="24"/>
          <w:szCs w:val="24"/>
        </w:rPr>
        <w:t xml:space="preserve"> са уцртаном границом и ко</w:t>
      </w:r>
      <w:r w:rsidR="00384C73" w:rsidRPr="00A04CF6">
        <w:rPr>
          <w:rFonts w:ascii="Times New Roman" w:hAnsi="Times New Roman" w:cs="Times New Roman"/>
          <w:sz w:val="24"/>
          <w:szCs w:val="24"/>
        </w:rPr>
        <w:t>о</w:t>
      </w:r>
      <w:r w:rsidRPr="00A04CF6">
        <w:rPr>
          <w:rFonts w:ascii="Times New Roman" w:hAnsi="Times New Roman" w:cs="Times New Roman"/>
          <w:sz w:val="24"/>
          <w:szCs w:val="24"/>
        </w:rPr>
        <w:t xml:space="preserve">рдинатама поља за који се тражи задржавање права на истражни простор; </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доказ о плаћеној накнади по основу претходно одобрених истраживања;</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доказ о плаћеној републичкој, односно покрајинској административној такси ако се истраживање врши на територији покрајине.</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Прегледна ситуациона карта из става 2. овог члана садржи податке о позицији изведених истражних радова, контурама утврђених ресурса и резерви минералне сировине ако су евидентиране од стране надлежног државног органа, јавним саобраћајницама и другим објектима који могу бити од утицаја на будућу експлоатацију, као што су: трафо-станице, далеководи, гасоводи, изворишта вода и објекти водоснабдевања, објект</w:t>
      </w:r>
      <w:r w:rsidR="008F2A7D" w:rsidRPr="00A04CF6">
        <w:rPr>
          <w:rFonts w:ascii="Times New Roman" w:hAnsi="Times New Roman" w:cs="Times New Roman"/>
          <w:sz w:val="24"/>
          <w:szCs w:val="24"/>
        </w:rPr>
        <w:t xml:space="preserve">и геонаслеђа, верски објекти </w:t>
      </w:r>
      <w:r w:rsidRPr="00A04CF6">
        <w:rPr>
          <w:rFonts w:ascii="Times New Roman" w:hAnsi="Times New Roman" w:cs="Times New Roman"/>
          <w:sz w:val="24"/>
          <w:szCs w:val="24"/>
        </w:rPr>
        <w:t>и сл.</w:t>
      </w:r>
    </w:p>
    <w:p w:rsidR="0016139C" w:rsidRPr="00A04CF6" w:rsidRDefault="00B66678" w:rsidP="0016139C">
      <w:pPr>
        <w:pStyle w:val="NoSpacing"/>
        <w:rPr>
          <w:rFonts w:ascii="Times New Roman" w:hAnsi="Times New Roman" w:cs="Times New Roman"/>
          <w:noProof/>
          <w:sz w:val="24"/>
          <w:szCs w:val="24"/>
          <w:lang w:eastAsia="hr-HR"/>
        </w:rPr>
      </w:pPr>
      <w:r w:rsidRPr="00A04CF6">
        <w:rPr>
          <w:rFonts w:ascii="Times New Roman" w:hAnsi="Times New Roman" w:cs="Times New Roman"/>
          <w:sz w:val="24"/>
          <w:szCs w:val="24"/>
        </w:rPr>
        <w:t xml:space="preserve">Захтев из става 1. овог члана одобрава се решењем које доноси министарство, односно надлежни орган аутономне покрајине при чему се </w:t>
      </w:r>
      <w:r w:rsidRPr="00A04CF6">
        <w:rPr>
          <w:rFonts w:ascii="Times New Roman" w:hAnsi="Times New Roman" w:cs="Times New Roman"/>
          <w:noProof/>
          <w:sz w:val="24"/>
          <w:szCs w:val="24"/>
        </w:rPr>
        <w:t>рок</w:t>
      </w:r>
      <w:r w:rsidRPr="00A04CF6">
        <w:rPr>
          <w:rFonts w:ascii="Times New Roman" w:hAnsi="Times New Roman" w:cs="Times New Roman"/>
          <w:sz w:val="24"/>
          <w:szCs w:val="24"/>
        </w:rPr>
        <w:t xml:space="preserve"> за задржавање права на истражни простор </w:t>
      </w:r>
      <w:r w:rsidR="00AA0F10" w:rsidRPr="00A04CF6">
        <w:rPr>
          <w:rFonts w:ascii="Times New Roman" w:hAnsi="Times New Roman" w:cs="Times New Roman"/>
          <w:noProof/>
          <w:sz w:val="24"/>
          <w:szCs w:val="24"/>
        </w:rPr>
        <w:t xml:space="preserve">одређује у дужини до две године </w:t>
      </w:r>
      <w:r w:rsidRPr="00A04CF6">
        <w:rPr>
          <w:rFonts w:ascii="Times New Roman" w:hAnsi="Times New Roman" w:cs="Times New Roman"/>
          <w:noProof/>
          <w:sz w:val="24"/>
          <w:szCs w:val="24"/>
        </w:rPr>
        <w:t>и не може се продужити</w:t>
      </w:r>
      <w:r w:rsidRPr="00A04CF6">
        <w:rPr>
          <w:rFonts w:ascii="Times New Roman" w:hAnsi="Times New Roman" w:cs="Times New Roman"/>
          <w:noProof/>
          <w:sz w:val="24"/>
          <w:szCs w:val="24"/>
          <w:lang w:eastAsia="hr-HR"/>
        </w:rPr>
        <w:t xml:space="preserve">, а у случају минералних сировина </w:t>
      </w:r>
      <w:r w:rsidRPr="00A04CF6">
        <w:rPr>
          <w:rFonts w:ascii="Times New Roman" w:hAnsi="Times New Roman" w:cs="Times New Roman"/>
          <w:noProof/>
          <w:sz w:val="24"/>
          <w:szCs w:val="24"/>
        </w:rPr>
        <w:t>од стратешког значаја у смислу члана 4. овог закона,</w:t>
      </w:r>
      <w:r w:rsidR="00C50340" w:rsidRPr="00A04CF6">
        <w:rPr>
          <w:rFonts w:ascii="Times New Roman" w:hAnsi="Times New Roman" w:cs="Times New Roman"/>
          <w:noProof/>
          <w:sz w:val="24"/>
          <w:szCs w:val="24"/>
          <w:lang w:eastAsia="hr-HR"/>
        </w:rPr>
        <w:t xml:space="preserve"> може да износи до три  године</w:t>
      </w:r>
      <w:r w:rsidRPr="00A04CF6">
        <w:rPr>
          <w:rFonts w:ascii="Times New Roman" w:hAnsi="Times New Roman" w:cs="Times New Roman"/>
          <w:noProof/>
          <w:sz w:val="24"/>
          <w:szCs w:val="24"/>
          <w:lang w:eastAsia="hr-HR"/>
        </w:rPr>
        <w:t xml:space="preserve"> и не може се продужити.</w:t>
      </w:r>
    </w:p>
    <w:p w:rsidR="0016139C" w:rsidRPr="00A04CF6" w:rsidRDefault="00B66678" w:rsidP="0016139C">
      <w:pPr>
        <w:pStyle w:val="NoSpacing"/>
        <w:rPr>
          <w:rFonts w:ascii="Times New Roman" w:hAnsi="Times New Roman" w:cs="Times New Roman"/>
          <w:noProof/>
          <w:sz w:val="24"/>
          <w:szCs w:val="24"/>
          <w:shd w:val="clear" w:color="auto" w:fill="F3F3F3"/>
        </w:rPr>
      </w:pPr>
      <w:r w:rsidRPr="00A04CF6">
        <w:rPr>
          <w:rFonts w:ascii="Times New Roman" w:hAnsi="Times New Roman" w:cs="Times New Roman"/>
          <w:noProof/>
          <w:sz w:val="24"/>
          <w:szCs w:val="24"/>
          <w:shd w:val="clear" w:color="auto" w:fill="FFFFFF"/>
        </w:rPr>
        <w:t>У року одређеном решењем</w:t>
      </w:r>
      <w:r w:rsidR="00CC4BCC" w:rsidRPr="00A04CF6">
        <w:rPr>
          <w:rFonts w:ascii="Times New Roman" w:hAnsi="Times New Roman" w:cs="Times New Roman"/>
          <w:noProof/>
          <w:sz w:val="24"/>
          <w:szCs w:val="24"/>
          <w:shd w:val="clear" w:color="auto" w:fill="FFFFFF"/>
        </w:rPr>
        <w:t xml:space="preserve"> из става 4. овог члана, могу се</w:t>
      </w:r>
      <w:r w:rsidRPr="00A04CF6">
        <w:rPr>
          <w:rFonts w:ascii="Times New Roman" w:hAnsi="Times New Roman" w:cs="Times New Roman"/>
          <w:noProof/>
          <w:sz w:val="24"/>
          <w:szCs w:val="24"/>
        </w:rPr>
        <w:t xml:space="preserve">: </w:t>
      </w:r>
    </w:p>
    <w:p w:rsidR="0016139C" w:rsidRPr="00A04CF6" w:rsidRDefault="00B66678" w:rsidP="0016139C">
      <w:pPr>
        <w:pStyle w:val="NoSpacing"/>
        <w:rPr>
          <w:rFonts w:ascii="Times New Roman" w:hAnsi="Times New Roman" w:cs="Times New Roman"/>
          <w:noProof/>
          <w:sz w:val="24"/>
          <w:szCs w:val="24"/>
          <w:shd w:val="clear" w:color="auto" w:fill="CCFFCC"/>
        </w:rPr>
      </w:pPr>
      <w:r w:rsidRPr="00A04CF6">
        <w:rPr>
          <w:rFonts w:ascii="Times New Roman" w:hAnsi="Times New Roman" w:cs="Times New Roman"/>
          <w:noProof/>
          <w:sz w:val="24"/>
          <w:szCs w:val="24"/>
          <w:shd w:val="clear" w:color="auto" w:fill="FFFFFF"/>
        </w:rPr>
        <w:t xml:space="preserve">1) </w:t>
      </w:r>
      <w:r w:rsidR="00CC4BCC" w:rsidRPr="00A04CF6">
        <w:rPr>
          <w:rFonts w:ascii="Times New Roman" w:hAnsi="Times New Roman" w:cs="Times New Roman"/>
          <w:noProof/>
          <w:sz w:val="24"/>
          <w:szCs w:val="24"/>
          <w:shd w:val="clear" w:color="auto" w:fill="FFFFFF"/>
        </w:rPr>
        <w:t xml:space="preserve">вршити </w:t>
      </w:r>
      <w:r w:rsidRPr="00A04CF6">
        <w:rPr>
          <w:rFonts w:ascii="Times New Roman" w:hAnsi="Times New Roman" w:cs="Times New Roman"/>
          <w:noProof/>
          <w:sz w:val="24"/>
          <w:szCs w:val="24"/>
          <w:shd w:val="clear" w:color="auto" w:fill="FFFFFF"/>
        </w:rPr>
        <w:t>сва потребна студијска изучавања, као и економске анализе</w:t>
      </w:r>
      <w:r w:rsidRPr="00A04CF6">
        <w:rPr>
          <w:rFonts w:ascii="Times New Roman" w:hAnsi="Times New Roman" w:cs="Times New Roman"/>
          <w:noProof/>
          <w:sz w:val="24"/>
          <w:szCs w:val="24"/>
        </w:rPr>
        <w:t xml:space="preserve">; </w:t>
      </w:r>
    </w:p>
    <w:p w:rsidR="0016139C" w:rsidRPr="00A04CF6" w:rsidRDefault="00015932" w:rsidP="0016139C">
      <w:pPr>
        <w:pStyle w:val="NoSpacing"/>
        <w:rPr>
          <w:rFonts w:ascii="Times New Roman" w:hAnsi="Times New Roman" w:cs="Times New Roman"/>
          <w:noProof/>
          <w:sz w:val="24"/>
          <w:szCs w:val="24"/>
          <w:shd w:val="clear" w:color="auto" w:fill="CCFFCC"/>
        </w:rPr>
      </w:pPr>
      <w:r w:rsidRPr="00A04CF6">
        <w:rPr>
          <w:rFonts w:ascii="Times New Roman" w:hAnsi="Times New Roman" w:cs="Times New Roman"/>
          <w:noProof/>
          <w:sz w:val="24"/>
          <w:szCs w:val="24"/>
          <w:shd w:val="clear" w:color="auto" w:fill="FFFFFF"/>
        </w:rPr>
        <w:t>2) прикупљати подаци</w:t>
      </w:r>
      <w:r w:rsidR="00B66678" w:rsidRPr="00A04CF6">
        <w:rPr>
          <w:rFonts w:ascii="Times New Roman" w:hAnsi="Times New Roman" w:cs="Times New Roman"/>
          <w:noProof/>
          <w:sz w:val="24"/>
          <w:szCs w:val="24"/>
          <w:shd w:val="clear" w:color="auto" w:fill="FFFFFF"/>
        </w:rPr>
        <w:t xml:space="preserve"> на већ постављеној осматрачкој мрежи за праћење </w:t>
      </w:r>
      <w:r w:rsidR="00B66678" w:rsidRPr="00A04CF6">
        <w:rPr>
          <w:rFonts w:ascii="Times New Roman" w:hAnsi="Times New Roman" w:cs="Times New Roman"/>
          <w:noProof/>
          <w:sz w:val="24"/>
          <w:szCs w:val="24"/>
        </w:rPr>
        <w:t>хидродинамичког</w:t>
      </w:r>
      <w:r w:rsidR="00B66678" w:rsidRPr="00A04CF6">
        <w:rPr>
          <w:rFonts w:ascii="Times New Roman" w:hAnsi="Times New Roman" w:cs="Times New Roman"/>
          <w:noProof/>
          <w:sz w:val="24"/>
          <w:szCs w:val="24"/>
          <w:shd w:val="clear" w:color="auto" w:fill="FFFFFF"/>
        </w:rPr>
        <w:t xml:space="preserve"> режима подземних вода, као и информација о такозваном „нултом” стању животне средине (о саставу/квалитету вода, ваздуха, тла</w:t>
      </w:r>
      <w:r w:rsidR="00B66678" w:rsidRPr="00A04CF6">
        <w:rPr>
          <w:rFonts w:ascii="Times New Roman" w:hAnsi="Times New Roman" w:cs="Times New Roman"/>
          <w:noProof/>
          <w:sz w:val="24"/>
          <w:szCs w:val="24"/>
        </w:rPr>
        <w:t>);</w:t>
      </w:r>
    </w:p>
    <w:p w:rsidR="0016139C" w:rsidRPr="00A04CF6" w:rsidRDefault="00B66678" w:rsidP="0016139C">
      <w:pPr>
        <w:pStyle w:val="NoSpacing"/>
        <w:rPr>
          <w:rFonts w:ascii="Times New Roman" w:hAnsi="Times New Roman" w:cs="Times New Roman"/>
          <w:noProof/>
          <w:sz w:val="24"/>
          <w:szCs w:val="24"/>
          <w:shd w:val="clear" w:color="auto" w:fill="F3F3F3"/>
        </w:rPr>
      </w:pPr>
      <w:r w:rsidRPr="00A04CF6">
        <w:rPr>
          <w:rFonts w:ascii="Times New Roman" w:hAnsi="Times New Roman" w:cs="Times New Roman"/>
          <w:noProof/>
          <w:sz w:val="24"/>
          <w:szCs w:val="24"/>
          <w:shd w:val="clear" w:color="auto" w:fill="FFFFFF"/>
        </w:rPr>
        <w:t>3) урадити и/или оверити елаборат о резервама и ресурсима, уколико исти није урађен у претходном периоду</w:t>
      </w:r>
      <w:r w:rsidRPr="00A04CF6">
        <w:rPr>
          <w:rFonts w:ascii="Times New Roman" w:hAnsi="Times New Roman" w:cs="Times New Roman"/>
          <w:noProof/>
          <w:sz w:val="24"/>
          <w:szCs w:val="24"/>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Министарство, односно надлеж</w:t>
      </w:r>
      <w:r w:rsidR="00A101C5" w:rsidRPr="00A04CF6">
        <w:rPr>
          <w:rFonts w:ascii="Times New Roman" w:hAnsi="Times New Roman" w:cs="Times New Roman"/>
          <w:sz w:val="24"/>
          <w:szCs w:val="24"/>
        </w:rPr>
        <w:t>ни орган аутономне покрајине укинуће</w:t>
      </w:r>
      <w:r w:rsidRPr="00A04CF6">
        <w:rPr>
          <w:rFonts w:ascii="Times New Roman" w:hAnsi="Times New Roman" w:cs="Times New Roman"/>
          <w:sz w:val="24"/>
          <w:szCs w:val="24"/>
        </w:rPr>
        <w:t xml:space="preserve"> решење којим је одобрено задржавање права на истражни простор у случају да се не плати накнада за задржавање права на ис</w:t>
      </w:r>
      <w:r w:rsidR="00E663BF" w:rsidRPr="00A04CF6">
        <w:rPr>
          <w:rFonts w:ascii="Times New Roman" w:hAnsi="Times New Roman" w:cs="Times New Roman"/>
          <w:sz w:val="24"/>
          <w:szCs w:val="24"/>
        </w:rPr>
        <w:t>тражни простор за текућу годину</w:t>
      </w:r>
      <w:r w:rsidRPr="00A04CF6">
        <w:rPr>
          <w:rFonts w:ascii="Times New Roman" w:hAnsi="Times New Roman" w:cs="Times New Roman"/>
          <w:sz w:val="24"/>
          <w:szCs w:val="24"/>
        </w:rPr>
        <w:t xml:space="preserve"> и/или ако се утврди да се носилац одобрења не придржава одобреног програма из става 2. тачка 1. овог члана.    </w:t>
      </w:r>
    </w:p>
    <w:p w:rsidR="0016139C" w:rsidRPr="00A04CF6" w:rsidRDefault="00B146D2" w:rsidP="0016139C">
      <w:pPr>
        <w:pStyle w:val="NoSpacing"/>
        <w:rPr>
          <w:rFonts w:ascii="Times New Roman" w:hAnsi="Times New Roman" w:cs="Times New Roman"/>
          <w:noProof/>
          <w:sz w:val="24"/>
          <w:szCs w:val="24"/>
          <w:lang w:eastAsia="hr-HR"/>
        </w:rPr>
      </w:pPr>
      <w:r w:rsidRPr="00A04CF6">
        <w:rPr>
          <w:rFonts w:ascii="Times New Roman" w:hAnsi="Times New Roman" w:cs="Times New Roman"/>
          <w:noProof/>
          <w:sz w:val="24"/>
          <w:szCs w:val="24"/>
          <w:lang w:eastAsia="hr-HR"/>
        </w:rPr>
        <w:t>Решења из ст.</w:t>
      </w:r>
      <w:r w:rsidR="00B66678" w:rsidRPr="00A04CF6">
        <w:rPr>
          <w:rFonts w:ascii="Times New Roman" w:hAnsi="Times New Roman" w:cs="Times New Roman"/>
          <w:noProof/>
          <w:sz w:val="24"/>
          <w:szCs w:val="24"/>
          <w:lang w:eastAsia="hr-HR"/>
        </w:rPr>
        <w:t xml:space="preserve"> 4. и 6. овог члана </w:t>
      </w:r>
      <w:r w:rsidR="00B66678" w:rsidRPr="00A04CF6">
        <w:rPr>
          <w:rFonts w:ascii="Times New Roman" w:hAnsi="Times New Roman" w:cs="Times New Roman"/>
          <w:bCs/>
          <w:iCs/>
          <w:noProof/>
          <w:sz w:val="24"/>
          <w:szCs w:val="24"/>
          <w:lang w:eastAsia="hr-HR"/>
        </w:rPr>
        <w:t>које издаје Министарство је коначно</w:t>
      </w:r>
      <w:r w:rsidR="00B66678" w:rsidRPr="00A04CF6">
        <w:rPr>
          <w:rFonts w:ascii="Times New Roman" w:hAnsi="Times New Roman" w:cs="Times New Roman"/>
          <w:noProof/>
          <w:sz w:val="24"/>
          <w:szCs w:val="24"/>
          <w:lang w:eastAsia="hr-HR"/>
        </w:rPr>
        <w:t xml:space="preserve"> и против њега се може покренути управни спор.</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lang w:eastAsia="hr-HR"/>
        </w:rPr>
        <w:t xml:space="preserve">На </w:t>
      </w:r>
      <w:r w:rsidR="00A34C78" w:rsidRPr="00A04CF6">
        <w:rPr>
          <w:rFonts w:ascii="Times New Roman" w:hAnsi="Times New Roman" w:cs="Times New Roman"/>
          <w:sz w:val="24"/>
          <w:szCs w:val="24"/>
        </w:rPr>
        <w:t>решења из ст.</w:t>
      </w:r>
      <w:r w:rsidRPr="00A04CF6">
        <w:rPr>
          <w:rFonts w:ascii="Times New Roman" w:hAnsi="Times New Roman" w:cs="Times New Roman"/>
          <w:sz w:val="24"/>
          <w:szCs w:val="24"/>
        </w:rPr>
        <w:t xml:space="preserve"> 4. и 6. овог члана које је донео надлежни орган аутоно</w:t>
      </w:r>
      <w:r w:rsidR="0033128C" w:rsidRPr="00A04CF6">
        <w:rPr>
          <w:rFonts w:ascii="Times New Roman" w:hAnsi="Times New Roman" w:cs="Times New Roman"/>
          <w:sz w:val="24"/>
          <w:szCs w:val="24"/>
        </w:rPr>
        <w:t>мне покрајине жалба се подноси м</w:t>
      </w:r>
      <w:r w:rsidRPr="00A04CF6">
        <w:rPr>
          <w:rFonts w:ascii="Times New Roman" w:hAnsi="Times New Roman" w:cs="Times New Roman"/>
          <w:sz w:val="24"/>
          <w:szCs w:val="24"/>
        </w:rPr>
        <w:t xml:space="preserve">инистру. </w:t>
      </w:r>
    </w:p>
    <w:p w:rsidR="0016139C" w:rsidRPr="00A04CF6" w:rsidRDefault="00B66678"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Решење за задржавање права на истражни простор из става 4. овог члана престаје да важи са даном подношења захтева за </w:t>
      </w:r>
      <w:r w:rsidRPr="00A04CF6">
        <w:rPr>
          <w:rFonts w:ascii="Times New Roman" w:hAnsi="Times New Roman" w:cs="Times New Roman"/>
          <w:noProof/>
          <w:sz w:val="24"/>
          <w:szCs w:val="24"/>
        </w:rPr>
        <w:t>одобрење за експлоатационо поље.</w:t>
      </w:r>
    </w:p>
    <w:p w:rsidR="00C57FAE" w:rsidRPr="00A04CF6" w:rsidRDefault="00C57FAE" w:rsidP="0016139C">
      <w:pPr>
        <w:pStyle w:val="NormalWeb"/>
        <w:shd w:val="clear" w:color="auto" w:fill="FFFFFF"/>
        <w:ind w:left="2880" w:firstLine="720"/>
        <w:jc w:val="both"/>
        <w:rPr>
          <w:rStyle w:val="rvts2"/>
          <w:bCs/>
          <w:i w:val="0"/>
          <w:sz w:val="24"/>
          <w:szCs w:val="24"/>
          <w:lang w:val="sr-Cyrl-CS"/>
        </w:rPr>
      </w:pPr>
    </w:p>
    <w:p w:rsidR="0016139C" w:rsidRPr="00A04CF6" w:rsidRDefault="00E82600" w:rsidP="0016139C">
      <w:pPr>
        <w:pStyle w:val="NormalWeb"/>
        <w:shd w:val="clear" w:color="auto" w:fill="FFFFFF"/>
        <w:ind w:left="2880" w:firstLine="720"/>
        <w:jc w:val="both"/>
        <w:rPr>
          <w:bCs/>
          <w:lang w:val="sr-Cyrl-CS"/>
        </w:rPr>
      </w:pPr>
      <w:r w:rsidRPr="00A04CF6">
        <w:rPr>
          <w:rStyle w:val="rvts2"/>
          <w:bCs/>
          <w:i w:val="0"/>
          <w:sz w:val="24"/>
          <w:szCs w:val="24"/>
          <w:lang w:val="sr-Cyrl-CS"/>
        </w:rPr>
        <w:t xml:space="preserve"> </w:t>
      </w:r>
      <w:r w:rsidR="00C41309" w:rsidRPr="00A04CF6">
        <w:rPr>
          <w:rStyle w:val="rvts2"/>
          <w:bCs/>
          <w:i w:val="0"/>
          <w:sz w:val="24"/>
          <w:szCs w:val="24"/>
          <w:lang w:val="sr-Cyrl-CS"/>
        </w:rPr>
        <w:t xml:space="preserve">       </w:t>
      </w:r>
      <w:r w:rsidRPr="00A04CF6">
        <w:rPr>
          <w:rStyle w:val="rvts2"/>
          <w:bCs/>
          <w:i w:val="0"/>
          <w:sz w:val="24"/>
          <w:szCs w:val="24"/>
          <w:lang w:val="sr-Cyrl-CS"/>
        </w:rPr>
        <w:t>Члан 41</w:t>
      </w:r>
      <w:r w:rsidR="0016139C" w:rsidRPr="00A04CF6">
        <w:rPr>
          <w:rStyle w:val="rvts2"/>
          <w:bCs/>
          <w:i w:val="0"/>
          <w:sz w:val="24"/>
          <w:szCs w:val="24"/>
          <w:lang w:val="sr-Cyrl-CS"/>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Површина истражног простора за извођење примењених геолошких истраживања минералних и других геолошких ресурса </w:t>
      </w:r>
      <w:r w:rsidRPr="00A04CF6">
        <w:rPr>
          <w:rFonts w:ascii="Times New Roman" w:hAnsi="Times New Roman" w:cs="Times New Roman"/>
          <w:noProof/>
          <w:sz w:val="24"/>
          <w:szCs w:val="24"/>
        </w:rPr>
        <w:t xml:space="preserve">може да </w:t>
      </w:r>
      <w:r w:rsidRPr="00A04CF6">
        <w:rPr>
          <w:rFonts w:ascii="Times New Roman" w:hAnsi="Times New Roman" w:cs="Times New Roman"/>
          <w:sz w:val="24"/>
          <w:szCs w:val="24"/>
        </w:rPr>
        <w:t>износи највише до 100 km</w:t>
      </w:r>
      <w:r w:rsidRPr="00A04CF6">
        <w:rPr>
          <w:rFonts w:ascii="Times New Roman" w:hAnsi="Times New Roman" w:cs="Times New Roman"/>
          <w:sz w:val="24"/>
          <w:szCs w:val="24"/>
          <w:vertAlign w:val="superscript"/>
        </w:rPr>
        <w:t>2</w:t>
      </w:r>
      <w:r w:rsidRPr="00A04CF6">
        <w:rPr>
          <w:rFonts w:ascii="Times New Roman" w:hAnsi="Times New Roman" w:cs="Times New Roman"/>
          <w:sz w:val="24"/>
          <w:szCs w:val="24"/>
        </w:rPr>
        <w:t>, осим за:</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истраживање нафте и природног гаса, када износи највише до 5.000 km</w:t>
      </w:r>
      <w:r w:rsidRPr="00A04CF6">
        <w:rPr>
          <w:rFonts w:ascii="Times New Roman" w:hAnsi="Times New Roman" w:cs="Times New Roman"/>
          <w:sz w:val="24"/>
          <w:szCs w:val="24"/>
          <w:vertAlign w:val="superscript"/>
        </w:rPr>
        <w:t>2</w:t>
      </w:r>
      <w:r w:rsidR="002B7696" w:rsidRPr="00A04CF6">
        <w:rPr>
          <w:rFonts w:ascii="Times New Roman" w:hAnsi="Times New Roman" w:cs="Times New Roman"/>
          <w:sz w:val="24"/>
          <w:szCs w:val="24"/>
        </w:rPr>
        <w:t>;</w:t>
      </w:r>
    </w:p>
    <w:p w:rsidR="0016139C" w:rsidRPr="00A04CF6" w:rsidRDefault="00B66678" w:rsidP="0016139C">
      <w:pPr>
        <w:pStyle w:val="NoSpacing"/>
        <w:tabs>
          <w:tab w:val="clear" w:pos="1080"/>
          <w:tab w:val="left" w:pos="993"/>
        </w:tabs>
        <w:rPr>
          <w:rFonts w:ascii="Times New Roman" w:hAnsi="Times New Roman" w:cs="Times New Roman"/>
          <w:sz w:val="24"/>
          <w:szCs w:val="24"/>
        </w:rPr>
      </w:pPr>
      <w:r w:rsidRPr="00A04CF6">
        <w:rPr>
          <w:rFonts w:ascii="Times New Roman" w:hAnsi="Times New Roman" w:cs="Times New Roman"/>
          <w:sz w:val="24"/>
          <w:szCs w:val="24"/>
        </w:rPr>
        <w:t>2) истраживање подземних вода и геотермалних ресурса када износи највише до 10 km</w:t>
      </w:r>
      <w:r w:rsidRPr="00A04CF6">
        <w:rPr>
          <w:rFonts w:ascii="Times New Roman" w:hAnsi="Times New Roman" w:cs="Times New Roman"/>
          <w:sz w:val="24"/>
          <w:szCs w:val="24"/>
          <w:vertAlign w:val="superscript"/>
        </w:rPr>
        <w:t>2</w:t>
      </w:r>
      <w:r w:rsidRPr="00A04CF6">
        <w:rPr>
          <w:rFonts w:ascii="Times New Roman" w:hAnsi="Times New Roman" w:cs="Times New Roman"/>
          <w:sz w:val="24"/>
          <w:szCs w:val="24"/>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3) истраживање неметаличних </w:t>
      </w:r>
      <w:r w:rsidRPr="00A04CF6">
        <w:rPr>
          <w:rStyle w:val="rvts3"/>
          <w:rFonts w:ascii="Times New Roman" w:hAnsi="Times New Roman" w:cs="Times New Roman"/>
          <w:sz w:val="24"/>
          <w:szCs w:val="24"/>
        </w:rPr>
        <w:t xml:space="preserve">минералних сировина </w:t>
      </w:r>
      <w:r w:rsidRPr="00A04CF6">
        <w:rPr>
          <w:rFonts w:ascii="Times New Roman" w:hAnsi="Times New Roman" w:cs="Times New Roman"/>
          <w:sz w:val="24"/>
          <w:szCs w:val="24"/>
        </w:rPr>
        <w:t>за добијање грађевинских и индустријских материјала када износи највише до 2 km</w:t>
      </w:r>
      <w:r w:rsidRPr="00A04CF6">
        <w:rPr>
          <w:rFonts w:ascii="Times New Roman" w:hAnsi="Times New Roman" w:cs="Times New Roman"/>
          <w:sz w:val="24"/>
          <w:szCs w:val="24"/>
          <w:vertAlign w:val="superscript"/>
        </w:rPr>
        <w:t>2</w:t>
      </w:r>
      <w:r w:rsidRPr="00004B04">
        <w:rPr>
          <w:rFonts w:ascii="Times New Roman" w:hAnsi="Times New Roman" w:cs="Times New Roman"/>
          <w:sz w:val="24"/>
          <w:szCs w:val="24"/>
        </w:rPr>
        <w:t>.</w:t>
      </w:r>
    </w:p>
    <w:p w:rsidR="0016139C" w:rsidRPr="00A04CF6" w:rsidRDefault="0016139C" w:rsidP="0016139C">
      <w:pPr>
        <w:pStyle w:val="rvps1"/>
        <w:shd w:val="clear" w:color="auto" w:fill="FFFFFF"/>
        <w:ind w:firstLine="720"/>
        <w:jc w:val="both"/>
        <w:rPr>
          <w:bCs/>
          <w:lang w:val="sr-Cyrl-CS"/>
        </w:rPr>
      </w:pPr>
    </w:p>
    <w:p w:rsidR="00601BAD" w:rsidRPr="00A04CF6" w:rsidRDefault="00601BAD" w:rsidP="0016139C">
      <w:pPr>
        <w:pStyle w:val="rvps1"/>
        <w:shd w:val="clear" w:color="auto" w:fill="FFFFFF"/>
        <w:ind w:firstLine="720"/>
        <w:jc w:val="both"/>
        <w:rPr>
          <w:bCs/>
          <w:lang w:val="sr-Cyrl-CS"/>
        </w:rPr>
      </w:pPr>
    </w:p>
    <w:p w:rsidR="00DB7D19" w:rsidRPr="00A04CF6" w:rsidRDefault="00DB7D19" w:rsidP="0016139C">
      <w:pPr>
        <w:pStyle w:val="rvps1"/>
        <w:shd w:val="clear" w:color="auto" w:fill="FFFFFF"/>
        <w:ind w:firstLine="720"/>
        <w:jc w:val="both"/>
        <w:rPr>
          <w:bCs/>
          <w:lang w:val="sr-Cyrl-CS"/>
        </w:rPr>
      </w:pPr>
    </w:p>
    <w:p w:rsidR="0016139C" w:rsidRPr="00A04CF6" w:rsidRDefault="00E82600" w:rsidP="0016139C">
      <w:pPr>
        <w:pStyle w:val="NormalWeb"/>
        <w:shd w:val="clear" w:color="auto" w:fill="FFFFFF"/>
        <w:rPr>
          <w:bCs/>
          <w:lang w:val="sr-Cyrl-CS"/>
        </w:rPr>
      </w:pPr>
      <w:r w:rsidRPr="00A04CF6">
        <w:rPr>
          <w:rStyle w:val="rvts2"/>
          <w:bCs/>
          <w:i w:val="0"/>
          <w:sz w:val="24"/>
          <w:szCs w:val="24"/>
          <w:lang w:val="sr-Cyrl-CS"/>
        </w:rPr>
        <w:lastRenderedPageBreak/>
        <w:t>Члан 42</w:t>
      </w:r>
      <w:r w:rsidR="0016139C" w:rsidRPr="00A04CF6">
        <w:rPr>
          <w:rStyle w:val="rvts2"/>
          <w:bCs/>
          <w:i w:val="0"/>
          <w:sz w:val="24"/>
          <w:szCs w:val="24"/>
          <w:lang w:val="sr-Cyrl-CS"/>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У оквиру истог истражног простора на којем су одобрена примењена геолошка истраживања неког минералног или геолошког ресурса, могу се одобрити примењена истраживања другог минералног или геолошког ресурса, </w:t>
      </w:r>
      <w:r w:rsidRPr="00A04CF6">
        <w:rPr>
          <w:rFonts w:ascii="Times New Roman" w:hAnsi="Times New Roman" w:cs="Times New Roman"/>
          <w:sz w:val="24"/>
          <w:szCs w:val="24"/>
          <w:shd w:val="clear" w:color="auto" w:fill="FFFFFF"/>
        </w:rPr>
        <w:t>само уколико постоје геолошки и други услови за несметано вршење тих истраживања</w:t>
      </w:r>
      <w:r w:rsidRPr="00A04CF6">
        <w:rPr>
          <w:rFonts w:ascii="Times New Roman" w:hAnsi="Times New Roman" w:cs="Times New Roman"/>
          <w:sz w:val="24"/>
          <w:szCs w:val="24"/>
        </w:rPr>
        <w:t>.</w:t>
      </w:r>
    </w:p>
    <w:p w:rsidR="0016139C" w:rsidRPr="00A04CF6" w:rsidRDefault="00B66678" w:rsidP="0016139C">
      <w:pPr>
        <w:pStyle w:val="NoSpacing"/>
        <w:rPr>
          <w:rFonts w:ascii="Times New Roman" w:hAnsi="Times New Roman" w:cs="Times New Roman"/>
          <w:sz w:val="24"/>
          <w:szCs w:val="24"/>
        </w:rPr>
      </w:pPr>
      <w:r w:rsidRPr="00A04CF6">
        <w:rPr>
          <w:rFonts w:ascii="Times New Roman" w:hAnsi="Times New Roman" w:cs="Times New Roman"/>
          <w:sz w:val="24"/>
          <w:szCs w:val="24"/>
          <w:shd w:val="clear" w:color="auto" w:fill="FFFFFF"/>
        </w:rPr>
        <w:t xml:space="preserve">Процена </w:t>
      </w:r>
      <w:r w:rsidRPr="00A04CF6">
        <w:rPr>
          <w:rFonts w:ascii="Times New Roman" w:hAnsi="Times New Roman" w:cs="Times New Roman"/>
          <w:sz w:val="24"/>
          <w:szCs w:val="24"/>
        </w:rPr>
        <w:t>о постојању услова за несметано вршење истраживања из става 1. овог члана доноси се на основу: врсте истраживаног и другог минералног или геолошког ресурса за који је поднет захтев; геолошке грађе, односно геолошко-металогенетских (минерагенетских)</w:t>
      </w:r>
      <w:r w:rsidR="0053521B" w:rsidRPr="00A04CF6">
        <w:rPr>
          <w:rFonts w:ascii="Times New Roman" w:hAnsi="Times New Roman" w:cs="Times New Roman"/>
          <w:sz w:val="24"/>
          <w:szCs w:val="24"/>
        </w:rPr>
        <w:t xml:space="preserve"> карактеристика </w:t>
      </w:r>
      <w:r w:rsidRPr="00A04CF6">
        <w:rPr>
          <w:rFonts w:ascii="Times New Roman" w:hAnsi="Times New Roman" w:cs="Times New Roman"/>
          <w:sz w:val="24"/>
          <w:szCs w:val="24"/>
          <w:shd w:val="clear" w:color="auto" w:fill="FFFFFF"/>
        </w:rPr>
        <w:t>терена у коме</w:t>
      </w:r>
      <w:r w:rsidR="00C01110" w:rsidRPr="00A04CF6">
        <w:rPr>
          <w:rFonts w:ascii="Times New Roman" w:hAnsi="Times New Roman" w:cs="Times New Roman"/>
          <w:sz w:val="24"/>
          <w:szCs w:val="24"/>
          <w:shd w:val="clear" w:color="auto" w:fill="FFFFFF"/>
        </w:rPr>
        <w:t xml:space="preserve"> </w:t>
      </w:r>
      <w:r w:rsidRPr="00A04CF6">
        <w:rPr>
          <w:rFonts w:ascii="Times New Roman" w:hAnsi="Times New Roman" w:cs="Times New Roman"/>
          <w:sz w:val="24"/>
          <w:szCs w:val="24"/>
        </w:rPr>
        <w:t xml:space="preserve">се очекује појављивање другог минералног или геолошког ресурса у односу на геолошку формацију у којој се истражује минерални или други геолошки ресурс, при чему је надлежни орган дужан да пре доношења коначне одлуке о поднетом захтеву, прибави сагласност од носиоца одобрења за истраживање. </w:t>
      </w:r>
    </w:p>
    <w:p w:rsidR="0016139C" w:rsidRPr="00A04CF6" w:rsidRDefault="00B66678" w:rsidP="006D6750">
      <w:pPr>
        <w:spacing w:after="0" w:line="240" w:lineRule="auto"/>
        <w:jc w:val="both"/>
        <w:rPr>
          <w:rFonts w:ascii="Times New Roman" w:hAnsi="Times New Roman" w:cs="Times New Roman"/>
          <w:noProof/>
          <w:sz w:val="24"/>
          <w:szCs w:val="24"/>
          <w:lang w:val="sr-Cyrl-CS"/>
        </w:rPr>
      </w:pPr>
      <w:r w:rsidRPr="00A04CF6">
        <w:rPr>
          <w:rFonts w:ascii="Times New Roman" w:hAnsi="Times New Roman" w:cs="Times New Roman"/>
          <w:sz w:val="24"/>
          <w:szCs w:val="24"/>
          <w:lang w:val="sr-Cyrl-CS"/>
        </w:rPr>
        <w:t xml:space="preserve">          У случају одобрених примењених геолошких истраживања нафте и гаса и подземних вода за водоснабдевање прибавља се само мишљење носиоца истраживања.</w:t>
      </w:r>
    </w:p>
    <w:p w:rsidR="0016139C" w:rsidRPr="00A04CF6" w:rsidRDefault="0016139C" w:rsidP="0016139C">
      <w:pPr>
        <w:pStyle w:val="rvps1"/>
        <w:shd w:val="clear" w:color="auto" w:fill="FFFFFF"/>
        <w:rPr>
          <w:bCs/>
          <w:lang w:val="sr-Cyrl-CS"/>
        </w:rPr>
      </w:pPr>
    </w:p>
    <w:p w:rsidR="0016139C" w:rsidRPr="00A04CF6" w:rsidRDefault="00E82600" w:rsidP="0016139C">
      <w:pPr>
        <w:pStyle w:val="NormalWeb"/>
        <w:shd w:val="clear" w:color="auto" w:fill="FFFFFF"/>
        <w:rPr>
          <w:bCs/>
          <w:lang w:val="sr-Cyrl-CS"/>
        </w:rPr>
      </w:pPr>
      <w:r w:rsidRPr="00A04CF6">
        <w:rPr>
          <w:rStyle w:val="rvts2"/>
          <w:bCs/>
          <w:i w:val="0"/>
          <w:sz w:val="24"/>
          <w:szCs w:val="24"/>
          <w:lang w:val="sr-Cyrl-CS"/>
        </w:rPr>
        <w:t>Члан 43</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Почетак радова на геолошким истраживањима, носилац истраживања је дужан да пријави 15 дана пре почетка извођења пројектованих истражних радова надлежном органу јединице локалне самоуправе на чијој територији се налази истражни простор, органу који је издао решење о одобрењу за истраживање и геолошкој и/или рударској инспекцији, а ако се радови изводе на подручју из </w:t>
      </w:r>
      <w:r w:rsidRPr="00A04CF6">
        <w:rPr>
          <w:rStyle w:val="rvts3"/>
          <w:color w:val="auto"/>
          <w:sz w:val="24"/>
          <w:szCs w:val="24"/>
          <w:lang w:val="sr-Cyrl-CS"/>
        </w:rPr>
        <w:t xml:space="preserve">члана </w:t>
      </w:r>
      <w:r w:rsidR="004F6B90" w:rsidRPr="00A04CF6">
        <w:rPr>
          <w:rStyle w:val="rvts3"/>
          <w:color w:val="auto"/>
          <w:sz w:val="24"/>
          <w:szCs w:val="24"/>
          <w:lang w:val="sr-Cyrl-CS"/>
        </w:rPr>
        <w:t>6</w:t>
      </w:r>
      <w:r w:rsidR="00C01110" w:rsidRPr="00A04CF6">
        <w:rPr>
          <w:rStyle w:val="rvts3"/>
          <w:color w:val="auto"/>
          <w:sz w:val="24"/>
          <w:szCs w:val="24"/>
          <w:lang w:val="sr-Cyrl-CS"/>
        </w:rPr>
        <w:t>.</w:t>
      </w:r>
      <w:r w:rsidRPr="00A04CF6">
        <w:rPr>
          <w:rStyle w:val="rvts3"/>
          <w:color w:val="auto"/>
          <w:sz w:val="24"/>
          <w:szCs w:val="24"/>
          <w:lang w:val="sr-Cyrl-CS"/>
        </w:rPr>
        <w:t xml:space="preserve"> овог </w:t>
      </w:r>
      <w:r w:rsidRPr="00A04CF6">
        <w:rPr>
          <w:rStyle w:val="rvts3"/>
          <w:sz w:val="24"/>
          <w:szCs w:val="24"/>
          <w:lang w:val="sr-Cyrl-CS"/>
        </w:rPr>
        <w:t>закона и организацији, односно ор</w:t>
      </w:r>
      <w:r w:rsidR="009938DA" w:rsidRPr="00A04CF6">
        <w:rPr>
          <w:rStyle w:val="rvts3"/>
          <w:sz w:val="24"/>
          <w:szCs w:val="24"/>
          <w:lang w:val="sr-Cyrl-CS"/>
        </w:rPr>
        <w:t>гану који управља тим подручјем</w:t>
      </w:r>
      <w:r w:rsidRPr="00A04CF6">
        <w:rPr>
          <w:rStyle w:val="rvts3"/>
          <w:sz w:val="24"/>
          <w:szCs w:val="24"/>
          <w:lang w:val="sr-Cyrl-CS"/>
        </w:rPr>
        <w:t xml:space="preserve"> или служби за заштиту културног наслеђа.</w:t>
      </w:r>
    </w:p>
    <w:p w:rsidR="0016139C" w:rsidRPr="00A04CF6" w:rsidRDefault="00154CE9"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shd w:val="clear" w:color="auto" w:fill="FFFFFF"/>
        </w:rPr>
        <w:t>Пријава почетка радова на геолошким истраживањима садржи податке о: носиоцу истраживања, броју решења и датуму његовог издавања, броју истражног простора, као и податке о извођачу геолошких истраживања и вршиоцу стр</w:t>
      </w:r>
      <w:r w:rsidR="0028281C" w:rsidRPr="00A04CF6">
        <w:rPr>
          <w:rFonts w:ascii="Times New Roman" w:hAnsi="Times New Roman" w:cs="Times New Roman"/>
          <w:sz w:val="24"/>
          <w:szCs w:val="24"/>
          <w:shd w:val="clear" w:color="auto" w:fill="FFFFFF"/>
        </w:rPr>
        <w:t>у</w:t>
      </w:r>
      <w:r w:rsidRPr="00A04CF6">
        <w:rPr>
          <w:rFonts w:ascii="Times New Roman" w:hAnsi="Times New Roman" w:cs="Times New Roman"/>
          <w:sz w:val="24"/>
          <w:szCs w:val="24"/>
          <w:shd w:val="clear" w:color="auto" w:fill="FFFFFF"/>
        </w:rPr>
        <w:t>чног надзора</w:t>
      </w:r>
      <w:r w:rsidRPr="00A04CF6">
        <w:rPr>
          <w:rFonts w:ascii="Times New Roman" w:hAnsi="Times New Roman" w:cs="Times New Roman"/>
          <w:sz w:val="24"/>
          <w:szCs w:val="24"/>
        </w:rPr>
        <w:t>, а у случају пробног рада истражних бушотина наф</w:t>
      </w:r>
      <w:r w:rsidR="00C72673" w:rsidRPr="00A04CF6">
        <w:rPr>
          <w:rFonts w:ascii="Times New Roman" w:hAnsi="Times New Roman" w:cs="Times New Roman"/>
          <w:sz w:val="24"/>
          <w:szCs w:val="24"/>
        </w:rPr>
        <w:t>те и природног гаса из члана 45</w:t>
      </w:r>
      <w:r w:rsidRPr="00A04CF6">
        <w:rPr>
          <w:rFonts w:ascii="Times New Roman" w:hAnsi="Times New Roman" w:cs="Times New Roman"/>
          <w:sz w:val="24"/>
          <w:szCs w:val="24"/>
        </w:rPr>
        <w:t xml:space="preserve">. </w:t>
      </w:r>
      <w:r w:rsidR="008C20A2" w:rsidRPr="00A04CF6">
        <w:rPr>
          <w:rFonts w:ascii="Times New Roman" w:hAnsi="Times New Roman" w:cs="Times New Roman"/>
          <w:sz w:val="24"/>
          <w:szCs w:val="24"/>
        </w:rPr>
        <w:t xml:space="preserve">став 3. </w:t>
      </w:r>
      <w:r w:rsidRPr="00A04CF6">
        <w:rPr>
          <w:rFonts w:ascii="Times New Roman" w:hAnsi="Times New Roman" w:cs="Times New Roman"/>
          <w:sz w:val="24"/>
          <w:szCs w:val="24"/>
        </w:rPr>
        <w:t xml:space="preserve">овог закона датум почетка и краја </w:t>
      </w:r>
      <w:r w:rsidRPr="00A04CF6">
        <w:rPr>
          <w:rFonts w:ascii="Times New Roman" w:hAnsi="Times New Roman" w:cs="Times New Roman"/>
          <w:sz w:val="24"/>
          <w:szCs w:val="24"/>
          <w:shd w:val="clear" w:color="auto" w:fill="FFFFFF"/>
        </w:rPr>
        <w:t>пробног рада</w:t>
      </w:r>
      <w:r w:rsidRPr="00A04CF6">
        <w:rPr>
          <w:rFonts w:ascii="Times New Roman" w:hAnsi="Times New Roman" w:cs="Times New Roman"/>
          <w:sz w:val="24"/>
          <w:szCs w:val="24"/>
        </w:rPr>
        <w:t xml:space="preserve"> истражне бушотине, схо</w:t>
      </w:r>
      <w:r w:rsidR="001A776B" w:rsidRPr="00A04CF6">
        <w:rPr>
          <w:rFonts w:ascii="Times New Roman" w:hAnsi="Times New Roman" w:cs="Times New Roman"/>
          <w:sz w:val="24"/>
          <w:szCs w:val="24"/>
        </w:rPr>
        <w:t xml:space="preserve">дно рударском пројекту </w:t>
      </w:r>
      <w:r w:rsidR="00C823EF" w:rsidRPr="00A04CF6">
        <w:rPr>
          <w:rFonts w:ascii="Times New Roman" w:hAnsi="Times New Roman" w:cs="Times New Roman"/>
          <w:sz w:val="24"/>
          <w:szCs w:val="24"/>
        </w:rPr>
        <w:t xml:space="preserve">из </w:t>
      </w:r>
      <w:r w:rsidR="001A776B" w:rsidRPr="00A04CF6">
        <w:rPr>
          <w:rFonts w:ascii="Times New Roman" w:hAnsi="Times New Roman" w:cs="Times New Roman"/>
          <w:sz w:val="24"/>
          <w:szCs w:val="24"/>
        </w:rPr>
        <w:t>члана 94.</w:t>
      </w:r>
      <w:r w:rsidR="00F32420" w:rsidRPr="00A04CF6">
        <w:rPr>
          <w:rFonts w:ascii="Times New Roman" w:hAnsi="Times New Roman" w:cs="Times New Roman"/>
          <w:sz w:val="24"/>
          <w:szCs w:val="24"/>
        </w:rPr>
        <w:t xml:space="preserve"> став 1. тачка 2)</w:t>
      </w:r>
      <w:r w:rsidR="0028281C" w:rsidRPr="00A04CF6">
        <w:rPr>
          <w:rFonts w:ascii="Times New Roman" w:hAnsi="Times New Roman" w:cs="Times New Roman"/>
          <w:sz w:val="24"/>
          <w:szCs w:val="24"/>
        </w:rPr>
        <w:t xml:space="preserve"> </w:t>
      </w:r>
      <w:r w:rsidR="00F32420" w:rsidRPr="00A04CF6">
        <w:rPr>
          <w:rFonts w:ascii="Times New Roman" w:hAnsi="Times New Roman" w:cs="Times New Roman"/>
          <w:sz w:val="24"/>
          <w:szCs w:val="24"/>
        </w:rPr>
        <w:t>овог</w:t>
      </w:r>
      <w:r w:rsidRPr="00A04CF6">
        <w:rPr>
          <w:rFonts w:ascii="Times New Roman" w:hAnsi="Times New Roman" w:cs="Times New Roman"/>
          <w:sz w:val="24"/>
          <w:szCs w:val="24"/>
        </w:rPr>
        <w:t xml:space="preserve"> закона.</w:t>
      </w:r>
    </w:p>
    <w:p w:rsidR="0016139C" w:rsidRPr="00A04CF6" w:rsidRDefault="0016139C" w:rsidP="0016139C">
      <w:pPr>
        <w:pStyle w:val="rvps1"/>
        <w:shd w:val="clear" w:color="auto" w:fill="FFFFFF"/>
        <w:jc w:val="both"/>
        <w:rPr>
          <w:bCs/>
          <w:lang w:val="sr-Cyrl-CS"/>
        </w:rPr>
      </w:pPr>
    </w:p>
    <w:p w:rsidR="0016139C" w:rsidRPr="00A04CF6" w:rsidRDefault="000E0927" w:rsidP="0016139C">
      <w:pPr>
        <w:pStyle w:val="NormalWeb"/>
        <w:shd w:val="clear" w:color="auto" w:fill="FFFFFF"/>
        <w:rPr>
          <w:bCs/>
          <w:lang w:val="sr-Cyrl-CS"/>
        </w:rPr>
      </w:pPr>
      <w:r w:rsidRPr="00A04CF6">
        <w:rPr>
          <w:rStyle w:val="rvts2"/>
          <w:bCs/>
          <w:i w:val="0"/>
          <w:sz w:val="24"/>
          <w:szCs w:val="24"/>
          <w:lang w:val="sr-Cyrl-CS"/>
        </w:rPr>
        <w:t>Члан 44</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Најмања количина пројектованог обима геолошких и рударских истражних радова који се морају извести у одобреном истражном року износи 75% од пројектом планираног обима истражних радова. </w:t>
      </w:r>
    </w:p>
    <w:p w:rsidR="0016139C" w:rsidRPr="00A04CF6" w:rsidRDefault="0016139C" w:rsidP="0016139C">
      <w:pPr>
        <w:pStyle w:val="NoSpacing"/>
        <w:rPr>
          <w:rFonts w:ascii="Times New Roman" w:hAnsi="Times New Roman" w:cs="Times New Roman"/>
          <w:bCs/>
          <w:sz w:val="24"/>
          <w:szCs w:val="24"/>
        </w:rPr>
      </w:pPr>
      <w:r w:rsidRPr="00A04CF6">
        <w:rPr>
          <w:rStyle w:val="rvts3"/>
          <w:rFonts w:ascii="Times New Roman" w:hAnsi="Times New Roman" w:cs="Times New Roman"/>
          <w:sz w:val="24"/>
          <w:szCs w:val="24"/>
        </w:rPr>
        <w:t xml:space="preserve">У случају вишегодишњих истраживања минералних и других геолошких ресурса, врста и обим пројектованих истражних радова, као и динамика извођења истих, даје се </w:t>
      </w:r>
      <w:r w:rsidR="00154CE9" w:rsidRPr="00A04CF6">
        <w:rPr>
          <w:rFonts w:ascii="Times New Roman" w:hAnsi="Times New Roman" w:cs="Times New Roman"/>
          <w:sz w:val="24"/>
          <w:szCs w:val="24"/>
        </w:rPr>
        <w:t xml:space="preserve">за цео истражни период, као и посебно </w:t>
      </w:r>
      <w:r w:rsidRPr="00A04CF6">
        <w:rPr>
          <w:rStyle w:val="rvts3"/>
          <w:rFonts w:ascii="Times New Roman" w:hAnsi="Times New Roman" w:cs="Times New Roman"/>
          <w:sz w:val="24"/>
          <w:szCs w:val="24"/>
        </w:rPr>
        <w:t>за сваку истражну годину.</w:t>
      </w:r>
    </w:p>
    <w:p w:rsidR="0016139C" w:rsidRPr="00A04CF6" w:rsidRDefault="00154CE9"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Уколико у пројекту геолошких истраживања није приказана врста, обим и динамика извођења истражних радова п</w:t>
      </w:r>
      <w:r w:rsidR="00A2450B" w:rsidRPr="00A04CF6">
        <w:rPr>
          <w:rFonts w:ascii="Times New Roman" w:hAnsi="Times New Roman" w:cs="Times New Roman"/>
          <w:sz w:val="24"/>
          <w:szCs w:val="24"/>
        </w:rPr>
        <w:t>осебно за сваку истражну годину</w:t>
      </w:r>
      <w:r w:rsidRPr="00A04CF6">
        <w:rPr>
          <w:rFonts w:ascii="Times New Roman" w:hAnsi="Times New Roman" w:cs="Times New Roman"/>
          <w:sz w:val="24"/>
          <w:szCs w:val="24"/>
        </w:rPr>
        <w:t xml:space="preserve"> или када се у току истраживања укаже потреба да се промени врста и обим пројектом планираних радова за више од 25 %, носилац истраживања дуж</w:t>
      </w:r>
      <w:r w:rsidR="00D37464" w:rsidRPr="00A04CF6">
        <w:rPr>
          <w:rFonts w:ascii="Times New Roman" w:hAnsi="Times New Roman" w:cs="Times New Roman"/>
          <w:sz w:val="24"/>
          <w:szCs w:val="24"/>
        </w:rPr>
        <w:t xml:space="preserve">ан је да уради измену и допуну </w:t>
      </w:r>
      <w:r w:rsidRPr="00A04CF6">
        <w:rPr>
          <w:rFonts w:ascii="Times New Roman" w:hAnsi="Times New Roman" w:cs="Times New Roman"/>
          <w:sz w:val="24"/>
          <w:szCs w:val="24"/>
        </w:rPr>
        <w:t xml:space="preserve">пројекта са приказом новопројектованих радова и исти доставити надлежном органу који је издао одобрење за истраживање, најкасније пре почетка извођења радова према анексу пројекта. </w:t>
      </w:r>
    </w:p>
    <w:p w:rsidR="0016139C" w:rsidRPr="00A04CF6" w:rsidRDefault="00154CE9"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Анексом пројекта из става 3. овог члана, у случају да се ради за последњу годину одобреног истражног рока, не може се смањивати укупна вредност инвестиционих средстава за истраживање, одређених пројектом геолошких истраживања.</w:t>
      </w:r>
    </w:p>
    <w:p w:rsidR="0016139C" w:rsidRPr="00A04CF6" w:rsidRDefault="0016139C" w:rsidP="0016139C">
      <w:pPr>
        <w:pStyle w:val="NoSpacing"/>
        <w:rPr>
          <w:rFonts w:ascii="Times New Roman" w:hAnsi="Times New Roman" w:cs="Times New Roman"/>
          <w:sz w:val="24"/>
          <w:szCs w:val="24"/>
        </w:rPr>
      </w:pPr>
    </w:p>
    <w:p w:rsidR="00601BAD" w:rsidRPr="00A04CF6" w:rsidRDefault="00601BAD" w:rsidP="0016139C">
      <w:pPr>
        <w:pStyle w:val="NoSpacing"/>
        <w:rPr>
          <w:rFonts w:ascii="Times New Roman" w:hAnsi="Times New Roman" w:cs="Times New Roman"/>
          <w:sz w:val="24"/>
          <w:szCs w:val="24"/>
        </w:rPr>
      </w:pPr>
    </w:p>
    <w:p w:rsidR="0016139C" w:rsidRPr="00A04CF6" w:rsidRDefault="0016139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00B61926" w:rsidRPr="00A04CF6">
        <w:rPr>
          <w:rFonts w:ascii="Times New Roman" w:hAnsi="Times New Roman" w:cs="Times New Roman"/>
          <w:sz w:val="24"/>
          <w:szCs w:val="24"/>
        </w:rPr>
        <w:t xml:space="preserve">  Члан 45</w:t>
      </w:r>
      <w:r w:rsidR="00154CE9" w:rsidRPr="00A04CF6">
        <w:rPr>
          <w:rFonts w:ascii="Times New Roman" w:hAnsi="Times New Roman" w:cs="Times New Roman"/>
          <w:sz w:val="24"/>
          <w:szCs w:val="24"/>
        </w:rPr>
        <w:t>.</w:t>
      </w:r>
    </w:p>
    <w:p w:rsidR="0016139C" w:rsidRPr="00A04CF6" w:rsidRDefault="00154CE9"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Дозвољене количине минералне сировине које се могу узети за технолошка испитивања у току извођења одобрених геолошких истраживања ради утврђивања технолошких својстава и доказивања резерви минералне сировине, у складу са пројектом геолошких истраживања и</w:t>
      </w:r>
      <w:r w:rsidR="00794BED" w:rsidRPr="00A04CF6">
        <w:rPr>
          <w:rFonts w:ascii="Times New Roman" w:hAnsi="Times New Roman" w:cs="Times New Roman"/>
          <w:sz w:val="24"/>
          <w:szCs w:val="24"/>
        </w:rPr>
        <w:t xml:space="preserve"> рударским пројектом из члана 93</w:t>
      </w:r>
      <w:r w:rsidRPr="00A04CF6">
        <w:rPr>
          <w:rFonts w:ascii="Times New Roman" w:hAnsi="Times New Roman" w:cs="Times New Roman"/>
          <w:sz w:val="24"/>
          <w:szCs w:val="24"/>
        </w:rPr>
        <w:t>. став 1. овог закона одређују се у износима</w:t>
      </w:r>
      <w:r w:rsidR="00766037" w:rsidRPr="00A04CF6">
        <w:rPr>
          <w:rFonts w:ascii="Times New Roman" w:hAnsi="Times New Roman" w:cs="Times New Roman"/>
          <w:sz w:val="24"/>
          <w:szCs w:val="24"/>
        </w:rPr>
        <w:t>, и то</w:t>
      </w:r>
      <w:r w:rsidRPr="00A04CF6">
        <w:rPr>
          <w:rFonts w:ascii="Times New Roman" w:hAnsi="Times New Roman" w:cs="Times New Roman"/>
          <w:sz w:val="24"/>
          <w:szCs w:val="24"/>
        </w:rPr>
        <w:t>:</w:t>
      </w:r>
    </w:p>
    <w:p w:rsidR="0016139C" w:rsidRPr="00A04CF6" w:rsidRDefault="00154CE9" w:rsidP="0016139C">
      <w:pPr>
        <w:pStyle w:val="NoSpacing"/>
        <w:ind w:firstLine="709"/>
        <w:rPr>
          <w:rFonts w:ascii="Times New Roman" w:hAnsi="Times New Roman" w:cs="Times New Roman"/>
          <w:sz w:val="24"/>
          <w:szCs w:val="24"/>
        </w:rPr>
      </w:pPr>
      <w:r w:rsidRPr="00A04CF6">
        <w:rPr>
          <w:rFonts w:ascii="Times New Roman" w:hAnsi="Times New Roman" w:cs="Times New Roman"/>
          <w:sz w:val="24"/>
          <w:szCs w:val="24"/>
        </w:rPr>
        <w:t>1) песак и шљунак (као грађевински материјал)</w:t>
      </w:r>
      <w:r w:rsidRPr="00A04CF6">
        <w:rPr>
          <w:rFonts w:ascii="Times New Roman" w:hAnsi="Times New Roman" w:cs="Times New Roman"/>
          <w:sz w:val="24"/>
          <w:szCs w:val="24"/>
        </w:rPr>
        <w:tab/>
        <w:t xml:space="preserve">               </w:t>
      </w:r>
      <w:r w:rsidR="00B80F68" w:rsidRPr="00A04CF6">
        <w:rPr>
          <w:rFonts w:ascii="Times New Roman" w:hAnsi="Times New Roman" w:cs="Times New Roman"/>
          <w:sz w:val="24"/>
          <w:szCs w:val="24"/>
        </w:rPr>
        <w:t xml:space="preserve">                </w:t>
      </w:r>
      <w:r w:rsidRPr="00A04CF6">
        <w:rPr>
          <w:rFonts w:ascii="Times New Roman" w:hAnsi="Times New Roman" w:cs="Times New Roman"/>
          <w:sz w:val="24"/>
          <w:szCs w:val="24"/>
        </w:rPr>
        <w:t>10 m</w:t>
      </w:r>
      <w:r w:rsidRPr="00A04CF6">
        <w:rPr>
          <w:rFonts w:ascii="Times New Roman" w:hAnsi="Times New Roman" w:cs="Times New Roman"/>
          <w:sz w:val="24"/>
          <w:szCs w:val="24"/>
          <w:vertAlign w:val="superscript"/>
        </w:rPr>
        <w:t>3</w:t>
      </w:r>
    </w:p>
    <w:p w:rsidR="0016139C" w:rsidRPr="00A04CF6" w:rsidRDefault="00154CE9" w:rsidP="0016139C">
      <w:pPr>
        <w:pStyle w:val="NoSpacing"/>
        <w:ind w:firstLine="709"/>
        <w:rPr>
          <w:rFonts w:ascii="Times New Roman" w:hAnsi="Times New Roman" w:cs="Times New Roman"/>
          <w:sz w:val="24"/>
          <w:szCs w:val="24"/>
        </w:rPr>
      </w:pPr>
      <w:r w:rsidRPr="00A04CF6">
        <w:rPr>
          <w:rFonts w:ascii="Times New Roman" w:hAnsi="Times New Roman" w:cs="Times New Roman"/>
          <w:sz w:val="24"/>
          <w:szCs w:val="24"/>
        </w:rPr>
        <w:t>2) кварцни песак (за стакларску и др. индустрију)</w:t>
      </w:r>
      <w:r w:rsidRPr="00A04CF6">
        <w:rPr>
          <w:rFonts w:ascii="Times New Roman" w:hAnsi="Times New Roman" w:cs="Times New Roman"/>
          <w:sz w:val="24"/>
          <w:szCs w:val="24"/>
        </w:rPr>
        <w:tab/>
        <w:t xml:space="preserve">  </w:t>
      </w:r>
      <w:r w:rsidR="00B80F68" w:rsidRPr="00A04CF6">
        <w:rPr>
          <w:rFonts w:ascii="Times New Roman" w:hAnsi="Times New Roman" w:cs="Times New Roman"/>
          <w:sz w:val="24"/>
          <w:szCs w:val="24"/>
        </w:rPr>
        <w:t xml:space="preserve">                 </w:t>
      </w:r>
      <w:r w:rsidRPr="00A04CF6">
        <w:rPr>
          <w:rFonts w:ascii="Times New Roman" w:hAnsi="Times New Roman" w:cs="Times New Roman"/>
          <w:sz w:val="24"/>
          <w:szCs w:val="24"/>
        </w:rPr>
        <w:t>10 m</w:t>
      </w:r>
      <w:r w:rsidRPr="00A04CF6">
        <w:rPr>
          <w:rFonts w:ascii="Times New Roman" w:hAnsi="Times New Roman" w:cs="Times New Roman"/>
          <w:sz w:val="24"/>
          <w:szCs w:val="24"/>
          <w:vertAlign w:val="superscript"/>
        </w:rPr>
        <w:t>3</w:t>
      </w:r>
    </w:p>
    <w:p w:rsidR="0016139C" w:rsidRPr="00A04CF6" w:rsidRDefault="00154CE9" w:rsidP="0016139C">
      <w:pPr>
        <w:pStyle w:val="NoSpacing"/>
        <w:ind w:firstLine="709"/>
        <w:rPr>
          <w:rFonts w:ascii="Times New Roman" w:hAnsi="Times New Roman" w:cs="Times New Roman"/>
          <w:sz w:val="24"/>
          <w:szCs w:val="24"/>
        </w:rPr>
      </w:pPr>
      <w:r w:rsidRPr="00A04CF6">
        <w:rPr>
          <w:rFonts w:ascii="Times New Roman" w:hAnsi="Times New Roman" w:cs="Times New Roman"/>
          <w:sz w:val="24"/>
          <w:szCs w:val="24"/>
        </w:rPr>
        <w:t>3) опекарске, керамичке и ватросталне глине</w:t>
      </w:r>
      <w:r w:rsidRPr="00A04CF6">
        <w:rPr>
          <w:rFonts w:ascii="Times New Roman" w:hAnsi="Times New Roman" w:cs="Times New Roman"/>
          <w:sz w:val="24"/>
          <w:szCs w:val="24"/>
        </w:rPr>
        <w:tab/>
        <w:t xml:space="preserve">               </w:t>
      </w:r>
      <w:r w:rsidR="00B80F68" w:rsidRPr="00A04CF6">
        <w:rPr>
          <w:rFonts w:ascii="Times New Roman" w:hAnsi="Times New Roman" w:cs="Times New Roman"/>
          <w:sz w:val="24"/>
          <w:szCs w:val="24"/>
        </w:rPr>
        <w:t xml:space="preserve">                </w:t>
      </w:r>
      <w:r w:rsidRPr="00A04CF6">
        <w:rPr>
          <w:rFonts w:ascii="Times New Roman" w:hAnsi="Times New Roman" w:cs="Times New Roman"/>
          <w:sz w:val="24"/>
          <w:szCs w:val="24"/>
        </w:rPr>
        <w:t>20 m</w:t>
      </w:r>
      <w:r w:rsidRPr="00A04CF6">
        <w:rPr>
          <w:rFonts w:ascii="Times New Roman" w:hAnsi="Times New Roman" w:cs="Times New Roman"/>
          <w:sz w:val="24"/>
          <w:szCs w:val="24"/>
          <w:vertAlign w:val="superscript"/>
        </w:rPr>
        <w:t>3</w:t>
      </w:r>
    </w:p>
    <w:p w:rsidR="0016139C" w:rsidRPr="00A04CF6" w:rsidRDefault="00154CE9" w:rsidP="0016139C">
      <w:pPr>
        <w:pStyle w:val="NoSpacing"/>
        <w:ind w:firstLine="709"/>
        <w:rPr>
          <w:rFonts w:ascii="Times New Roman" w:hAnsi="Times New Roman" w:cs="Times New Roman"/>
          <w:sz w:val="24"/>
          <w:szCs w:val="24"/>
        </w:rPr>
      </w:pPr>
      <w:r w:rsidRPr="00A04CF6">
        <w:rPr>
          <w:rFonts w:ascii="Times New Roman" w:hAnsi="Times New Roman" w:cs="Times New Roman"/>
          <w:sz w:val="24"/>
          <w:szCs w:val="24"/>
        </w:rPr>
        <w:t>4) архитектонско-грађевински камен</w:t>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t xml:space="preserve">   </w:t>
      </w:r>
      <w:r w:rsidR="00B80F68" w:rsidRPr="00A04CF6">
        <w:rPr>
          <w:rFonts w:ascii="Times New Roman" w:hAnsi="Times New Roman" w:cs="Times New Roman"/>
          <w:sz w:val="24"/>
          <w:szCs w:val="24"/>
        </w:rPr>
        <w:t xml:space="preserve">                </w:t>
      </w:r>
      <w:r w:rsidRPr="00A04CF6">
        <w:rPr>
          <w:rFonts w:ascii="Times New Roman" w:hAnsi="Times New Roman" w:cs="Times New Roman"/>
          <w:sz w:val="24"/>
          <w:szCs w:val="24"/>
        </w:rPr>
        <w:t>20 m</w:t>
      </w:r>
      <w:r w:rsidRPr="00A04CF6">
        <w:rPr>
          <w:rFonts w:ascii="Times New Roman" w:hAnsi="Times New Roman" w:cs="Times New Roman"/>
          <w:sz w:val="24"/>
          <w:szCs w:val="24"/>
          <w:vertAlign w:val="superscript"/>
        </w:rPr>
        <w:t>3</w:t>
      </w:r>
    </w:p>
    <w:p w:rsidR="0016139C" w:rsidRPr="00A04CF6" w:rsidRDefault="00154CE9" w:rsidP="0016139C">
      <w:pPr>
        <w:pStyle w:val="NoSpacing"/>
        <w:ind w:firstLine="709"/>
        <w:rPr>
          <w:rFonts w:ascii="Times New Roman" w:hAnsi="Times New Roman" w:cs="Times New Roman"/>
          <w:sz w:val="24"/>
          <w:szCs w:val="24"/>
        </w:rPr>
      </w:pPr>
      <w:r w:rsidRPr="00A04CF6">
        <w:rPr>
          <w:rFonts w:ascii="Times New Roman" w:hAnsi="Times New Roman" w:cs="Times New Roman"/>
          <w:sz w:val="24"/>
          <w:szCs w:val="24"/>
        </w:rPr>
        <w:t>5) техничко-грађевински камен</w:t>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t xml:space="preserve">   </w:t>
      </w:r>
      <w:r w:rsidR="00B80F68" w:rsidRPr="00A04CF6">
        <w:rPr>
          <w:rFonts w:ascii="Times New Roman" w:hAnsi="Times New Roman" w:cs="Times New Roman"/>
          <w:sz w:val="24"/>
          <w:szCs w:val="24"/>
        </w:rPr>
        <w:t xml:space="preserve">                </w:t>
      </w:r>
      <w:r w:rsidRPr="00A04CF6">
        <w:rPr>
          <w:rFonts w:ascii="Times New Roman" w:hAnsi="Times New Roman" w:cs="Times New Roman"/>
          <w:sz w:val="24"/>
          <w:szCs w:val="24"/>
        </w:rPr>
        <w:t>50 m</w:t>
      </w:r>
      <w:r w:rsidRPr="00A04CF6">
        <w:rPr>
          <w:rFonts w:ascii="Times New Roman" w:hAnsi="Times New Roman" w:cs="Times New Roman"/>
          <w:sz w:val="24"/>
          <w:szCs w:val="24"/>
          <w:vertAlign w:val="superscript"/>
        </w:rPr>
        <w:t>3</w:t>
      </w:r>
    </w:p>
    <w:p w:rsidR="0016139C" w:rsidRPr="00A04CF6" w:rsidRDefault="00154CE9" w:rsidP="0016139C">
      <w:pPr>
        <w:spacing w:after="0"/>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6) лапорац, лапоровити кречњак, гипс и све врте туфова за производњу цемента и креча                                                                                   </w:t>
      </w:r>
      <w:r w:rsidR="0072246D" w:rsidRPr="00A04CF6">
        <w:rPr>
          <w:rFonts w:ascii="Times New Roman" w:hAnsi="Times New Roman" w:cs="Times New Roman"/>
          <w:sz w:val="24"/>
          <w:szCs w:val="24"/>
          <w:lang w:val="sr-Cyrl-CS"/>
        </w:rPr>
        <w:tab/>
      </w:r>
      <w:r w:rsidR="0072246D" w:rsidRPr="00A04CF6">
        <w:rPr>
          <w:rFonts w:ascii="Times New Roman" w:hAnsi="Times New Roman" w:cs="Times New Roman"/>
          <w:sz w:val="24"/>
          <w:szCs w:val="24"/>
          <w:lang w:val="sr-Cyrl-CS"/>
        </w:rPr>
        <w:tab/>
        <w:t xml:space="preserve"> </w:t>
      </w:r>
      <w:r w:rsidR="00B80F68" w:rsidRPr="00A04CF6">
        <w:rPr>
          <w:rFonts w:ascii="Times New Roman" w:hAnsi="Times New Roman" w:cs="Times New Roman"/>
          <w:sz w:val="24"/>
          <w:szCs w:val="24"/>
          <w:lang w:val="sr-Cyrl-CS"/>
        </w:rPr>
        <w:t xml:space="preserve">               </w:t>
      </w:r>
      <w:r w:rsidR="0072246D" w:rsidRPr="00A04CF6">
        <w:rPr>
          <w:rFonts w:ascii="Times New Roman" w:hAnsi="Times New Roman" w:cs="Times New Roman"/>
          <w:sz w:val="24"/>
          <w:szCs w:val="24"/>
          <w:lang w:val="sr-Cyrl-CS"/>
        </w:rPr>
        <w:t xml:space="preserve"> </w:t>
      </w:r>
      <w:r w:rsidRPr="00A04CF6">
        <w:rPr>
          <w:rFonts w:ascii="Times New Roman" w:hAnsi="Times New Roman" w:cs="Times New Roman"/>
          <w:sz w:val="24"/>
          <w:szCs w:val="24"/>
          <w:lang w:val="sr-Cyrl-CS"/>
        </w:rPr>
        <w:t>500 m</w:t>
      </w:r>
      <w:r w:rsidRPr="00A04CF6">
        <w:rPr>
          <w:rFonts w:ascii="Times New Roman" w:hAnsi="Times New Roman" w:cs="Times New Roman"/>
          <w:sz w:val="24"/>
          <w:szCs w:val="24"/>
          <w:vertAlign w:val="superscript"/>
          <w:lang w:val="sr-Cyrl-CS"/>
        </w:rPr>
        <w:t>3</w:t>
      </w:r>
    </w:p>
    <w:p w:rsidR="0016139C" w:rsidRPr="00A04CF6" w:rsidRDefault="00154CE9" w:rsidP="00154CE9">
      <w:pPr>
        <w:spacing w:after="0"/>
        <w:ind w:left="6750" w:hanging="6660"/>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7) фосфати, магнезити и др. неметаличне минералне сировине      </w:t>
      </w:r>
      <w:r w:rsidR="00B80F68" w:rsidRPr="00A04CF6">
        <w:rPr>
          <w:rFonts w:ascii="Times New Roman" w:hAnsi="Times New Roman" w:cs="Times New Roman"/>
          <w:sz w:val="24"/>
          <w:szCs w:val="24"/>
          <w:lang w:val="sr-Cyrl-CS"/>
        </w:rPr>
        <w:t xml:space="preserve"> </w:t>
      </w:r>
      <w:r w:rsidRPr="00A04CF6">
        <w:rPr>
          <w:rFonts w:ascii="Times New Roman" w:hAnsi="Times New Roman" w:cs="Times New Roman"/>
          <w:sz w:val="24"/>
          <w:szCs w:val="24"/>
          <w:lang w:val="sr-Cyrl-CS"/>
        </w:rPr>
        <w:t xml:space="preserve">500 t                                                </w:t>
      </w:r>
    </w:p>
    <w:p w:rsidR="0016139C" w:rsidRPr="00A04CF6" w:rsidRDefault="00154CE9" w:rsidP="0016139C">
      <w:pPr>
        <w:spacing w:after="0"/>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8) угаљ и уљни глинци (уљни шкриљци, односно шејлови) </w:t>
      </w:r>
      <w:r w:rsidR="00B80F68" w:rsidRPr="00A04CF6">
        <w:rPr>
          <w:rFonts w:ascii="Times New Roman" w:hAnsi="Times New Roman" w:cs="Times New Roman"/>
          <w:sz w:val="24"/>
          <w:szCs w:val="24"/>
          <w:lang w:val="sr-Cyrl-CS"/>
        </w:rPr>
        <w:t xml:space="preserve">           </w:t>
      </w:r>
      <w:r w:rsidR="006D3389" w:rsidRPr="00A04CF6">
        <w:rPr>
          <w:rFonts w:ascii="Times New Roman" w:hAnsi="Times New Roman" w:cs="Times New Roman"/>
          <w:sz w:val="24"/>
          <w:szCs w:val="24"/>
          <w:lang w:val="sr-Cyrl-CS"/>
        </w:rPr>
        <w:t xml:space="preserve"> </w:t>
      </w:r>
      <w:r w:rsidRPr="00A04CF6">
        <w:rPr>
          <w:rFonts w:ascii="Times New Roman" w:hAnsi="Times New Roman" w:cs="Times New Roman"/>
          <w:sz w:val="24"/>
          <w:szCs w:val="24"/>
          <w:lang w:val="sr-Cyrl-CS"/>
        </w:rPr>
        <w:t xml:space="preserve">500 t                               </w:t>
      </w:r>
    </w:p>
    <w:p w:rsidR="0016139C" w:rsidRPr="00A04CF6" w:rsidRDefault="00463501" w:rsidP="001817D6">
      <w:pPr>
        <w:spacing w:after="0" w:line="240" w:lineRule="auto"/>
        <w:ind w:left="720"/>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w:t>
      </w:r>
      <w:r w:rsidR="00154CE9" w:rsidRPr="00A04CF6">
        <w:rPr>
          <w:rFonts w:ascii="Times New Roman" w:hAnsi="Times New Roman" w:cs="Times New Roman"/>
          <w:sz w:val="24"/>
          <w:szCs w:val="24"/>
          <w:lang w:val="sr-Cyrl-CS"/>
        </w:rPr>
        <w:t>9) металичне минералне сировине (по једно</w:t>
      </w:r>
      <w:r w:rsidR="00F4515D" w:rsidRPr="00A04CF6">
        <w:rPr>
          <w:rFonts w:ascii="Times New Roman" w:hAnsi="Times New Roman" w:cs="Times New Roman"/>
          <w:sz w:val="24"/>
          <w:szCs w:val="24"/>
          <w:lang w:val="sr-Cyrl-CS"/>
        </w:rPr>
        <w:t>м</w:t>
      </w:r>
      <w:r w:rsidR="00154CE9" w:rsidRPr="00A04CF6">
        <w:rPr>
          <w:rFonts w:ascii="Times New Roman" w:hAnsi="Times New Roman" w:cs="Times New Roman"/>
          <w:sz w:val="24"/>
          <w:szCs w:val="24"/>
          <w:lang w:val="sr-Cyrl-CS"/>
        </w:rPr>
        <w:t xml:space="preserve"> технолошком типу) </w:t>
      </w:r>
      <w:r w:rsidRPr="00A04CF6">
        <w:rPr>
          <w:rFonts w:ascii="Times New Roman" w:hAnsi="Times New Roman" w:cs="Times New Roman"/>
          <w:sz w:val="24"/>
          <w:szCs w:val="24"/>
          <w:lang w:val="sr-Cyrl-CS"/>
        </w:rPr>
        <w:t xml:space="preserve"> 2000 t</w:t>
      </w:r>
      <w:r w:rsidRPr="00A04CF6">
        <w:rPr>
          <w:rFonts w:ascii="Times New Roman" w:hAnsi="Times New Roman" w:cs="Times New Roman"/>
          <w:sz w:val="24"/>
          <w:szCs w:val="24"/>
          <w:lang w:val="sr-Cyrl-CS"/>
        </w:rPr>
        <w:tab/>
      </w:r>
      <w:r w:rsidR="001817D6" w:rsidRPr="00A04CF6">
        <w:rPr>
          <w:rFonts w:ascii="Times New Roman" w:hAnsi="Times New Roman" w:cs="Times New Roman"/>
          <w:sz w:val="24"/>
          <w:szCs w:val="24"/>
          <w:lang w:val="sr-Cyrl-CS"/>
        </w:rPr>
        <w:t xml:space="preserve">   </w:t>
      </w:r>
      <w:r w:rsidR="00154CE9" w:rsidRPr="00A04CF6">
        <w:rPr>
          <w:rFonts w:ascii="Times New Roman" w:hAnsi="Times New Roman" w:cs="Times New Roman"/>
          <w:sz w:val="24"/>
          <w:szCs w:val="24"/>
          <w:lang w:val="sr-Cyrl-CS"/>
        </w:rPr>
        <w:t xml:space="preserve">10) руде бора и литијум (борати)       </w:t>
      </w:r>
      <w:r w:rsidR="00154CE9" w:rsidRPr="00A04CF6">
        <w:rPr>
          <w:rFonts w:ascii="Times New Roman" w:hAnsi="Times New Roman" w:cs="Times New Roman"/>
          <w:sz w:val="24"/>
          <w:szCs w:val="24"/>
          <w:lang w:val="sr-Cyrl-CS"/>
        </w:rPr>
        <w:tab/>
      </w:r>
      <w:r w:rsidR="00154CE9" w:rsidRPr="00A04CF6">
        <w:rPr>
          <w:rFonts w:ascii="Times New Roman" w:hAnsi="Times New Roman" w:cs="Times New Roman"/>
          <w:sz w:val="24"/>
          <w:szCs w:val="24"/>
          <w:lang w:val="sr-Cyrl-CS"/>
        </w:rPr>
        <w:tab/>
        <w:t xml:space="preserve">                 </w:t>
      </w:r>
      <w:r w:rsidR="00B80F68" w:rsidRPr="00A04CF6">
        <w:rPr>
          <w:rFonts w:ascii="Times New Roman" w:hAnsi="Times New Roman" w:cs="Times New Roman"/>
          <w:sz w:val="24"/>
          <w:szCs w:val="24"/>
          <w:lang w:val="sr-Cyrl-CS"/>
        </w:rPr>
        <w:t xml:space="preserve">           </w:t>
      </w:r>
      <w:r w:rsidR="00154CE9" w:rsidRPr="00A04CF6">
        <w:rPr>
          <w:rFonts w:ascii="Times New Roman" w:hAnsi="Times New Roman" w:cs="Times New Roman"/>
          <w:sz w:val="24"/>
          <w:szCs w:val="24"/>
          <w:lang w:val="sr-Cyrl-CS"/>
        </w:rPr>
        <w:t>2000 t</w:t>
      </w:r>
      <w:r w:rsidR="001817D6" w:rsidRPr="00A04CF6">
        <w:rPr>
          <w:rFonts w:ascii="Times New Roman" w:hAnsi="Times New Roman" w:cs="Times New Roman"/>
          <w:sz w:val="24"/>
          <w:szCs w:val="24"/>
          <w:lang w:val="sr-Cyrl-CS"/>
        </w:rPr>
        <w:t>.</w:t>
      </w:r>
    </w:p>
    <w:p w:rsidR="0016139C" w:rsidRPr="00A04CF6" w:rsidRDefault="00154CE9"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Минерална сировина за</w:t>
      </w:r>
      <w:r w:rsidR="00627781" w:rsidRPr="00A04CF6">
        <w:rPr>
          <w:rFonts w:ascii="Times New Roman" w:hAnsi="Times New Roman" w:cs="Times New Roman"/>
          <w:sz w:val="24"/>
          <w:szCs w:val="24"/>
        </w:rPr>
        <w:t xml:space="preserve"> формирање технолошких проба </w:t>
      </w:r>
      <w:r w:rsidRPr="00A04CF6">
        <w:rPr>
          <w:rFonts w:ascii="Times New Roman" w:hAnsi="Times New Roman" w:cs="Times New Roman"/>
          <w:sz w:val="24"/>
          <w:szCs w:val="24"/>
        </w:rPr>
        <w:t>може</w:t>
      </w:r>
      <w:r w:rsidR="00627781" w:rsidRPr="00A04CF6">
        <w:rPr>
          <w:rFonts w:ascii="Times New Roman" w:hAnsi="Times New Roman" w:cs="Times New Roman"/>
          <w:sz w:val="24"/>
          <w:szCs w:val="24"/>
        </w:rPr>
        <w:t xml:space="preserve"> се</w:t>
      </w:r>
      <w:r w:rsidRPr="00A04CF6">
        <w:rPr>
          <w:rFonts w:ascii="Times New Roman" w:hAnsi="Times New Roman" w:cs="Times New Roman"/>
          <w:sz w:val="24"/>
          <w:szCs w:val="24"/>
        </w:rPr>
        <w:t xml:space="preserve"> узети из више истражних радова, односно из различитих делова рудног тела/лежишта, при чему се не могу прекорачити укупно дозвољене количине за технолошка испитивања из става 1. овог члана.</w:t>
      </w:r>
    </w:p>
    <w:p w:rsidR="0016139C" w:rsidRPr="00A04CF6" w:rsidRDefault="00154CE9"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У случају истраживања нафте и природног гаса, дозвољено је узимање нафте и природног гаса путем рада истражне бушотине у трајању најдуже до годину дана ради испитивања производно - техничких карактеристика откривених лежишта нафте и природног гаса и дефинисања параметара њихове могуће експлоатације.</w:t>
      </w:r>
    </w:p>
    <w:p w:rsidR="0016139C" w:rsidRPr="00A04CF6" w:rsidRDefault="00154CE9"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Носилац истраживања дужан је да добијене количине нафте и природног гаса добијене пробним радом из става</w:t>
      </w:r>
      <w:r w:rsidR="00A542CE" w:rsidRPr="00A04CF6">
        <w:rPr>
          <w:rFonts w:ascii="Times New Roman" w:hAnsi="Times New Roman" w:cs="Times New Roman"/>
          <w:sz w:val="24"/>
          <w:szCs w:val="24"/>
        </w:rPr>
        <w:t xml:space="preserve"> 3. овог члана верно прикаже у годишњем извештају за претходну</w:t>
      </w:r>
      <w:r w:rsidRPr="00A04CF6">
        <w:rPr>
          <w:rFonts w:ascii="Times New Roman" w:hAnsi="Times New Roman" w:cs="Times New Roman"/>
          <w:sz w:val="24"/>
          <w:szCs w:val="24"/>
        </w:rPr>
        <w:t xml:space="preserve"> истражну годину у којој је вршен пробни рад истражне бушотине, као и у елаборату о ресурсима и резервама.</w:t>
      </w:r>
    </w:p>
    <w:p w:rsidR="0016139C" w:rsidRPr="00A04CF6" w:rsidRDefault="00154CE9"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Количине </w:t>
      </w:r>
      <w:r w:rsidR="0033565B" w:rsidRPr="00A04CF6">
        <w:rPr>
          <w:rFonts w:ascii="Times New Roman" w:hAnsi="Times New Roman" w:cs="Times New Roman"/>
          <w:sz w:val="24"/>
          <w:szCs w:val="24"/>
        </w:rPr>
        <w:t xml:space="preserve">нафте и природног гаса добијене </w:t>
      </w:r>
      <w:r w:rsidRPr="00A04CF6">
        <w:rPr>
          <w:rFonts w:ascii="Times New Roman" w:hAnsi="Times New Roman" w:cs="Times New Roman"/>
          <w:sz w:val="24"/>
          <w:szCs w:val="24"/>
        </w:rPr>
        <w:t>пробним радом истражних бушотина подлежу плаћању накнад</w:t>
      </w:r>
      <w:r w:rsidR="00B4306D" w:rsidRPr="00A04CF6">
        <w:rPr>
          <w:rFonts w:ascii="Times New Roman" w:hAnsi="Times New Roman" w:cs="Times New Roman"/>
          <w:sz w:val="24"/>
          <w:szCs w:val="24"/>
        </w:rPr>
        <w:t xml:space="preserve">е из члана </w:t>
      </w:r>
      <w:r w:rsidR="004F6B90" w:rsidRPr="00A04CF6">
        <w:rPr>
          <w:rFonts w:ascii="Times New Roman" w:hAnsi="Times New Roman" w:cs="Times New Roman"/>
          <w:sz w:val="24"/>
          <w:szCs w:val="24"/>
        </w:rPr>
        <w:t>159</w:t>
      </w:r>
      <w:r w:rsidR="002356D5" w:rsidRPr="00A04CF6">
        <w:rPr>
          <w:rFonts w:ascii="Times New Roman" w:hAnsi="Times New Roman" w:cs="Times New Roman"/>
          <w:sz w:val="24"/>
          <w:szCs w:val="24"/>
        </w:rPr>
        <w:t>.</w:t>
      </w:r>
      <w:r w:rsidR="004F6B90" w:rsidRPr="00A04CF6">
        <w:rPr>
          <w:rFonts w:ascii="Times New Roman" w:hAnsi="Times New Roman" w:cs="Times New Roman"/>
          <w:sz w:val="24"/>
          <w:szCs w:val="24"/>
        </w:rPr>
        <w:t xml:space="preserve"> </w:t>
      </w:r>
      <w:r w:rsidR="00B4306D" w:rsidRPr="00A04CF6">
        <w:rPr>
          <w:rFonts w:ascii="Times New Roman" w:hAnsi="Times New Roman" w:cs="Times New Roman"/>
          <w:sz w:val="24"/>
          <w:szCs w:val="24"/>
        </w:rPr>
        <w:t xml:space="preserve"> став 2. тачка 2)</w:t>
      </w:r>
      <w:r w:rsidRPr="00A04CF6">
        <w:rPr>
          <w:rFonts w:ascii="Times New Roman" w:hAnsi="Times New Roman" w:cs="Times New Roman"/>
          <w:sz w:val="24"/>
          <w:szCs w:val="24"/>
        </w:rPr>
        <w:t xml:space="preserve"> овог закона.</w:t>
      </w:r>
    </w:p>
    <w:p w:rsidR="0016139C" w:rsidRPr="00A04CF6" w:rsidRDefault="0016139C" w:rsidP="0016139C">
      <w:pPr>
        <w:pStyle w:val="rvps1"/>
        <w:shd w:val="clear" w:color="auto" w:fill="FFFFFF"/>
        <w:rPr>
          <w:bCs/>
          <w:lang w:val="sr-Cyrl-CS"/>
        </w:rPr>
      </w:pPr>
    </w:p>
    <w:p w:rsidR="0016139C" w:rsidRPr="00A04CF6" w:rsidRDefault="001500ED" w:rsidP="0016139C">
      <w:pPr>
        <w:pStyle w:val="NormalWeb"/>
        <w:shd w:val="clear" w:color="auto" w:fill="FFFFFF"/>
        <w:rPr>
          <w:bCs/>
          <w:lang w:val="sr-Cyrl-CS"/>
        </w:rPr>
      </w:pPr>
      <w:r w:rsidRPr="00A04CF6">
        <w:rPr>
          <w:rStyle w:val="rvts2"/>
          <w:bCs/>
          <w:i w:val="0"/>
          <w:sz w:val="24"/>
          <w:szCs w:val="24"/>
          <w:lang w:val="sr-Cyrl-CS"/>
        </w:rPr>
        <w:t>Члан 46</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Геолошка истраживања минералних и других геолошких ресурса у оквиру одобреног експлоатационог поља, изводе се без одобрења за истраживање.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Носилац експлоатације је дужан да почетак радова на истраживању пријави надлежном органу који је издао одобрење за експлоатацију.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Геолошка истраживања из става 1. овог члана врше се на начин утврђен овим законом и другим прописима из области геологије и рударства.</w:t>
      </w:r>
    </w:p>
    <w:p w:rsidR="0016139C" w:rsidRPr="00A04CF6" w:rsidRDefault="0016139C" w:rsidP="0016139C">
      <w:pPr>
        <w:pStyle w:val="rvps1"/>
        <w:shd w:val="clear" w:color="auto" w:fill="FFFFFF"/>
        <w:rPr>
          <w:bCs/>
          <w:lang w:val="sr-Cyrl-CS"/>
        </w:rPr>
      </w:pPr>
    </w:p>
    <w:p w:rsidR="0016139C" w:rsidRPr="00A04CF6" w:rsidRDefault="001126F6" w:rsidP="0016139C">
      <w:pPr>
        <w:pStyle w:val="NormalWeb"/>
        <w:shd w:val="clear" w:color="auto" w:fill="FFFFFF"/>
        <w:rPr>
          <w:bCs/>
          <w:lang w:val="sr-Cyrl-CS"/>
        </w:rPr>
      </w:pPr>
      <w:r w:rsidRPr="00A04CF6">
        <w:rPr>
          <w:rStyle w:val="rvts2"/>
          <w:bCs/>
          <w:i w:val="0"/>
          <w:sz w:val="24"/>
          <w:szCs w:val="24"/>
          <w:lang w:val="sr-Cyrl-CS"/>
        </w:rPr>
        <w:t>Члан 47</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Надлежни орган ће укинути решење о одобрењу за истраживање пре истека одређеног истражног рока у случајевима ако се:</w:t>
      </w:r>
    </w:p>
    <w:p w:rsidR="0016139C" w:rsidRPr="00A04CF6" w:rsidRDefault="0016139C" w:rsidP="00373312">
      <w:pPr>
        <w:pStyle w:val="rvps6"/>
        <w:shd w:val="clear" w:color="auto" w:fill="FFFFFF"/>
        <w:ind w:left="0" w:firstLine="426"/>
        <w:jc w:val="both"/>
        <w:rPr>
          <w:bCs/>
          <w:lang w:val="sr-Cyrl-CS"/>
        </w:rPr>
      </w:pPr>
      <w:r w:rsidRPr="00A04CF6">
        <w:rPr>
          <w:rStyle w:val="rvts3"/>
          <w:sz w:val="24"/>
          <w:szCs w:val="24"/>
          <w:lang w:val="sr-Cyrl-CS"/>
        </w:rPr>
        <w:t xml:space="preserve">1) са геолошким истраживањима не отпочне у року који је утврђен одобрењем за истраживање; </w:t>
      </w:r>
    </w:p>
    <w:p w:rsidR="0016139C" w:rsidRPr="00A04CF6" w:rsidRDefault="0016139C" w:rsidP="0016139C">
      <w:pPr>
        <w:pStyle w:val="rvps6"/>
        <w:shd w:val="clear" w:color="auto" w:fill="FFFFFF"/>
        <w:ind w:hanging="24"/>
        <w:jc w:val="both"/>
        <w:rPr>
          <w:bCs/>
          <w:lang w:val="sr-Cyrl-CS"/>
        </w:rPr>
      </w:pPr>
      <w:r w:rsidRPr="00A04CF6">
        <w:rPr>
          <w:rStyle w:val="rvts3"/>
          <w:sz w:val="24"/>
          <w:szCs w:val="24"/>
          <w:lang w:val="sr-Cyrl-CS"/>
        </w:rPr>
        <w:t xml:space="preserve">2) истраживања не изводе у складу са пројектом геолошког истраживања; </w:t>
      </w:r>
    </w:p>
    <w:p w:rsidR="0016139C" w:rsidRPr="00A04CF6" w:rsidRDefault="00154CE9" w:rsidP="0016139C">
      <w:pPr>
        <w:pStyle w:val="NoSpacing"/>
        <w:ind w:hanging="24"/>
        <w:rPr>
          <w:rFonts w:ascii="Times New Roman" w:hAnsi="Times New Roman" w:cs="Times New Roman"/>
          <w:sz w:val="24"/>
          <w:szCs w:val="24"/>
        </w:rPr>
      </w:pPr>
      <w:r w:rsidRPr="00A04CF6">
        <w:rPr>
          <w:rFonts w:ascii="Times New Roman" w:hAnsi="Times New Roman" w:cs="Times New Roman"/>
          <w:noProof/>
          <w:sz w:val="24"/>
          <w:szCs w:val="24"/>
        </w:rPr>
        <w:t xml:space="preserve"> </w:t>
      </w:r>
      <w:r w:rsidR="00560301" w:rsidRPr="00A04CF6">
        <w:rPr>
          <w:rFonts w:ascii="Times New Roman" w:hAnsi="Times New Roman" w:cs="Times New Roman"/>
          <w:noProof/>
          <w:sz w:val="24"/>
          <w:szCs w:val="24"/>
        </w:rPr>
        <w:t xml:space="preserve">      </w:t>
      </w:r>
      <w:r w:rsidRPr="00A04CF6">
        <w:rPr>
          <w:rFonts w:ascii="Times New Roman" w:hAnsi="Times New Roman" w:cs="Times New Roman"/>
          <w:noProof/>
          <w:sz w:val="24"/>
          <w:szCs w:val="24"/>
        </w:rPr>
        <w:t xml:space="preserve">3) </w:t>
      </w:r>
      <w:r w:rsidRPr="00A04CF6">
        <w:rPr>
          <w:rFonts w:ascii="Times New Roman" w:hAnsi="Times New Roman" w:cs="Times New Roman"/>
          <w:sz w:val="24"/>
          <w:szCs w:val="24"/>
        </w:rPr>
        <w:t>не обезбеди стручни надзор над извођењем геолошких истраживања</w:t>
      </w:r>
      <w:r w:rsidR="0016139C" w:rsidRPr="00A04CF6">
        <w:rPr>
          <w:rFonts w:ascii="Times New Roman" w:hAnsi="Times New Roman" w:cs="Times New Roman"/>
          <w:sz w:val="24"/>
          <w:szCs w:val="24"/>
        </w:rPr>
        <w:t>;</w:t>
      </w:r>
    </w:p>
    <w:p w:rsidR="0016139C" w:rsidRPr="00A04CF6" w:rsidRDefault="0016139C" w:rsidP="0016139C">
      <w:pPr>
        <w:pStyle w:val="rvps6"/>
        <w:shd w:val="clear" w:color="auto" w:fill="FFFFFF"/>
        <w:ind w:hanging="24"/>
        <w:jc w:val="both"/>
        <w:rPr>
          <w:bCs/>
          <w:lang w:val="sr-Cyrl-CS"/>
        </w:rPr>
      </w:pPr>
      <w:r w:rsidRPr="00A04CF6">
        <w:rPr>
          <w:rStyle w:val="rvts3"/>
          <w:sz w:val="24"/>
          <w:szCs w:val="24"/>
          <w:lang w:val="sr-Cyrl-CS"/>
        </w:rPr>
        <w:t>4) истраживања изводе ван одобреног истражног простора;</w:t>
      </w:r>
    </w:p>
    <w:p w:rsidR="0016139C" w:rsidRPr="00A04CF6" w:rsidRDefault="00BA72A6" w:rsidP="0016139C">
      <w:pPr>
        <w:pStyle w:val="rvps6"/>
        <w:shd w:val="clear" w:color="auto" w:fill="FFFFFF"/>
        <w:ind w:hanging="24"/>
        <w:jc w:val="both"/>
        <w:rPr>
          <w:bCs/>
          <w:lang w:val="sr-Cyrl-CS"/>
        </w:rPr>
      </w:pPr>
      <w:r w:rsidRPr="00A04CF6">
        <w:rPr>
          <w:rStyle w:val="rvts3"/>
          <w:sz w:val="24"/>
          <w:szCs w:val="24"/>
          <w:lang w:val="sr-Cyrl-CS"/>
        </w:rPr>
        <w:t>5) не доставља г</w:t>
      </w:r>
      <w:r w:rsidR="0016139C" w:rsidRPr="00A04CF6">
        <w:rPr>
          <w:rStyle w:val="rvts3"/>
          <w:sz w:val="24"/>
          <w:szCs w:val="24"/>
          <w:lang w:val="sr-Cyrl-CS"/>
        </w:rPr>
        <w:t>одишњи извештај за претходну истражну годину;</w:t>
      </w:r>
    </w:p>
    <w:p w:rsidR="0016139C" w:rsidRPr="00A04CF6" w:rsidRDefault="0016139C" w:rsidP="0016139C">
      <w:pPr>
        <w:pStyle w:val="rvps6"/>
        <w:shd w:val="clear" w:color="auto" w:fill="FFFFFF"/>
        <w:tabs>
          <w:tab w:val="left" w:pos="709"/>
        </w:tabs>
        <w:ind w:left="0" w:firstLine="426"/>
        <w:jc w:val="both"/>
        <w:rPr>
          <w:bCs/>
          <w:lang w:val="sr-Cyrl-CS"/>
        </w:rPr>
      </w:pPr>
      <w:r w:rsidRPr="00A04CF6">
        <w:rPr>
          <w:rStyle w:val="rvts3"/>
          <w:sz w:val="24"/>
          <w:szCs w:val="24"/>
          <w:lang w:val="sr-Cyrl-CS"/>
        </w:rPr>
        <w:lastRenderedPageBreak/>
        <w:t>6)</w:t>
      </w:r>
      <w:r w:rsidR="005C2196" w:rsidRPr="00A04CF6">
        <w:rPr>
          <w:rStyle w:val="rvts3"/>
          <w:sz w:val="24"/>
          <w:szCs w:val="24"/>
          <w:lang w:val="sr-Cyrl-CS"/>
        </w:rPr>
        <w:t xml:space="preserve"> </w:t>
      </w:r>
      <w:r w:rsidRPr="00A04CF6">
        <w:rPr>
          <w:rStyle w:val="rvts3"/>
          <w:sz w:val="24"/>
          <w:szCs w:val="24"/>
          <w:lang w:val="sr-Cyrl-CS"/>
        </w:rPr>
        <w:t>под видом истраживања врши експлоатација минералних сировина, подземних вода и геотермалних ресурса;</w:t>
      </w:r>
    </w:p>
    <w:p w:rsidR="0016139C" w:rsidRPr="00A04CF6" w:rsidRDefault="0016139C" w:rsidP="00B8111E">
      <w:pPr>
        <w:pStyle w:val="NoSpacing"/>
        <w:numPr>
          <w:ilvl w:val="0"/>
          <w:numId w:val="3"/>
        </w:numPr>
        <w:tabs>
          <w:tab w:val="clear" w:pos="1080"/>
          <w:tab w:val="left" w:pos="709"/>
        </w:tabs>
        <w:ind w:left="0" w:firstLine="480"/>
        <w:rPr>
          <w:rFonts w:ascii="Times New Roman" w:hAnsi="Times New Roman" w:cs="Times New Roman"/>
          <w:noProof/>
          <w:sz w:val="24"/>
          <w:szCs w:val="24"/>
        </w:rPr>
      </w:pPr>
      <w:r w:rsidRPr="00A04CF6">
        <w:rPr>
          <w:rStyle w:val="rvts3"/>
          <w:rFonts w:ascii="Times New Roman" w:hAnsi="Times New Roman" w:cs="Times New Roman"/>
          <w:sz w:val="24"/>
          <w:szCs w:val="24"/>
        </w:rPr>
        <w:t>не врати у првобитно стање земљиште на којем се изводе истражни радови;</w:t>
      </w:r>
    </w:p>
    <w:p w:rsidR="0016139C" w:rsidRPr="00A04CF6" w:rsidRDefault="0016139C" w:rsidP="00B8111E">
      <w:pPr>
        <w:pStyle w:val="rvps6"/>
        <w:numPr>
          <w:ilvl w:val="0"/>
          <w:numId w:val="3"/>
        </w:numPr>
        <w:shd w:val="clear" w:color="auto" w:fill="FFFFFF"/>
        <w:ind w:left="0" w:firstLine="480"/>
        <w:jc w:val="both"/>
        <w:rPr>
          <w:bCs/>
          <w:lang w:val="sr-Cyrl-CS"/>
        </w:rPr>
      </w:pPr>
      <w:r w:rsidRPr="00A04CF6">
        <w:rPr>
          <w:rStyle w:val="rvts3"/>
          <w:sz w:val="24"/>
          <w:szCs w:val="24"/>
          <w:lang w:val="sr-Cyrl-CS"/>
        </w:rPr>
        <w:t xml:space="preserve">не спроводе прописане мере безбедности и здравља на раду, потребне мере обезбеђења имовине, здравља људи и заштите животне средине и заштите културних добара и добара која уживају претходну заштиту; </w:t>
      </w:r>
    </w:p>
    <w:p w:rsidR="0016139C" w:rsidRPr="00A04CF6" w:rsidRDefault="0072246D" w:rsidP="0016139C">
      <w:pPr>
        <w:pStyle w:val="rvps6"/>
        <w:shd w:val="clear" w:color="auto" w:fill="FFFFFF"/>
        <w:ind w:left="0" w:firstLine="150"/>
        <w:jc w:val="both"/>
        <w:rPr>
          <w:bCs/>
          <w:lang w:val="sr-Cyrl-CS"/>
        </w:rPr>
      </w:pPr>
      <w:r w:rsidRPr="00A04CF6">
        <w:rPr>
          <w:lang w:val="sr-Cyrl-CS"/>
        </w:rPr>
        <w:t xml:space="preserve">     </w:t>
      </w:r>
      <w:r w:rsidR="00154CE9" w:rsidRPr="00A04CF6">
        <w:rPr>
          <w:lang w:val="sr-Cyrl-CS"/>
        </w:rPr>
        <w:t>9) не плати накнада за примењена геолошка истраживања за текућу годину,</w:t>
      </w:r>
      <w:r w:rsidR="00154CE9" w:rsidRPr="00A04CF6">
        <w:rPr>
          <w:noProof/>
          <w:lang w:val="sr-Cyrl-CS"/>
        </w:rPr>
        <w:t xml:space="preserve"> као и накнаду за нафту и природни гас, добијену пробним радом истражних бушотина у претходној истражној години;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10) накнадно утврди да приложена документација на основу које је издато одобрење садржи нетачне, односно неистините податке.</w:t>
      </w:r>
    </w:p>
    <w:p w:rsidR="0016139C" w:rsidRPr="00A04CF6" w:rsidRDefault="005D6A4E" w:rsidP="005D6A4E">
      <w:pPr>
        <w:pStyle w:val="rvps1"/>
        <w:shd w:val="clear" w:color="auto" w:fill="FFFFFF"/>
        <w:ind w:firstLine="150"/>
        <w:jc w:val="both"/>
        <w:rPr>
          <w:noProof/>
          <w:lang w:val="sr-Cyrl-CS"/>
        </w:rPr>
      </w:pPr>
      <w:r w:rsidRPr="00A04CF6">
        <w:rPr>
          <w:rStyle w:val="rvts3"/>
          <w:sz w:val="24"/>
          <w:szCs w:val="24"/>
          <w:lang w:val="sr-Cyrl-CS"/>
        </w:rPr>
        <w:t xml:space="preserve">     </w:t>
      </w:r>
      <w:r w:rsidR="00240727" w:rsidRPr="00A04CF6">
        <w:rPr>
          <w:rStyle w:val="rvts3"/>
          <w:sz w:val="24"/>
          <w:szCs w:val="24"/>
          <w:lang w:val="sr-Cyrl-CS"/>
        </w:rPr>
        <w:t>Р</w:t>
      </w:r>
      <w:r w:rsidR="00240727" w:rsidRPr="00A04CF6">
        <w:rPr>
          <w:noProof/>
          <w:lang w:val="sr-Cyrl-CS"/>
        </w:rPr>
        <w:t xml:space="preserve">ешење о одобрењу за </w:t>
      </w:r>
      <w:r w:rsidR="00240727" w:rsidRPr="00A04CF6">
        <w:rPr>
          <w:lang w:val="sr-Cyrl-CS"/>
        </w:rPr>
        <w:t>истраживање</w:t>
      </w:r>
      <w:r w:rsidR="00240727" w:rsidRPr="00A04CF6">
        <w:rPr>
          <w:noProof/>
          <w:lang w:val="sr-Cyrl-CS"/>
        </w:rPr>
        <w:t xml:space="preserve"> престаје да важи:</w:t>
      </w:r>
    </w:p>
    <w:p w:rsidR="0016139C" w:rsidRPr="00A04CF6" w:rsidRDefault="00240727" w:rsidP="0016139C">
      <w:pPr>
        <w:pStyle w:val="NoSpacing"/>
        <w:ind w:firstLine="0"/>
        <w:rPr>
          <w:rFonts w:ascii="Times New Roman" w:hAnsi="Times New Roman" w:cs="Times New Roman"/>
          <w:noProof/>
          <w:sz w:val="24"/>
          <w:szCs w:val="24"/>
        </w:rPr>
      </w:pPr>
      <w:r w:rsidRPr="00A04CF6">
        <w:rPr>
          <w:rFonts w:ascii="Times New Roman" w:hAnsi="Times New Roman" w:cs="Times New Roman"/>
          <w:noProof/>
          <w:sz w:val="24"/>
          <w:szCs w:val="24"/>
        </w:rPr>
        <w:t xml:space="preserve">      1)  на захтев носиоца </w:t>
      </w:r>
      <w:r w:rsidRPr="00A04CF6">
        <w:rPr>
          <w:rFonts w:ascii="Times New Roman" w:hAnsi="Times New Roman" w:cs="Times New Roman"/>
          <w:sz w:val="24"/>
          <w:szCs w:val="24"/>
        </w:rPr>
        <w:t>истраживања</w:t>
      </w:r>
      <w:r w:rsidRPr="00A04CF6">
        <w:rPr>
          <w:rFonts w:ascii="Times New Roman" w:hAnsi="Times New Roman" w:cs="Times New Roman"/>
          <w:noProof/>
          <w:sz w:val="24"/>
          <w:szCs w:val="24"/>
        </w:rPr>
        <w:t>;</w:t>
      </w:r>
    </w:p>
    <w:p w:rsidR="0016139C" w:rsidRPr="00A04CF6" w:rsidRDefault="00240727" w:rsidP="0016139C">
      <w:pPr>
        <w:pStyle w:val="NoSpacing"/>
        <w:ind w:firstLine="0"/>
        <w:rPr>
          <w:rFonts w:ascii="Times New Roman" w:hAnsi="Times New Roman" w:cs="Times New Roman"/>
          <w:noProof/>
          <w:sz w:val="24"/>
          <w:szCs w:val="24"/>
        </w:rPr>
      </w:pPr>
      <w:r w:rsidRPr="00A04CF6">
        <w:rPr>
          <w:rFonts w:ascii="Times New Roman" w:hAnsi="Times New Roman" w:cs="Times New Roman"/>
          <w:noProof/>
          <w:sz w:val="24"/>
          <w:szCs w:val="24"/>
        </w:rPr>
        <w:t xml:space="preserve">      2) обуставом вршења </w:t>
      </w:r>
      <w:r w:rsidRPr="00A04CF6">
        <w:rPr>
          <w:rFonts w:ascii="Times New Roman" w:hAnsi="Times New Roman" w:cs="Times New Roman"/>
          <w:sz w:val="24"/>
          <w:szCs w:val="24"/>
        </w:rPr>
        <w:t>истраживања, на основу записника геолошког инспектора</w:t>
      </w:r>
      <w:r w:rsidRPr="00A04CF6">
        <w:rPr>
          <w:rFonts w:ascii="Times New Roman" w:hAnsi="Times New Roman" w:cs="Times New Roman"/>
          <w:noProof/>
          <w:sz w:val="24"/>
          <w:szCs w:val="24"/>
        </w:rPr>
        <w:t xml:space="preserve">; </w:t>
      </w:r>
    </w:p>
    <w:p w:rsidR="0016139C" w:rsidRPr="00A04CF6" w:rsidRDefault="00240727" w:rsidP="0016139C">
      <w:pPr>
        <w:pStyle w:val="NoSpacing"/>
        <w:ind w:firstLine="0"/>
        <w:rPr>
          <w:rFonts w:ascii="Times New Roman" w:hAnsi="Times New Roman" w:cs="Times New Roman"/>
          <w:strike/>
          <w:sz w:val="24"/>
          <w:szCs w:val="24"/>
        </w:rPr>
      </w:pPr>
      <w:r w:rsidRPr="00A04CF6">
        <w:rPr>
          <w:rFonts w:ascii="Times New Roman" w:hAnsi="Times New Roman" w:cs="Times New Roman"/>
          <w:noProof/>
          <w:sz w:val="24"/>
          <w:szCs w:val="24"/>
        </w:rPr>
        <w:t xml:space="preserve">      3)  истеком истражног рока.</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У случајевима из ст. 1. и 2. овог члана носилац истраживања дужан је да изврши санацију простора на којем је вршио истраживање и да у случају извођења истражних подземних рударских радов</w:t>
      </w:r>
      <w:r w:rsidR="00815EF3" w:rsidRPr="00A04CF6">
        <w:rPr>
          <w:rStyle w:val="rvts3"/>
          <w:sz w:val="24"/>
          <w:szCs w:val="24"/>
          <w:lang w:val="sr-Cyrl-CS"/>
        </w:rPr>
        <w:t>а на основу пројекта из члана 93</w:t>
      </w:r>
      <w:r w:rsidRPr="00A04CF6">
        <w:rPr>
          <w:rStyle w:val="rvts3"/>
          <w:sz w:val="24"/>
          <w:szCs w:val="24"/>
          <w:lang w:val="sr-Cyrl-CS"/>
        </w:rPr>
        <w:t xml:space="preserve">. став 1. овог закона спроведе мере за одржавање подземних просторија, објеката и инсталација по завршетку истражних радова.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Решење из ст. 1. и 2. овог члана које издаје Министарство је коначно и против њега се може покренути управни спор. </w:t>
      </w:r>
    </w:p>
    <w:p w:rsidR="0016139C" w:rsidRPr="00A04CF6" w:rsidRDefault="0016139C" w:rsidP="0016139C">
      <w:pPr>
        <w:pStyle w:val="rvps1"/>
        <w:shd w:val="clear" w:color="auto" w:fill="FFFFFF"/>
        <w:ind w:firstLine="720"/>
        <w:jc w:val="both"/>
        <w:rPr>
          <w:rStyle w:val="rvts3"/>
          <w:sz w:val="24"/>
          <w:szCs w:val="24"/>
          <w:lang w:val="sr-Cyrl-CS"/>
        </w:rPr>
      </w:pPr>
      <w:r w:rsidRPr="00A04CF6">
        <w:rPr>
          <w:rStyle w:val="rvts3"/>
          <w:sz w:val="24"/>
          <w:szCs w:val="24"/>
          <w:lang w:val="sr-Cyrl-CS"/>
        </w:rPr>
        <w:t>На решење из ст. 1. и 2. овог члана које је донео надлежни орган аутономне покрајине, жалба се подноси министру.</w:t>
      </w:r>
    </w:p>
    <w:p w:rsidR="0016139C" w:rsidRPr="00A04CF6" w:rsidRDefault="00A007DE"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У случају из тач. 2) -</w:t>
      </w:r>
      <w:r w:rsidR="00207C49" w:rsidRPr="00A04CF6">
        <w:rPr>
          <w:rFonts w:ascii="Times New Roman" w:hAnsi="Times New Roman" w:cs="Times New Roman"/>
          <w:noProof/>
          <w:sz w:val="24"/>
          <w:szCs w:val="24"/>
        </w:rPr>
        <w:t xml:space="preserve"> 10)</w:t>
      </w:r>
      <w:r w:rsidR="00240727" w:rsidRPr="00A04CF6">
        <w:rPr>
          <w:rFonts w:ascii="Times New Roman" w:hAnsi="Times New Roman" w:cs="Times New Roman"/>
          <w:noProof/>
          <w:sz w:val="24"/>
          <w:szCs w:val="24"/>
        </w:rPr>
        <w:t xml:space="preserve"> става 1. овог члана надлежни орган ће претходно затражити да носилац истраживања отклони утврђену неправилност у року одређеном од стране надлежног органа. </w:t>
      </w:r>
    </w:p>
    <w:p w:rsidR="0016139C" w:rsidRPr="00A04CF6" w:rsidRDefault="0016139C" w:rsidP="0016139C">
      <w:pPr>
        <w:pStyle w:val="rvps1"/>
        <w:shd w:val="clear" w:color="auto" w:fill="FFFFFF"/>
        <w:ind w:firstLine="720"/>
        <w:jc w:val="both"/>
        <w:rPr>
          <w:bCs/>
          <w:lang w:val="sr-Cyrl-CS"/>
        </w:rPr>
      </w:pPr>
    </w:p>
    <w:p w:rsidR="0016139C" w:rsidRPr="00A04CF6" w:rsidRDefault="00591052" w:rsidP="0016139C">
      <w:pPr>
        <w:pStyle w:val="NormalWeb"/>
        <w:shd w:val="clear" w:color="auto" w:fill="FFFFFF"/>
        <w:rPr>
          <w:bCs/>
          <w:lang w:val="sr-Cyrl-CS"/>
        </w:rPr>
      </w:pPr>
      <w:r w:rsidRPr="00A04CF6">
        <w:rPr>
          <w:rStyle w:val="rvts2"/>
          <w:bCs/>
          <w:i w:val="0"/>
          <w:sz w:val="24"/>
          <w:szCs w:val="24"/>
          <w:lang w:val="sr-Cyrl-CS"/>
        </w:rPr>
        <w:t>Члан 48</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Орган који је издао одобрење за истраживање води евиденцију о одобреним истраживањима и катастар одобрених истражних простора.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катастар одобрених истражних простора уносе се подаци о носиоцу истраживања, предмету геолошких истраживања, истражном простору и року трајања истраживања.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Заинтересована лица имају право увида у катастар одобрених истражних простора. </w:t>
      </w:r>
    </w:p>
    <w:p w:rsidR="002A639F" w:rsidRPr="00A04CF6" w:rsidRDefault="002A639F" w:rsidP="0016139C">
      <w:pPr>
        <w:pStyle w:val="NormalWeb"/>
        <w:shd w:val="clear" w:color="auto" w:fill="FFFFFF"/>
        <w:rPr>
          <w:rStyle w:val="rvts2"/>
          <w:bCs/>
          <w:i w:val="0"/>
          <w:sz w:val="24"/>
          <w:szCs w:val="24"/>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Члан 4</w:t>
      </w:r>
      <w:r w:rsidR="00591052" w:rsidRPr="00A04CF6">
        <w:rPr>
          <w:rStyle w:val="rvts2"/>
          <w:bCs/>
          <w:i w:val="0"/>
          <w:sz w:val="24"/>
          <w:szCs w:val="24"/>
          <w:lang w:val="sr-Cyrl-CS"/>
        </w:rPr>
        <w:t>9</w:t>
      </w:r>
      <w:r w:rsidRPr="00A04CF6">
        <w:rPr>
          <w:rStyle w:val="rvts2"/>
          <w:bCs/>
          <w:i w:val="0"/>
          <w:sz w:val="24"/>
          <w:szCs w:val="24"/>
          <w:lang w:val="sr-Cyrl-CS"/>
        </w:rPr>
        <w:t>.</w:t>
      </w:r>
    </w:p>
    <w:p w:rsidR="0016139C" w:rsidRPr="00A04CF6" w:rsidRDefault="0024072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Право коришћења и располагања резултатима примењених геолошких истраживања и документима који садрже резултате геолошких истраживања има носилац истраживања. </w:t>
      </w:r>
    </w:p>
    <w:p w:rsidR="0016139C" w:rsidRPr="00A04CF6" w:rsidRDefault="0024072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Три године након престанка при</w:t>
      </w:r>
      <w:r w:rsidR="00E53622" w:rsidRPr="00A04CF6">
        <w:rPr>
          <w:rFonts w:ascii="Times New Roman" w:hAnsi="Times New Roman" w:cs="Times New Roman"/>
          <w:sz w:val="24"/>
          <w:szCs w:val="24"/>
        </w:rPr>
        <w:t>мењених геолошких истраживања, Република С</w:t>
      </w:r>
      <w:r w:rsidRPr="00A04CF6">
        <w:rPr>
          <w:rFonts w:ascii="Times New Roman" w:hAnsi="Times New Roman" w:cs="Times New Roman"/>
          <w:sz w:val="24"/>
          <w:szCs w:val="24"/>
        </w:rPr>
        <w:t>рбија може користити резултате истих истраживања, на начин којим не угрожава интерес власника података, уважавајући прописе којима се уређује заштита података, и то само у случају: одбране земље и подизања нивоа опште безбедности становништва, санирања последица од геолошких хазарда (земљотреса, поплава, клизишта, одрона и др.),</w:t>
      </w:r>
      <w:r w:rsidR="000947BB" w:rsidRPr="00A04CF6">
        <w:rPr>
          <w:rFonts w:ascii="Times New Roman" w:hAnsi="Times New Roman" w:cs="Times New Roman"/>
          <w:sz w:val="24"/>
          <w:szCs w:val="24"/>
        </w:rPr>
        <w:t xml:space="preserve"> </w:t>
      </w:r>
      <w:r w:rsidRPr="00A04CF6">
        <w:rPr>
          <w:rFonts w:ascii="Times New Roman" w:hAnsi="Times New Roman" w:cs="Times New Roman"/>
          <w:sz w:val="24"/>
          <w:szCs w:val="24"/>
        </w:rPr>
        <w:t>израде стратешких студијских истраживања за потребе утврђивања и вредновања укупних минералних потенцијала геолошке средине или других геолошких ресурса, као и потребе просторног планирања и других дугорочних стратешких докумената од општег интереса.</w:t>
      </w:r>
    </w:p>
    <w:p w:rsidR="0016139C" w:rsidRPr="00A04CF6" w:rsidRDefault="0024072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Рударски објекти настали у процесу геолошких истраживања који нису укњижени као својина носиоца истраживања, не сматрају се резултатима истраживања из става 1. овог члана и по завршет</w:t>
      </w:r>
      <w:r w:rsidR="000947BB" w:rsidRPr="00A04CF6">
        <w:rPr>
          <w:rFonts w:ascii="Times New Roman" w:hAnsi="Times New Roman" w:cs="Times New Roman"/>
          <w:sz w:val="24"/>
          <w:szCs w:val="24"/>
        </w:rPr>
        <w:t>ку истраживања постају својина Републике С</w:t>
      </w:r>
      <w:r w:rsidR="00D6568B" w:rsidRPr="00A04CF6">
        <w:rPr>
          <w:rFonts w:ascii="Times New Roman" w:hAnsi="Times New Roman" w:cs="Times New Roman"/>
          <w:sz w:val="24"/>
          <w:szCs w:val="24"/>
        </w:rPr>
        <w:t xml:space="preserve">рбије и могу </w:t>
      </w:r>
      <w:r w:rsidRPr="00A04CF6">
        <w:rPr>
          <w:rFonts w:ascii="Times New Roman" w:hAnsi="Times New Roman" w:cs="Times New Roman"/>
          <w:sz w:val="24"/>
          <w:szCs w:val="24"/>
        </w:rPr>
        <w:t>их користити носилац одобрења за истраживање или носилац</w:t>
      </w:r>
      <w:r w:rsidRPr="00A04CF6">
        <w:rPr>
          <w:rFonts w:ascii="Times New Roman" w:hAnsi="Times New Roman" w:cs="Times New Roman"/>
          <w:sz w:val="24"/>
          <w:szCs w:val="24"/>
          <w:shd w:val="clear" w:color="auto" w:fill="FFFFFF"/>
        </w:rPr>
        <w:t xml:space="preserve"> одобрења за експлоатацију, на чијем истражном или експлоатационом пољу се исти објекти налазе</w:t>
      </w:r>
      <w:r w:rsidRPr="00A04CF6">
        <w:rPr>
          <w:rFonts w:ascii="Times New Roman" w:hAnsi="Times New Roman" w:cs="Times New Roman"/>
          <w:sz w:val="24"/>
          <w:szCs w:val="24"/>
        </w:rPr>
        <w:t>.</w:t>
      </w:r>
    </w:p>
    <w:p w:rsidR="0016139C" w:rsidRPr="00A04CF6" w:rsidRDefault="0024072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Носилац истраживања</w:t>
      </w:r>
      <w:r w:rsidR="00A727FB"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који користи податке и резултате истраживања који су резултат геолошких истраживања другог привредног субјекта или су резултат основних и примењених геолошких истраживања која су финансирана из буџета </w:t>
      </w:r>
      <w:r w:rsidR="004817E4" w:rsidRPr="00A04CF6">
        <w:rPr>
          <w:rFonts w:ascii="Times New Roman" w:hAnsi="Times New Roman" w:cs="Times New Roman"/>
          <w:sz w:val="24"/>
          <w:szCs w:val="24"/>
        </w:rPr>
        <w:t>Р</w:t>
      </w:r>
      <w:r w:rsidRPr="00A04CF6">
        <w:rPr>
          <w:rFonts w:ascii="Times New Roman" w:hAnsi="Times New Roman" w:cs="Times New Roman"/>
          <w:sz w:val="24"/>
          <w:szCs w:val="24"/>
        </w:rPr>
        <w:t xml:space="preserve">епублике </w:t>
      </w:r>
      <w:r w:rsidR="004817E4" w:rsidRPr="00A04CF6">
        <w:rPr>
          <w:rFonts w:ascii="Times New Roman" w:hAnsi="Times New Roman" w:cs="Times New Roman"/>
          <w:sz w:val="24"/>
          <w:szCs w:val="24"/>
        </w:rPr>
        <w:t>С</w:t>
      </w:r>
      <w:r w:rsidRPr="00A04CF6">
        <w:rPr>
          <w:rFonts w:ascii="Times New Roman" w:hAnsi="Times New Roman" w:cs="Times New Roman"/>
          <w:sz w:val="24"/>
          <w:szCs w:val="24"/>
        </w:rPr>
        <w:t>рбије, обавезан је да достави доказ о праву коришћења тих података при изради пројеката геолошких истраживања, извештаја и елабората о резултатима истих истраживања и/или елабората о ресурсима и резервама.</w:t>
      </w:r>
    </w:p>
    <w:p w:rsidR="0016139C" w:rsidRPr="00A04CF6" w:rsidRDefault="0024072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 случају када резултати геолошких истраживања и документи из става 1. овог члана садрже податке који се сматрају тајним подацима у складу са важећим прописима којима се утврђује заштита тајних података, носилац истраживања такве податке може уступити трећим лицима само на начин и под условима утврђеним тим прописима.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7. Обавезе носиоца истраживања</w:t>
      </w:r>
    </w:p>
    <w:p w:rsidR="0016139C" w:rsidRPr="00A04CF6" w:rsidRDefault="0016139C" w:rsidP="0016139C">
      <w:pPr>
        <w:pStyle w:val="rvps1"/>
        <w:shd w:val="clear" w:color="auto" w:fill="FFFFFF"/>
        <w:rPr>
          <w:bCs/>
          <w:lang w:val="sr-Cyrl-CS"/>
        </w:rPr>
      </w:pPr>
    </w:p>
    <w:p w:rsidR="0016139C" w:rsidRPr="00A04CF6" w:rsidRDefault="00690E7A" w:rsidP="00240727">
      <w:pPr>
        <w:pStyle w:val="NormalWeb"/>
        <w:shd w:val="clear" w:color="auto" w:fill="FFFFFF"/>
        <w:rPr>
          <w:bCs/>
          <w:strike/>
          <w:lang w:val="sr-Cyrl-CS"/>
        </w:rPr>
      </w:pPr>
      <w:r w:rsidRPr="00A04CF6">
        <w:rPr>
          <w:rStyle w:val="rvts2"/>
          <w:bCs/>
          <w:i w:val="0"/>
          <w:sz w:val="24"/>
          <w:szCs w:val="24"/>
          <w:lang w:val="sr-Cyrl-CS"/>
        </w:rPr>
        <w:t>Члан 50</w:t>
      </w:r>
      <w:r w:rsidR="0016139C" w:rsidRPr="00A04CF6">
        <w:rPr>
          <w:rStyle w:val="rvts2"/>
          <w:bCs/>
          <w:i w:val="0"/>
          <w:sz w:val="24"/>
          <w:szCs w:val="24"/>
          <w:lang w:val="sr-Cyrl-CS"/>
        </w:rPr>
        <w:t>.</w:t>
      </w:r>
    </w:p>
    <w:p w:rsidR="0016139C" w:rsidRPr="00A04CF6" w:rsidRDefault="00240727" w:rsidP="002B7717">
      <w:pPr>
        <w:pStyle w:val="rvps1"/>
        <w:shd w:val="clear" w:color="auto" w:fill="FFFFFF"/>
        <w:ind w:firstLine="720"/>
        <w:jc w:val="both"/>
        <w:rPr>
          <w:bCs/>
          <w:lang w:val="sr-Cyrl-CS"/>
        </w:rPr>
      </w:pPr>
      <w:r w:rsidRPr="00A04CF6">
        <w:rPr>
          <w:rStyle w:val="rvts3"/>
          <w:sz w:val="24"/>
          <w:szCs w:val="24"/>
          <w:lang w:val="sr-Cyrl-CS"/>
        </w:rPr>
        <w:t>Н</w:t>
      </w:r>
      <w:r w:rsidRPr="00A04CF6">
        <w:rPr>
          <w:rStyle w:val="rvts3"/>
          <w:color w:val="auto"/>
          <w:sz w:val="24"/>
          <w:szCs w:val="24"/>
          <w:lang w:val="sr-Cyrl-CS"/>
        </w:rPr>
        <w:t>осилац истраживања дужан је да:</w:t>
      </w:r>
    </w:p>
    <w:p w:rsidR="0016139C" w:rsidRPr="00A04CF6" w:rsidRDefault="00240727" w:rsidP="0016139C">
      <w:pPr>
        <w:pStyle w:val="NoSpacing"/>
        <w:ind w:firstLine="66"/>
        <w:rPr>
          <w:rFonts w:ascii="Times New Roman" w:hAnsi="Times New Roman" w:cs="Times New Roman"/>
          <w:sz w:val="24"/>
          <w:szCs w:val="24"/>
        </w:rPr>
      </w:pPr>
      <w:r w:rsidRPr="00A04CF6">
        <w:rPr>
          <w:rFonts w:ascii="Times New Roman" w:hAnsi="Times New Roman" w:cs="Times New Roman"/>
          <w:noProof/>
          <w:sz w:val="24"/>
          <w:szCs w:val="24"/>
        </w:rPr>
        <w:t xml:space="preserve">     </w:t>
      </w:r>
      <w:r w:rsidR="00CC5EC7" w:rsidRPr="00A04CF6">
        <w:rPr>
          <w:rFonts w:ascii="Times New Roman" w:hAnsi="Times New Roman" w:cs="Times New Roman"/>
          <w:noProof/>
          <w:sz w:val="24"/>
          <w:szCs w:val="24"/>
        </w:rPr>
        <w:t xml:space="preserve">     </w:t>
      </w:r>
      <w:r w:rsidRPr="00A04CF6">
        <w:rPr>
          <w:rFonts w:ascii="Times New Roman" w:hAnsi="Times New Roman" w:cs="Times New Roman"/>
          <w:noProof/>
          <w:sz w:val="24"/>
          <w:szCs w:val="24"/>
        </w:rPr>
        <w:t xml:space="preserve"> 1) </w:t>
      </w:r>
      <w:r w:rsidRPr="00A04CF6">
        <w:rPr>
          <w:rFonts w:ascii="Times New Roman" w:hAnsi="Times New Roman" w:cs="Times New Roman"/>
          <w:sz w:val="24"/>
          <w:szCs w:val="24"/>
        </w:rPr>
        <w:t>обезбеди потребна финансијска средства за извођење одобрених геолошких истраживања и пре</w:t>
      </w:r>
      <w:r w:rsidR="00233620" w:rsidRPr="00A04CF6">
        <w:rPr>
          <w:rFonts w:ascii="Times New Roman" w:hAnsi="Times New Roman" w:cs="Times New Roman"/>
          <w:sz w:val="24"/>
          <w:szCs w:val="24"/>
        </w:rPr>
        <w:t>д</w:t>
      </w:r>
      <w:r w:rsidRPr="00A04CF6">
        <w:rPr>
          <w:rFonts w:ascii="Times New Roman" w:hAnsi="Times New Roman" w:cs="Times New Roman"/>
          <w:sz w:val="24"/>
          <w:szCs w:val="24"/>
        </w:rPr>
        <w:t>узме све друге неопходне мере и активности и приступи извођењу истраживања у складу са одобреним пројектом;</w:t>
      </w:r>
    </w:p>
    <w:p w:rsidR="0016139C" w:rsidRPr="00A04CF6" w:rsidRDefault="00240727" w:rsidP="0016139C">
      <w:pPr>
        <w:pStyle w:val="NoSpacing"/>
        <w:ind w:hanging="84"/>
        <w:rPr>
          <w:rFonts w:ascii="Times New Roman" w:hAnsi="Times New Roman" w:cs="Times New Roman"/>
          <w:sz w:val="24"/>
          <w:szCs w:val="24"/>
        </w:rPr>
      </w:pPr>
      <w:r w:rsidRPr="00A04CF6">
        <w:rPr>
          <w:rFonts w:ascii="Times New Roman" w:hAnsi="Times New Roman" w:cs="Times New Roman"/>
          <w:sz w:val="24"/>
          <w:szCs w:val="24"/>
        </w:rPr>
        <w:t xml:space="preserve">         </w:t>
      </w:r>
      <w:r w:rsidR="00CC5EC7"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2) прибави доказ о праву коришћења, </w:t>
      </w:r>
      <w:r w:rsidRPr="00A04CF6">
        <w:rPr>
          <w:rFonts w:ascii="Times New Roman" w:hAnsi="Times New Roman" w:cs="Times New Roman"/>
          <w:noProof/>
          <w:sz w:val="24"/>
          <w:szCs w:val="24"/>
        </w:rPr>
        <w:t xml:space="preserve">закупа, сагласности власника, </w:t>
      </w:r>
      <w:r w:rsidRPr="00A04CF6">
        <w:rPr>
          <w:rFonts w:ascii="Times New Roman" w:hAnsi="Times New Roman" w:cs="Times New Roman"/>
          <w:sz w:val="24"/>
          <w:szCs w:val="24"/>
        </w:rPr>
        <w:t>односно службености на земљишту, као и о условима за предузимање мера техничке заштите од надлежне установе за заштиту споменика културе, на којем планира да изведе пројектоване истр</w:t>
      </w:r>
      <w:r w:rsidR="00E26594" w:rsidRPr="00A04CF6">
        <w:rPr>
          <w:rFonts w:ascii="Times New Roman" w:hAnsi="Times New Roman" w:cs="Times New Roman"/>
          <w:sz w:val="24"/>
          <w:szCs w:val="24"/>
        </w:rPr>
        <w:t xml:space="preserve">ажне радове (истражне бушотине, раскопе, истражне етаже, </w:t>
      </w:r>
      <w:r w:rsidRPr="00A04CF6">
        <w:rPr>
          <w:rFonts w:ascii="Times New Roman" w:hAnsi="Times New Roman" w:cs="Times New Roman"/>
          <w:sz w:val="24"/>
          <w:szCs w:val="24"/>
        </w:rPr>
        <w:t xml:space="preserve">истражне рударске радове и др.), пре почетка извођења истих радова; </w:t>
      </w:r>
    </w:p>
    <w:p w:rsidR="0016139C" w:rsidRPr="00A04CF6" w:rsidRDefault="00240727" w:rsidP="0016139C">
      <w:pPr>
        <w:pStyle w:val="rvps6"/>
        <w:shd w:val="clear" w:color="auto" w:fill="FFFFFF"/>
        <w:ind w:left="0" w:firstLine="366"/>
        <w:jc w:val="both"/>
        <w:rPr>
          <w:bCs/>
          <w:lang w:val="sr-Cyrl-CS"/>
        </w:rPr>
      </w:pPr>
      <w:r w:rsidRPr="00A04CF6">
        <w:rPr>
          <w:rStyle w:val="rvts3"/>
          <w:color w:val="auto"/>
          <w:sz w:val="24"/>
          <w:szCs w:val="24"/>
          <w:lang w:val="sr-Cyrl-CS"/>
        </w:rPr>
        <w:t xml:space="preserve"> </w:t>
      </w:r>
      <w:r w:rsidR="00CC5EC7" w:rsidRPr="00A04CF6">
        <w:rPr>
          <w:rStyle w:val="rvts3"/>
          <w:color w:val="auto"/>
          <w:sz w:val="24"/>
          <w:szCs w:val="24"/>
          <w:lang w:val="sr-Cyrl-CS"/>
        </w:rPr>
        <w:t xml:space="preserve">    </w:t>
      </w:r>
      <w:r w:rsidRPr="00A04CF6">
        <w:rPr>
          <w:rStyle w:val="rvts3"/>
          <w:color w:val="auto"/>
          <w:sz w:val="24"/>
          <w:szCs w:val="24"/>
          <w:lang w:val="sr-Cyrl-CS"/>
        </w:rPr>
        <w:t xml:space="preserve">3) врсту и обим истражних радова изведе према пројекту геолошких истраживања, уз највеће могуће одступање у погледу одобреног обима и врсте радова до 25%; </w:t>
      </w:r>
    </w:p>
    <w:p w:rsidR="0016139C" w:rsidRPr="00A04CF6" w:rsidRDefault="00240727" w:rsidP="0016139C">
      <w:pPr>
        <w:pStyle w:val="rvps6"/>
        <w:shd w:val="clear" w:color="auto" w:fill="FFFFFF"/>
        <w:ind w:hanging="84"/>
        <w:jc w:val="both"/>
        <w:rPr>
          <w:bCs/>
          <w:lang w:val="sr-Cyrl-CS"/>
        </w:rPr>
      </w:pPr>
      <w:r w:rsidRPr="00A04CF6">
        <w:rPr>
          <w:rStyle w:val="rvts3"/>
          <w:color w:val="auto"/>
          <w:sz w:val="24"/>
          <w:szCs w:val="24"/>
          <w:lang w:val="sr-Cyrl-CS"/>
        </w:rPr>
        <w:t xml:space="preserve"> </w:t>
      </w:r>
      <w:r w:rsidR="00CC5EC7" w:rsidRPr="00A04CF6">
        <w:rPr>
          <w:rStyle w:val="rvts3"/>
          <w:color w:val="auto"/>
          <w:sz w:val="24"/>
          <w:szCs w:val="24"/>
          <w:lang w:val="sr-Cyrl-CS"/>
        </w:rPr>
        <w:t xml:space="preserve">   </w:t>
      </w:r>
      <w:r w:rsidRPr="00A04CF6">
        <w:rPr>
          <w:rStyle w:val="rvts3"/>
          <w:color w:val="auto"/>
          <w:sz w:val="24"/>
          <w:szCs w:val="24"/>
          <w:lang w:val="sr-Cyrl-CS"/>
        </w:rPr>
        <w:t>4) пријави почетак радова на истраживању;</w:t>
      </w:r>
    </w:p>
    <w:p w:rsidR="0016139C" w:rsidRPr="00A04CF6" w:rsidRDefault="00240727" w:rsidP="0016139C">
      <w:pPr>
        <w:pStyle w:val="rvps6"/>
        <w:shd w:val="clear" w:color="auto" w:fill="FFFFFF"/>
        <w:ind w:hanging="84"/>
        <w:jc w:val="both"/>
        <w:rPr>
          <w:bCs/>
          <w:lang w:val="sr-Cyrl-CS"/>
        </w:rPr>
      </w:pPr>
      <w:r w:rsidRPr="00A04CF6">
        <w:rPr>
          <w:rStyle w:val="rvts3"/>
          <w:color w:val="auto"/>
          <w:sz w:val="24"/>
          <w:szCs w:val="24"/>
          <w:lang w:val="sr-Cyrl-CS"/>
        </w:rPr>
        <w:t xml:space="preserve"> </w:t>
      </w:r>
      <w:r w:rsidR="00CC5EC7" w:rsidRPr="00A04CF6">
        <w:rPr>
          <w:rStyle w:val="rvts3"/>
          <w:color w:val="auto"/>
          <w:sz w:val="24"/>
          <w:szCs w:val="24"/>
          <w:lang w:val="sr-Cyrl-CS"/>
        </w:rPr>
        <w:t xml:space="preserve">   </w:t>
      </w:r>
      <w:r w:rsidRPr="00A04CF6">
        <w:rPr>
          <w:rStyle w:val="rvts3"/>
          <w:color w:val="auto"/>
          <w:sz w:val="24"/>
          <w:szCs w:val="24"/>
          <w:lang w:val="sr-Cyrl-CS"/>
        </w:rPr>
        <w:t>5) обезбеди стручни надзор над извођењем геолошких истраживања;</w:t>
      </w:r>
    </w:p>
    <w:p w:rsidR="0016139C" w:rsidRPr="00A04CF6" w:rsidRDefault="00240727" w:rsidP="0016139C">
      <w:pPr>
        <w:pStyle w:val="NoSpacing"/>
        <w:ind w:hanging="84"/>
        <w:rPr>
          <w:rFonts w:ascii="Times New Roman" w:hAnsi="Times New Roman" w:cs="Times New Roman"/>
          <w:sz w:val="24"/>
          <w:szCs w:val="24"/>
        </w:rPr>
      </w:pPr>
      <w:r w:rsidRPr="00A04CF6">
        <w:rPr>
          <w:rFonts w:ascii="Times New Roman" w:hAnsi="Times New Roman" w:cs="Times New Roman"/>
          <w:sz w:val="24"/>
          <w:szCs w:val="24"/>
        </w:rPr>
        <w:t xml:space="preserve">        </w:t>
      </w:r>
      <w:r w:rsidR="00CC5EC7"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6) плаћа накнаду за одобрена геолошка истраживања, </w:t>
      </w:r>
      <w:r w:rsidRPr="00A04CF6">
        <w:rPr>
          <w:rFonts w:ascii="Times New Roman" w:hAnsi="Times New Roman" w:cs="Times New Roman"/>
          <w:noProof/>
          <w:sz w:val="24"/>
          <w:szCs w:val="24"/>
        </w:rPr>
        <w:t xml:space="preserve">као и накнаду за извађену количину нафте и природног гаса, у случају одобреног пробног рада истражних бушотина; </w:t>
      </w:r>
    </w:p>
    <w:p w:rsidR="0016139C" w:rsidRPr="00A04CF6" w:rsidRDefault="00240727" w:rsidP="0016139C">
      <w:pPr>
        <w:pStyle w:val="NoSpacing"/>
        <w:ind w:hanging="84"/>
        <w:rPr>
          <w:rFonts w:ascii="Times New Roman" w:hAnsi="Times New Roman" w:cs="Times New Roman"/>
          <w:sz w:val="24"/>
          <w:szCs w:val="24"/>
        </w:rPr>
      </w:pPr>
      <w:r w:rsidRPr="00A04CF6">
        <w:rPr>
          <w:rFonts w:ascii="Times New Roman" w:hAnsi="Times New Roman" w:cs="Times New Roman"/>
          <w:sz w:val="24"/>
          <w:szCs w:val="24"/>
        </w:rPr>
        <w:t xml:space="preserve">       </w:t>
      </w:r>
      <w:r w:rsidR="00CB0965"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 7) доставља годишњи извештај и завршни извештај о резултатима истраживања, континуирано током и</w:t>
      </w:r>
      <w:r w:rsidR="00D760D8" w:rsidRPr="00A04CF6">
        <w:rPr>
          <w:rFonts w:ascii="Times New Roman" w:hAnsi="Times New Roman" w:cs="Times New Roman"/>
          <w:sz w:val="24"/>
          <w:szCs w:val="24"/>
        </w:rPr>
        <w:t>страживања на службеном језику Републике С</w:t>
      </w:r>
      <w:r w:rsidRPr="00A04CF6">
        <w:rPr>
          <w:rFonts w:ascii="Times New Roman" w:hAnsi="Times New Roman" w:cs="Times New Roman"/>
          <w:sz w:val="24"/>
          <w:szCs w:val="24"/>
        </w:rPr>
        <w:t>рбије;</w:t>
      </w:r>
    </w:p>
    <w:p w:rsidR="0016139C" w:rsidRPr="00A04CF6" w:rsidRDefault="00CB0965" w:rsidP="0016139C">
      <w:pPr>
        <w:pStyle w:val="rvps6"/>
        <w:shd w:val="clear" w:color="auto" w:fill="FFFFFF"/>
        <w:ind w:left="0" w:firstLine="366"/>
        <w:jc w:val="both"/>
        <w:rPr>
          <w:bCs/>
          <w:lang w:val="sr-Cyrl-CS"/>
        </w:rPr>
      </w:pPr>
      <w:r w:rsidRPr="00A04CF6">
        <w:rPr>
          <w:rStyle w:val="rvts3"/>
          <w:color w:val="auto"/>
          <w:sz w:val="24"/>
          <w:szCs w:val="24"/>
          <w:lang w:val="sr-Cyrl-CS"/>
        </w:rPr>
        <w:t xml:space="preserve">  </w:t>
      </w:r>
      <w:r w:rsidR="00240727" w:rsidRPr="00A04CF6">
        <w:rPr>
          <w:rStyle w:val="rvts3"/>
          <w:color w:val="auto"/>
          <w:sz w:val="24"/>
          <w:szCs w:val="24"/>
          <w:lang w:val="sr-Cyrl-CS"/>
        </w:rPr>
        <w:t xml:space="preserve"> 8) спроводи прописане мере безбедности и здравља на раду, потребне мере обезбеђења имовине, здравља људи и заштите животне средине;</w:t>
      </w:r>
    </w:p>
    <w:p w:rsidR="0016139C" w:rsidRPr="00A04CF6" w:rsidRDefault="00240727" w:rsidP="0016139C">
      <w:pPr>
        <w:pStyle w:val="rvps6"/>
        <w:shd w:val="clear" w:color="auto" w:fill="FFFFFF"/>
        <w:ind w:hanging="84"/>
        <w:jc w:val="both"/>
        <w:rPr>
          <w:bCs/>
          <w:lang w:val="sr-Cyrl-CS"/>
        </w:rPr>
      </w:pPr>
      <w:r w:rsidRPr="00A04CF6">
        <w:rPr>
          <w:rStyle w:val="rvts3"/>
          <w:color w:val="auto"/>
          <w:sz w:val="24"/>
          <w:szCs w:val="24"/>
          <w:lang w:val="sr-Cyrl-CS"/>
        </w:rPr>
        <w:t xml:space="preserve">  9)  врати у првобитно стање земљиште на којем се изводе истражни радови;</w:t>
      </w:r>
    </w:p>
    <w:p w:rsidR="0016139C" w:rsidRPr="00A04CF6" w:rsidRDefault="00240727" w:rsidP="0016139C">
      <w:pPr>
        <w:pStyle w:val="rvps6"/>
        <w:shd w:val="clear" w:color="auto" w:fill="FFFFFF"/>
        <w:ind w:left="0" w:firstLine="366"/>
        <w:jc w:val="both"/>
        <w:rPr>
          <w:bCs/>
          <w:lang w:val="sr-Cyrl-CS"/>
        </w:rPr>
      </w:pPr>
      <w:r w:rsidRPr="00A04CF6">
        <w:rPr>
          <w:rStyle w:val="rvts3"/>
          <w:color w:val="auto"/>
          <w:sz w:val="24"/>
          <w:szCs w:val="24"/>
          <w:lang w:val="sr-Cyrl-CS"/>
        </w:rPr>
        <w:t>10) евидентира и друге минералне сировине и геолошке ресурсе, уколико се пронађу у оквиру одобреног истражног простора и да о томе обавести орган који је издао одобрење за извођење геолошких истраживања;</w:t>
      </w:r>
    </w:p>
    <w:p w:rsidR="0016139C" w:rsidRPr="00A04CF6" w:rsidRDefault="00240727" w:rsidP="0016139C">
      <w:pPr>
        <w:pStyle w:val="rvps6"/>
        <w:shd w:val="clear" w:color="auto" w:fill="FFFFFF"/>
        <w:ind w:left="0" w:firstLine="366"/>
        <w:jc w:val="both"/>
        <w:rPr>
          <w:bCs/>
          <w:lang w:val="sr-Cyrl-CS"/>
        </w:rPr>
      </w:pPr>
      <w:r w:rsidRPr="00A04CF6">
        <w:rPr>
          <w:rStyle w:val="rvts3"/>
          <w:color w:val="auto"/>
          <w:sz w:val="24"/>
          <w:szCs w:val="24"/>
          <w:lang w:val="sr-Cyrl-CS"/>
        </w:rPr>
        <w:t>11) у току трајања истраживања на прописан начин чува извештаје и елаборате о резултатима геолошких истраживања и другу геолошку документацију, као и језгра истражних бушотина и узорке и анализе из свих истражних радова и да исте по потреби стави на увид Министарству, односно надлежном органу аутономне покрајине</w:t>
      </w:r>
      <w:r w:rsidR="004F6DC8" w:rsidRPr="00A04CF6">
        <w:rPr>
          <w:rStyle w:val="rvts3"/>
          <w:color w:val="auto"/>
          <w:sz w:val="24"/>
          <w:szCs w:val="24"/>
          <w:lang w:val="sr-Cyrl-CS"/>
        </w:rPr>
        <w:t xml:space="preserve"> </w:t>
      </w:r>
      <w:r w:rsidRPr="00A04CF6">
        <w:rPr>
          <w:rStyle w:val="rvts3"/>
          <w:color w:val="auto"/>
          <w:sz w:val="24"/>
          <w:szCs w:val="24"/>
          <w:lang w:val="sr-Cyrl-CS"/>
        </w:rPr>
        <w:t>ради провере резултата истраживања;</w:t>
      </w:r>
    </w:p>
    <w:p w:rsidR="0016139C" w:rsidRPr="00A04CF6" w:rsidRDefault="00240727" w:rsidP="0016139C">
      <w:pPr>
        <w:pStyle w:val="rvps6"/>
        <w:shd w:val="clear" w:color="auto" w:fill="FFFFFF"/>
        <w:ind w:left="0" w:firstLine="426"/>
        <w:jc w:val="both"/>
        <w:rPr>
          <w:bCs/>
          <w:lang w:val="sr-Cyrl-CS"/>
        </w:rPr>
      </w:pPr>
      <w:r w:rsidRPr="00A04CF6">
        <w:rPr>
          <w:rStyle w:val="rvts3"/>
          <w:color w:val="auto"/>
          <w:sz w:val="24"/>
          <w:szCs w:val="24"/>
          <w:lang w:val="sr-Cyrl-CS"/>
        </w:rPr>
        <w:lastRenderedPageBreak/>
        <w:t>12) се током испитивања језгра истражних бушотина и других узорака придржава позитивне геолошке праксе за та испитивања и на начин да омогући проверљивост</w:t>
      </w:r>
      <w:r w:rsidR="00FE22C6" w:rsidRPr="00A04CF6">
        <w:rPr>
          <w:rStyle w:val="rvts3"/>
          <w:color w:val="auto"/>
          <w:sz w:val="24"/>
          <w:szCs w:val="24"/>
          <w:lang w:val="sr-Cyrl-CS"/>
        </w:rPr>
        <w:t xml:space="preserve"> добијених резултата испитивања;</w:t>
      </w:r>
      <w:r w:rsidRPr="00A04CF6">
        <w:rPr>
          <w:rStyle w:val="rvts3"/>
          <w:color w:val="auto"/>
          <w:sz w:val="24"/>
          <w:szCs w:val="24"/>
          <w:lang w:val="sr-Cyrl-CS"/>
        </w:rPr>
        <w:t xml:space="preserve"> </w:t>
      </w:r>
    </w:p>
    <w:p w:rsidR="0016139C" w:rsidRPr="00A04CF6" w:rsidRDefault="00240727" w:rsidP="0016139C">
      <w:pPr>
        <w:pStyle w:val="NoSpacing"/>
        <w:tabs>
          <w:tab w:val="clear" w:pos="1080"/>
          <w:tab w:val="left" w:pos="567"/>
          <w:tab w:val="left" w:pos="709"/>
          <w:tab w:val="left" w:pos="851"/>
        </w:tabs>
        <w:ind w:firstLine="0"/>
        <w:rPr>
          <w:rFonts w:ascii="Times New Roman" w:hAnsi="Times New Roman" w:cs="Times New Roman"/>
          <w:sz w:val="24"/>
          <w:szCs w:val="24"/>
        </w:rPr>
      </w:pPr>
      <w:r w:rsidRPr="00A04CF6">
        <w:rPr>
          <w:rFonts w:ascii="Times New Roman" w:hAnsi="Times New Roman" w:cs="Times New Roman"/>
          <w:sz w:val="24"/>
          <w:szCs w:val="24"/>
        </w:rPr>
        <w:t xml:space="preserve">       13) извађене количине минералних сировина предвиђене за технолошка испитивања у индустријском обиму обезбеди и да их заштити од пропадања, а да за извађене количине нафте и гаса добијене пробним радом истражних бушотина, складишти на пројектом предвиђен начин и води уредну евиденцију о расп</w:t>
      </w:r>
      <w:r w:rsidR="00FE22C6" w:rsidRPr="00A04CF6">
        <w:rPr>
          <w:rFonts w:ascii="Times New Roman" w:hAnsi="Times New Roman" w:cs="Times New Roman"/>
          <w:sz w:val="24"/>
          <w:szCs w:val="24"/>
        </w:rPr>
        <w:t>олагању придобијеним количинама;</w:t>
      </w:r>
      <w:r w:rsidRPr="00A04CF6">
        <w:rPr>
          <w:rFonts w:ascii="Times New Roman" w:hAnsi="Times New Roman" w:cs="Times New Roman"/>
          <w:sz w:val="24"/>
          <w:szCs w:val="24"/>
        </w:rPr>
        <w:t xml:space="preserve"> </w:t>
      </w:r>
    </w:p>
    <w:p w:rsidR="0016139C" w:rsidRPr="00A04CF6" w:rsidRDefault="00240727" w:rsidP="0016139C">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14) да омогући геолошком инспектору улазак у пословне и погонске просторије или разгледање пројеката и планова, извештаја и друге документације о стању геолошких радова.</w:t>
      </w:r>
    </w:p>
    <w:p w:rsidR="0016139C" w:rsidRPr="00A04CF6" w:rsidRDefault="00240727" w:rsidP="00240727">
      <w:pPr>
        <w:pStyle w:val="NoSpacing"/>
        <w:ind w:firstLine="0"/>
        <w:rPr>
          <w:rFonts w:ascii="Times New Roman" w:hAnsi="Times New Roman" w:cs="Times New Roman"/>
          <w:bCs/>
          <w:sz w:val="24"/>
          <w:szCs w:val="24"/>
        </w:rPr>
      </w:pPr>
      <w:r w:rsidRPr="00A04CF6">
        <w:rPr>
          <w:rFonts w:ascii="Times New Roman" w:hAnsi="Times New Roman" w:cs="Times New Roman"/>
          <w:noProof/>
          <w:sz w:val="24"/>
          <w:szCs w:val="24"/>
        </w:rPr>
        <w:t xml:space="preserve">        Н</w:t>
      </w:r>
      <w:r w:rsidRPr="00A04CF6">
        <w:rPr>
          <w:rFonts w:ascii="Times New Roman" w:hAnsi="Times New Roman" w:cs="Times New Roman"/>
          <w:sz w:val="24"/>
          <w:szCs w:val="24"/>
          <w:shd w:val="clear" w:color="auto" w:fill="FFFFFF"/>
        </w:rPr>
        <w:t>осилац истраживања минералних сировина или других геолошких ресурса прибавља од надлежног органа за послове урбанизма на нивоу локалне самоуправе информацију о евентуалном ограничењу за извођење тих истраживања у односу на просторни или урбанисти</w:t>
      </w:r>
      <w:r w:rsidR="00034B42" w:rsidRPr="00A04CF6">
        <w:rPr>
          <w:rFonts w:ascii="Times New Roman" w:hAnsi="Times New Roman" w:cs="Times New Roman"/>
          <w:sz w:val="24"/>
          <w:szCs w:val="24"/>
          <w:shd w:val="clear" w:color="auto" w:fill="FFFFFF"/>
        </w:rPr>
        <w:t>чки план</w:t>
      </w:r>
      <w:r w:rsidRPr="00A04CF6">
        <w:rPr>
          <w:rFonts w:ascii="Times New Roman" w:hAnsi="Times New Roman" w:cs="Times New Roman"/>
          <w:sz w:val="24"/>
          <w:szCs w:val="24"/>
          <w:shd w:val="clear" w:color="auto" w:fill="FFFFFF"/>
        </w:rPr>
        <w:t xml:space="preserve"> или друга ограничења.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8. Класификација минералних ресурса и резерви, ресурса и резерви подземних вода и геотермалних ресурса</w:t>
      </w:r>
    </w:p>
    <w:p w:rsidR="0016139C" w:rsidRPr="00A04CF6" w:rsidRDefault="0016139C" w:rsidP="0016139C">
      <w:pPr>
        <w:pStyle w:val="NormalWeb"/>
        <w:shd w:val="clear" w:color="auto" w:fill="FFFFFF"/>
        <w:rPr>
          <w:bCs/>
          <w:lang w:val="sr-Cyrl-CS"/>
        </w:rPr>
      </w:pPr>
    </w:p>
    <w:p w:rsidR="0016139C" w:rsidRPr="00A04CF6" w:rsidRDefault="00EC1EBF" w:rsidP="0016139C">
      <w:pPr>
        <w:pStyle w:val="NormalWeb"/>
        <w:shd w:val="clear" w:color="auto" w:fill="FFFFFF"/>
        <w:rPr>
          <w:bCs/>
          <w:lang w:val="sr-Cyrl-CS"/>
        </w:rPr>
      </w:pPr>
      <w:r w:rsidRPr="00A04CF6">
        <w:rPr>
          <w:rStyle w:val="rvts2"/>
          <w:bCs/>
          <w:i w:val="0"/>
          <w:sz w:val="24"/>
          <w:szCs w:val="24"/>
          <w:lang w:val="sr-Cyrl-CS"/>
        </w:rPr>
        <w:t>Члан 51</w:t>
      </w:r>
      <w:r w:rsidR="0016139C" w:rsidRPr="00A04CF6">
        <w:rPr>
          <w:rStyle w:val="rvts2"/>
          <w:bCs/>
          <w:i w:val="0"/>
          <w:sz w:val="24"/>
          <w:szCs w:val="24"/>
          <w:lang w:val="sr-Cyrl-CS"/>
        </w:rPr>
        <w:t>.</w:t>
      </w:r>
    </w:p>
    <w:p w:rsidR="0016139C" w:rsidRPr="00A04CF6" w:rsidRDefault="00240727" w:rsidP="00240727">
      <w:pPr>
        <w:pStyle w:val="rvps1"/>
        <w:shd w:val="clear" w:color="auto" w:fill="FFFFFF"/>
        <w:jc w:val="both"/>
        <w:rPr>
          <w:lang w:val="sr-Cyrl-CS"/>
        </w:rPr>
      </w:pPr>
      <w:r w:rsidRPr="00A04CF6">
        <w:rPr>
          <w:rStyle w:val="rvts3"/>
          <w:sz w:val="24"/>
          <w:szCs w:val="24"/>
          <w:lang w:val="sr-Cyrl-CS"/>
        </w:rPr>
        <w:t xml:space="preserve">  </w:t>
      </w:r>
      <w:r w:rsidR="004817E4" w:rsidRPr="00A04CF6">
        <w:rPr>
          <w:rStyle w:val="rvts3"/>
          <w:sz w:val="24"/>
          <w:szCs w:val="24"/>
          <w:lang w:val="sr-Cyrl-CS"/>
        </w:rPr>
        <w:tab/>
      </w:r>
      <w:r w:rsidRPr="00A04CF6">
        <w:rPr>
          <w:rStyle w:val="rvts3"/>
          <w:sz w:val="24"/>
          <w:szCs w:val="24"/>
          <w:lang w:val="sr-Cyrl-CS"/>
        </w:rPr>
        <w:t>Р</w:t>
      </w:r>
      <w:r w:rsidRPr="00A04CF6">
        <w:rPr>
          <w:lang w:val="sr-Cyrl-CS"/>
        </w:rPr>
        <w:t>азврставање ресурса и резерви минералних сировина, р</w:t>
      </w:r>
      <w:r w:rsidR="00AE7FE9" w:rsidRPr="00A04CF6">
        <w:rPr>
          <w:lang w:val="sr-Cyrl-CS"/>
        </w:rPr>
        <w:t>есурса и резерви подземних вода</w:t>
      </w:r>
      <w:r w:rsidRPr="00A04CF6">
        <w:rPr>
          <w:lang w:val="sr-Cyrl-CS"/>
        </w:rPr>
        <w:t xml:space="preserve"> и геотермалних ресурса, врши се складу са одговарајућим прописима и правилницима</w:t>
      </w:r>
      <w:r w:rsidR="00AE7FE9" w:rsidRPr="00A04CF6">
        <w:rPr>
          <w:lang w:val="sr-Cyrl-CS"/>
        </w:rPr>
        <w:t xml:space="preserve"> </w:t>
      </w:r>
      <w:r w:rsidRPr="00A04CF6">
        <w:rPr>
          <w:lang w:val="sr-Cyrl-CS"/>
        </w:rPr>
        <w:t xml:space="preserve">о извештавању и класификацији чврстих, течних и гасовитих минералних сировина, подземних вода и геотермалних ресурса усаглашеним са признатим међународним начинима извештавања и разврставања. </w:t>
      </w:r>
    </w:p>
    <w:p w:rsidR="0016139C" w:rsidRPr="00A04CF6" w:rsidRDefault="00240727"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Истражени ресурси и резерве минералних сировина приказују се у елаборату о ресурсима и резервама чврстих минералних сировина и у елаборату о ресурсима и резервама нафте, кондезата и природних гасова.</w:t>
      </w:r>
    </w:p>
    <w:p w:rsidR="0016139C" w:rsidRPr="00A04CF6" w:rsidRDefault="0024072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Истражени ресурси и резерве подземних вода и хидрогеотермалних ресурса приказују се у елаборату о ресурсима и резервама подземних вода. </w:t>
      </w:r>
    </w:p>
    <w:p w:rsidR="0016139C" w:rsidRPr="00A04CF6" w:rsidRDefault="0024072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Процењени ресурси унутрашње топлоте стенских маса земљине коре приказују се у елаборату о петрогеотермалним ресурсима за потребе добијања геотермалне енергије.</w:t>
      </w:r>
    </w:p>
    <w:p w:rsidR="0016139C" w:rsidRPr="00A04CF6" w:rsidRDefault="0024072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Носилац експлоатације минералних сировина дужан је да у случају откривања нових рудних тела или минералних сировина односно лежишта </w:t>
      </w:r>
      <w:r w:rsidR="006564FA" w:rsidRPr="00A04CF6">
        <w:rPr>
          <w:rFonts w:ascii="Times New Roman" w:hAnsi="Times New Roman" w:cs="Times New Roman"/>
          <w:sz w:val="24"/>
          <w:szCs w:val="24"/>
        </w:rPr>
        <w:t>у случају нафте и гаса достави М</w:t>
      </w:r>
      <w:r w:rsidRPr="00A04CF6">
        <w:rPr>
          <w:rFonts w:ascii="Times New Roman" w:hAnsi="Times New Roman" w:cs="Times New Roman"/>
          <w:sz w:val="24"/>
          <w:szCs w:val="24"/>
        </w:rPr>
        <w:t>инистарству, односно надлежном органу аутономне покрајине, елаборат из става 2. овог члана, урађен на основу  адекватних података о: стварним количинама и квалитету ресурса и резерви у лежишту, релевантним техничко-технолошким параметрима производње, као и економским, тржишним, еколошким и другим показатељима на основу којих се врши разматрање модификујућих фактора у циљу израде одговарајућих студијских анализа, односно провере новонаста</w:t>
      </w:r>
      <w:r w:rsidR="00DA168C" w:rsidRPr="00A04CF6">
        <w:rPr>
          <w:rFonts w:ascii="Times New Roman" w:hAnsi="Times New Roman" w:cs="Times New Roman"/>
          <w:sz w:val="24"/>
          <w:szCs w:val="24"/>
        </w:rPr>
        <w:t>лих услова пословања предузећа.</w:t>
      </w:r>
    </w:p>
    <w:p w:rsidR="0016139C" w:rsidRPr="00A04CF6" w:rsidRDefault="00B1260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w:t>
      </w:r>
      <w:r w:rsidR="00240727" w:rsidRPr="00A04CF6">
        <w:rPr>
          <w:rFonts w:ascii="Times New Roman" w:hAnsi="Times New Roman" w:cs="Times New Roman"/>
          <w:sz w:val="24"/>
          <w:szCs w:val="24"/>
        </w:rPr>
        <w:t>осилац одобрења за експлоа</w:t>
      </w:r>
      <w:r w:rsidR="00A04CF6">
        <w:rPr>
          <w:rFonts w:ascii="Times New Roman" w:hAnsi="Times New Roman" w:cs="Times New Roman"/>
          <w:sz w:val="24"/>
          <w:szCs w:val="24"/>
          <w:lang w:val="sr-Cyrl-RS"/>
        </w:rPr>
        <w:t>та</w:t>
      </w:r>
      <w:r w:rsidR="00240727" w:rsidRPr="00A04CF6">
        <w:rPr>
          <w:rFonts w:ascii="Times New Roman" w:hAnsi="Times New Roman" w:cs="Times New Roman"/>
          <w:sz w:val="24"/>
          <w:szCs w:val="24"/>
        </w:rPr>
        <w:t>циони простор за коришћење подземних вода дужан је да сваке пете године од дана претходно евидентираног стања утврђених ресурса и р</w:t>
      </w:r>
      <w:r w:rsidR="000041DA" w:rsidRPr="00A04CF6">
        <w:rPr>
          <w:rFonts w:ascii="Times New Roman" w:hAnsi="Times New Roman" w:cs="Times New Roman"/>
          <w:sz w:val="24"/>
          <w:szCs w:val="24"/>
        </w:rPr>
        <w:t>езерви подземних вода, достави М</w:t>
      </w:r>
      <w:r w:rsidR="00240727" w:rsidRPr="00A04CF6">
        <w:rPr>
          <w:rFonts w:ascii="Times New Roman" w:hAnsi="Times New Roman" w:cs="Times New Roman"/>
          <w:sz w:val="24"/>
          <w:szCs w:val="24"/>
        </w:rPr>
        <w:t>инистарству, односно надлежном органу аутономне покрајине, елаборат из става 2. овог члана, урађен на основу новоизведених - савремених осматрања</w:t>
      </w:r>
      <w:r w:rsidR="00240727" w:rsidRPr="00A04CF6">
        <w:rPr>
          <w:rFonts w:ascii="Times New Roman" w:hAnsi="Times New Roman" w:cs="Times New Roman"/>
          <w:noProof/>
          <w:sz w:val="24"/>
          <w:szCs w:val="24"/>
        </w:rPr>
        <w:t xml:space="preserve"> хидродинамичког режима подземних вода</w:t>
      </w:r>
      <w:r w:rsidR="00240727" w:rsidRPr="00A04CF6">
        <w:rPr>
          <w:rFonts w:ascii="Times New Roman" w:hAnsi="Times New Roman" w:cs="Times New Roman"/>
          <w:sz w:val="24"/>
          <w:szCs w:val="24"/>
        </w:rPr>
        <w:t xml:space="preserve"> и нових контролних анализа квалитета истих вода у циљу утврђивања стварних количина и квалитативних својстава експлоатабилних резерви </w:t>
      </w:r>
      <w:r w:rsidR="00240727" w:rsidRPr="00A04CF6">
        <w:rPr>
          <w:rFonts w:ascii="Times New Roman" w:hAnsi="Times New Roman" w:cs="Times New Roman"/>
          <w:noProof/>
          <w:sz w:val="24"/>
          <w:szCs w:val="24"/>
        </w:rPr>
        <w:t>подземних вода</w:t>
      </w:r>
      <w:r w:rsidR="00240727" w:rsidRPr="00A04CF6">
        <w:rPr>
          <w:rFonts w:ascii="Times New Roman" w:hAnsi="Times New Roman" w:cs="Times New Roman"/>
          <w:sz w:val="24"/>
          <w:szCs w:val="24"/>
        </w:rPr>
        <w:t xml:space="preserve"> у лежишту, које су предмет коришћења.</w:t>
      </w:r>
    </w:p>
    <w:p w:rsidR="0016139C" w:rsidRPr="00A04CF6" w:rsidRDefault="00B1260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М</w:t>
      </w:r>
      <w:r w:rsidR="004817E4" w:rsidRPr="00A04CF6">
        <w:rPr>
          <w:rFonts w:ascii="Times New Roman" w:hAnsi="Times New Roman" w:cs="Times New Roman"/>
          <w:sz w:val="24"/>
          <w:szCs w:val="24"/>
        </w:rPr>
        <w:t>и</w:t>
      </w:r>
      <w:r w:rsidR="00240727" w:rsidRPr="00A04CF6">
        <w:rPr>
          <w:rFonts w:ascii="Times New Roman" w:hAnsi="Times New Roman" w:cs="Times New Roman"/>
          <w:sz w:val="24"/>
          <w:szCs w:val="24"/>
        </w:rPr>
        <w:t>нистар прописује услове, критеријуме, садржај и начин разврставања ресурса и резерви минералних сирови</w:t>
      </w:r>
      <w:r w:rsidR="000041DA" w:rsidRPr="00A04CF6">
        <w:rPr>
          <w:rFonts w:ascii="Times New Roman" w:hAnsi="Times New Roman" w:cs="Times New Roman"/>
          <w:sz w:val="24"/>
          <w:szCs w:val="24"/>
        </w:rPr>
        <w:t xml:space="preserve">на и других геолошких, ресурса </w:t>
      </w:r>
      <w:r w:rsidR="00240727" w:rsidRPr="00A04CF6">
        <w:rPr>
          <w:rFonts w:ascii="Times New Roman" w:hAnsi="Times New Roman" w:cs="Times New Roman"/>
          <w:sz w:val="24"/>
          <w:szCs w:val="24"/>
        </w:rPr>
        <w:t>и начи</w:t>
      </w:r>
      <w:r w:rsidR="00DF38A1" w:rsidRPr="00A04CF6">
        <w:rPr>
          <w:rFonts w:ascii="Times New Roman" w:hAnsi="Times New Roman" w:cs="Times New Roman"/>
          <w:sz w:val="24"/>
          <w:szCs w:val="24"/>
        </w:rPr>
        <w:t>н приказивања истих у елаборату</w:t>
      </w:r>
      <w:r w:rsidR="00240727" w:rsidRPr="00A04CF6">
        <w:rPr>
          <w:rFonts w:ascii="Times New Roman" w:hAnsi="Times New Roman" w:cs="Times New Roman"/>
          <w:sz w:val="24"/>
          <w:szCs w:val="24"/>
        </w:rPr>
        <w:t xml:space="preserve"> из става 1. овог члана.</w:t>
      </w:r>
    </w:p>
    <w:p w:rsidR="0016139C" w:rsidRPr="00A04CF6" w:rsidRDefault="0016139C" w:rsidP="0016139C">
      <w:pPr>
        <w:pStyle w:val="rvps1"/>
        <w:shd w:val="clear" w:color="auto" w:fill="FFFFFF"/>
        <w:rPr>
          <w:bCs/>
          <w:lang w:val="sr-Cyrl-CS"/>
        </w:rPr>
      </w:pPr>
    </w:p>
    <w:p w:rsidR="0016139C" w:rsidRPr="00A04CF6" w:rsidRDefault="00C34ED8" w:rsidP="0016139C">
      <w:pPr>
        <w:pStyle w:val="NormalWeb"/>
        <w:shd w:val="clear" w:color="auto" w:fill="FFFFFF"/>
        <w:rPr>
          <w:bCs/>
          <w:lang w:val="sr-Cyrl-CS"/>
        </w:rPr>
      </w:pPr>
      <w:r w:rsidRPr="00A04CF6">
        <w:rPr>
          <w:rStyle w:val="rvts2"/>
          <w:bCs/>
          <w:i w:val="0"/>
          <w:sz w:val="24"/>
          <w:szCs w:val="24"/>
          <w:lang w:val="sr-Cyrl-CS"/>
        </w:rPr>
        <w:t>Члан 52</w:t>
      </w:r>
      <w:r w:rsidR="0016139C" w:rsidRPr="00A04CF6">
        <w:rPr>
          <w:rStyle w:val="rvts2"/>
          <w:bCs/>
          <w:i w:val="0"/>
          <w:sz w:val="24"/>
          <w:szCs w:val="24"/>
          <w:lang w:val="sr-Cyrl-CS"/>
        </w:rPr>
        <w:t>.</w:t>
      </w:r>
    </w:p>
    <w:p w:rsidR="0016139C" w:rsidRPr="00A04CF6" w:rsidRDefault="00F77E26"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На основу елабората из члана 51. ст.</w:t>
      </w:r>
      <w:r w:rsidR="00B1260F" w:rsidRPr="00A04CF6">
        <w:rPr>
          <w:rFonts w:ascii="Times New Roman" w:hAnsi="Times New Roman" w:cs="Times New Roman"/>
          <w:sz w:val="24"/>
          <w:szCs w:val="24"/>
        </w:rPr>
        <w:t xml:space="preserve"> 2. и 3. овог закона утврђују се истражени ресурси и резерве минералних сировина и подземних вода, а</w:t>
      </w:r>
      <w:r w:rsidR="00221508" w:rsidRPr="00A04CF6">
        <w:rPr>
          <w:rFonts w:ascii="Times New Roman" w:hAnsi="Times New Roman" w:cs="Times New Roman"/>
          <w:sz w:val="24"/>
          <w:szCs w:val="24"/>
        </w:rPr>
        <w:t xml:space="preserve"> на основу елабората из члана 51</w:t>
      </w:r>
      <w:r w:rsidR="00B1260F" w:rsidRPr="00A04CF6">
        <w:rPr>
          <w:rFonts w:ascii="Times New Roman" w:hAnsi="Times New Roman" w:cs="Times New Roman"/>
          <w:sz w:val="24"/>
          <w:szCs w:val="24"/>
        </w:rPr>
        <w:t>. став 4. овог закона утврђуј</w:t>
      </w:r>
      <w:r w:rsidR="002B1E43" w:rsidRPr="00A04CF6">
        <w:rPr>
          <w:rFonts w:ascii="Times New Roman" w:hAnsi="Times New Roman" w:cs="Times New Roman"/>
          <w:sz w:val="24"/>
          <w:szCs w:val="24"/>
        </w:rPr>
        <w:t>у</w:t>
      </w:r>
      <w:r w:rsidR="00B1260F" w:rsidRPr="00A04CF6">
        <w:rPr>
          <w:rFonts w:ascii="Times New Roman" w:hAnsi="Times New Roman" w:cs="Times New Roman"/>
          <w:sz w:val="24"/>
          <w:szCs w:val="24"/>
        </w:rPr>
        <w:t xml:space="preserve"> се евидентирани </w:t>
      </w:r>
      <w:r w:rsidR="004817E4" w:rsidRPr="00A04CF6">
        <w:rPr>
          <w:rFonts w:ascii="Times New Roman" w:hAnsi="Times New Roman" w:cs="Times New Roman"/>
          <w:sz w:val="24"/>
          <w:szCs w:val="24"/>
        </w:rPr>
        <w:t xml:space="preserve">петрогеотермални </w:t>
      </w:r>
      <w:r w:rsidR="00B1260F" w:rsidRPr="00A04CF6">
        <w:rPr>
          <w:rFonts w:ascii="Times New Roman" w:hAnsi="Times New Roman" w:cs="Times New Roman"/>
          <w:sz w:val="24"/>
          <w:szCs w:val="24"/>
        </w:rPr>
        <w:t>ресурси.</w:t>
      </w:r>
    </w:p>
    <w:p w:rsidR="0016139C" w:rsidRPr="00A04CF6" w:rsidRDefault="00B1260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Разматрање и евидентирање утврђених ресурса и резерви минералних сировина и подземних вода, к</w:t>
      </w:r>
      <w:r w:rsidR="003943DB" w:rsidRPr="00A04CF6">
        <w:rPr>
          <w:rFonts w:ascii="Times New Roman" w:hAnsi="Times New Roman" w:cs="Times New Roman"/>
          <w:sz w:val="24"/>
          <w:szCs w:val="24"/>
        </w:rPr>
        <w:t>ао и геотермалних ресурса врши М</w:t>
      </w:r>
      <w:r w:rsidRPr="00A04CF6">
        <w:rPr>
          <w:rFonts w:ascii="Times New Roman" w:hAnsi="Times New Roman" w:cs="Times New Roman"/>
          <w:sz w:val="24"/>
          <w:szCs w:val="24"/>
        </w:rPr>
        <w:t>инистарство, односно надлежни орган аутономне покрајине уз стручну помоћ радних група које образује министар, односно надлежни орган аутономне покрајине</w:t>
      </w:r>
      <w:r w:rsidR="00FF1231" w:rsidRPr="00A04CF6">
        <w:rPr>
          <w:rFonts w:ascii="Times New Roman" w:hAnsi="Times New Roman" w:cs="Times New Roman"/>
          <w:sz w:val="24"/>
          <w:szCs w:val="24"/>
        </w:rPr>
        <w:t xml:space="preserve"> </w:t>
      </w:r>
      <w:r w:rsidRPr="00A04CF6">
        <w:rPr>
          <w:rFonts w:ascii="Times New Roman" w:hAnsi="Times New Roman" w:cs="Times New Roman"/>
          <w:sz w:val="24"/>
          <w:szCs w:val="24"/>
        </w:rPr>
        <w:t>за прелазни период не</w:t>
      </w:r>
      <w:r w:rsidR="00FF1231" w:rsidRPr="00A04CF6">
        <w:rPr>
          <w:rFonts w:ascii="Times New Roman" w:hAnsi="Times New Roman" w:cs="Times New Roman"/>
          <w:sz w:val="24"/>
          <w:szCs w:val="24"/>
        </w:rPr>
        <w:t>о</w:t>
      </w:r>
      <w:r w:rsidRPr="00A04CF6">
        <w:rPr>
          <w:rFonts w:ascii="Times New Roman" w:hAnsi="Times New Roman" w:cs="Times New Roman"/>
          <w:sz w:val="24"/>
          <w:szCs w:val="24"/>
        </w:rPr>
        <w:t>пходан за издавање лиценци компетентног лица геолошке струке и компетентног лица рударске струке, осим у случају овере ре</w:t>
      </w:r>
      <w:r w:rsidR="00957531" w:rsidRPr="00A04CF6">
        <w:rPr>
          <w:rFonts w:ascii="Times New Roman" w:hAnsi="Times New Roman" w:cs="Times New Roman"/>
          <w:sz w:val="24"/>
          <w:szCs w:val="24"/>
        </w:rPr>
        <w:t>зер</w:t>
      </w:r>
      <w:r w:rsidRPr="00A04CF6">
        <w:rPr>
          <w:rFonts w:ascii="Times New Roman" w:hAnsi="Times New Roman" w:cs="Times New Roman"/>
          <w:sz w:val="24"/>
          <w:szCs w:val="24"/>
        </w:rPr>
        <w:t xml:space="preserve">ви подземних вода, као и за израду и примену правилника о утврђивању ресурса и резерви минералних сировина и њиховој класификацији, који не може бити дужи од три године од дана доношења акта о образовању радних група. </w:t>
      </w:r>
    </w:p>
    <w:p w:rsidR="0016139C" w:rsidRPr="00A04CF6" w:rsidRDefault="00B1260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Актом о образовању радних група из става 2. овог члана утврђују се задаци, обавезе и накнада за рад њених чланова.</w:t>
      </w:r>
    </w:p>
    <w:p w:rsidR="0016139C" w:rsidRPr="00A04CF6" w:rsidRDefault="00B1260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Ресурси и резерве минералних сировина, ресурси и резерве подземних вода, као</w:t>
      </w:r>
      <w:r w:rsidR="00FC067A" w:rsidRPr="00A04CF6">
        <w:rPr>
          <w:rFonts w:ascii="Times New Roman" w:hAnsi="Times New Roman" w:cs="Times New Roman"/>
          <w:sz w:val="24"/>
          <w:szCs w:val="24"/>
        </w:rPr>
        <w:t xml:space="preserve"> и геотермални ресурси, утврђују</w:t>
      </w:r>
      <w:r w:rsidRPr="00A04CF6">
        <w:rPr>
          <w:rFonts w:ascii="Times New Roman" w:hAnsi="Times New Roman" w:cs="Times New Roman"/>
          <w:sz w:val="24"/>
          <w:szCs w:val="24"/>
        </w:rPr>
        <w:t xml:space="preserve"> се потврдом о резервама и/или ресурсима минералних сировина и подземних вода, као и петрогеотермалним рес</w:t>
      </w:r>
      <w:r w:rsidR="005A6613" w:rsidRPr="00A04CF6">
        <w:rPr>
          <w:rFonts w:ascii="Times New Roman" w:hAnsi="Times New Roman" w:cs="Times New Roman"/>
          <w:sz w:val="24"/>
          <w:szCs w:val="24"/>
        </w:rPr>
        <w:t>урсима, која се издаје решењем М</w:t>
      </w:r>
      <w:r w:rsidRPr="00A04CF6">
        <w:rPr>
          <w:rFonts w:ascii="Times New Roman" w:hAnsi="Times New Roman" w:cs="Times New Roman"/>
          <w:sz w:val="24"/>
          <w:szCs w:val="24"/>
        </w:rPr>
        <w:t>инистарства, односно надлежног органа аутономне покрајине, на захтев носиоца истраживања или носиоца експлоатације.</w:t>
      </w:r>
    </w:p>
    <w:p w:rsidR="0016139C" w:rsidRPr="00A04CF6" w:rsidRDefault="00B1260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захтев из става  4. овог члана подноси се:</w:t>
      </w:r>
    </w:p>
    <w:p w:rsidR="0016139C" w:rsidRPr="00A04CF6" w:rsidRDefault="00B1260F" w:rsidP="00B8111E">
      <w:pPr>
        <w:pStyle w:val="NoSpacing"/>
        <w:numPr>
          <w:ilvl w:val="0"/>
          <w:numId w:val="4"/>
        </w:numPr>
        <w:tabs>
          <w:tab w:val="left" w:pos="720"/>
        </w:tabs>
        <w:ind w:left="0" w:firstLine="720"/>
        <w:rPr>
          <w:rFonts w:ascii="Times New Roman" w:hAnsi="Times New Roman" w:cs="Times New Roman"/>
          <w:sz w:val="24"/>
          <w:szCs w:val="24"/>
        </w:rPr>
      </w:pPr>
      <w:r w:rsidRPr="00A04CF6">
        <w:rPr>
          <w:rFonts w:ascii="Times New Roman" w:hAnsi="Times New Roman" w:cs="Times New Roman"/>
          <w:sz w:val="24"/>
          <w:szCs w:val="24"/>
        </w:rPr>
        <w:t xml:space="preserve">фотокопија одобрења за истраживање или одобрења за задржавање права на истражни простор, односно одобрења за експлоатацију и /или експлоатационо поље; </w:t>
      </w:r>
    </w:p>
    <w:p w:rsidR="0016139C" w:rsidRPr="00A04CF6" w:rsidRDefault="00B1260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2) прегледна карта у одговарајућој размери са координатама преломних тачака утврђених ресурса и резерви минералних сировина и подземних вода или геотермалних ресурса; </w:t>
      </w:r>
    </w:p>
    <w:p w:rsidR="0016139C" w:rsidRPr="00A04CF6" w:rsidRDefault="001C6ABD" w:rsidP="0016139C">
      <w:pPr>
        <w:pStyle w:val="NoSpacing"/>
        <w:rPr>
          <w:rFonts w:ascii="Times New Roman" w:hAnsi="Times New Roman" w:cs="Times New Roman"/>
          <w:sz w:val="24"/>
          <w:szCs w:val="24"/>
          <w:u w:val="single"/>
        </w:rPr>
      </w:pPr>
      <w:r w:rsidRPr="00A04CF6">
        <w:rPr>
          <w:rFonts w:ascii="Times New Roman" w:hAnsi="Times New Roman" w:cs="Times New Roman"/>
          <w:sz w:val="24"/>
          <w:szCs w:val="24"/>
        </w:rPr>
        <w:t>3)  елаборат из члана 51. ст. 2</w:t>
      </w:r>
      <w:r w:rsidR="00B1260F" w:rsidRPr="00A04CF6">
        <w:rPr>
          <w:rFonts w:ascii="Times New Roman" w:hAnsi="Times New Roman" w:cs="Times New Roman"/>
          <w:sz w:val="24"/>
          <w:szCs w:val="24"/>
        </w:rPr>
        <w:t>, 3. или 4. овог закона;</w:t>
      </w:r>
    </w:p>
    <w:p w:rsidR="0016139C" w:rsidRPr="00A04CF6" w:rsidRDefault="00B1260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извештај компетентног лица геолошке струке и компетентног лица рударске струке о стручној оцени - ревизији елабората о ресурсима и резервама минералних сировина, односно извештај стручног лица геолошке струке о стручној оцени - ревизији ел</w:t>
      </w:r>
      <w:r w:rsidR="00A04CF6">
        <w:rPr>
          <w:rFonts w:ascii="Times New Roman" w:hAnsi="Times New Roman" w:cs="Times New Roman"/>
          <w:sz w:val="24"/>
          <w:szCs w:val="24"/>
          <w:lang w:val="sr-Cyrl-RS"/>
        </w:rPr>
        <w:t>а</w:t>
      </w:r>
      <w:r w:rsidRPr="00A04CF6">
        <w:rPr>
          <w:rFonts w:ascii="Times New Roman" w:hAnsi="Times New Roman" w:cs="Times New Roman"/>
          <w:sz w:val="24"/>
          <w:szCs w:val="24"/>
        </w:rPr>
        <w:t>бората о ресурсима и резервама подземних вода или петрогеотермалних ресурса;</w:t>
      </w:r>
    </w:p>
    <w:p w:rsidR="0016139C" w:rsidRPr="00A04CF6" w:rsidRDefault="00B1260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доказ о плаћеној републичкој, односно покрајинској административној такси за оверу ресурса и резерви минералних сировина, подземних вода и геотермалних ресурса;</w:t>
      </w:r>
    </w:p>
    <w:p w:rsidR="0016139C" w:rsidRPr="00A04CF6" w:rsidRDefault="000E0F11"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6</w:t>
      </w:r>
      <w:r w:rsidR="00B1260F" w:rsidRPr="00A04CF6">
        <w:rPr>
          <w:rFonts w:ascii="Times New Roman" w:hAnsi="Times New Roman" w:cs="Times New Roman"/>
          <w:sz w:val="24"/>
          <w:szCs w:val="24"/>
        </w:rPr>
        <w:t xml:space="preserve">) доказ  о праву коришћења података и резултата истраживања који су резултат геолошких истраживања другог привредног субјекта или су резултат основних и примењених геолошких истраживања финансираних из </w:t>
      </w:r>
      <w:r w:rsidRPr="00A04CF6">
        <w:rPr>
          <w:rFonts w:ascii="Times New Roman" w:hAnsi="Times New Roman" w:cs="Times New Roman"/>
          <w:sz w:val="24"/>
          <w:szCs w:val="24"/>
        </w:rPr>
        <w:t>буџета Р</w:t>
      </w:r>
      <w:r w:rsidR="00B1260F" w:rsidRPr="00A04CF6">
        <w:rPr>
          <w:rFonts w:ascii="Times New Roman" w:hAnsi="Times New Roman" w:cs="Times New Roman"/>
          <w:sz w:val="24"/>
          <w:szCs w:val="24"/>
        </w:rPr>
        <w:t xml:space="preserve">епублике </w:t>
      </w:r>
      <w:r w:rsidRPr="00A04CF6">
        <w:rPr>
          <w:rFonts w:ascii="Times New Roman" w:hAnsi="Times New Roman" w:cs="Times New Roman"/>
          <w:sz w:val="24"/>
          <w:szCs w:val="24"/>
        </w:rPr>
        <w:t>С</w:t>
      </w:r>
      <w:r w:rsidR="00B1260F" w:rsidRPr="00A04CF6">
        <w:rPr>
          <w:rFonts w:ascii="Times New Roman" w:hAnsi="Times New Roman" w:cs="Times New Roman"/>
          <w:sz w:val="24"/>
          <w:szCs w:val="24"/>
        </w:rPr>
        <w:t>рбије, ако су коришћени у изради елабората.</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w:t>
      </w:r>
      <w:r w:rsidR="00B1260F" w:rsidRPr="00A04CF6">
        <w:rPr>
          <w:rFonts w:ascii="Times New Roman" w:hAnsi="Times New Roman" w:cs="Times New Roman"/>
          <w:sz w:val="24"/>
          <w:szCs w:val="24"/>
        </w:rPr>
        <w:t>односилац захтева из става 4. овог члана сноси трошкове стручне оцене-реви</w:t>
      </w:r>
      <w:r w:rsidR="00386AD6" w:rsidRPr="00A04CF6">
        <w:rPr>
          <w:rFonts w:ascii="Times New Roman" w:hAnsi="Times New Roman" w:cs="Times New Roman"/>
          <w:sz w:val="24"/>
          <w:szCs w:val="24"/>
        </w:rPr>
        <w:t>зије елабората из става 5. тачка</w:t>
      </w:r>
      <w:r w:rsidR="00B1260F" w:rsidRPr="00A04CF6">
        <w:rPr>
          <w:rFonts w:ascii="Times New Roman" w:hAnsi="Times New Roman" w:cs="Times New Roman"/>
          <w:sz w:val="24"/>
          <w:szCs w:val="24"/>
        </w:rPr>
        <w:t xml:space="preserve"> 4) овог члана.</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w:t>
      </w:r>
      <w:r w:rsidR="00B1260F" w:rsidRPr="00A04CF6">
        <w:rPr>
          <w:rFonts w:ascii="Times New Roman" w:hAnsi="Times New Roman" w:cs="Times New Roman"/>
          <w:sz w:val="24"/>
          <w:szCs w:val="24"/>
        </w:rPr>
        <w:t xml:space="preserve">ешење </w:t>
      </w:r>
      <w:r w:rsidR="00B1260F" w:rsidRPr="00A04CF6">
        <w:rPr>
          <w:rFonts w:ascii="Times New Roman" w:hAnsi="Times New Roman" w:cs="Times New Roman"/>
          <w:noProof/>
          <w:sz w:val="24"/>
          <w:szCs w:val="24"/>
        </w:rPr>
        <w:t xml:space="preserve">из става 4. овог члана које издаје </w:t>
      </w:r>
      <w:r w:rsidRPr="00A04CF6">
        <w:rPr>
          <w:rFonts w:ascii="Times New Roman" w:hAnsi="Times New Roman" w:cs="Times New Roman"/>
          <w:noProof/>
          <w:sz w:val="24"/>
          <w:szCs w:val="24"/>
        </w:rPr>
        <w:t>М</w:t>
      </w:r>
      <w:r w:rsidR="00B1260F" w:rsidRPr="00A04CF6">
        <w:rPr>
          <w:rFonts w:ascii="Times New Roman" w:hAnsi="Times New Roman" w:cs="Times New Roman"/>
          <w:noProof/>
          <w:sz w:val="24"/>
          <w:szCs w:val="24"/>
        </w:rPr>
        <w:t xml:space="preserve">инистарство је коначно и против њега се може покренути управни спор, а на решење које издаје </w:t>
      </w:r>
      <w:r w:rsidR="00B1260F" w:rsidRPr="00A04CF6">
        <w:rPr>
          <w:rFonts w:ascii="Times New Roman" w:hAnsi="Times New Roman" w:cs="Times New Roman"/>
          <w:sz w:val="24"/>
          <w:szCs w:val="24"/>
        </w:rPr>
        <w:t xml:space="preserve">надлежни орган аутономне покрајине, може се изјавити жалба </w:t>
      </w:r>
      <w:r w:rsidR="00FB7705" w:rsidRPr="00A04CF6">
        <w:rPr>
          <w:rFonts w:ascii="Times New Roman" w:hAnsi="Times New Roman" w:cs="Times New Roman"/>
          <w:sz w:val="24"/>
          <w:szCs w:val="24"/>
        </w:rPr>
        <w:t>м</w:t>
      </w:r>
      <w:r w:rsidR="00B1260F" w:rsidRPr="00A04CF6">
        <w:rPr>
          <w:rFonts w:ascii="Times New Roman" w:hAnsi="Times New Roman" w:cs="Times New Roman"/>
          <w:sz w:val="24"/>
          <w:szCs w:val="24"/>
        </w:rPr>
        <w:t>инистру.</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lastRenderedPageBreak/>
        <w:t>9. Биланс минералних ресурса и резерви, ресурса и резерви подземних вода и геотермалних ресурса</w:t>
      </w:r>
    </w:p>
    <w:p w:rsidR="0016139C" w:rsidRPr="00A04CF6" w:rsidRDefault="0016139C" w:rsidP="0016139C">
      <w:pPr>
        <w:pStyle w:val="NormalWeb"/>
        <w:shd w:val="clear" w:color="auto" w:fill="FFFFFF"/>
        <w:rPr>
          <w:bCs/>
          <w:lang w:val="sr-Cyrl-CS"/>
        </w:rPr>
      </w:pPr>
    </w:p>
    <w:p w:rsidR="0016139C" w:rsidRPr="00A04CF6" w:rsidRDefault="00756E70" w:rsidP="0016139C">
      <w:pPr>
        <w:pStyle w:val="NormalWeb"/>
        <w:shd w:val="clear" w:color="auto" w:fill="FFFFFF"/>
        <w:rPr>
          <w:bCs/>
          <w:lang w:val="sr-Cyrl-CS"/>
        </w:rPr>
      </w:pPr>
      <w:r w:rsidRPr="00A04CF6">
        <w:rPr>
          <w:rStyle w:val="rvts2"/>
          <w:bCs/>
          <w:i w:val="0"/>
          <w:sz w:val="24"/>
          <w:szCs w:val="24"/>
          <w:lang w:val="sr-Cyrl-CS"/>
        </w:rPr>
        <w:t>Члан 53</w:t>
      </w:r>
      <w:r w:rsidR="0016139C" w:rsidRPr="00A04CF6">
        <w:rPr>
          <w:rStyle w:val="rvts2"/>
          <w:bCs/>
          <w:i w:val="0"/>
          <w:sz w:val="24"/>
          <w:szCs w:val="24"/>
          <w:lang w:val="sr-Cyrl-CS"/>
        </w:rPr>
        <w:t>.</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Носилац истраживања и носилац експлоатације дужан је да води књигу о стању ресурса и резерви минералних сировина и ресурса и резерви подземних вода, као и геотермалних ресурса на одобреном истражном простору, односно експлоатационом пољу и да о стању ресурса и резерви</w:t>
      </w:r>
      <w:r w:rsidR="006A6066" w:rsidRPr="00A04CF6">
        <w:rPr>
          <w:rFonts w:ascii="Times New Roman" w:hAnsi="Times New Roman" w:cs="Times New Roman"/>
          <w:sz w:val="24"/>
          <w:szCs w:val="24"/>
        </w:rPr>
        <w:t xml:space="preserve"> сваке године доставља податке М</w:t>
      </w:r>
      <w:r w:rsidRPr="00A04CF6">
        <w:rPr>
          <w:rFonts w:ascii="Times New Roman" w:hAnsi="Times New Roman" w:cs="Times New Roman"/>
          <w:sz w:val="24"/>
          <w:szCs w:val="24"/>
        </w:rPr>
        <w:t xml:space="preserve">инистарству, односно надлежном органу аутономне покрајине до 15. марта текуће године, према стању ресурса и резерви на дан 31. децембар претходне године, у писаној и електронској форми. </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 основу добијених података и издатих потврда о утврђеним и разврстаним ресурсима и резервама минералних сировина и подземних вод</w:t>
      </w:r>
      <w:r w:rsidR="001137B7" w:rsidRPr="00A04CF6">
        <w:rPr>
          <w:rFonts w:ascii="Times New Roman" w:hAnsi="Times New Roman" w:cs="Times New Roman"/>
          <w:sz w:val="24"/>
          <w:szCs w:val="24"/>
        </w:rPr>
        <w:t>а, као и геотермалних ресурса, М</w:t>
      </w:r>
      <w:r w:rsidRPr="00A04CF6">
        <w:rPr>
          <w:rFonts w:ascii="Times New Roman" w:hAnsi="Times New Roman" w:cs="Times New Roman"/>
          <w:sz w:val="24"/>
          <w:szCs w:val="24"/>
        </w:rPr>
        <w:t>инистарство израђује биланс ресурса и резерви минералних сировина, биланс ресурса и резерви подземних вода и</w:t>
      </w:r>
      <w:r w:rsidR="002158C1" w:rsidRPr="00A04CF6">
        <w:rPr>
          <w:rFonts w:ascii="Times New Roman" w:hAnsi="Times New Roman" w:cs="Times New Roman"/>
          <w:sz w:val="24"/>
          <w:szCs w:val="24"/>
        </w:rPr>
        <w:t xml:space="preserve"> биланс геотермалних ресурса у Републици С</w:t>
      </w:r>
      <w:r w:rsidRPr="00A04CF6">
        <w:rPr>
          <w:rFonts w:ascii="Times New Roman" w:hAnsi="Times New Roman" w:cs="Times New Roman"/>
          <w:sz w:val="24"/>
          <w:szCs w:val="24"/>
        </w:rPr>
        <w:t xml:space="preserve">рбији. </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Стање ресурса и резерви из става 1. овог члана мора бити усаглашено са утврђеним стањем ресурса и резерв</w:t>
      </w:r>
      <w:r w:rsidR="00700DA5" w:rsidRPr="00A04CF6">
        <w:rPr>
          <w:rFonts w:ascii="Times New Roman" w:hAnsi="Times New Roman" w:cs="Times New Roman"/>
          <w:sz w:val="24"/>
          <w:szCs w:val="24"/>
        </w:rPr>
        <w:t>и које су евидентиране решењем М</w:t>
      </w:r>
      <w:r w:rsidRPr="00A04CF6">
        <w:rPr>
          <w:rFonts w:ascii="Times New Roman" w:hAnsi="Times New Roman" w:cs="Times New Roman"/>
          <w:sz w:val="24"/>
          <w:szCs w:val="24"/>
        </w:rPr>
        <w:t>инистарства о</w:t>
      </w:r>
      <w:r w:rsidR="00700DA5" w:rsidRPr="00A04CF6">
        <w:rPr>
          <w:rFonts w:ascii="Times New Roman" w:hAnsi="Times New Roman" w:cs="Times New Roman"/>
          <w:sz w:val="24"/>
          <w:szCs w:val="24"/>
        </w:rPr>
        <w:t xml:space="preserve"> </w:t>
      </w:r>
      <w:r w:rsidRPr="00A04CF6">
        <w:rPr>
          <w:rFonts w:ascii="Times New Roman" w:hAnsi="Times New Roman" w:cs="Times New Roman"/>
          <w:sz w:val="24"/>
          <w:szCs w:val="24"/>
        </w:rPr>
        <w:t>резервама и ресурсима минералних сировина и подземних вода, као и геотермалним ресурсима, односно решењем надлежног органа аутономне покрајине и изведеним (оствареним) капацитетима производње у претходној календарској години.</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Надлежни орган аутономне покрајине израђује биланс ресурса и резерви минералних сировина и других геолошких ресурса за територију аутономн</w:t>
      </w:r>
      <w:r w:rsidR="00060835" w:rsidRPr="00A04CF6">
        <w:rPr>
          <w:rFonts w:ascii="Times New Roman" w:hAnsi="Times New Roman" w:cs="Times New Roman"/>
          <w:sz w:val="24"/>
          <w:szCs w:val="24"/>
        </w:rPr>
        <w:t>е</w:t>
      </w:r>
      <w:r w:rsidRPr="00A04CF6">
        <w:rPr>
          <w:rFonts w:ascii="Times New Roman" w:hAnsi="Times New Roman" w:cs="Times New Roman"/>
          <w:sz w:val="24"/>
          <w:szCs w:val="24"/>
        </w:rPr>
        <w:t xml:space="preserve"> покрајин</w:t>
      </w:r>
      <w:r w:rsidR="00060835" w:rsidRPr="00A04CF6">
        <w:rPr>
          <w:rFonts w:ascii="Times New Roman" w:hAnsi="Times New Roman" w:cs="Times New Roman"/>
          <w:sz w:val="24"/>
          <w:szCs w:val="24"/>
        </w:rPr>
        <w:t>е</w:t>
      </w:r>
      <w:r w:rsidRPr="00A04CF6">
        <w:rPr>
          <w:rFonts w:ascii="Times New Roman" w:hAnsi="Times New Roman" w:cs="Times New Roman"/>
          <w:sz w:val="24"/>
          <w:szCs w:val="24"/>
        </w:rPr>
        <w:t xml:space="preserve">, из става 1. овог члана, који представља саставни део биланса </w:t>
      </w:r>
      <w:r w:rsidR="00060835" w:rsidRPr="00A04CF6">
        <w:rPr>
          <w:rFonts w:ascii="Times New Roman" w:hAnsi="Times New Roman" w:cs="Times New Roman"/>
          <w:sz w:val="24"/>
          <w:szCs w:val="24"/>
        </w:rPr>
        <w:t>ресурса и резерви Р</w:t>
      </w:r>
      <w:r w:rsidRPr="00A04CF6">
        <w:rPr>
          <w:rFonts w:ascii="Times New Roman" w:hAnsi="Times New Roman" w:cs="Times New Roman"/>
          <w:sz w:val="24"/>
          <w:szCs w:val="24"/>
        </w:rPr>
        <w:t xml:space="preserve">епублике </w:t>
      </w:r>
      <w:r w:rsidR="00060835" w:rsidRPr="00A04CF6">
        <w:rPr>
          <w:rFonts w:ascii="Times New Roman" w:hAnsi="Times New Roman" w:cs="Times New Roman"/>
          <w:sz w:val="24"/>
          <w:szCs w:val="24"/>
        </w:rPr>
        <w:t>С</w:t>
      </w:r>
      <w:r w:rsidR="00860ACC" w:rsidRPr="00A04CF6">
        <w:rPr>
          <w:rFonts w:ascii="Times New Roman" w:hAnsi="Times New Roman" w:cs="Times New Roman"/>
          <w:sz w:val="24"/>
          <w:szCs w:val="24"/>
        </w:rPr>
        <w:t>рбије</w:t>
      </w:r>
      <w:r w:rsidRPr="00A04CF6">
        <w:rPr>
          <w:rFonts w:ascii="Times New Roman" w:hAnsi="Times New Roman" w:cs="Times New Roman"/>
          <w:sz w:val="24"/>
          <w:szCs w:val="24"/>
        </w:rPr>
        <w:t xml:space="preserve"> </w:t>
      </w:r>
      <w:r w:rsidRPr="00A04CF6">
        <w:rPr>
          <w:rFonts w:ascii="Times New Roman" w:hAnsi="Times New Roman" w:cs="Times New Roman"/>
          <w:sz w:val="24"/>
          <w:szCs w:val="24"/>
          <w:lang w:eastAsia="sr-Latn-CS"/>
        </w:rPr>
        <w:t>и доставља</w:t>
      </w:r>
      <w:r w:rsidR="00060835" w:rsidRPr="00A04CF6">
        <w:rPr>
          <w:rFonts w:ascii="Times New Roman" w:hAnsi="Times New Roman" w:cs="Times New Roman"/>
          <w:sz w:val="24"/>
          <w:szCs w:val="24"/>
          <w:lang w:eastAsia="sr-Latn-CS"/>
        </w:rPr>
        <w:t xml:space="preserve"> </w:t>
      </w:r>
      <w:r w:rsidRPr="00A04CF6">
        <w:rPr>
          <w:rFonts w:ascii="Times New Roman" w:hAnsi="Times New Roman" w:cs="Times New Roman"/>
          <w:sz w:val="24"/>
          <w:szCs w:val="24"/>
          <w:lang w:eastAsia="sr-Latn-CS"/>
        </w:rPr>
        <w:t xml:space="preserve">га </w:t>
      </w:r>
      <w:r w:rsidR="00077071" w:rsidRPr="00A04CF6">
        <w:rPr>
          <w:rFonts w:ascii="Times New Roman" w:hAnsi="Times New Roman" w:cs="Times New Roman"/>
          <w:sz w:val="24"/>
          <w:szCs w:val="24"/>
          <w:lang w:eastAsia="sr-Latn-CS"/>
        </w:rPr>
        <w:t xml:space="preserve">Министарству </w:t>
      </w:r>
      <w:r w:rsidRPr="00A04CF6">
        <w:rPr>
          <w:rFonts w:ascii="Times New Roman" w:hAnsi="Times New Roman" w:cs="Times New Roman"/>
          <w:sz w:val="24"/>
          <w:szCs w:val="24"/>
          <w:lang w:eastAsia="sr-Latn-CS"/>
        </w:rPr>
        <w:t>до 30. јуна текуће године, у писаној и електронској верзији.</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lang w:eastAsia="sr-Latn-CS"/>
        </w:rPr>
        <w:t>Биланс из става 2. овог члана израђује се до 31. јула текуће године за претходну годину.</w:t>
      </w:r>
    </w:p>
    <w:p w:rsidR="0016139C" w:rsidRPr="00A04CF6" w:rsidRDefault="0055203F" w:rsidP="0016139C">
      <w:pPr>
        <w:pStyle w:val="NoSpacing"/>
        <w:rPr>
          <w:rFonts w:ascii="Times New Roman" w:hAnsi="Times New Roman" w:cs="Times New Roman"/>
          <w:noProof/>
          <w:sz w:val="24"/>
          <w:szCs w:val="24"/>
          <w:lang w:eastAsia="hr-HR"/>
        </w:rPr>
      </w:pPr>
      <w:r w:rsidRPr="00A04CF6">
        <w:rPr>
          <w:rFonts w:ascii="Times New Roman" w:hAnsi="Times New Roman" w:cs="Times New Roman"/>
          <w:noProof/>
          <w:sz w:val="24"/>
          <w:szCs w:val="24"/>
          <w:lang w:eastAsia="hr-HR"/>
        </w:rPr>
        <w:t>Послови из става 4. овог члана врше се као поверени.</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10. Поступак издавања одобрења за истраживање угљоводоника у течном и гасовитом стању</w:t>
      </w:r>
    </w:p>
    <w:p w:rsidR="0016139C" w:rsidRPr="00A04CF6" w:rsidRDefault="0016139C" w:rsidP="0016139C">
      <w:pPr>
        <w:pStyle w:val="NormalWeb"/>
        <w:shd w:val="clear" w:color="auto" w:fill="FFFFFF"/>
        <w:rPr>
          <w:bCs/>
          <w:lang w:val="sr-Cyrl-CS"/>
        </w:rPr>
      </w:pPr>
    </w:p>
    <w:p w:rsidR="0016139C" w:rsidRPr="00A04CF6" w:rsidRDefault="002F56D8" w:rsidP="0016139C">
      <w:pPr>
        <w:pStyle w:val="NormalWeb"/>
        <w:shd w:val="clear" w:color="auto" w:fill="FFFFFF"/>
        <w:rPr>
          <w:bCs/>
          <w:lang w:val="sr-Cyrl-CS"/>
        </w:rPr>
      </w:pPr>
      <w:r w:rsidRPr="00A04CF6">
        <w:rPr>
          <w:rStyle w:val="rvts2"/>
          <w:bCs/>
          <w:i w:val="0"/>
          <w:sz w:val="24"/>
          <w:szCs w:val="24"/>
          <w:lang w:val="sr-Cyrl-CS"/>
        </w:rPr>
        <w:t>Члан 54</w:t>
      </w:r>
      <w:r w:rsidR="0016139C" w:rsidRPr="00A04CF6">
        <w:rPr>
          <w:rStyle w:val="rvts2"/>
          <w:bCs/>
          <w:i w:val="0"/>
          <w:sz w:val="24"/>
          <w:szCs w:val="24"/>
          <w:lang w:val="sr-Cyrl-CS"/>
        </w:rPr>
        <w:t xml:space="preserve">. </w:t>
      </w:r>
    </w:p>
    <w:p w:rsidR="0016139C" w:rsidRPr="00A04CF6" w:rsidRDefault="0016139C" w:rsidP="0016139C">
      <w:pPr>
        <w:pStyle w:val="rvps1"/>
        <w:shd w:val="clear" w:color="auto" w:fill="FFFFFF"/>
        <w:ind w:firstLine="720"/>
        <w:jc w:val="both"/>
        <w:rPr>
          <w:bCs/>
          <w:color w:val="FF0000"/>
          <w:lang w:val="sr-Cyrl-CS"/>
        </w:rPr>
      </w:pPr>
      <w:r w:rsidRPr="00A04CF6">
        <w:rPr>
          <w:rStyle w:val="rvts3"/>
          <w:sz w:val="24"/>
          <w:szCs w:val="24"/>
          <w:lang w:val="sr-Cyrl-CS"/>
        </w:rPr>
        <w:t xml:space="preserve">Одобрење за истраживање угљоводоника у течном и гасовитом стању (нафта и гас) и осталих природних гасова даје се привредном друштву, односно другом правном лицу и предузетнику, које је изабрано на основу спроведеног поступка јавног </w:t>
      </w:r>
      <w:r w:rsidRPr="00A04CF6">
        <w:rPr>
          <w:rStyle w:val="rvts3"/>
          <w:color w:val="auto"/>
          <w:sz w:val="24"/>
          <w:szCs w:val="24"/>
          <w:lang w:val="sr-Cyrl-CS"/>
        </w:rPr>
        <w:t>тендера.</w:t>
      </w:r>
    </w:p>
    <w:p w:rsidR="0016139C" w:rsidRPr="00A04CF6" w:rsidRDefault="0016139C" w:rsidP="0016139C">
      <w:pPr>
        <w:pStyle w:val="rvps1"/>
        <w:shd w:val="clear" w:color="auto" w:fill="FFFFFF"/>
        <w:rPr>
          <w:bCs/>
          <w:lang w:val="sr-Cyrl-CS"/>
        </w:rPr>
      </w:pPr>
    </w:p>
    <w:p w:rsidR="0016139C" w:rsidRPr="00A04CF6" w:rsidRDefault="002F56D8" w:rsidP="0016139C">
      <w:pPr>
        <w:pStyle w:val="NormalWeb"/>
        <w:shd w:val="clear" w:color="auto" w:fill="FFFFFF"/>
        <w:rPr>
          <w:bCs/>
          <w:lang w:val="sr-Cyrl-CS"/>
        </w:rPr>
      </w:pPr>
      <w:r w:rsidRPr="00A04CF6">
        <w:rPr>
          <w:rStyle w:val="rvts2"/>
          <w:bCs/>
          <w:i w:val="0"/>
          <w:sz w:val="24"/>
          <w:szCs w:val="24"/>
          <w:lang w:val="sr-Cyrl-CS"/>
        </w:rPr>
        <w:t>Члан 55</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Одлуку о </w:t>
      </w:r>
      <w:r w:rsidRPr="00A04CF6">
        <w:rPr>
          <w:rStyle w:val="rvts3"/>
          <w:color w:val="auto"/>
          <w:sz w:val="24"/>
          <w:szCs w:val="24"/>
          <w:lang w:val="sr-Cyrl-CS"/>
        </w:rPr>
        <w:t xml:space="preserve">спровођењу јавног тендера </w:t>
      </w:r>
      <w:r w:rsidRPr="00A04CF6">
        <w:rPr>
          <w:rStyle w:val="rvts3"/>
          <w:sz w:val="24"/>
          <w:szCs w:val="24"/>
          <w:lang w:val="sr-Cyrl-CS"/>
        </w:rPr>
        <w:t>за истраживање угљоводоника у течном и гасовитом стању (нафта и гас) и осталих природних гасова доноси Министарство односно надлежни покрајински орган ако се сировина налази на територији аутономне покрајине, ако оцени да постоји потреба за утврђивањем истих минералних сировина на неком простору или поводом предлога привредног друштва, односно другог правног лица и предузетника, регистрованог за истраживање минералних сировина.</w:t>
      </w:r>
    </w:p>
    <w:p w:rsidR="0016139C" w:rsidRPr="00A04CF6" w:rsidRDefault="0016139C" w:rsidP="0016139C">
      <w:pPr>
        <w:pStyle w:val="rvps1"/>
        <w:shd w:val="clear" w:color="auto" w:fill="FFFFFF"/>
        <w:rPr>
          <w:bCs/>
          <w:lang w:val="sr-Cyrl-CS"/>
        </w:rPr>
      </w:pPr>
    </w:p>
    <w:p w:rsidR="0016139C" w:rsidRPr="00A04CF6" w:rsidRDefault="002F56D8" w:rsidP="0016139C">
      <w:pPr>
        <w:pStyle w:val="NormalWeb"/>
        <w:shd w:val="clear" w:color="auto" w:fill="FFFFFF"/>
        <w:rPr>
          <w:bCs/>
          <w:lang w:val="sr-Cyrl-CS"/>
        </w:rPr>
      </w:pPr>
      <w:r w:rsidRPr="00A04CF6">
        <w:rPr>
          <w:rStyle w:val="rvts2"/>
          <w:bCs/>
          <w:i w:val="0"/>
          <w:sz w:val="24"/>
          <w:szCs w:val="24"/>
          <w:lang w:val="sr-Cyrl-CS"/>
        </w:rPr>
        <w:t>Члан 56</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Оглас о јавном тендеру за издавање одобрења за геолошка истраживања мине</w:t>
      </w:r>
      <w:r w:rsidR="00B77146" w:rsidRPr="00A04CF6">
        <w:rPr>
          <w:rStyle w:val="rvts3"/>
          <w:sz w:val="24"/>
          <w:szCs w:val="24"/>
          <w:lang w:val="sr-Cyrl-CS"/>
        </w:rPr>
        <w:t>ралних сировина објављује се у „</w:t>
      </w:r>
      <w:r w:rsidRPr="00A04CF6">
        <w:rPr>
          <w:rStyle w:val="rvts3"/>
          <w:sz w:val="24"/>
          <w:szCs w:val="24"/>
          <w:lang w:val="sr-Cyrl-CS"/>
        </w:rPr>
        <w:t>Служ</w:t>
      </w:r>
      <w:r w:rsidR="00B77146" w:rsidRPr="00A04CF6">
        <w:rPr>
          <w:rStyle w:val="rvts3"/>
          <w:sz w:val="24"/>
          <w:szCs w:val="24"/>
          <w:lang w:val="sr-Cyrl-CS"/>
        </w:rPr>
        <w:t>беном гласнику Републике Србије”</w:t>
      </w:r>
      <w:r w:rsidRPr="00A04CF6">
        <w:rPr>
          <w:rStyle w:val="rvts3"/>
          <w:sz w:val="24"/>
          <w:szCs w:val="24"/>
          <w:lang w:val="sr-Cyrl-CS"/>
        </w:rPr>
        <w:t xml:space="preserve"> и службеном гласилу Европске уније.</w:t>
      </w:r>
    </w:p>
    <w:p w:rsidR="0016139C" w:rsidRPr="00A04CF6" w:rsidRDefault="0016139C" w:rsidP="00BF5F51">
      <w:pPr>
        <w:pStyle w:val="rvps1"/>
        <w:shd w:val="clear" w:color="auto" w:fill="FFFFFF"/>
        <w:ind w:firstLine="709"/>
        <w:jc w:val="both"/>
        <w:rPr>
          <w:bCs/>
          <w:lang w:val="sr-Cyrl-CS"/>
        </w:rPr>
      </w:pPr>
      <w:r w:rsidRPr="00A04CF6">
        <w:rPr>
          <w:rStyle w:val="rvts3"/>
          <w:sz w:val="24"/>
          <w:szCs w:val="24"/>
          <w:lang w:val="sr-Cyrl-CS"/>
        </w:rPr>
        <w:lastRenderedPageBreak/>
        <w:t>Оглас из става 1. овог члана садржи:</w:t>
      </w:r>
    </w:p>
    <w:p w:rsidR="0016139C" w:rsidRPr="00A04CF6" w:rsidRDefault="0016139C" w:rsidP="0016139C">
      <w:pPr>
        <w:pStyle w:val="rvps6"/>
        <w:shd w:val="clear" w:color="auto" w:fill="FFFFFF"/>
        <w:ind w:firstLine="259"/>
        <w:jc w:val="both"/>
        <w:rPr>
          <w:bCs/>
          <w:lang w:val="sr-Cyrl-CS"/>
        </w:rPr>
      </w:pPr>
      <w:r w:rsidRPr="00A04CF6">
        <w:rPr>
          <w:rStyle w:val="rvts3"/>
          <w:sz w:val="24"/>
          <w:szCs w:val="24"/>
          <w:lang w:val="sr-Cyrl-CS"/>
        </w:rPr>
        <w:t>1) минералну сировину која се намерава истраживати;</w:t>
      </w:r>
    </w:p>
    <w:p w:rsidR="0016139C" w:rsidRPr="00A04CF6" w:rsidRDefault="0016139C" w:rsidP="0016139C">
      <w:pPr>
        <w:pStyle w:val="rvps6"/>
        <w:shd w:val="clear" w:color="auto" w:fill="FFFFFF"/>
        <w:ind w:firstLine="259"/>
        <w:jc w:val="both"/>
        <w:rPr>
          <w:bCs/>
          <w:lang w:val="sr-Cyrl-CS"/>
        </w:rPr>
      </w:pPr>
      <w:r w:rsidRPr="00A04CF6">
        <w:rPr>
          <w:rStyle w:val="rvts3"/>
          <w:sz w:val="24"/>
          <w:szCs w:val="24"/>
          <w:lang w:val="sr-Cyrl-CS"/>
        </w:rPr>
        <w:t>2) величину и назив истражног простора;</w:t>
      </w:r>
    </w:p>
    <w:p w:rsidR="0016139C" w:rsidRPr="00A04CF6" w:rsidRDefault="0016139C" w:rsidP="0016139C">
      <w:pPr>
        <w:pStyle w:val="rvps6"/>
        <w:shd w:val="clear" w:color="auto" w:fill="FFFFFF"/>
        <w:ind w:firstLine="259"/>
        <w:jc w:val="both"/>
        <w:rPr>
          <w:bCs/>
          <w:lang w:val="sr-Cyrl-CS"/>
        </w:rPr>
      </w:pPr>
      <w:r w:rsidRPr="00A04CF6">
        <w:rPr>
          <w:rStyle w:val="rvts3"/>
          <w:sz w:val="24"/>
          <w:szCs w:val="24"/>
          <w:lang w:val="sr-Cyrl-CS"/>
        </w:rPr>
        <w:t xml:space="preserve">3) програм укупних истражних радова по врсти и обиму; </w:t>
      </w:r>
    </w:p>
    <w:p w:rsidR="0016139C" w:rsidRPr="00A04CF6" w:rsidRDefault="0016139C" w:rsidP="0016139C">
      <w:pPr>
        <w:pStyle w:val="rvps6"/>
        <w:shd w:val="clear" w:color="auto" w:fill="FFFFFF"/>
        <w:ind w:firstLine="259"/>
        <w:jc w:val="both"/>
        <w:rPr>
          <w:bCs/>
          <w:lang w:val="sr-Cyrl-CS"/>
        </w:rPr>
      </w:pPr>
      <w:r w:rsidRPr="00A04CF6">
        <w:rPr>
          <w:rStyle w:val="rvts3"/>
          <w:sz w:val="24"/>
          <w:szCs w:val="24"/>
          <w:lang w:val="sr-Cyrl-CS"/>
        </w:rPr>
        <w:t>4) рок до када се намерава извршити истраживање;</w:t>
      </w:r>
    </w:p>
    <w:p w:rsidR="0016139C" w:rsidRPr="00A04CF6" w:rsidRDefault="0016139C" w:rsidP="0016139C">
      <w:pPr>
        <w:pStyle w:val="rvps6"/>
        <w:shd w:val="clear" w:color="auto" w:fill="FFFFFF"/>
        <w:ind w:left="0" w:firstLine="259"/>
        <w:jc w:val="both"/>
        <w:rPr>
          <w:bCs/>
          <w:lang w:val="sr-Cyrl-CS"/>
        </w:rPr>
      </w:pPr>
      <w:r w:rsidRPr="00A04CF6">
        <w:rPr>
          <w:rStyle w:val="rvts3"/>
          <w:sz w:val="24"/>
          <w:szCs w:val="24"/>
          <w:lang w:val="sr-Cyrl-CS"/>
        </w:rPr>
        <w:t xml:space="preserve">       5) износ планираних новчаних средстава за извођење истражних радова, као и начин њиховог обезбеђења; </w:t>
      </w:r>
    </w:p>
    <w:p w:rsidR="0016139C" w:rsidRPr="00A04CF6" w:rsidRDefault="0016139C" w:rsidP="0016139C">
      <w:pPr>
        <w:pStyle w:val="rvps6"/>
        <w:shd w:val="clear" w:color="auto" w:fill="FFFFFF"/>
        <w:ind w:firstLine="259"/>
        <w:jc w:val="both"/>
        <w:rPr>
          <w:bCs/>
          <w:lang w:val="sr-Cyrl-CS"/>
        </w:rPr>
      </w:pPr>
      <w:r w:rsidRPr="00A04CF6">
        <w:rPr>
          <w:rStyle w:val="rvts3"/>
          <w:sz w:val="24"/>
          <w:szCs w:val="24"/>
          <w:lang w:val="sr-Cyrl-CS"/>
        </w:rPr>
        <w:t>6) план санације истражног простора.</w:t>
      </w:r>
    </w:p>
    <w:p w:rsidR="00D26260" w:rsidRPr="00A04CF6" w:rsidRDefault="00D26260" w:rsidP="00D26260">
      <w:pPr>
        <w:pStyle w:val="NormalWeb"/>
        <w:shd w:val="clear" w:color="auto" w:fill="FFFFFF"/>
        <w:rPr>
          <w:rStyle w:val="rvts6"/>
          <w:bCs/>
          <w:i w:val="0"/>
          <w:color w:val="auto"/>
          <w:sz w:val="24"/>
          <w:szCs w:val="24"/>
          <w:lang w:val="sr-Cyrl-CS"/>
        </w:rPr>
      </w:pPr>
    </w:p>
    <w:p w:rsidR="0016139C" w:rsidRPr="00A04CF6" w:rsidRDefault="0044602C" w:rsidP="0016139C">
      <w:pPr>
        <w:pStyle w:val="NormalWeb"/>
        <w:shd w:val="clear" w:color="auto" w:fill="FFFFFF"/>
        <w:rPr>
          <w:bCs/>
          <w:lang w:val="sr-Cyrl-CS"/>
        </w:rPr>
      </w:pPr>
      <w:r w:rsidRPr="00A04CF6">
        <w:rPr>
          <w:rStyle w:val="rvts2"/>
          <w:bCs/>
          <w:i w:val="0"/>
          <w:sz w:val="24"/>
          <w:szCs w:val="24"/>
          <w:lang w:val="sr-Cyrl-CS"/>
        </w:rPr>
        <w:t>Члан 57</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Уз понуду за издавање одобрења за геолошка истраживања минералних сировина потребно је доставити:</w:t>
      </w:r>
    </w:p>
    <w:p w:rsidR="0016139C" w:rsidRPr="00A04CF6" w:rsidRDefault="00540530" w:rsidP="0016139C">
      <w:pPr>
        <w:pStyle w:val="rvps6"/>
        <w:shd w:val="clear" w:color="auto" w:fill="FFFFFF"/>
        <w:ind w:left="0" w:firstLine="567"/>
        <w:jc w:val="both"/>
        <w:rPr>
          <w:bCs/>
          <w:lang w:val="sr-Cyrl-CS"/>
        </w:rPr>
      </w:pPr>
      <w:r w:rsidRPr="00A04CF6">
        <w:rPr>
          <w:rStyle w:val="rvts3"/>
          <w:sz w:val="24"/>
          <w:szCs w:val="24"/>
          <w:lang w:val="sr-Cyrl-CS"/>
        </w:rPr>
        <w:t xml:space="preserve">1) извод из </w:t>
      </w:r>
      <w:r w:rsidR="0016139C" w:rsidRPr="00A04CF6">
        <w:rPr>
          <w:rStyle w:val="rvts3"/>
          <w:sz w:val="24"/>
          <w:szCs w:val="24"/>
          <w:lang w:val="sr-Cyrl-CS"/>
        </w:rPr>
        <w:t xml:space="preserve">регистра </w:t>
      </w:r>
      <w:r w:rsidRPr="00A04CF6">
        <w:rPr>
          <w:rStyle w:val="rvts3"/>
          <w:sz w:val="24"/>
          <w:szCs w:val="24"/>
          <w:lang w:val="sr-Cyrl-CS"/>
        </w:rPr>
        <w:t xml:space="preserve">привредних субјеката </w:t>
      </w:r>
      <w:r w:rsidR="0016139C" w:rsidRPr="00A04CF6">
        <w:rPr>
          <w:rStyle w:val="rvts3"/>
          <w:sz w:val="24"/>
          <w:szCs w:val="24"/>
          <w:lang w:val="sr-Cyrl-CS"/>
        </w:rPr>
        <w:t>којим се потврђује да је подносилац понуде регистрован за истраживање или за експлоатацију минералних сировина;</w:t>
      </w:r>
    </w:p>
    <w:p w:rsidR="0016139C" w:rsidRPr="00A04CF6" w:rsidRDefault="0016139C" w:rsidP="0016139C">
      <w:pPr>
        <w:pStyle w:val="rvps6"/>
        <w:shd w:val="clear" w:color="auto" w:fill="FFFFFF"/>
        <w:ind w:left="0" w:firstLine="567"/>
        <w:jc w:val="both"/>
        <w:rPr>
          <w:bCs/>
          <w:lang w:val="sr-Cyrl-CS"/>
        </w:rPr>
      </w:pPr>
      <w:r w:rsidRPr="00A04CF6">
        <w:rPr>
          <w:rStyle w:val="rvts3"/>
          <w:sz w:val="24"/>
          <w:szCs w:val="24"/>
          <w:lang w:val="sr-Cyrl-CS"/>
        </w:rPr>
        <w:t>2) топографску карту у размери 1:25.000 или ситнијој размери, са уцртаном границом истражног простора, одређеног координатама преломних тачака затвореног полигона;</w:t>
      </w:r>
    </w:p>
    <w:p w:rsidR="0016139C" w:rsidRPr="00A04CF6" w:rsidRDefault="0016139C" w:rsidP="0016139C">
      <w:pPr>
        <w:pStyle w:val="rvps6"/>
        <w:shd w:val="clear" w:color="auto" w:fill="FFFFFF"/>
        <w:ind w:firstLine="117"/>
        <w:jc w:val="both"/>
        <w:rPr>
          <w:bCs/>
          <w:lang w:val="sr-Cyrl-CS"/>
        </w:rPr>
      </w:pPr>
      <w:r w:rsidRPr="00A04CF6">
        <w:rPr>
          <w:rStyle w:val="rvts3"/>
          <w:sz w:val="24"/>
          <w:szCs w:val="24"/>
          <w:lang w:val="sr-Cyrl-CS"/>
        </w:rPr>
        <w:t xml:space="preserve">3) другу документацију </w:t>
      </w:r>
      <w:r w:rsidRPr="00A04CF6">
        <w:rPr>
          <w:rStyle w:val="rvts3"/>
          <w:color w:val="auto"/>
          <w:sz w:val="24"/>
          <w:szCs w:val="24"/>
          <w:lang w:val="sr-Cyrl-CS"/>
        </w:rPr>
        <w:t xml:space="preserve">дефинисану јавним тендером. </w:t>
      </w:r>
    </w:p>
    <w:p w:rsidR="0016139C" w:rsidRPr="00A04CF6" w:rsidRDefault="00823C0F" w:rsidP="0016139C">
      <w:pPr>
        <w:pStyle w:val="rvps1"/>
        <w:shd w:val="clear" w:color="auto" w:fill="FFFFFF"/>
        <w:ind w:firstLine="450"/>
        <w:jc w:val="both"/>
        <w:rPr>
          <w:rStyle w:val="rvts3"/>
          <w:sz w:val="24"/>
          <w:szCs w:val="24"/>
          <w:lang w:val="sr-Cyrl-CS"/>
        </w:rPr>
      </w:pPr>
      <w:r w:rsidRPr="00A04CF6">
        <w:rPr>
          <w:rStyle w:val="rvts3"/>
          <w:sz w:val="24"/>
          <w:szCs w:val="24"/>
          <w:lang w:val="sr-Cyrl-CS"/>
        </w:rPr>
        <w:t xml:space="preserve">Влада прописује критеријуме, </w:t>
      </w:r>
      <w:r w:rsidR="0016139C" w:rsidRPr="00A04CF6">
        <w:rPr>
          <w:rStyle w:val="rvts3"/>
          <w:sz w:val="24"/>
          <w:szCs w:val="24"/>
          <w:lang w:val="sr-Cyrl-CS"/>
        </w:rPr>
        <w:t xml:space="preserve">услове и начин за спровођење поступка </w:t>
      </w:r>
      <w:r w:rsidR="0016139C" w:rsidRPr="00A04CF6">
        <w:rPr>
          <w:rStyle w:val="rvts3"/>
          <w:color w:val="auto"/>
          <w:sz w:val="24"/>
          <w:szCs w:val="24"/>
          <w:lang w:val="sr-Cyrl-CS"/>
        </w:rPr>
        <w:t xml:space="preserve">јавног тендера </w:t>
      </w:r>
      <w:r w:rsidR="0016139C" w:rsidRPr="00A04CF6">
        <w:rPr>
          <w:rStyle w:val="rvts3"/>
          <w:sz w:val="24"/>
          <w:szCs w:val="24"/>
          <w:lang w:val="sr-Cyrl-CS"/>
        </w:rPr>
        <w:t>за давање одобрења за истраживање минералних сировина из члана 48. овог закона.</w:t>
      </w:r>
    </w:p>
    <w:p w:rsidR="00D26260" w:rsidRPr="00A04CF6" w:rsidRDefault="00D26260" w:rsidP="00D26260">
      <w:pPr>
        <w:pStyle w:val="NormalWeb"/>
        <w:shd w:val="clear" w:color="auto" w:fill="FFFFFF"/>
        <w:rPr>
          <w:rStyle w:val="rvts6"/>
          <w:bCs/>
          <w:i w:val="0"/>
          <w:color w:val="auto"/>
          <w:sz w:val="24"/>
          <w:szCs w:val="24"/>
          <w:lang w:val="sr-Cyrl-CS"/>
        </w:rPr>
      </w:pPr>
    </w:p>
    <w:p w:rsidR="00D26260" w:rsidRPr="00A04CF6" w:rsidRDefault="00D26260" w:rsidP="00D26260">
      <w:pPr>
        <w:pStyle w:val="NormalWeb"/>
        <w:shd w:val="clear" w:color="auto" w:fill="FFFFFF"/>
        <w:rPr>
          <w:bCs/>
          <w:lang w:val="sr-Cyrl-CS"/>
        </w:rPr>
      </w:pPr>
      <w:r w:rsidRPr="00A04CF6">
        <w:rPr>
          <w:rStyle w:val="rvts6"/>
          <w:bCs/>
          <w:i w:val="0"/>
          <w:color w:val="auto"/>
          <w:sz w:val="24"/>
          <w:szCs w:val="24"/>
          <w:lang w:val="sr-Cyrl-CS"/>
        </w:rPr>
        <w:t xml:space="preserve">11. </w:t>
      </w:r>
      <w:r w:rsidR="000B5BEB" w:rsidRPr="00A04CF6">
        <w:rPr>
          <w:rStyle w:val="rvts6"/>
          <w:bCs/>
          <w:i w:val="0"/>
          <w:color w:val="auto"/>
          <w:sz w:val="24"/>
          <w:szCs w:val="24"/>
          <w:lang w:val="sr-Cyrl-CS"/>
        </w:rPr>
        <w:t>О</w:t>
      </w:r>
      <w:r w:rsidRPr="00A04CF6">
        <w:rPr>
          <w:rStyle w:val="rvts6"/>
          <w:bCs/>
          <w:i w:val="0"/>
          <w:color w:val="auto"/>
          <w:sz w:val="24"/>
          <w:szCs w:val="24"/>
          <w:lang w:val="sr-Cyrl-CS"/>
        </w:rPr>
        <w:t>добрењ</w:t>
      </w:r>
      <w:r w:rsidR="000B5BEB" w:rsidRPr="00A04CF6">
        <w:rPr>
          <w:rStyle w:val="rvts6"/>
          <w:bCs/>
          <w:i w:val="0"/>
          <w:color w:val="auto"/>
          <w:sz w:val="24"/>
          <w:szCs w:val="24"/>
          <w:lang w:val="sr-Cyrl-CS"/>
        </w:rPr>
        <w:t>е</w:t>
      </w:r>
      <w:r w:rsidRPr="00A04CF6">
        <w:rPr>
          <w:rStyle w:val="rvts6"/>
          <w:bCs/>
          <w:i w:val="0"/>
          <w:color w:val="auto"/>
          <w:sz w:val="24"/>
          <w:szCs w:val="24"/>
          <w:lang w:val="sr-Cyrl-CS"/>
        </w:rPr>
        <w:t xml:space="preserve"> за у</w:t>
      </w:r>
      <w:r w:rsidRPr="00A04CF6">
        <w:rPr>
          <w:noProof/>
          <w:lang w:val="sr-Cyrl-CS"/>
        </w:rPr>
        <w:t xml:space="preserve">тврђивање експлоатационог простора </w:t>
      </w:r>
      <w:r w:rsidRPr="00A04CF6">
        <w:rPr>
          <w:lang w:val="sr-Cyrl-CS" w:eastAsia="hr-HR"/>
        </w:rPr>
        <w:t xml:space="preserve">и количине резерви и/или ресурса </w:t>
      </w:r>
      <w:r w:rsidRPr="00A04CF6">
        <w:rPr>
          <w:spacing w:val="-3"/>
          <w:lang w:val="sr-Cyrl-CS"/>
        </w:rPr>
        <w:t xml:space="preserve">подземних вода и геотермалних ресурса </w:t>
      </w:r>
    </w:p>
    <w:p w:rsidR="0016139C" w:rsidRPr="00A04CF6" w:rsidRDefault="0016139C" w:rsidP="00E92D20">
      <w:pPr>
        <w:pStyle w:val="NoSpacing"/>
        <w:ind w:firstLine="0"/>
        <w:rPr>
          <w:rFonts w:ascii="Times New Roman" w:hAnsi="Times New Roman" w:cs="Times New Roman"/>
          <w:sz w:val="24"/>
          <w:szCs w:val="24"/>
        </w:rPr>
      </w:pPr>
    </w:p>
    <w:p w:rsidR="0016139C" w:rsidRPr="00A04CF6" w:rsidRDefault="0044602C" w:rsidP="00060835">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58</w:t>
      </w:r>
      <w:r w:rsidR="0055203F" w:rsidRPr="00A04CF6">
        <w:rPr>
          <w:rFonts w:ascii="Times New Roman" w:hAnsi="Times New Roman" w:cs="Times New Roman"/>
          <w:sz w:val="24"/>
          <w:szCs w:val="24"/>
        </w:rPr>
        <w:t>.</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noProof/>
          <w:sz w:val="24"/>
          <w:szCs w:val="24"/>
        </w:rPr>
        <w:t xml:space="preserve">Утврђивање експлоатационог простора </w:t>
      </w:r>
      <w:r w:rsidRPr="00A04CF6">
        <w:rPr>
          <w:rFonts w:ascii="Times New Roman" w:hAnsi="Times New Roman" w:cs="Times New Roman"/>
          <w:sz w:val="24"/>
          <w:szCs w:val="24"/>
          <w:lang w:eastAsia="hr-HR"/>
        </w:rPr>
        <w:t>и количине резерви и/или ресурса</w:t>
      </w:r>
      <w:r w:rsidR="00060835" w:rsidRPr="00A04CF6">
        <w:rPr>
          <w:rFonts w:ascii="Times New Roman" w:hAnsi="Times New Roman" w:cs="Times New Roman"/>
          <w:sz w:val="24"/>
          <w:szCs w:val="24"/>
          <w:lang w:eastAsia="hr-HR"/>
        </w:rPr>
        <w:t xml:space="preserve"> </w:t>
      </w:r>
      <w:r w:rsidRPr="00A04CF6">
        <w:rPr>
          <w:rFonts w:ascii="Times New Roman" w:hAnsi="Times New Roman" w:cs="Times New Roman"/>
          <w:spacing w:val="-3"/>
          <w:sz w:val="24"/>
          <w:szCs w:val="24"/>
        </w:rPr>
        <w:t xml:space="preserve">подземних вода и геотермалних ресурса </w:t>
      </w:r>
      <w:r w:rsidRPr="00A04CF6">
        <w:rPr>
          <w:rFonts w:ascii="Times New Roman" w:hAnsi="Times New Roman" w:cs="Times New Roman"/>
          <w:sz w:val="24"/>
          <w:szCs w:val="24"/>
        </w:rPr>
        <w:t>ниске енталпије</w:t>
      </w:r>
      <w:r w:rsidR="00715287" w:rsidRPr="00A04CF6">
        <w:rPr>
          <w:rFonts w:ascii="Times New Roman" w:hAnsi="Times New Roman" w:cs="Times New Roman"/>
          <w:sz w:val="24"/>
          <w:szCs w:val="24"/>
        </w:rPr>
        <w:t xml:space="preserve"> </w:t>
      </w:r>
      <w:r w:rsidRPr="00A04CF6">
        <w:rPr>
          <w:rFonts w:ascii="Times New Roman" w:hAnsi="Times New Roman" w:cs="Times New Roman"/>
          <w:spacing w:val="-3"/>
          <w:sz w:val="24"/>
          <w:szCs w:val="24"/>
        </w:rPr>
        <w:t>врши се на основу решења о одобрењу за експлоатациони простор и количини резе</w:t>
      </w:r>
      <w:r w:rsidR="00715287" w:rsidRPr="00A04CF6">
        <w:rPr>
          <w:rFonts w:ascii="Times New Roman" w:hAnsi="Times New Roman" w:cs="Times New Roman"/>
          <w:spacing w:val="-3"/>
          <w:sz w:val="24"/>
          <w:szCs w:val="24"/>
        </w:rPr>
        <w:t>рви и/или ресурса, које издаје М</w:t>
      </w:r>
      <w:r w:rsidRPr="00A04CF6">
        <w:rPr>
          <w:rFonts w:ascii="Times New Roman" w:hAnsi="Times New Roman" w:cs="Times New Roman"/>
          <w:spacing w:val="-3"/>
          <w:sz w:val="24"/>
          <w:szCs w:val="24"/>
        </w:rPr>
        <w:t>инистарство</w:t>
      </w:r>
      <w:r w:rsidR="00715287" w:rsidRPr="00A04CF6">
        <w:rPr>
          <w:rFonts w:ascii="Times New Roman" w:hAnsi="Times New Roman" w:cs="Times New Roman"/>
          <w:spacing w:val="-3"/>
          <w:sz w:val="24"/>
          <w:szCs w:val="24"/>
        </w:rPr>
        <w:t>,</w:t>
      </w:r>
      <w:r w:rsidRPr="00A04CF6">
        <w:rPr>
          <w:rFonts w:ascii="Times New Roman" w:hAnsi="Times New Roman" w:cs="Times New Roman"/>
          <w:spacing w:val="-3"/>
          <w:sz w:val="24"/>
          <w:szCs w:val="24"/>
        </w:rPr>
        <w:t xml:space="preserve"> односно надлежни орган аутономне покрајине, по захтеву привредног друштва односно другог правног лица и предузетника. </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noProof/>
          <w:sz w:val="24"/>
          <w:szCs w:val="24"/>
        </w:rPr>
        <w:t xml:space="preserve">Утврђивање простора и количине </w:t>
      </w:r>
      <w:r w:rsidRPr="00A04CF6">
        <w:rPr>
          <w:rFonts w:ascii="Times New Roman" w:hAnsi="Times New Roman" w:cs="Times New Roman"/>
          <w:sz w:val="24"/>
          <w:szCs w:val="24"/>
          <w:lang w:eastAsia="hr-HR"/>
        </w:rPr>
        <w:t>резерви и ресурса</w:t>
      </w:r>
      <w:r w:rsidR="005D1BCB" w:rsidRPr="00A04CF6">
        <w:rPr>
          <w:rFonts w:ascii="Times New Roman" w:hAnsi="Times New Roman" w:cs="Times New Roman"/>
          <w:sz w:val="24"/>
          <w:szCs w:val="24"/>
          <w:lang w:eastAsia="hr-HR"/>
        </w:rPr>
        <w:t xml:space="preserve"> </w:t>
      </w:r>
      <w:r w:rsidRPr="00A04CF6">
        <w:rPr>
          <w:rFonts w:ascii="Times New Roman" w:hAnsi="Times New Roman" w:cs="Times New Roman"/>
          <w:spacing w:val="-3"/>
          <w:sz w:val="24"/>
          <w:szCs w:val="24"/>
        </w:rPr>
        <w:t xml:space="preserve">подземних вода и геотермалних ресурса </w:t>
      </w:r>
      <w:r w:rsidRPr="00A04CF6">
        <w:rPr>
          <w:rFonts w:ascii="Times New Roman" w:hAnsi="Times New Roman" w:cs="Times New Roman"/>
          <w:sz w:val="24"/>
          <w:szCs w:val="24"/>
        </w:rPr>
        <w:t xml:space="preserve">врши се на </w:t>
      </w:r>
      <w:r w:rsidRPr="00A04CF6">
        <w:rPr>
          <w:rFonts w:ascii="Times New Roman" w:hAnsi="Times New Roman" w:cs="Times New Roman"/>
          <w:spacing w:val="-3"/>
          <w:sz w:val="24"/>
          <w:szCs w:val="24"/>
        </w:rPr>
        <w:t xml:space="preserve">основу елабората о условима експлоатације подземних вода или хидрогеотермалних ресурса, односно </w:t>
      </w:r>
      <w:r w:rsidRPr="00A04CF6">
        <w:rPr>
          <w:rFonts w:ascii="Times New Roman" w:hAnsi="Times New Roman" w:cs="Times New Roman"/>
          <w:sz w:val="24"/>
          <w:szCs w:val="24"/>
        </w:rPr>
        <w:t>петрогеотермалних ресурса.</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z w:val="24"/>
          <w:szCs w:val="24"/>
        </w:rPr>
        <w:t xml:space="preserve">Министар ближе прописује садржину елабората о условима експлоатације </w:t>
      </w:r>
      <w:r w:rsidRPr="00A04CF6">
        <w:rPr>
          <w:rFonts w:ascii="Times New Roman" w:hAnsi="Times New Roman" w:cs="Times New Roman"/>
          <w:spacing w:val="-3"/>
          <w:sz w:val="24"/>
          <w:szCs w:val="24"/>
        </w:rPr>
        <w:t xml:space="preserve"> подземних вода или хидрогеотермалних ресурса, односно </w:t>
      </w:r>
      <w:r w:rsidRPr="00A04CF6">
        <w:rPr>
          <w:rFonts w:ascii="Times New Roman" w:hAnsi="Times New Roman" w:cs="Times New Roman"/>
          <w:sz w:val="24"/>
          <w:szCs w:val="24"/>
        </w:rPr>
        <w:t>петрогеотермалних ресурса</w:t>
      </w:r>
      <w:r w:rsidR="005D1BCB" w:rsidRPr="00A04CF6">
        <w:rPr>
          <w:rFonts w:ascii="Times New Roman" w:hAnsi="Times New Roman" w:cs="Times New Roman"/>
          <w:sz w:val="24"/>
          <w:szCs w:val="24"/>
        </w:rPr>
        <w:t xml:space="preserve"> </w:t>
      </w:r>
      <w:r w:rsidRPr="00A04CF6">
        <w:rPr>
          <w:rFonts w:ascii="Times New Roman" w:hAnsi="Times New Roman" w:cs="Times New Roman"/>
          <w:sz w:val="24"/>
          <w:szCs w:val="24"/>
        </w:rPr>
        <w:t>и услове и начин вршења техничке контроле истог елабората.</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 xml:space="preserve">Решење којим се издаје одобрење за експлоатациони простор и количину резерви и/или ресурса из става 1. овог члана које издаје </w:t>
      </w:r>
      <w:r w:rsidR="00112875" w:rsidRPr="00A04CF6">
        <w:rPr>
          <w:rFonts w:ascii="Times New Roman" w:hAnsi="Times New Roman" w:cs="Times New Roman"/>
          <w:spacing w:val="-3"/>
          <w:sz w:val="24"/>
          <w:szCs w:val="24"/>
        </w:rPr>
        <w:t>М</w:t>
      </w:r>
      <w:r w:rsidRPr="00A04CF6">
        <w:rPr>
          <w:rFonts w:ascii="Times New Roman" w:hAnsi="Times New Roman" w:cs="Times New Roman"/>
          <w:spacing w:val="-3"/>
          <w:sz w:val="24"/>
          <w:szCs w:val="24"/>
        </w:rPr>
        <w:t xml:space="preserve">инистарство је коначно и против њега се може покренути управни спор, а на решење </w:t>
      </w:r>
      <w:r w:rsidR="00966B29" w:rsidRPr="00A04CF6">
        <w:rPr>
          <w:rFonts w:ascii="Times New Roman" w:hAnsi="Times New Roman" w:cs="Times New Roman"/>
          <w:spacing w:val="-3"/>
          <w:sz w:val="24"/>
          <w:szCs w:val="24"/>
        </w:rPr>
        <w:t>о одобрењу</w:t>
      </w:r>
      <w:r w:rsidRPr="00A04CF6">
        <w:rPr>
          <w:rFonts w:ascii="Times New Roman" w:hAnsi="Times New Roman" w:cs="Times New Roman"/>
          <w:spacing w:val="-3"/>
          <w:sz w:val="24"/>
          <w:szCs w:val="24"/>
        </w:rPr>
        <w:t xml:space="preserve"> из става 1. овог члана које издаје надлежни орган аутономне покрајине, може се изјавити жалба </w:t>
      </w:r>
      <w:r w:rsidR="006469D0" w:rsidRPr="00A04CF6">
        <w:rPr>
          <w:rFonts w:ascii="Times New Roman" w:hAnsi="Times New Roman" w:cs="Times New Roman"/>
          <w:spacing w:val="-3"/>
          <w:sz w:val="24"/>
          <w:szCs w:val="24"/>
        </w:rPr>
        <w:t>м</w:t>
      </w:r>
      <w:r w:rsidRPr="00A04CF6">
        <w:rPr>
          <w:rFonts w:ascii="Times New Roman" w:hAnsi="Times New Roman" w:cs="Times New Roman"/>
          <w:spacing w:val="-3"/>
          <w:sz w:val="24"/>
          <w:szCs w:val="24"/>
        </w:rPr>
        <w:t xml:space="preserve">инистру. </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Надлежни орган аутономне покрајине дужан је да </w:t>
      </w:r>
      <w:r w:rsidR="00112875" w:rsidRPr="00A04CF6">
        <w:rPr>
          <w:rFonts w:ascii="Times New Roman" w:hAnsi="Times New Roman" w:cs="Times New Roman"/>
          <w:sz w:val="24"/>
          <w:szCs w:val="24"/>
        </w:rPr>
        <w:t>М</w:t>
      </w:r>
      <w:r w:rsidRPr="00A04CF6">
        <w:rPr>
          <w:rFonts w:ascii="Times New Roman" w:hAnsi="Times New Roman" w:cs="Times New Roman"/>
          <w:sz w:val="24"/>
          <w:szCs w:val="24"/>
        </w:rPr>
        <w:t xml:space="preserve">инистарству достави један примерак издатог решења о </w:t>
      </w:r>
      <w:r w:rsidRPr="00A04CF6">
        <w:rPr>
          <w:rFonts w:ascii="Times New Roman" w:hAnsi="Times New Roman" w:cs="Times New Roman"/>
          <w:spacing w:val="-3"/>
          <w:sz w:val="24"/>
          <w:szCs w:val="24"/>
        </w:rPr>
        <w:t xml:space="preserve">експлоатационом простору и количини резерви и/или ресурса </w:t>
      </w:r>
      <w:r w:rsidRPr="00A04CF6">
        <w:rPr>
          <w:rFonts w:ascii="Times New Roman" w:hAnsi="Times New Roman" w:cs="Times New Roman"/>
          <w:sz w:val="24"/>
          <w:szCs w:val="24"/>
        </w:rPr>
        <w:t>из става 1. овог члана као и извештај о сви</w:t>
      </w:r>
      <w:r w:rsidR="00224DA2" w:rsidRPr="00A04CF6">
        <w:rPr>
          <w:rFonts w:ascii="Times New Roman" w:hAnsi="Times New Roman" w:cs="Times New Roman"/>
          <w:sz w:val="24"/>
          <w:szCs w:val="24"/>
        </w:rPr>
        <w:t>м издатим одобрењима за претходну</w:t>
      </w:r>
      <w:r w:rsidRPr="00A04CF6">
        <w:rPr>
          <w:rFonts w:ascii="Times New Roman" w:hAnsi="Times New Roman" w:cs="Times New Roman"/>
          <w:sz w:val="24"/>
          <w:szCs w:val="24"/>
        </w:rPr>
        <w:t xml:space="preserve"> кале</w:t>
      </w:r>
      <w:r w:rsidR="00A04CF6">
        <w:rPr>
          <w:rFonts w:ascii="Times New Roman" w:hAnsi="Times New Roman" w:cs="Times New Roman"/>
          <w:sz w:val="24"/>
          <w:szCs w:val="24"/>
          <w:lang w:val="sr-Cyrl-RS"/>
        </w:rPr>
        <w:t>н</w:t>
      </w:r>
      <w:r w:rsidRPr="00A04CF6">
        <w:rPr>
          <w:rFonts w:ascii="Times New Roman" w:hAnsi="Times New Roman" w:cs="Times New Roman"/>
          <w:sz w:val="24"/>
          <w:szCs w:val="24"/>
        </w:rPr>
        <w:t>дарску годину, најкасније до 31. јануара наредне године.</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pacing w:val="-3"/>
          <w:sz w:val="24"/>
          <w:szCs w:val="24"/>
        </w:rPr>
        <w:t>Послови из става 1. овог члана за територију аутономне покрајине, врше се као поверени.</w:t>
      </w:r>
    </w:p>
    <w:p w:rsidR="0016139C" w:rsidRPr="00A04CF6" w:rsidRDefault="0016139C" w:rsidP="0016139C">
      <w:pPr>
        <w:pStyle w:val="NoSpacing"/>
        <w:rPr>
          <w:rFonts w:ascii="Times New Roman" w:hAnsi="Times New Roman" w:cs="Times New Roman"/>
          <w:sz w:val="24"/>
          <w:szCs w:val="24"/>
        </w:rPr>
      </w:pPr>
    </w:p>
    <w:p w:rsidR="00EB5AC2" w:rsidRPr="00A04CF6" w:rsidRDefault="00EB5AC2" w:rsidP="0016139C">
      <w:pPr>
        <w:pStyle w:val="NoSpacing"/>
        <w:rPr>
          <w:rFonts w:ascii="Times New Roman" w:hAnsi="Times New Roman" w:cs="Times New Roman"/>
          <w:sz w:val="24"/>
          <w:szCs w:val="24"/>
        </w:rPr>
      </w:pPr>
    </w:p>
    <w:p w:rsidR="00EB5AC2" w:rsidRPr="00A04CF6" w:rsidRDefault="00EB5AC2" w:rsidP="0016139C">
      <w:pPr>
        <w:pStyle w:val="NoSpacing"/>
        <w:rPr>
          <w:rFonts w:ascii="Times New Roman" w:hAnsi="Times New Roman" w:cs="Times New Roman"/>
          <w:sz w:val="24"/>
          <w:szCs w:val="24"/>
        </w:rPr>
      </w:pP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00112875" w:rsidRPr="00A04CF6">
        <w:rPr>
          <w:rFonts w:ascii="Times New Roman" w:hAnsi="Times New Roman" w:cs="Times New Roman"/>
          <w:sz w:val="24"/>
          <w:szCs w:val="24"/>
        </w:rPr>
        <w:t>Ч</w:t>
      </w:r>
      <w:r w:rsidR="0044602C" w:rsidRPr="00A04CF6">
        <w:rPr>
          <w:rFonts w:ascii="Times New Roman" w:hAnsi="Times New Roman" w:cs="Times New Roman"/>
          <w:sz w:val="24"/>
          <w:szCs w:val="24"/>
        </w:rPr>
        <w:t>лан 59</w:t>
      </w:r>
      <w:r w:rsidRPr="00A04CF6">
        <w:rPr>
          <w:rFonts w:ascii="Times New Roman" w:hAnsi="Times New Roman" w:cs="Times New Roman"/>
          <w:sz w:val="24"/>
          <w:szCs w:val="24"/>
        </w:rPr>
        <w:t>.</w:t>
      </w:r>
    </w:p>
    <w:p w:rsidR="0016139C" w:rsidRPr="00A04CF6" w:rsidRDefault="0055203F"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Захтев за одобрење експлоатационог простора </w:t>
      </w:r>
      <w:r w:rsidRPr="00A04CF6">
        <w:rPr>
          <w:rFonts w:ascii="Times New Roman" w:hAnsi="Times New Roman" w:cs="Times New Roman"/>
          <w:sz w:val="24"/>
          <w:szCs w:val="24"/>
          <w:lang w:eastAsia="hr-HR"/>
        </w:rPr>
        <w:t>и количину резерви и/или ресурса</w:t>
      </w:r>
      <w:r w:rsidR="00BE2726" w:rsidRPr="00A04CF6">
        <w:rPr>
          <w:rFonts w:ascii="Times New Roman" w:hAnsi="Times New Roman" w:cs="Times New Roman"/>
          <w:noProof/>
          <w:sz w:val="24"/>
          <w:szCs w:val="24"/>
        </w:rPr>
        <w:t xml:space="preserve"> из члана 5</w:t>
      </w:r>
      <w:r w:rsidR="00680762" w:rsidRPr="00A04CF6">
        <w:rPr>
          <w:rFonts w:ascii="Times New Roman" w:hAnsi="Times New Roman" w:cs="Times New Roman"/>
          <w:noProof/>
          <w:sz w:val="24"/>
          <w:szCs w:val="24"/>
        </w:rPr>
        <w:t>8.</w:t>
      </w:r>
      <w:r w:rsidRPr="00A04CF6">
        <w:rPr>
          <w:rFonts w:ascii="Times New Roman" w:hAnsi="Times New Roman" w:cs="Times New Roman"/>
          <w:noProof/>
          <w:sz w:val="24"/>
          <w:szCs w:val="24"/>
        </w:rPr>
        <w:t xml:space="preserve"> овог закона, подноси се </w:t>
      </w:r>
      <w:r w:rsidRPr="00A04CF6">
        <w:rPr>
          <w:rFonts w:ascii="Times New Roman" w:hAnsi="Times New Roman" w:cs="Times New Roman"/>
          <w:sz w:val="24"/>
          <w:szCs w:val="24"/>
        </w:rPr>
        <w:t xml:space="preserve">најкасније до краја истека </w:t>
      </w:r>
      <w:r w:rsidRPr="00A04CF6">
        <w:rPr>
          <w:rFonts w:ascii="Times New Roman" w:hAnsi="Times New Roman" w:cs="Times New Roman"/>
          <w:noProof/>
          <w:sz w:val="24"/>
          <w:szCs w:val="24"/>
        </w:rPr>
        <w:t xml:space="preserve">рока одређеног решењем за истраживање или решењем </w:t>
      </w:r>
      <w:r w:rsidRPr="00A04CF6">
        <w:rPr>
          <w:rFonts w:ascii="Times New Roman" w:hAnsi="Times New Roman" w:cs="Times New Roman"/>
          <w:sz w:val="24"/>
          <w:szCs w:val="24"/>
          <w:lang w:eastAsia="hr-HR"/>
        </w:rPr>
        <w:t xml:space="preserve">о </w:t>
      </w:r>
      <w:r w:rsidRPr="00A04CF6">
        <w:rPr>
          <w:rFonts w:ascii="Times New Roman" w:hAnsi="Times New Roman" w:cs="Times New Roman"/>
          <w:noProof/>
          <w:sz w:val="24"/>
          <w:szCs w:val="24"/>
        </w:rPr>
        <w:t xml:space="preserve">задржавању права на истражни простор. </w:t>
      </w:r>
    </w:p>
    <w:p w:rsidR="0016139C" w:rsidRPr="00A04CF6" w:rsidRDefault="00112875"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У</w:t>
      </w:r>
      <w:r w:rsidR="0055203F" w:rsidRPr="00A04CF6">
        <w:rPr>
          <w:rFonts w:ascii="Times New Roman" w:hAnsi="Times New Roman" w:cs="Times New Roman"/>
          <w:spacing w:val="-3"/>
          <w:sz w:val="24"/>
          <w:szCs w:val="24"/>
        </w:rPr>
        <w:t>з захтев за издавање одобрења из става 1. овог члана подноси се:</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 xml:space="preserve">1) геодетски план у размери 1:1.000 или </w:t>
      </w:r>
      <w:r w:rsidRPr="00A04CF6">
        <w:rPr>
          <w:rFonts w:ascii="Times New Roman" w:hAnsi="Times New Roman" w:cs="Times New Roman"/>
          <w:sz w:val="24"/>
          <w:szCs w:val="24"/>
        </w:rPr>
        <w:t>прегледна топографска карта у одговарајућој размери</w:t>
      </w:r>
      <w:r w:rsidRPr="00A04CF6">
        <w:rPr>
          <w:rFonts w:ascii="Times New Roman" w:hAnsi="Times New Roman" w:cs="Times New Roman"/>
          <w:spacing w:val="-3"/>
          <w:sz w:val="24"/>
          <w:szCs w:val="24"/>
        </w:rPr>
        <w:t xml:space="preserve"> са уцртаном границом и координатама преломних тачака експлоатационог простора, као и уцртаним и уписаним бројевима катастарских парцела за које постоји право својине или </w:t>
      </w:r>
      <w:r w:rsidR="00D6261D" w:rsidRPr="00A04CF6">
        <w:rPr>
          <w:rFonts w:ascii="Times New Roman" w:hAnsi="Times New Roman" w:cs="Times New Roman"/>
          <w:spacing w:val="-3"/>
          <w:sz w:val="24"/>
          <w:szCs w:val="24"/>
        </w:rPr>
        <w:t xml:space="preserve">право </w:t>
      </w:r>
      <w:r w:rsidRPr="00A04CF6">
        <w:rPr>
          <w:rFonts w:ascii="Times New Roman" w:hAnsi="Times New Roman" w:cs="Times New Roman"/>
          <w:spacing w:val="-3"/>
          <w:sz w:val="24"/>
          <w:szCs w:val="24"/>
        </w:rPr>
        <w:t>службености на земљишту;</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 xml:space="preserve">2) потврда о ресурсима и резервама подземних вода или геотермалним ресурсима која се издаје на основу елабората о ресурсима и резервама подземних вода, односно </w:t>
      </w:r>
      <w:r w:rsidRPr="00A04CF6">
        <w:rPr>
          <w:rFonts w:ascii="Times New Roman" w:hAnsi="Times New Roman" w:cs="Times New Roman"/>
          <w:sz w:val="24"/>
          <w:szCs w:val="24"/>
        </w:rPr>
        <w:t>елабората о петрогеотермалним ресурсима за потребе добијања геотермалне енергије</w:t>
      </w:r>
      <w:r w:rsidRPr="00A04CF6">
        <w:rPr>
          <w:rFonts w:ascii="Times New Roman" w:hAnsi="Times New Roman" w:cs="Times New Roman"/>
          <w:spacing w:val="-3"/>
          <w:sz w:val="24"/>
          <w:szCs w:val="24"/>
        </w:rPr>
        <w:t>;</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 xml:space="preserve">3) елаборат о условима експлоатације подземних вода или хидрогеотермалних ресурса, односно </w:t>
      </w:r>
      <w:r w:rsidRPr="00A04CF6">
        <w:rPr>
          <w:rFonts w:ascii="Times New Roman" w:hAnsi="Times New Roman" w:cs="Times New Roman"/>
          <w:sz w:val="24"/>
          <w:szCs w:val="24"/>
        </w:rPr>
        <w:t xml:space="preserve">петрогеотермалних ресурса и потврда о извршеној техничкој контроли елабората; </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 xml:space="preserve">4)  акт надлежне установе за заштиту природе о мерама и условима под којима се може вршити коришћење подземних вода или геотермалних ресурса, односно </w:t>
      </w:r>
      <w:r w:rsidRPr="00A04CF6">
        <w:rPr>
          <w:rFonts w:ascii="Times New Roman" w:hAnsi="Times New Roman" w:cs="Times New Roman"/>
          <w:sz w:val="24"/>
          <w:szCs w:val="24"/>
        </w:rPr>
        <w:t>петрогеотермалних ресурса</w:t>
      </w:r>
      <w:r w:rsidRPr="00A04CF6">
        <w:rPr>
          <w:rFonts w:ascii="Times New Roman" w:hAnsi="Times New Roman" w:cs="Times New Roman"/>
          <w:spacing w:val="-3"/>
          <w:sz w:val="24"/>
          <w:szCs w:val="24"/>
        </w:rPr>
        <w:t xml:space="preserve">;  </w:t>
      </w:r>
    </w:p>
    <w:p w:rsidR="0016139C" w:rsidRPr="00A04CF6" w:rsidRDefault="007369CC"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6) акт М</w:t>
      </w:r>
      <w:r w:rsidR="0055203F" w:rsidRPr="00A04CF6">
        <w:rPr>
          <w:rFonts w:ascii="Times New Roman" w:hAnsi="Times New Roman" w:cs="Times New Roman"/>
          <w:spacing w:val="-3"/>
          <w:sz w:val="24"/>
          <w:szCs w:val="24"/>
        </w:rPr>
        <w:t>инистарства надлежног за послове санитарне заштите изворишта водоснабдевања којим се потврђује да је подносилац захтева урадио одговарајући     елаборат о зонама санитарне заштите лежишта подземних вода;</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 xml:space="preserve">7) доказ о праву својине, односно </w:t>
      </w:r>
      <w:r w:rsidR="007369CC" w:rsidRPr="00A04CF6">
        <w:rPr>
          <w:rFonts w:ascii="Times New Roman" w:hAnsi="Times New Roman" w:cs="Times New Roman"/>
          <w:spacing w:val="-3"/>
          <w:sz w:val="24"/>
          <w:szCs w:val="24"/>
        </w:rPr>
        <w:t xml:space="preserve">о праву </w:t>
      </w:r>
      <w:r w:rsidRPr="00A04CF6">
        <w:rPr>
          <w:rFonts w:ascii="Times New Roman" w:hAnsi="Times New Roman" w:cs="Times New Roman"/>
          <w:spacing w:val="-3"/>
          <w:sz w:val="24"/>
          <w:szCs w:val="24"/>
        </w:rPr>
        <w:t>службености на земљишту на коме се налазе објекти у функцији  коришћења подземних вода или геотермалних ресурса;</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pacing w:val="-3"/>
          <w:sz w:val="24"/>
          <w:szCs w:val="24"/>
        </w:rPr>
        <w:t xml:space="preserve">8) </w:t>
      </w:r>
      <w:r w:rsidRPr="00A04CF6">
        <w:rPr>
          <w:rFonts w:ascii="Times New Roman" w:hAnsi="Times New Roman" w:cs="Times New Roman"/>
          <w:sz w:val="24"/>
          <w:szCs w:val="24"/>
        </w:rPr>
        <w:t xml:space="preserve">доказ о плаћеној републичкој, односно покрајинској административној такси, када се експлоатациони простор налази на територији </w:t>
      </w:r>
      <w:r w:rsidR="009B1DEB" w:rsidRPr="00A04CF6">
        <w:rPr>
          <w:rFonts w:ascii="Times New Roman" w:hAnsi="Times New Roman" w:cs="Times New Roman"/>
          <w:sz w:val="24"/>
          <w:szCs w:val="24"/>
        </w:rPr>
        <w:t xml:space="preserve">аутономне </w:t>
      </w:r>
      <w:r w:rsidRPr="00A04CF6">
        <w:rPr>
          <w:rFonts w:ascii="Times New Roman" w:hAnsi="Times New Roman" w:cs="Times New Roman"/>
          <w:sz w:val="24"/>
          <w:szCs w:val="24"/>
        </w:rPr>
        <w:t>покрајине.</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w:t>
      </w:r>
      <w:r w:rsidR="0055203F" w:rsidRPr="00A04CF6">
        <w:rPr>
          <w:rFonts w:ascii="Times New Roman" w:hAnsi="Times New Roman" w:cs="Times New Roman"/>
          <w:sz w:val="24"/>
          <w:szCs w:val="24"/>
        </w:rPr>
        <w:t xml:space="preserve">адлежни орган одбиће решењем захтев </w:t>
      </w:r>
      <w:r w:rsidR="00A070E4" w:rsidRPr="00A04CF6">
        <w:rPr>
          <w:rFonts w:ascii="Times New Roman" w:hAnsi="Times New Roman" w:cs="Times New Roman"/>
          <w:noProof/>
          <w:sz w:val="24"/>
          <w:szCs w:val="24"/>
        </w:rPr>
        <w:t>из члана 58.</w:t>
      </w:r>
      <w:r w:rsidR="0055203F" w:rsidRPr="00A04CF6">
        <w:rPr>
          <w:rFonts w:ascii="Times New Roman" w:hAnsi="Times New Roman" w:cs="Times New Roman"/>
          <w:noProof/>
          <w:sz w:val="24"/>
          <w:szCs w:val="24"/>
        </w:rPr>
        <w:t xml:space="preserve"> овог закона</w:t>
      </w:r>
      <w:r w:rsidR="0055203F" w:rsidRPr="00A04CF6">
        <w:rPr>
          <w:rFonts w:ascii="Times New Roman" w:hAnsi="Times New Roman" w:cs="Times New Roman"/>
          <w:sz w:val="24"/>
          <w:szCs w:val="24"/>
        </w:rPr>
        <w:t xml:space="preserve"> ако:</w:t>
      </w:r>
    </w:p>
    <w:p w:rsidR="0016139C" w:rsidRPr="00A04CF6" w:rsidRDefault="0055203F" w:rsidP="00B8111E">
      <w:pPr>
        <w:pStyle w:val="NoSpacing"/>
        <w:numPr>
          <w:ilvl w:val="0"/>
          <w:numId w:val="18"/>
        </w:numPr>
        <w:rPr>
          <w:rFonts w:ascii="Times New Roman" w:hAnsi="Times New Roman" w:cs="Times New Roman"/>
          <w:sz w:val="24"/>
          <w:szCs w:val="24"/>
        </w:rPr>
      </w:pPr>
      <w:r w:rsidRPr="00A04CF6">
        <w:rPr>
          <w:rFonts w:ascii="Times New Roman" w:hAnsi="Times New Roman" w:cs="Times New Roman"/>
          <w:sz w:val="24"/>
          <w:szCs w:val="24"/>
        </w:rPr>
        <w:t>уз захтев није достављена комплетна документација из става 2. овог члана;</w:t>
      </w:r>
    </w:p>
    <w:p w:rsidR="0016139C" w:rsidRPr="00A04CF6" w:rsidRDefault="0055203F" w:rsidP="00B8111E">
      <w:pPr>
        <w:pStyle w:val="NoSpacing"/>
        <w:numPr>
          <w:ilvl w:val="0"/>
          <w:numId w:val="18"/>
        </w:numPr>
        <w:tabs>
          <w:tab w:val="left" w:pos="0"/>
        </w:tabs>
        <w:ind w:left="90" w:firstLine="630"/>
        <w:rPr>
          <w:rFonts w:ascii="Times New Roman" w:hAnsi="Times New Roman" w:cs="Times New Roman"/>
          <w:sz w:val="24"/>
          <w:szCs w:val="24"/>
        </w:rPr>
      </w:pPr>
      <w:r w:rsidRPr="00A04CF6">
        <w:rPr>
          <w:rFonts w:ascii="Times New Roman" w:hAnsi="Times New Roman" w:cs="Times New Roman"/>
          <w:sz w:val="24"/>
          <w:szCs w:val="24"/>
        </w:rPr>
        <w:t>подносилац захтева има неизмирених обавеза по питању накнаде за геолошка истраживања и/или задржавања истражног простора;</w:t>
      </w:r>
    </w:p>
    <w:p w:rsidR="0016139C" w:rsidRPr="00A04CF6" w:rsidRDefault="0055203F" w:rsidP="00B8111E">
      <w:pPr>
        <w:pStyle w:val="NoSpacing"/>
        <w:numPr>
          <w:ilvl w:val="0"/>
          <w:numId w:val="18"/>
        </w:numPr>
        <w:rPr>
          <w:rFonts w:ascii="Times New Roman" w:hAnsi="Times New Roman" w:cs="Times New Roman"/>
          <w:sz w:val="24"/>
          <w:szCs w:val="24"/>
        </w:rPr>
      </w:pPr>
      <w:r w:rsidRPr="00A04CF6">
        <w:rPr>
          <w:rFonts w:ascii="Times New Roman" w:hAnsi="Times New Roman" w:cs="Times New Roman"/>
          <w:sz w:val="24"/>
          <w:szCs w:val="24"/>
        </w:rPr>
        <w:t>ако је за подносиоца захтева покренут ликвидациони или стечајни поступак.</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w:t>
      </w:r>
      <w:r w:rsidR="0055203F" w:rsidRPr="00A04CF6">
        <w:rPr>
          <w:rFonts w:ascii="Times New Roman" w:hAnsi="Times New Roman" w:cs="Times New Roman"/>
          <w:sz w:val="24"/>
          <w:szCs w:val="24"/>
        </w:rPr>
        <w:t xml:space="preserve">ешење из става 3. овог члана које издаје </w:t>
      </w:r>
      <w:r w:rsidRPr="00A04CF6">
        <w:rPr>
          <w:rFonts w:ascii="Times New Roman" w:hAnsi="Times New Roman" w:cs="Times New Roman"/>
          <w:sz w:val="24"/>
          <w:szCs w:val="24"/>
        </w:rPr>
        <w:t>М</w:t>
      </w:r>
      <w:r w:rsidR="0055203F" w:rsidRPr="00A04CF6">
        <w:rPr>
          <w:rFonts w:ascii="Times New Roman" w:hAnsi="Times New Roman" w:cs="Times New Roman"/>
          <w:sz w:val="24"/>
          <w:szCs w:val="24"/>
        </w:rPr>
        <w:t xml:space="preserve">инистарство је коначно и против њега се може покренути управни спор, а на решење из става 3. овог члана које </w:t>
      </w:r>
      <w:r w:rsidR="00892D18" w:rsidRPr="00A04CF6">
        <w:rPr>
          <w:rFonts w:ascii="Times New Roman" w:hAnsi="Times New Roman" w:cs="Times New Roman"/>
          <w:sz w:val="24"/>
          <w:szCs w:val="24"/>
        </w:rPr>
        <w:t>издаје надлежни орган аутономне покрајине</w:t>
      </w:r>
      <w:r w:rsidR="0055203F" w:rsidRPr="00A04CF6">
        <w:rPr>
          <w:rFonts w:ascii="Times New Roman" w:hAnsi="Times New Roman" w:cs="Times New Roman"/>
          <w:sz w:val="24"/>
          <w:szCs w:val="24"/>
        </w:rPr>
        <w:t xml:space="preserve">, може се изјавити жалба </w:t>
      </w:r>
      <w:r w:rsidR="00CE09DE" w:rsidRPr="00A04CF6">
        <w:rPr>
          <w:rFonts w:ascii="Times New Roman" w:hAnsi="Times New Roman" w:cs="Times New Roman"/>
          <w:sz w:val="24"/>
          <w:szCs w:val="24"/>
        </w:rPr>
        <w:t>м</w:t>
      </w:r>
      <w:r w:rsidR="0055203F" w:rsidRPr="00A04CF6">
        <w:rPr>
          <w:rFonts w:ascii="Times New Roman" w:hAnsi="Times New Roman" w:cs="Times New Roman"/>
          <w:sz w:val="24"/>
          <w:szCs w:val="24"/>
        </w:rPr>
        <w:t xml:space="preserve">инистру. </w:t>
      </w:r>
    </w:p>
    <w:p w:rsidR="0016139C" w:rsidRPr="00A04CF6" w:rsidRDefault="0016139C" w:rsidP="00890582">
      <w:pPr>
        <w:pStyle w:val="NoSpacing"/>
        <w:ind w:firstLine="0"/>
        <w:rPr>
          <w:rFonts w:ascii="Times New Roman" w:hAnsi="Times New Roman" w:cs="Times New Roman"/>
          <w:sz w:val="24"/>
          <w:szCs w:val="24"/>
        </w:rPr>
      </w:pP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00112875" w:rsidRPr="00A04CF6">
        <w:rPr>
          <w:rFonts w:ascii="Times New Roman" w:hAnsi="Times New Roman" w:cs="Times New Roman"/>
          <w:sz w:val="24"/>
          <w:szCs w:val="24"/>
        </w:rPr>
        <w:t>Ч</w:t>
      </w:r>
      <w:r w:rsidR="0044602C" w:rsidRPr="00A04CF6">
        <w:rPr>
          <w:rFonts w:ascii="Times New Roman" w:hAnsi="Times New Roman" w:cs="Times New Roman"/>
          <w:sz w:val="24"/>
          <w:szCs w:val="24"/>
        </w:rPr>
        <w:t>лан 60</w:t>
      </w:r>
      <w:r w:rsidRPr="00A04CF6">
        <w:rPr>
          <w:rFonts w:ascii="Times New Roman" w:hAnsi="Times New Roman" w:cs="Times New Roman"/>
          <w:sz w:val="24"/>
          <w:szCs w:val="24"/>
        </w:rPr>
        <w:t>.</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w:t>
      </w:r>
      <w:r w:rsidR="0055203F" w:rsidRPr="00A04CF6">
        <w:rPr>
          <w:rFonts w:ascii="Times New Roman" w:hAnsi="Times New Roman" w:cs="Times New Roman"/>
          <w:sz w:val="24"/>
          <w:szCs w:val="24"/>
        </w:rPr>
        <w:t xml:space="preserve">ешење </w:t>
      </w:r>
      <w:r w:rsidR="0055203F" w:rsidRPr="00A04CF6">
        <w:rPr>
          <w:rFonts w:ascii="Times New Roman" w:hAnsi="Times New Roman" w:cs="Times New Roman"/>
          <w:spacing w:val="-3"/>
          <w:sz w:val="24"/>
          <w:szCs w:val="24"/>
        </w:rPr>
        <w:t xml:space="preserve">којим се издаје одобрење </w:t>
      </w:r>
      <w:r w:rsidR="0055203F" w:rsidRPr="00A04CF6">
        <w:rPr>
          <w:rFonts w:ascii="Times New Roman" w:hAnsi="Times New Roman" w:cs="Times New Roman"/>
          <w:noProof/>
          <w:sz w:val="24"/>
          <w:szCs w:val="24"/>
        </w:rPr>
        <w:t>из члан</w:t>
      </w:r>
      <w:r w:rsidR="00A070E4" w:rsidRPr="00A04CF6">
        <w:rPr>
          <w:rFonts w:ascii="Times New Roman" w:hAnsi="Times New Roman" w:cs="Times New Roman"/>
          <w:noProof/>
          <w:sz w:val="24"/>
          <w:szCs w:val="24"/>
        </w:rPr>
        <w:t>а 58.</w:t>
      </w:r>
      <w:r w:rsidR="0055203F" w:rsidRPr="00A04CF6">
        <w:rPr>
          <w:rFonts w:ascii="Times New Roman" w:hAnsi="Times New Roman" w:cs="Times New Roman"/>
          <w:noProof/>
          <w:sz w:val="24"/>
          <w:szCs w:val="24"/>
        </w:rPr>
        <w:t xml:space="preserve"> овог закона</w:t>
      </w:r>
      <w:r w:rsidR="00995F67" w:rsidRPr="00A04CF6">
        <w:rPr>
          <w:rFonts w:ascii="Times New Roman" w:hAnsi="Times New Roman" w:cs="Times New Roman"/>
          <w:noProof/>
          <w:sz w:val="24"/>
          <w:szCs w:val="24"/>
        </w:rPr>
        <w:t xml:space="preserve"> </w:t>
      </w:r>
      <w:r w:rsidR="0055203F" w:rsidRPr="00A04CF6">
        <w:rPr>
          <w:rFonts w:ascii="Times New Roman" w:hAnsi="Times New Roman" w:cs="Times New Roman"/>
          <w:sz w:val="24"/>
          <w:szCs w:val="24"/>
        </w:rPr>
        <w:t>садржи податке о:</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1) називу носиоца коришћења експлоатационог простора са адресом његовог седишта;</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2) називу елабората, називу правног лица које је израдило елаборат и правног лица које је извршило техничку контролу елабората;</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 xml:space="preserve">3) координатама и површини експлоатационог простора, који не може бити већи од истражног простора на коме су претходно вршена истраживања подземних вода или геотермалних ресурса; </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4)  катастарском броју парцела обухваћених експлоатационим простором;</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5) дозвољеној врсти и количини ресурса и резерви које се могу користити у складу са елаборатом о ресурсима и  резервама за одговарајућу категорију истражености за коју се одобрење може издати;</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6)  року важења решења о експлоатационом простору у трајању до пет година, који се може продужавати.</w:t>
      </w:r>
    </w:p>
    <w:p w:rsidR="0016139C" w:rsidRPr="00A04CF6" w:rsidRDefault="0016139C" w:rsidP="0016139C">
      <w:pPr>
        <w:pStyle w:val="NoSpacing"/>
        <w:rPr>
          <w:rFonts w:ascii="Times New Roman" w:hAnsi="Times New Roman" w:cs="Times New Roman"/>
          <w:spacing w:val="-3"/>
          <w:sz w:val="24"/>
          <w:szCs w:val="24"/>
        </w:rPr>
      </w:pP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00112875" w:rsidRPr="00A04CF6">
        <w:rPr>
          <w:rFonts w:ascii="Times New Roman" w:hAnsi="Times New Roman" w:cs="Times New Roman"/>
          <w:sz w:val="24"/>
          <w:szCs w:val="24"/>
        </w:rPr>
        <w:t>Ч</w:t>
      </w:r>
      <w:r w:rsidR="007B1BFC" w:rsidRPr="00A04CF6">
        <w:rPr>
          <w:rFonts w:ascii="Times New Roman" w:hAnsi="Times New Roman" w:cs="Times New Roman"/>
          <w:sz w:val="24"/>
          <w:szCs w:val="24"/>
        </w:rPr>
        <w:t>лан 61</w:t>
      </w:r>
      <w:r w:rsidRPr="00A04CF6">
        <w:rPr>
          <w:rFonts w:ascii="Times New Roman" w:hAnsi="Times New Roman" w:cs="Times New Roman"/>
          <w:sz w:val="24"/>
          <w:szCs w:val="24"/>
        </w:rPr>
        <w:t>.</w:t>
      </w:r>
    </w:p>
    <w:p w:rsidR="0016139C" w:rsidRPr="00A04CF6" w:rsidRDefault="00112875" w:rsidP="0016139C">
      <w:pPr>
        <w:pStyle w:val="NoSpacing"/>
        <w:rPr>
          <w:rFonts w:ascii="Times New Roman" w:hAnsi="Times New Roman" w:cs="Times New Roman"/>
          <w:bCs/>
          <w:iCs/>
          <w:sz w:val="24"/>
          <w:szCs w:val="24"/>
        </w:rPr>
      </w:pPr>
      <w:r w:rsidRPr="00A04CF6">
        <w:rPr>
          <w:rFonts w:ascii="Times New Roman" w:hAnsi="Times New Roman" w:cs="Times New Roman"/>
          <w:bCs/>
          <w:iCs/>
          <w:sz w:val="24"/>
          <w:szCs w:val="24"/>
        </w:rPr>
        <w:t>З</w:t>
      </w:r>
      <w:r w:rsidR="0055203F" w:rsidRPr="00A04CF6">
        <w:rPr>
          <w:rFonts w:ascii="Times New Roman" w:hAnsi="Times New Roman" w:cs="Times New Roman"/>
          <w:bCs/>
          <w:iCs/>
          <w:sz w:val="24"/>
          <w:szCs w:val="24"/>
        </w:rPr>
        <w:t>ахтев за продужење рока важења одобрења подноси се пре истека рока одређеног решењем о</w:t>
      </w:r>
      <w:r w:rsidR="00FE1113" w:rsidRPr="00A04CF6">
        <w:rPr>
          <w:rFonts w:ascii="Times New Roman" w:hAnsi="Times New Roman" w:cs="Times New Roman"/>
          <w:bCs/>
          <w:iCs/>
          <w:sz w:val="24"/>
          <w:szCs w:val="24"/>
        </w:rPr>
        <w:t xml:space="preserve"> одобрењу у складу са чланом 60. </w:t>
      </w:r>
      <w:r w:rsidR="00367564" w:rsidRPr="00A04CF6">
        <w:rPr>
          <w:rFonts w:ascii="Times New Roman" w:hAnsi="Times New Roman" w:cs="Times New Roman"/>
          <w:bCs/>
          <w:iCs/>
          <w:sz w:val="24"/>
          <w:szCs w:val="24"/>
        </w:rPr>
        <w:t xml:space="preserve">став 1. </w:t>
      </w:r>
      <w:r w:rsidR="00FE1113" w:rsidRPr="00A04CF6">
        <w:rPr>
          <w:rFonts w:ascii="Times New Roman" w:hAnsi="Times New Roman" w:cs="Times New Roman"/>
          <w:bCs/>
          <w:iCs/>
          <w:sz w:val="24"/>
          <w:szCs w:val="24"/>
        </w:rPr>
        <w:t>тачка 6)</w:t>
      </w:r>
      <w:r w:rsidR="00367564" w:rsidRPr="00A04CF6">
        <w:rPr>
          <w:rFonts w:ascii="Times New Roman" w:hAnsi="Times New Roman" w:cs="Times New Roman"/>
          <w:bCs/>
          <w:iCs/>
          <w:sz w:val="24"/>
          <w:szCs w:val="24"/>
        </w:rPr>
        <w:t xml:space="preserve"> </w:t>
      </w:r>
      <w:r w:rsidRPr="00A04CF6">
        <w:rPr>
          <w:rFonts w:ascii="Times New Roman" w:hAnsi="Times New Roman" w:cs="Times New Roman"/>
          <w:bCs/>
          <w:iCs/>
          <w:sz w:val="24"/>
          <w:szCs w:val="24"/>
        </w:rPr>
        <w:t>овог закона.</w:t>
      </w:r>
    </w:p>
    <w:p w:rsidR="0016139C" w:rsidRPr="00A04CF6" w:rsidRDefault="00112875" w:rsidP="0016139C">
      <w:pPr>
        <w:pStyle w:val="NoSpacing"/>
        <w:rPr>
          <w:rFonts w:ascii="Times New Roman" w:hAnsi="Times New Roman" w:cs="Times New Roman"/>
          <w:bCs/>
          <w:iCs/>
          <w:sz w:val="24"/>
          <w:szCs w:val="24"/>
        </w:rPr>
      </w:pPr>
      <w:r w:rsidRPr="00A04CF6">
        <w:rPr>
          <w:rFonts w:ascii="Times New Roman" w:hAnsi="Times New Roman" w:cs="Times New Roman"/>
          <w:bCs/>
          <w:iCs/>
          <w:sz w:val="24"/>
          <w:szCs w:val="24"/>
        </w:rPr>
        <w:t>У</w:t>
      </w:r>
      <w:r w:rsidR="005E2606" w:rsidRPr="00A04CF6">
        <w:rPr>
          <w:rFonts w:ascii="Times New Roman" w:hAnsi="Times New Roman" w:cs="Times New Roman"/>
          <w:bCs/>
          <w:iCs/>
          <w:sz w:val="24"/>
          <w:szCs w:val="24"/>
        </w:rPr>
        <w:t>з захтев за продужење рока важ</w:t>
      </w:r>
      <w:r w:rsidR="0055203F" w:rsidRPr="00A04CF6">
        <w:rPr>
          <w:rFonts w:ascii="Times New Roman" w:hAnsi="Times New Roman" w:cs="Times New Roman"/>
          <w:bCs/>
          <w:iCs/>
          <w:sz w:val="24"/>
          <w:szCs w:val="24"/>
        </w:rPr>
        <w:t>ења из става 1. овог члана  подноси се:</w:t>
      </w:r>
    </w:p>
    <w:p w:rsidR="0016139C" w:rsidRPr="00A04CF6" w:rsidRDefault="0055203F" w:rsidP="0016139C">
      <w:pPr>
        <w:pStyle w:val="NoSpacing"/>
        <w:rPr>
          <w:rFonts w:ascii="Times New Roman" w:hAnsi="Times New Roman" w:cs="Times New Roman"/>
          <w:bCs/>
          <w:iCs/>
          <w:sz w:val="24"/>
          <w:szCs w:val="24"/>
        </w:rPr>
      </w:pPr>
      <w:r w:rsidRPr="00A04CF6">
        <w:rPr>
          <w:rFonts w:ascii="Times New Roman" w:hAnsi="Times New Roman" w:cs="Times New Roman"/>
          <w:bCs/>
          <w:iCs/>
          <w:sz w:val="24"/>
          <w:szCs w:val="24"/>
        </w:rPr>
        <w:t xml:space="preserve">1) потврда о утврђеним и овереним ресурсима и резервама подземних вода или геотермалних ресурса издата на основу елабората о ресурсима и резервама подземних вода, којим су утврђени услови коришћења подземних вода или геотермалних ресурса у наредном петогодишњем периоду; </w:t>
      </w:r>
    </w:p>
    <w:p w:rsidR="0016139C" w:rsidRPr="00A04CF6" w:rsidRDefault="0055203F" w:rsidP="0016139C">
      <w:pPr>
        <w:pStyle w:val="NoSpacing"/>
        <w:rPr>
          <w:rFonts w:ascii="Times New Roman" w:hAnsi="Times New Roman" w:cs="Times New Roman"/>
          <w:bCs/>
          <w:iCs/>
          <w:sz w:val="24"/>
          <w:szCs w:val="24"/>
        </w:rPr>
      </w:pPr>
      <w:r w:rsidRPr="00A04CF6">
        <w:rPr>
          <w:rFonts w:ascii="Times New Roman" w:hAnsi="Times New Roman" w:cs="Times New Roman"/>
          <w:bCs/>
          <w:iCs/>
          <w:sz w:val="24"/>
          <w:szCs w:val="24"/>
        </w:rPr>
        <w:t>2) елаборат о условима експлоатације подземних вода или геотермалних ресурса, само у случају ако су потврдом, односно иновираним елаборатом о ресурсима и резервама подземних вода промењени услови хидродинамичког режима подземних вода или промењен квалитет и количина подземне воде;</w:t>
      </w:r>
    </w:p>
    <w:p w:rsidR="0016139C" w:rsidRPr="00A04CF6" w:rsidRDefault="0055203F" w:rsidP="0016139C">
      <w:pPr>
        <w:pStyle w:val="NoSpacing"/>
        <w:rPr>
          <w:rFonts w:ascii="Times New Roman" w:hAnsi="Times New Roman" w:cs="Times New Roman"/>
          <w:bCs/>
          <w:iCs/>
          <w:sz w:val="24"/>
          <w:szCs w:val="24"/>
        </w:rPr>
      </w:pPr>
      <w:r w:rsidRPr="00A04CF6">
        <w:rPr>
          <w:rFonts w:ascii="Times New Roman" w:hAnsi="Times New Roman" w:cs="Times New Roman"/>
          <w:bCs/>
          <w:iCs/>
          <w:sz w:val="24"/>
          <w:szCs w:val="24"/>
        </w:rPr>
        <w:t xml:space="preserve">3) доказ о плаћеној републичкој, односно покрајинској административној такси, када се експлоатациони простор налази на територији </w:t>
      </w:r>
      <w:r w:rsidR="00B24F24" w:rsidRPr="00A04CF6">
        <w:rPr>
          <w:rFonts w:ascii="Times New Roman" w:hAnsi="Times New Roman" w:cs="Times New Roman"/>
          <w:bCs/>
          <w:iCs/>
          <w:sz w:val="24"/>
          <w:szCs w:val="24"/>
        </w:rPr>
        <w:t xml:space="preserve">аутономне </w:t>
      </w:r>
      <w:r w:rsidRPr="00A04CF6">
        <w:rPr>
          <w:rFonts w:ascii="Times New Roman" w:hAnsi="Times New Roman" w:cs="Times New Roman"/>
          <w:bCs/>
          <w:iCs/>
          <w:sz w:val="24"/>
          <w:szCs w:val="24"/>
        </w:rPr>
        <w:t>покрајине.</w:t>
      </w:r>
    </w:p>
    <w:p w:rsidR="0016139C" w:rsidRPr="00A04CF6" w:rsidRDefault="00112875" w:rsidP="0016139C">
      <w:pPr>
        <w:pStyle w:val="NoSpacing"/>
        <w:rPr>
          <w:rFonts w:ascii="Times New Roman" w:hAnsi="Times New Roman" w:cs="Times New Roman"/>
          <w:bCs/>
          <w:iCs/>
          <w:sz w:val="24"/>
          <w:szCs w:val="24"/>
        </w:rPr>
      </w:pPr>
      <w:r w:rsidRPr="00A04CF6">
        <w:rPr>
          <w:rFonts w:ascii="Times New Roman" w:hAnsi="Times New Roman" w:cs="Times New Roman"/>
          <w:bCs/>
          <w:iCs/>
          <w:sz w:val="24"/>
          <w:szCs w:val="24"/>
        </w:rPr>
        <w:t>П</w:t>
      </w:r>
      <w:r w:rsidR="0055203F" w:rsidRPr="00A04CF6">
        <w:rPr>
          <w:rFonts w:ascii="Times New Roman" w:hAnsi="Times New Roman" w:cs="Times New Roman"/>
          <w:bCs/>
          <w:iCs/>
          <w:sz w:val="24"/>
          <w:szCs w:val="24"/>
        </w:rPr>
        <w:t>родужење одобрења којим се ут</w:t>
      </w:r>
      <w:r w:rsidR="00A04CF6">
        <w:rPr>
          <w:rFonts w:ascii="Times New Roman" w:hAnsi="Times New Roman" w:cs="Times New Roman"/>
          <w:bCs/>
          <w:iCs/>
          <w:sz w:val="24"/>
          <w:szCs w:val="24"/>
          <w:lang w:val="sr-Cyrl-RS"/>
        </w:rPr>
        <w:t>в</w:t>
      </w:r>
      <w:r w:rsidR="0055203F" w:rsidRPr="00A04CF6">
        <w:rPr>
          <w:rFonts w:ascii="Times New Roman" w:hAnsi="Times New Roman" w:cs="Times New Roman"/>
          <w:bCs/>
          <w:iCs/>
          <w:sz w:val="24"/>
          <w:szCs w:val="24"/>
        </w:rPr>
        <w:t xml:space="preserve">рђује </w:t>
      </w:r>
      <w:r w:rsidR="0055203F" w:rsidRPr="00A04CF6">
        <w:rPr>
          <w:rFonts w:ascii="Times New Roman" w:hAnsi="Times New Roman" w:cs="Times New Roman"/>
          <w:noProof/>
          <w:sz w:val="24"/>
          <w:szCs w:val="24"/>
        </w:rPr>
        <w:t>експлоатаци</w:t>
      </w:r>
      <w:r w:rsidR="00077071">
        <w:rPr>
          <w:rFonts w:ascii="Times New Roman" w:hAnsi="Times New Roman" w:cs="Times New Roman"/>
          <w:noProof/>
          <w:sz w:val="24"/>
          <w:szCs w:val="24"/>
          <w:lang w:val="sr-Cyrl-RS"/>
        </w:rPr>
        <w:t>о</w:t>
      </w:r>
      <w:r w:rsidR="0055203F" w:rsidRPr="00A04CF6">
        <w:rPr>
          <w:rFonts w:ascii="Times New Roman" w:hAnsi="Times New Roman" w:cs="Times New Roman"/>
          <w:noProof/>
          <w:sz w:val="24"/>
          <w:szCs w:val="24"/>
        </w:rPr>
        <w:t xml:space="preserve">ни простор </w:t>
      </w:r>
      <w:r w:rsidR="0055203F" w:rsidRPr="00A04CF6">
        <w:rPr>
          <w:rFonts w:ascii="Times New Roman" w:hAnsi="Times New Roman" w:cs="Times New Roman"/>
          <w:sz w:val="24"/>
          <w:szCs w:val="24"/>
          <w:lang w:eastAsia="hr-HR"/>
        </w:rPr>
        <w:t xml:space="preserve">и количине резерви </w:t>
      </w:r>
      <w:r w:rsidR="0055203F" w:rsidRPr="00A04CF6">
        <w:rPr>
          <w:rFonts w:ascii="Times New Roman" w:hAnsi="Times New Roman" w:cs="Times New Roman"/>
          <w:bCs/>
          <w:iCs/>
          <w:sz w:val="24"/>
          <w:szCs w:val="24"/>
        </w:rPr>
        <w:t xml:space="preserve">подземних вода или геотермалних ресурса, издаје се решењем о продужењу важења одобрења на нови период до пет година.   </w:t>
      </w:r>
    </w:p>
    <w:p w:rsidR="0016139C" w:rsidRPr="00A04CF6" w:rsidRDefault="00523787" w:rsidP="0016139C">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w:t>
      </w:r>
      <w:r w:rsidR="00112875" w:rsidRPr="00A04CF6">
        <w:rPr>
          <w:rFonts w:ascii="Times New Roman" w:hAnsi="Times New Roman" w:cs="Times New Roman"/>
          <w:sz w:val="24"/>
          <w:szCs w:val="24"/>
        </w:rPr>
        <w:t>Р</w:t>
      </w:r>
      <w:r w:rsidR="0055203F" w:rsidRPr="00A04CF6">
        <w:rPr>
          <w:rFonts w:ascii="Times New Roman" w:hAnsi="Times New Roman" w:cs="Times New Roman"/>
          <w:sz w:val="24"/>
          <w:szCs w:val="24"/>
        </w:rPr>
        <w:t xml:space="preserve">ешење из става 3. овог члана које издаје </w:t>
      </w:r>
      <w:r w:rsidR="00112875" w:rsidRPr="00A04CF6">
        <w:rPr>
          <w:rFonts w:ascii="Times New Roman" w:hAnsi="Times New Roman" w:cs="Times New Roman"/>
          <w:sz w:val="24"/>
          <w:szCs w:val="24"/>
        </w:rPr>
        <w:t>М</w:t>
      </w:r>
      <w:r w:rsidR="0055203F" w:rsidRPr="00A04CF6">
        <w:rPr>
          <w:rFonts w:ascii="Times New Roman" w:hAnsi="Times New Roman" w:cs="Times New Roman"/>
          <w:sz w:val="24"/>
          <w:szCs w:val="24"/>
        </w:rPr>
        <w:t xml:space="preserve">инистарство је коначно и против њега се може покренути управни спор, а на решење из става 3. овог члана које </w:t>
      </w:r>
      <w:r w:rsidR="00E544AD" w:rsidRPr="00A04CF6">
        <w:rPr>
          <w:rFonts w:ascii="Times New Roman" w:hAnsi="Times New Roman" w:cs="Times New Roman"/>
          <w:sz w:val="24"/>
          <w:szCs w:val="24"/>
        </w:rPr>
        <w:t>издаје надлежни орган аутономне покрајине</w:t>
      </w:r>
      <w:r w:rsidR="0055203F" w:rsidRPr="00A04CF6">
        <w:rPr>
          <w:rFonts w:ascii="Times New Roman" w:hAnsi="Times New Roman" w:cs="Times New Roman"/>
          <w:sz w:val="24"/>
          <w:szCs w:val="24"/>
        </w:rPr>
        <w:t xml:space="preserve">, може се изјавити жалба </w:t>
      </w:r>
      <w:r w:rsidR="00420C02" w:rsidRPr="00A04CF6">
        <w:rPr>
          <w:rFonts w:ascii="Times New Roman" w:hAnsi="Times New Roman" w:cs="Times New Roman"/>
          <w:sz w:val="24"/>
          <w:szCs w:val="24"/>
        </w:rPr>
        <w:t>м</w:t>
      </w:r>
      <w:r w:rsidR="0055203F" w:rsidRPr="00A04CF6">
        <w:rPr>
          <w:rFonts w:ascii="Times New Roman" w:hAnsi="Times New Roman" w:cs="Times New Roman"/>
          <w:sz w:val="24"/>
          <w:szCs w:val="24"/>
        </w:rPr>
        <w:t xml:space="preserve">инистру. </w:t>
      </w:r>
    </w:p>
    <w:p w:rsidR="0016139C" w:rsidRPr="00A04CF6" w:rsidRDefault="0016139C" w:rsidP="00C935A6">
      <w:pPr>
        <w:pStyle w:val="NoSpacing"/>
        <w:ind w:firstLine="0"/>
        <w:rPr>
          <w:rFonts w:ascii="Times New Roman" w:hAnsi="Times New Roman" w:cs="Times New Roman"/>
          <w:sz w:val="24"/>
          <w:szCs w:val="24"/>
        </w:rPr>
      </w:pPr>
    </w:p>
    <w:p w:rsidR="0016139C" w:rsidRPr="00A04CF6" w:rsidRDefault="00112875" w:rsidP="00471582">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w:t>
      </w:r>
      <w:r w:rsidR="007B1BFC" w:rsidRPr="00A04CF6">
        <w:rPr>
          <w:rFonts w:ascii="Times New Roman" w:hAnsi="Times New Roman" w:cs="Times New Roman"/>
          <w:sz w:val="24"/>
          <w:szCs w:val="24"/>
        </w:rPr>
        <w:t>лан 62</w:t>
      </w:r>
      <w:r w:rsidR="0055203F" w:rsidRPr="00A04CF6">
        <w:rPr>
          <w:rFonts w:ascii="Times New Roman" w:hAnsi="Times New Roman" w:cs="Times New Roman"/>
          <w:sz w:val="24"/>
          <w:szCs w:val="24"/>
        </w:rPr>
        <w:t>.</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w:t>
      </w:r>
      <w:r w:rsidR="0055203F" w:rsidRPr="00A04CF6">
        <w:rPr>
          <w:rFonts w:ascii="Times New Roman" w:hAnsi="Times New Roman" w:cs="Times New Roman"/>
          <w:sz w:val="24"/>
          <w:szCs w:val="24"/>
        </w:rPr>
        <w:t>инистарство, односно надле</w:t>
      </w:r>
      <w:r w:rsidR="00EC065E" w:rsidRPr="00A04CF6">
        <w:rPr>
          <w:rFonts w:ascii="Times New Roman" w:hAnsi="Times New Roman" w:cs="Times New Roman"/>
          <w:sz w:val="24"/>
          <w:szCs w:val="24"/>
        </w:rPr>
        <w:t>жни орган аутономне покрајине укинуће</w:t>
      </w:r>
      <w:r w:rsidR="0055203F" w:rsidRPr="00A04CF6">
        <w:rPr>
          <w:rFonts w:ascii="Times New Roman" w:hAnsi="Times New Roman" w:cs="Times New Roman"/>
          <w:sz w:val="24"/>
          <w:szCs w:val="24"/>
        </w:rPr>
        <w:t xml:space="preserve"> решење којим се утврђује експлоатаци</w:t>
      </w:r>
      <w:r w:rsidR="00A04CF6">
        <w:rPr>
          <w:rFonts w:ascii="Times New Roman" w:hAnsi="Times New Roman" w:cs="Times New Roman"/>
          <w:sz w:val="24"/>
          <w:szCs w:val="24"/>
          <w:lang w:val="sr-Cyrl-RS"/>
        </w:rPr>
        <w:t>о</w:t>
      </w:r>
      <w:r w:rsidR="0055203F" w:rsidRPr="00A04CF6">
        <w:rPr>
          <w:rFonts w:ascii="Times New Roman" w:hAnsi="Times New Roman" w:cs="Times New Roman"/>
          <w:sz w:val="24"/>
          <w:szCs w:val="24"/>
        </w:rPr>
        <w:t>ни простор и количина подземних вода или геотермалних ресурса, ако се:</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1)  не отпочне са коришћењем експлоатационог простора;</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2) утврди да се угрожава одрживо коришћење резерви подземних вода и х</w:t>
      </w:r>
      <w:r w:rsidR="009E69F2" w:rsidRPr="00A04CF6">
        <w:rPr>
          <w:rFonts w:ascii="Times New Roman" w:hAnsi="Times New Roman" w:cs="Times New Roman"/>
          <w:spacing w:val="-3"/>
          <w:sz w:val="24"/>
          <w:szCs w:val="24"/>
        </w:rPr>
        <w:t xml:space="preserve">идрогеотермалних ресурса или </w:t>
      </w:r>
      <w:r w:rsidRPr="00A04CF6">
        <w:rPr>
          <w:rFonts w:ascii="Times New Roman" w:hAnsi="Times New Roman" w:cs="Times New Roman"/>
          <w:spacing w:val="-3"/>
          <w:sz w:val="24"/>
          <w:szCs w:val="24"/>
        </w:rPr>
        <w:t>постојећа коришћења;</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3)  утврди да се коришћење врши већим капацитетом од одобреног;</w:t>
      </w:r>
    </w:p>
    <w:p w:rsidR="0016139C" w:rsidRPr="00A04CF6" w:rsidRDefault="00221682"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 xml:space="preserve">4) </w:t>
      </w:r>
      <w:r w:rsidR="0055203F" w:rsidRPr="00A04CF6">
        <w:rPr>
          <w:rFonts w:ascii="Times New Roman" w:hAnsi="Times New Roman" w:cs="Times New Roman"/>
          <w:spacing w:val="-3"/>
          <w:sz w:val="24"/>
          <w:szCs w:val="24"/>
        </w:rPr>
        <w:t xml:space="preserve">не доставља годишњи извештај о стању резерви подземних вода или хидрогеотермалних, односно петрогеотермалних ресурса; </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5)  коришћење подземних вода или геотермалних ресурса не обавља у складу са одобрењем за експлоатационо поље, односно не спроводе прописане мере заштите на раду, потребне мере обезбеђења имовине, здравља људи и заштите животне средине.</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w:t>
      </w:r>
      <w:r w:rsidR="0055203F" w:rsidRPr="00A04CF6">
        <w:rPr>
          <w:rFonts w:ascii="Times New Roman" w:hAnsi="Times New Roman" w:cs="Times New Roman"/>
          <w:sz w:val="24"/>
          <w:szCs w:val="24"/>
        </w:rPr>
        <w:t>добрење</w:t>
      </w:r>
      <w:r w:rsidR="0055203F" w:rsidRPr="00A04CF6">
        <w:rPr>
          <w:rFonts w:ascii="Times New Roman" w:hAnsi="Times New Roman" w:cs="Times New Roman"/>
          <w:spacing w:val="-3"/>
          <w:sz w:val="24"/>
          <w:szCs w:val="24"/>
        </w:rPr>
        <w:t xml:space="preserve"> за експлоатациони простор </w:t>
      </w:r>
      <w:r w:rsidR="0055203F" w:rsidRPr="00A04CF6">
        <w:rPr>
          <w:rFonts w:ascii="Times New Roman" w:hAnsi="Times New Roman" w:cs="Times New Roman"/>
          <w:sz w:val="24"/>
          <w:szCs w:val="24"/>
        </w:rPr>
        <w:t>и количину подземних вода или геотермалних ресурса</w:t>
      </w:r>
      <w:r w:rsidR="00934DD2" w:rsidRPr="00A04CF6">
        <w:rPr>
          <w:rFonts w:ascii="Times New Roman" w:hAnsi="Times New Roman" w:cs="Times New Roman"/>
          <w:spacing w:val="-3"/>
          <w:sz w:val="24"/>
          <w:szCs w:val="24"/>
        </w:rPr>
        <w:t xml:space="preserve"> </w:t>
      </w:r>
      <w:r w:rsidR="0055203F" w:rsidRPr="00A04CF6">
        <w:rPr>
          <w:rFonts w:ascii="Times New Roman" w:hAnsi="Times New Roman" w:cs="Times New Roman"/>
          <w:spacing w:val="-3"/>
          <w:sz w:val="24"/>
          <w:szCs w:val="24"/>
        </w:rPr>
        <w:t>престаје да важи:</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z w:val="24"/>
          <w:szCs w:val="24"/>
        </w:rPr>
        <w:t>1)</w:t>
      </w:r>
      <w:r w:rsidRPr="00A04CF6">
        <w:rPr>
          <w:rFonts w:ascii="Times New Roman" w:hAnsi="Times New Roman" w:cs="Times New Roman"/>
          <w:spacing w:val="-3"/>
          <w:sz w:val="24"/>
          <w:szCs w:val="24"/>
        </w:rPr>
        <w:t xml:space="preserve"> истеком рока важења решења;</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2) </w:t>
      </w:r>
      <w:r w:rsidRPr="00A04CF6">
        <w:rPr>
          <w:rFonts w:ascii="Times New Roman" w:hAnsi="Times New Roman" w:cs="Times New Roman"/>
          <w:spacing w:val="-3"/>
          <w:sz w:val="24"/>
          <w:szCs w:val="24"/>
        </w:rPr>
        <w:t>на захтев носиоца експлоатационог простора</w:t>
      </w:r>
      <w:r w:rsidRPr="00A04CF6">
        <w:rPr>
          <w:rFonts w:ascii="Times New Roman" w:hAnsi="Times New Roman" w:cs="Times New Roman"/>
          <w:sz w:val="24"/>
          <w:szCs w:val="24"/>
        </w:rPr>
        <w:t>.</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pacing w:val="-3"/>
          <w:sz w:val="24"/>
          <w:szCs w:val="24"/>
        </w:rPr>
        <w:t>Р</w:t>
      </w:r>
      <w:r w:rsidR="008A4769" w:rsidRPr="00A04CF6">
        <w:rPr>
          <w:rFonts w:ascii="Times New Roman" w:hAnsi="Times New Roman" w:cs="Times New Roman"/>
          <w:sz w:val="24"/>
          <w:szCs w:val="24"/>
        </w:rPr>
        <w:t>ешење из ст.</w:t>
      </w:r>
      <w:r w:rsidR="0055203F" w:rsidRPr="00A04CF6">
        <w:rPr>
          <w:rFonts w:ascii="Times New Roman" w:hAnsi="Times New Roman" w:cs="Times New Roman"/>
          <w:sz w:val="24"/>
          <w:szCs w:val="24"/>
        </w:rPr>
        <w:t xml:space="preserve"> 1. и 2. овог члана које издаје </w:t>
      </w:r>
      <w:r w:rsidRPr="00A04CF6">
        <w:rPr>
          <w:rFonts w:ascii="Times New Roman" w:hAnsi="Times New Roman" w:cs="Times New Roman"/>
          <w:sz w:val="24"/>
          <w:szCs w:val="24"/>
        </w:rPr>
        <w:t>М</w:t>
      </w:r>
      <w:r w:rsidR="0055203F" w:rsidRPr="00A04CF6">
        <w:rPr>
          <w:rFonts w:ascii="Times New Roman" w:hAnsi="Times New Roman" w:cs="Times New Roman"/>
          <w:sz w:val="24"/>
          <w:szCs w:val="24"/>
        </w:rPr>
        <w:t xml:space="preserve">инистарство је коначно и против њега се може покренути управни спор, а на решење из става 1. овог члана које издаје надлежни орган аутономне покрајине, може се изјавити жалба </w:t>
      </w:r>
      <w:r w:rsidR="008A4769" w:rsidRPr="00A04CF6">
        <w:rPr>
          <w:rFonts w:ascii="Times New Roman" w:hAnsi="Times New Roman" w:cs="Times New Roman"/>
          <w:sz w:val="24"/>
          <w:szCs w:val="24"/>
        </w:rPr>
        <w:t>м</w:t>
      </w:r>
      <w:r w:rsidR="0055203F" w:rsidRPr="00A04CF6">
        <w:rPr>
          <w:rFonts w:ascii="Times New Roman" w:hAnsi="Times New Roman" w:cs="Times New Roman"/>
          <w:sz w:val="24"/>
          <w:szCs w:val="24"/>
        </w:rPr>
        <w:t xml:space="preserve">инистру. </w:t>
      </w:r>
    </w:p>
    <w:p w:rsidR="0016139C" w:rsidRPr="00A04CF6" w:rsidRDefault="0016139C" w:rsidP="0016139C">
      <w:pPr>
        <w:pStyle w:val="NoSpacing"/>
        <w:rPr>
          <w:rFonts w:ascii="Times New Roman" w:hAnsi="Times New Roman" w:cs="Times New Roman"/>
          <w:sz w:val="24"/>
          <w:szCs w:val="24"/>
        </w:rPr>
      </w:pPr>
    </w:p>
    <w:p w:rsidR="0016139C" w:rsidRPr="00A04CF6" w:rsidRDefault="00112875" w:rsidP="00471582">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w:t>
      </w:r>
      <w:r w:rsidR="00373454" w:rsidRPr="00A04CF6">
        <w:rPr>
          <w:rFonts w:ascii="Times New Roman" w:hAnsi="Times New Roman" w:cs="Times New Roman"/>
          <w:sz w:val="24"/>
          <w:szCs w:val="24"/>
        </w:rPr>
        <w:t>лан 63</w:t>
      </w:r>
      <w:r w:rsidR="0055203F" w:rsidRPr="00A04CF6">
        <w:rPr>
          <w:rFonts w:ascii="Times New Roman" w:hAnsi="Times New Roman" w:cs="Times New Roman"/>
          <w:sz w:val="24"/>
          <w:szCs w:val="24"/>
        </w:rPr>
        <w:t>.</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w:t>
      </w:r>
      <w:r w:rsidR="0055203F" w:rsidRPr="00A04CF6">
        <w:rPr>
          <w:rFonts w:ascii="Times New Roman" w:hAnsi="Times New Roman" w:cs="Times New Roman"/>
          <w:sz w:val="24"/>
          <w:szCs w:val="24"/>
        </w:rPr>
        <w:t xml:space="preserve"> оквиру истог експлоатационог простора утврђеног у скл</w:t>
      </w:r>
      <w:r w:rsidR="00C04D57" w:rsidRPr="00A04CF6">
        <w:rPr>
          <w:rFonts w:ascii="Times New Roman" w:hAnsi="Times New Roman" w:cs="Times New Roman"/>
          <w:sz w:val="24"/>
          <w:szCs w:val="24"/>
        </w:rPr>
        <w:t>аду са чланом 58.</w:t>
      </w:r>
      <w:r w:rsidR="0055203F" w:rsidRPr="00A04CF6">
        <w:rPr>
          <w:rFonts w:ascii="Times New Roman" w:hAnsi="Times New Roman" w:cs="Times New Roman"/>
          <w:sz w:val="24"/>
          <w:szCs w:val="24"/>
        </w:rPr>
        <w:t xml:space="preserve"> овог закона  може се дозволити преклапање експлоатационих простора подземних вода или геотермалног ресурса, по претходно спроведеном поступку за издавање одобрења за утврђивање експло</w:t>
      </w:r>
      <w:r w:rsidR="00D10209" w:rsidRPr="00A04CF6">
        <w:rPr>
          <w:rFonts w:ascii="Times New Roman" w:hAnsi="Times New Roman" w:cs="Times New Roman"/>
          <w:sz w:val="24"/>
          <w:szCs w:val="24"/>
        </w:rPr>
        <w:t>а</w:t>
      </w:r>
      <w:r w:rsidR="0055203F" w:rsidRPr="00A04CF6">
        <w:rPr>
          <w:rFonts w:ascii="Times New Roman" w:hAnsi="Times New Roman" w:cs="Times New Roman"/>
          <w:sz w:val="24"/>
          <w:szCs w:val="24"/>
        </w:rPr>
        <w:t>тационог простора, само уколико нема међусобног штетног утицаја на коришћење подземних вода, односно само уколико постоје геолошки услови за н</w:t>
      </w:r>
      <w:r w:rsidR="00A04CF6">
        <w:rPr>
          <w:rFonts w:ascii="Times New Roman" w:hAnsi="Times New Roman" w:cs="Times New Roman"/>
          <w:sz w:val="24"/>
          <w:szCs w:val="24"/>
          <w:lang w:val="sr-Cyrl-RS"/>
        </w:rPr>
        <w:t>е</w:t>
      </w:r>
      <w:r w:rsidR="0055203F" w:rsidRPr="00A04CF6">
        <w:rPr>
          <w:rFonts w:ascii="Times New Roman" w:hAnsi="Times New Roman" w:cs="Times New Roman"/>
          <w:sz w:val="24"/>
          <w:szCs w:val="24"/>
        </w:rPr>
        <w:t xml:space="preserve">сметано коришћење тих ресурса, под условом и на начин којим се не угрожава постојеће коришћење подземних вода или геотермалног ресурса, што се потврђује </w:t>
      </w:r>
      <w:r w:rsidR="0055203F" w:rsidRPr="00A04CF6">
        <w:rPr>
          <w:rFonts w:ascii="Times New Roman" w:hAnsi="Times New Roman" w:cs="Times New Roman"/>
          <w:sz w:val="24"/>
          <w:szCs w:val="24"/>
        </w:rPr>
        <w:lastRenderedPageBreak/>
        <w:t>елаборатом из ч</w:t>
      </w:r>
      <w:r w:rsidR="00C04D57" w:rsidRPr="00A04CF6">
        <w:rPr>
          <w:rFonts w:ascii="Times New Roman" w:hAnsi="Times New Roman" w:cs="Times New Roman"/>
          <w:sz w:val="24"/>
          <w:szCs w:val="24"/>
        </w:rPr>
        <w:t>лана 61.</w:t>
      </w:r>
      <w:r w:rsidR="0055203F" w:rsidRPr="00A04CF6">
        <w:rPr>
          <w:rFonts w:ascii="Times New Roman" w:hAnsi="Times New Roman" w:cs="Times New Roman"/>
          <w:sz w:val="24"/>
          <w:szCs w:val="24"/>
        </w:rPr>
        <w:t xml:space="preserve"> став 2. тачка 2)</w:t>
      </w:r>
      <w:r w:rsidR="004B685C" w:rsidRPr="00A04CF6">
        <w:rPr>
          <w:rFonts w:ascii="Times New Roman" w:hAnsi="Times New Roman" w:cs="Times New Roman"/>
          <w:sz w:val="24"/>
          <w:szCs w:val="24"/>
        </w:rPr>
        <w:t xml:space="preserve"> овог закона</w:t>
      </w:r>
      <w:r w:rsidR="0055203F" w:rsidRPr="00A04CF6">
        <w:rPr>
          <w:rFonts w:ascii="Times New Roman" w:hAnsi="Times New Roman" w:cs="Times New Roman"/>
          <w:sz w:val="24"/>
          <w:szCs w:val="24"/>
        </w:rPr>
        <w:t xml:space="preserve"> који узима у обзир актуелно коришћење ресурса постојећег носиоца експлоатационог простора.</w:t>
      </w:r>
    </w:p>
    <w:p w:rsidR="0016139C" w:rsidRPr="00A04CF6" w:rsidRDefault="0055203F" w:rsidP="0016139C">
      <w:pPr>
        <w:pStyle w:val="NoSpacing"/>
        <w:rPr>
          <w:rFonts w:ascii="Times New Roman" w:hAnsi="Times New Roman" w:cs="Times New Roman"/>
          <w:spacing w:val="-3"/>
          <w:sz w:val="24"/>
          <w:szCs w:val="24"/>
        </w:rPr>
      </w:pP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r w:rsidRPr="00A04CF6">
        <w:rPr>
          <w:rFonts w:ascii="Times New Roman" w:hAnsi="Times New Roman" w:cs="Times New Roman"/>
          <w:sz w:val="24"/>
          <w:szCs w:val="24"/>
        </w:rPr>
        <w:tab/>
      </w:r>
    </w:p>
    <w:p w:rsidR="0016139C" w:rsidRPr="00A04CF6" w:rsidRDefault="00112875" w:rsidP="00471582">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w:t>
      </w:r>
      <w:r w:rsidR="0055203F" w:rsidRPr="00A04CF6">
        <w:rPr>
          <w:rFonts w:ascii="Times New Roman" w:hAnsi="Times New Roman" w:cs="Times New Roman"/>
          <w:sz w:val="24"/>
          <w:szCs w:val="24"/>
        </w:rPr>
        <w:t xml:space="preserve">лан  </w:t>
      </w:r>
      <w:r w:rsidR="00373454" w:rsidRPr="00A04CF6">
        <w:rPr>
          <w:rFonts w:ascii="Times New Roman" w:hAnsi="Times New Roman" w:cs="Times New Roman"/>
          <w:spacing w:val="-3"/>
          <w:sz w:val="24"/>
          <w:szCs w:val="24"/>
        </w:rPr>
        <w:t>64.</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w:t>
      </w:r>
      <w:r w:rsidR="0055203F" w:rsidRPr="00A04CF6">
        <w:rPr>
          <w:rFonts w:ascii="Times New Roman" w:hAnsi="Times New Roman" w:cs="Times New Roman"/>
          <w:sz w:val="24"/>
          <w:szCs w:val="24"/>
        </w:rPr>
        <w:t xml:space="preserve">раћење и контролу коришћења ресурса подземних вода </w:t>
      </w:r>
      <w:r w:rsidR="0055203F" w:rsidRPr="00A04CF6">
        <w:rPr>
          <w:rFonts w:ascii="Times New Roman" w:hAnsi="Times New Roman" w:cs="Times New Roman"/>
          <w:spacing w:val="-3"/>
          <w:sz w:val="24"/>
          <w:szCs w:val="24"/>
        </w:rPr>
        <w:t>и петрогеотермалних ресурса</w:t>
      </w:r>
      <w:r w:rsidR="0055203F" w:rsidRPr="00A04CF6">
        <w:rPr>
          <w:rFonts w:ascii="Times New Roman" w:hAnsi="Times New Roman" w:cs="Times New Roman"/>
          <w:sz w:val="24"/>
          <w:szCs w:val="24"/>
        </w:rPr>
        <w:t xml:space="preserve"> за потребе водоснабдевања или</w:t>
      </w:r>
      <w:r w:rsidR="0055203F" w:rsidRPr="00A04CF6">
        <w:rPr>
          <w:rFonts w:ascii="Times New Roman" w:hAnsi="Times New Roman" w:cs="Times New Roman"/>
          <w:noProof/>
          <w:sz w:val="24"/>
          <w:szCs w:val="24"/>
        </w:rPr>
        <w:t xml:space="preserve"> снабдевања </w:t>
      </w:r>
      <w:r w:rsidR="0055203F" w:rsidRPr="00A04CF6">
        <w:rPr>
          <w:rFonts w:ascii="Times New Roman" w:hAnsi="Times New Roman" w:cs="Times New Roman"/>
          <w:bCs/>
          <w:sz w:val="24"/>
          <w:szCs w:val="24"/>
        </w:rPr>
        <w:t xml:space="preserve">топлотнoм енергијом </w:t>
      </w:r>
      <w:r w:rsidR="0055203F" w:rsidRPr="00A04CF6">
        <w:rPr>
          <w:rFonts w:ascii="Times New Roman" w:hAnsi="Times New Roman" w:cs="Times New Roman"/>
          <w:sz w:val="24"/>
          <w:szCs w:val="24"/>
        </w:rPr>
        <w:t xml:space="preserve">породичног домаћинстава физичког лица, врши јединица локалне самоуправе. </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w:t>
      </w:r>
      <w:r w:rsidR="0055203F" w:rsidRPr="00A04CF6">
        <w:rPr>
          <w:rFonts w:ascii="Times New Roman" w:hAnsi="Times New Roman" w:cs="Times New Roman"/>
          <w:sz w:val="24"/>
          <w:szCs w:val="24"/>
        </w:rPr>
        <w:t>ријава за коришћење ресурсе из става 1. овог члана садржи основне податке о: физичком лицу - подносиоцу захтева, врсти геолошког ресурса, намени коришћења, локалитету и катастарском броју парцеле на којој се планира коришћење ресурса.</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w:t>
      </w:r>
      <w:r w:rsidR="0055203F" w:rsidRPr="00A04CF6">
        <w:rPr>
          <w:rFonts w:ascii="Times New Roman" w:hAnsi="Times New Roman" w:cs="Times New Roman"/>
          <w:sz w:val="24"/>
          <w:szCs w:val="24"/>
        </w:rPr>
        <w:t>з пријаву из става 2. овог члана подноси се:</w:t>
      </w:r>
    </w:p>
    <w:p w:rsidR="0016139C" w:rsidRPr="00A04CF6" w:rsidRDefault="0055203F" w:rsidP="0016139C">
      <w:pPr>
        <w:pStyle w:val="NoSpacing"/>
        <w:rPr>
          <w:rFonts w:ascii="Times New Roman" w:hAnsi="Times New Roman" w:cs="Times New Roman"/>
          <w:sz w:val="24"/>
          <w:szCs w:val="24"/>
          <w:shd w:val="clear" w:color="auto" w:fill="CCFFCC"/>
        </w:rPr>
      </w:pPr>
      <w:r w:rsidRPr="00A04CF6">
        <w:rPr>
          <w:rFonts w:ascii="Times New Roman" w:hAnsi="Times New Roman" w:cs="Times New Roman"/>
          <w:sz w:val="24"/>
          <w:szCs w:val="24"/>
        </w:rPr>
        <w:t>1) оверена фотокопија личне кaрте физичког лица;</w:t>
      </w:r>
    </w:p>
    <w:p w:rsidR="0016139C" w:rsidRPr="00A04CF6" w:rsidRDefault="0055203F" w:rsidP="0016139C">
      <w:pPr>
        <w:pStyle w:val="NoSpacing"/>
        <w:rPr>
          <w:rFonts w:ascii="Times New Roman" w:hAnsi="Times New Roman" w:cs="Times New Roman"/>
          <w:sz w:val="24"/>
          <w:szCs w:val="24"/>
          <w:shd w:val="clear" w:color="auto" w:fill="CCFFCC"/>
        </w:rPr>
      </w:pPr>
      <w:r w:rsidRPr="00A04CF6">
        <w:rPr>
          <w:rFonts w:ascii="Times New Roman" w:hAnsi="Times New Roman" w:cs="Times New Roman"/>
          <w:spacing w:val="-3"/>
          <w:sz w:val="24"/>
          <w:szCs w:val="24"/>
        </w:rPr>
        <w:t xml:space="preserve">2) геодетски план у размери 1:1.000 или </w:t>
      </w:r>
      <w:r w:rsidRPr="00A04CF6">
        <w:rPr>
          <w:rFonts w:ascii="Times New Roman" w:hAnsi="Times New Roman" w:cs="Times New Roman"/>
          <w:sz w:val="24"/>
          <w:szCs w:val="24"/>
        </w:rPr>
        <w:t>прегледна топографска карта у одговарајућој размери</w:t>
      </w:r>
      <w:r w:rsidRPr="00A04CF6">
        <w:rPr>
          <w:rFonts w:ascii="Times New Roman" w:hAnsi="Times New Roman" w:cs="Times New Roman"/>
          <w:spacing w:val="-3"/>
          <w:sz w:val="24"/>
          <w:szCs w:val="24"/>
        </w:rPr>
        <w:t xml:space="preserve"> са уцртаном границом и координатама парцеле </w:t>
      </w:r>
      <w:r w:rsidRPr="00A04CF6">
        <w:rPr>
          <w:rFonts w:ascii="Times New Roman" w:hAnsi="Times New Roman" w:cs="Times New Roman"/>
          <w:sz w:val="24"/>
          <w:szCs w:val="24"/>
        </w:rPr>
        <w:t>на којој се планира коришћење ресурса</w:t>
      </w:r>
      <w:r w:rsidRPr="00A04CF6">
        <w:rPr>
          <w:rFonts w:ascii="Times New Roman" w:hAnsi="Times New Roman" w:cs="Times New Roman"/>
          <w:spacing w:val="-3"/>
          <w:sz w:val="24"/>
          <w:szCs w:val="24"/>
        </w:rPr>
        <w:t xml:space="preserve">; </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3) доказ о праву својине на земљишту или </w:t>
      </w:r>
      <w:r w:rsidR="00132A64" w:rsidRPr="00A04CF6">
        <w:rPr>
          <w:rFonts w:ascii="Times New Roman" w:hAnsi="Times New Roman" w:cs="Times New Roman"/>
          <w:sz w:val="24"/>
          <w:szCs w:val="24"/>
        </w:rPr>
        <w:t xml:space="preserve">праву </w:t>
      </w:r>
      <w:r w:rsidRPr="00A04CF6">
        <w:rPr>
          <w:rFonts w:ascii="Times New Roman" w:hAnsi="Times New Roman" w:cs="Times New Roman"/>
          <w:sz w:val="24"/>
          <w:szCs w:val="24"/>
        </w:rPr>
        <w:t>службености на земљишту на коме се планира коришћење ресурса;</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4) за потребе </w:t>
      </w:r>
      <w:r w:rsidRPr="00A04CF6">
        <w:rPr>
          <w:rFonts w:ascii="Times New Roman" w:hAnsi="Times New Roman" w:cs="Times New Roman"/>
          <w:noProof/>
          <w:sz w:val="24"/>
          <w:szCs w:val="24"/>
        </w:rPr>
        <w:t xml:space="preserve">снабдевања </w:t>
      </w:r>
      <w:r w:rsidRPr="00A04CF6">
        <w:rPr>
          <w:rFonts w:ascii="Times New Roman" w:hAnsi="Times New Roman" w:cs="Times New Roman"/>
          <w:bCs/>
          <w:sz w:val="24"/>
          <w:szCs w:val="24"/>
        </w:rPr>
        <w:t xml:space="preserve">топлотнoм енергијом доставља се </w:t>
      </w:r>
      <w:r w:rsidRPr="00A04CF6">
        <w:rPr>
          <w:rFonts w:ascii="Times New Roman" w:hAnsi="Times New Roman" w:cs="Times New Roman"/>
          <w:sz w:val="24"/>
          <w:szCs w:val="24"/>
        </w:rPr>
        <w:t xml:space="preserve">извештај о процењеним ресурсима петрогеотермалним ресурсима; </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5) за потребе водоснабдевања доставља се анализа воде са подацима о биолошким и физичко-хемијским својствима, као и подацима о дубини колектора и количини воде;   </w:t>
      </w:r>
    </w:p>
    <w:p w:rsidR="0016139C" w:rsidRPr="00A04CF6" w:rsidRDefault="0055203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6) доказ о плаћеној</w:t>
      </w:r>
      <w:r w:rsidR="00471582" w:rsidRPr="00A04CF6">
        <w:rPr>
          <w:rFonts w:ascii="Times New Roman" w:hAnsi="Times New Roman" w:cs="Times New Roman"/>
          <w:sz w:val="24"/>
          <w:szCs w:val="24"/>
        </w:rPr>
        <w:t xml:space="preserve"> </w:t>
      </w:r>
      <w:r w:rsidRPr="00A04CF6">
        <w:rPr>
          <w:rFonts w:ascii="Times New Roman" w:hAnsi="Times New Roman" w:cs="Times New Roman"/>
          <w:sz w:val="24"/>
          <w:szCs w:val="24"/>
        </w:rPr>
        <w:t>административној такси.</w:t>
      </w:r>
    </w:p>
    <w:p w:rsidR="0016139C" w:rsidRPr="00A04CF6" w:rsidRDefault="00112875" w:rsidP="0016139C">
      <w:pPr>
        <w:pStyle w:val="NoSpacing"/>
        <w:rPr>
          <w:rFonts w:ascii="Times New Roman" w:hAnsi="Times New Roman" w:cs="Times New Roman"/>
          <w:spacing w:val="-3"/>
          <w:sz w:val="24"/>
          <w:szCs w:val="24"/>
        </w:rPr>
      </w:pPr>
      <w:r w:rsidRPr="00A04CF6">
        <w:rPr>
          <w:rFonts w:ascii="Times New Roman" w:hAnsi="Times New Roman" w:cs="Times New Roman"/>
          <w:spacing w:val="-3"/>
          <w:sz w:val="24"/>
          <w:szCs w:val="24"/>
        </w:rPr>
        <w:t>И</w:t>
      </w:r>
      <w:r w:rsidR="0055203F" w:rsidRPr="00A04CF6">
        <w:rPr>
          <w:rFonts w:ascii="Times New Roman" w:hAnsi="Times New Roman" w:cs="Times New Roman"/>
          <w:spacing w:val="-3"/>
          <w:sz w:val="24"/>
          <w:szCs w:val="24"/>
        </w:rPr>
        <w:t xml:space="preserve">звештај о </w:t>
      </w:r>
      <w:r w:rsidR="0055203F" w:rsidRPr="00A04CF6">
        <w:rPr>
          <w:rFonts w:ascii="Times New Roman" w:hAnsi="Times New Roman" w:cs="Times New Roman"/>
          <w:sz w:val="24"/>
          <w:szCs w:val="24"/>
        </w:rPr>
        <w:t xml:space="preserve">процењеним ресурсима подземних вода и петрогеотермалним ресурсима </w:t>
      </w:r>
      <w:r w:rsidR="00132A64" w:rsidRPr="00A04CF6">
        <w:rPr>
          <w:rFonts w:ascii="Times New Roman" w:hAnsi="Times New Roman" w:cs="Times New Roman"/>
          <w:spacing w:val="-3"/>
          <w:sz w:val="24"/>
          <w:szCs w:val="24"/>
        </w:rPr>
        <w:t>из става 3. тачка 4)</w:t>
      </w:r>
      <w:r w:rsidR="0055203F" w:rsidRPr="00A04CF6">
        <w:rPr>
          <w:rFonts w:ascii="Times New Roman" w:hAnsi="Times New Roman" w:cs="Times New Roman"/>
          <w:spacing w:val="-3"/>
          <w:sz w:val="24"/>
          <w:szCs w:val="24"/>
        </w:rPr>
        <w:t xml:space="preserve"> овог члана израђује правно лице које испуњава услове из члана 22. овог закона. </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w:t>
      </w:r>
      <w:r w:rsidR="0055203F" w:rsidRPr="00A04CF6">
        <w:rPr>
          <w:rFonts w:ascii="Times New Roman" w:hAnsi="Times New Roman" w:cs="Times New Roman"/>
          <w:sz w:val="24"/>
          <w:szCs w:val="24"/>
        </w:rPr>
        <w:t>адлежна јединица локалне самоуправе дужна је да води катастар и евиденцију пријава за коришћење ресурса из става 1. овог члана на својој територији и трајно чува и</w:t>
      </w:r>
      <w:r w:rsidR="007F3480" w:rsidRPr="00A04CF6">
        <w:rPr>
          <w:rFonts w:ascii="Times New Roman" w:hAnsi="Times New Roman" w:cs="Times New Roman"/>
          <w:sz w:val="24"/>
          <w:szCs w:val="24"/>
        </w:rPr>
        <w:t>звештаје из става 4. овог члана и да М</w:t>
      </w:r>
      <w:r w:rsidR="0055203F" w:rsidRPr="00A04CF6">
        <w:rPr>
          <w:rFonts w:ascii="Times New Roman" w:hAnsi="Times New Roman" w:cs="Times New Roman"/>
          <w:sz w:val="24"/>
          <w:szCs w:val="24"/>
        </w:rPr>
        <w:t xml:space="preserve">инистарству достави извештај о поднетим пријавама </w:t>
      </w:r>
      <w:r w:rsidR="007F3480" w:rsidRPr="00A04CF6">
        <w:rPr>
          <w:rFonts w:ascii="Times New Roman" w:hAnsi="Times New Roman" w:cs="Times New Roman"/>
          <w:sz w:val="24"/>
          <w:szCs w:val="24"/>
        </w:rPr>
        <w:t>и извршеној контроли за претходну</w:t>
      </w:r>
      <w:r w:rsidR="0055203F" w:rsidRPr="00A04CF6">
        <w:rPr>
          <w:rFonts w:ascii="Times New Roman" w:hAnsi="Times New Roman" w:cs="Times New Roman"/>
          <w:sz w:val="24"/>
          <w:szCs w:val="24"/>
        </w:rPr>
        <w:t xml:space="preserve"> кале</w:t>
      </w:r>
      <w:r w:rsidR="007F3480" w:rsidRPr="00A04CF6">
        <w:rPr>
          <w:rFonts w:ascii="Times New Roman" w:hAnsi="Times New Roman" w:cs="Times New Roman"/>
          <w:sz w:val="24"/>
          <w:szCs w:val="24"/>
        </w:rPr>
        <w:t>н</w:t>
      </w:r>
      <w:r w:rsidR="0055203F" w:rsidRPr="00A04CF6">
        <w:rPr>
          <w:rFonts w:ascii="Times New Roman" w:hAnsi="Times New Roman" w:cs="Times New Roman"/>
          <w:sz w:val="24"/>
          <w:szCs w:val="24"/>
        </w:rPr>
        <w:t>дарску годину, најкасније до 31. јануара наредне године.</w:t>
      </w:r>
    </w:p>
    <w:p w:rsidR="0016139C" w:rsidRPr="00A04CF6" w:rsidRDefault="00112875" w:rsidP="0016139C">
      <w:pPr>
        <w:pStyle w:val="NoSpacing"/>
        <w:rPr>
          <w:rFonts w:ascii="Times New Roman" w:hAnsi="Times New Roman" w:cs="Times New Roman"/>
          <w:color w:val="FF0000"/>
          <w:sz w:val="24"/>
          <w:szCs w:val="24"/>
        </w:rPr>
      </w:pPr>
      <w:r w:rsidRPr="00A04CF6">
        <w:rPr>
          <w:rFonts w:ascii="Times New Roman" w:hAnsi="Times New Roman" w:cs="Times New Roman"/>
          <w:sz w:val="24"/>
          <w:szCs w:val="24"/>
        </w:rPr>
        <w:t>П</w:t>
      </w:r>
      <w:r w:rsidR="0055203F" w:rsidRPr="00A04CF6">
        <w:rPr>
          <w:rFonts w:ascii="Times New Roman" w:hAnsi="Times New Roman" w:cs="Times New Roman"/>
          <w:sz w:val="24"/>
          <w:szCs w:val="24"/>
        </w:rPr>
        <w:t xml:space="preserve">одаци о личности у извештајима </w:t>
      </w:r>
      <w:r w:rsidR="00B27E10" w:rsidRPr="00A04CF6">
        <w:rPr>
          <w:rFonts w:ascii="Times New Roman" w:hAnsi="Times New Roman" w:cs="Times New Roman"/>
          <w:sz w:val="24"/>
          <w:szCs w:val="24"/>
        </w:rPr>
        <w:t xml:space="preserve">из става 5. овог члана садрже </w:t>
      </w:r>
      <w:r w:rsidR="0055203F" w:rsidRPr="00A04CF6">
        <w:rPr>
          <w:rFonts w:ascii="Times New Roman" w:hAnsi="Times New Roman" w:cs="Times New Roman"/>
          <w:sz w:val="24"/>
          <w:szCs w:val="24"/>
        </w:rPr>
        <w:t xml:space="preserve">име и презиме физичког лица које је поднело пријаву. </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w:t>
      </w:r>
      <w:r w:rsidR="0055203F" w:rsidRPr="00A04CF6">
        <w:rPr>
          <w:rFonts w:ascii="Times New Roman" w:hAnsi="Times New Roman" w:cs="Times New Roman"/>
          <w:sz w:val="24"/>
          <w:szCs w:val="24"/>
        </w:rPr>
        <w:t xml:space="preserve"> случају да </w:t>
      </w:r>
      <w:r w:rsidR="000F797A" w:rsidRPr="00A04CF6">
        <w:rPr>
          <w:rFonts w:ascii="Times New Roman" w:hAnsi="Times New Roman" w:cs="Times New Roman"/>
          <w:sz w:val="24"/>
          <w:szCs w:val="24"/>
        </w:rPr>
        <w:t>јединица локалне самоуправ</w:t>
      </w:r>
      <w:r w:rsidR="004D08F1" w:rsidRPr="00A04CF6">
        <w:rPr>
          <w:rFonts w:ascii="Times New Roman" w:hAnsi="Times New Roman" w:cs="Times New Roman"/>
          <w:sz w:val="24"/>
          <w:szCs w:val="24"/>
        </w:rPr>
        <w:t>е</w:t>
      </w:r>
      <w:r w:rsidR="000F797A" w:rsidRPr="00A04CF6">
        <w:rPr>
          <w:rFonts w:ascii="Times New Roman" w:hAnsi="Times New Roman" w:cs="Times New Roman"/>
          <w:sz w:val="24"/>
          <w:szCs w:val="24"/>
        </w:rPr>
        <w:t xml:space="preserve"> </w:t>
      </w:r>
      <w:r w:rsidR="00D625F4" w:rsidRPr="00A04CF6">
        <w:rPr>
          <w:rFonts w:ascii="Times New Roman" w:hAnsi="Times New Roman" w:cs="Times New Roman"/>
          <w:sz w:val="24"/>
          <w:szCs w:val="24"/>
        </w:rPr>
        <w:t xml:space="preserve">не врши поверени посао </w:t>
      </w:r>
      <w:r w:rsidR="0055203F" w:rsidRPr="00A04CF6">
        <w:rPr>
          <w:rFonts w:ascii="Times New Roman" w:hAnsi="Times New Roman" w:cs="Times New Roman"/>
          <w:sz w:val="24"/>
          <w:szCs w:val="24"/>
        </w:rPr>
        <w:t xml:space="preserve">или га не врши правилно или благовремено, </w:t>
      </w:r>
      <w:r w:rsidR="00E62C92" w:rsidRPr="00A04CF6">
        <w:rPr>
          <w:rFonts w:ascii="Times New Roman" w:hAnsi="Times New Roman" w:cs="Times New Roman"/>
          <w:sz w:val="24"/>
          <w:szCs w:val="24"/>
        </w:rPr>
        <w:t>М</w:t>
      </w:r>
      <w:r w:rsidR="0055203F" w:rsidRPr="00A04CF6">
        <w:rPr>
          <w:rFonts w:ascii="Times New Roman" w:hAnsi="Times New Roman" w:cs="Times New Roman"/>
          <w:sz w:val="24"/>
          <w:szCs w:val="24"/>
        </w:rPr>
        <w:t>инистарство, односно надлежни орган аутономне покрајине, преузима послове из става 1. овог члана.</w:t>
      </w:r>
    </w:p>
    <w:p w:rsidR="0016139C" w:rsidRPr="00A04CF6" w:rsidRDefault="00112875"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w:t>
      </w:r>
      <w:r w:rsidR="0055203F" w:rsidRPr="00A04CF6">
        <w:rPr>
          <w:rFonts w:ascii="Times New Roman" w:hAnsi="Times New Roman" w:cs="Times New Roman"/>
          <w:sz w:val="24"/>
          <w:szCs w:val="24"/>
        </w:rPr>
        <w:t>ослови из става 1. овог члана врше се као поверени.</w:t>
      </w:r>
    </w:p>
    <w:p w:rsidR="0016139C" w:rsidRPr="00A04CF6" w:rsidRDefault="0055203F" w:rsidP="00EB5AC2">
      <w:pPr>
        <w:pStyle w:val="NoSpacing"/>
        <w:rPr>
          <w:rFonts w:ascii="Times New Roman" w:hAnsi="Times New Roman" w:cs="Times New Roman"/>
          <w:sz w:val="24"/>
          <w:szCs w:val="24"/>
        </w:rPr>
      </w:pPr>
      <w:r w:rsidRPr="00A04CF6">
        <w:rPr>
          <w:rFonts w:ascii="Times New Roman" w:hAnsi="Times New Roman" w:cs="Times New Roman"/>
          <w:sz w:val="24"/>
          <w:szCs w:val="24"/>
        </w:rPr>
        <w:tab/>
      </w:r>
    </w:p>
    <w:p w:rsidR="0016139C" w:rsidRPr="00A04CF6" w:rsidRDefault="009F40D8" w:rsidP="0016139C">
      <w:pPr>
        <w:pStyle w:val="NormalWeb"/>
        <w:shd w:val="clear" w:color="auto" w:fill="FFFFFF"/>
        <w:rPr>
          <w:bCs/>
          <w:lang w:val="sr-Cyrl-CS"/>
        </w:rPr>
      </w:pPr>
      <w:r w:rsidRPr="00A04CF6">
        <w:rPr>
          <w:rStyle w:val="rvts5"/>
          <w:bCs/>
          <w:sz w:val="24"/>
          <w:szCs w:val="24"/>
          <w:u w:val="none"/>
          <w:lang w:val="sr-Cyrl-CS"/>
        </w:rPr>
        <w:t>V</w:t>
      </w:r>
      <w:r w:rsidR="0016139C" w:rsidRPr="00A04CF6">
        <w:rPr>
          <w:rStyle w:val="rvts5"/>
          <w:bCs/>
          <w:sz w:val="24"/>
          <w:szCs w:val="24"/>
          <w:u w:val="none"/>
          <w:lang w:val="sr-Cyrl-CS"/>
        </w:rPr>
        <w:t xml:space="preserve">. ЕКСПЛОАТАЦИЈА РЕЗЕРВИ МИНЕРАЛНИХ СИРОВИНА </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 xml:space="preserve">1. Услови и начин извођења </w:t>
      </w:r>
    </w:p>
    <w:p w:rsidR="0016139C" w:rsidRPr="00A04CF6" w:rsidRDefault="0016139C" w:rsidP="0016139C">
      <w:pPr>
        <w:pStyle w:val="rvps1"/>
        <w:shd w:val="clear" w:color="auto" w:fill="FFFFFF"/>
        <w:rPr>
          <w:bCs/>
          <w:lang w:val="sr-Cyrl-CS"/>
        </w:rPr>
      </w:pPr>
    </w:p>
    <w:p w:rsidR="0016139C" w:rsidRPr="00A04CF6" w:rsidRDefault="00373454" w:rsidP="0016139C">
      <w:pPr>
        <w:pStyle w:val="NormalWeb"/>
        <w:shd w:val="clear" w:color="auto" w:fill="FFFFFF"/>
        <w:rPr>
          <w:bCs/>
          <w:lang w:val="sr-Cyrl-CS"/>
        </w:rPr>
      </w:pPr>
      <w:r w:rsidRPr="00A04CF6">
        <w:rPr>
          <w:rStyle w:val="rvts2"/>
          <w:bCs/>
          <w:i w:val="0"/>
          <w:sz w:val="24"/>
          <w:szCs w:val="24"/>
          <w:lang w:val="sr-Cyrl-CS"/>
        </w:rPr>
        <w:t>Члан 65</w:t>
      </w:r>
      <w:r w:rsidR="0016139C" w:rsidRPr="00A04CF6">
        <w:rPr>
          <w:rStyle w:val="rvts2"/>
          <w:bCs/>
          <w:i w:val="0"/>
          <w:sz w:val="24"/>
          <w:szCs w:val="24"/>
          <w:lang w:val="sr-Cyrl-CS"/>
        </w:rPr>
        <w:t>.</w:t>
      </w:r>
    </w:p>
    <w:p w:rsidR="0016139C" w:rsidRPr="00A04CF6" w:rsidRDefault="00112875" w:rsidP="0016139C">
      <w:pPr>
        <w:pStyle w:val="rvps1"/>
        <w:shd w:val="clear" w:color="auto" w:fill="FFFFFF"/>
        <w:ind w:firstLine="720"/>
        <w:jc w:val="both"/>
        <w:rPr>
          <w:bCs/>
          <w:strike/>
          <w:lang w:val="sr-Cyrl-CS"/>
        </w:rPr>
      </w:pPr>
      <w:r w:rsidRPr="00A04CF6">
        <w:rPr>
          <w:lang w:val="sr-Cyrl-CS"/>
        </w:rPr>
        <w:t>Носилац истраживања или привредно друштво, односно друго правно лице  и предузетник коме је носилац истраживања уступио право коришћења резултата истраживања, односно  потврду о резервама и ресурсима, на основу те потврде добија решење о одобрењу за експлоатацију</w:t>
      </w:r>
      <w:r w:rsidR="00BD67BA" w:rsidRPr="00A04CF6">
        <w:rPr>
          <w:lang w:val="sr-Cyrl-CS"/>
        </w:rPr>
        <w:t xml:space="preserve"> </w:t>
      </w:r>
      <w:r w:rsidRPr="00A04CF6">
        <w:rPr>
          <w:lang w:val="sr-Cyrl-CS"/>
        </w:rPr>
        <w:t>и/или експло</w:t>
      </w:r>
      <w:r w:rsidR="00A04CF6">
        <w:rPr>
          <w:lang w:val="sr-Cyrl-CS"/>
        </w:rPr>
        <w:t>а</w:t>
      </w:r>
      <w:r w:rsidRPr="00A04CF6">
        <w:rPr>
          <w:lang w:val="sr-Cyrl-CS"/>
        </w:rPr>
        <w:t>тационо поље, у складу са овим законом.</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lastRenderedPageBreak/>
        <w:t xml:space="preserve">Експлоатацију резерви минералних сировина могу да изводе и страна правна лица под условима и на начин прописан овим законом и законом којим се утврђују права страних лица у погледу коришћења добара од </w:t>
      </w:r>
      <w:r w:rsidR="00442617" w:rsidRPr="00A04CF6">
        <w:rPr>
          <w:rStyle w:val="rvts3"/>
          <w:sz w:val="24"/>
          <w:szCs w:val="24"/>
          <w:lang w:val="sr-Cyrl-CS"/>
        </w:rPr>
        <w:t xml:space="preserve">јавног </w:t>
      </w:r>
      <w:r w:rsidRPr="00A04CF6">
        <w:rPr>
          <w:rStyle w:val="rvts3"/>
          <w:sz w:val="24"/>
          <w:szCs w:val="24"/>
          <w:lang w:val="sr-Cyrl-CS"/>
        </w:rPr>
        <w:t xml:space="preserve">интереса. </w:t>
      </w:r>
    </w:p>
    <w:p w:rsidR="0016139C" w:rsidRPr="00A04CF6" w:rsidRDefault="0016139C" w:rsidP="0016139C">
      <w:pPr>
        <w:pStyle w:val="rvps1"/>
        <w:shd w:val="clear" w:color="auto" w:fill="FFFFFF"/>
        <w:jc w:val="both"/>
        <w:rPr>
          <w:bCs/>
          <w:lang w:val="sr-Cyrl-CS"/>
        </w:rPr>
      </w:pPr>
    </w:p>
    <w:p w:rsidR="0016139C" w:rsidRPr="00A04CF6" w:rsidRDefault="00044A14" w:rsidP="0016139C">
      <w:pPr>
        <w:pStyle w:val="NormalWeb"/>
        <w:shd w:val="clear" w:color="auto" w:fill="FFFFFF"/>
        <w:rPr>
          <w:bCs/>
          <w:lang w:val="sr-Cyrl-CS"/>
        </w:rPr>
      </w:pPr>
      <w:r w:rsidRPr="00A04CF6">
        <w:rPr>
          <w:rStyle w:val="rvts2"/>
          <w:bCs/>
          <w:i w:val="0"/>
          <w:sz w:val="24"/>
          <w:szCs w:val="24"/>
          <w:lang w:val="sr-Cyrl-CS"/>
        </w:rPr>
        <w:t>Члан 66</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Изградња зграда, јавних путева, железничких пруга, канала и других саобраћајница, као и електричних водова високог напона са одређеним заштитним стубовима на експлоатационом пољу, као и осталих инфраструктурних објеката, може се одобрити по претходно прибављеној сагласности Министарства.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Пре издавања </w:t>
      </w:r>
      <w:r w:rsidR="00442617" w:rsidRPr="00A04CF6">
        <w:rPr>
          <w:lang w:val="sr-Cyrl-CS"/>
        </w:rPr>
        <w:t>локацијских услова који се издају</w:t>
      </w:r>
      <w:r w:rsidRPr="00A04CF6">
        <w:rPr>
          <w:rStyle w:val="rvts3"/>
          <w:sz w:val="24"/>
          <w:szCs w:val="24"/>
          <w:lang w:val="sr-Cyrl-CS"/>
        </w:rPr>
        <w:t xml:space="preserve"> складу са посебним прописима за изградњу објеката из става 1. овог члана, прибавља се мишљење привредног субјекта који врши експлоатацију о предложеном правцу и положају ових објеката на експлоатационом пољу.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Носилац експлоатације који врши експлоатацију има право на накнаду стварне штете проузроковане изградњом објеката из става 1. овог члана.</w:t>
      </w:r>
    </w:p>
    <w:p w:rsidR="0016139C" w:rsidRPr="00A04CF6" w:rsidRDefault="0044261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Сагласност Министарства се прибавља на основу просторног плана посебне намене.</w:t>
      </w:r>
    </w:p>
    <w:p w:rsidR="0016139C" w:rsidRPr="00A04CF6" w:rsidRDefault="0044261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Надлежном органу за пр</w:t>
      </w:r>
      <w:r w:rsidR="00C77C3A" w:rsidRPr="00A04CF6">
        <w:rPr>
          <w:rFonts w:ascii="Times New Roman" w:hAnsi="Times New Roman" w:cs="Times New Roman"/>
          <w:sz w:val="24"/>
          <w:szCs w:val="24"/>
        </w:rPr>
        <w:t>осторно планирање Републике С</w:t>
      </w:r>
      <w:r w:rsidRPr="00A04CF6">
        <w:rPr>
          <w:rFonts w:ascii="Times New Roman" w:hAnsi="Times New Roman" w:cs="Times New Roman"/>
          <w:sz w:val="24"/>
          <w:szCs w:val="24"/>
        </w:rPr>
        <w:t xml:space="preserve">рбије и јединици локалне самоуправе на чијој територији </w:t>
      </w:r>
      <w:r w:rsidR="00464F0E" w:rsidRPr="00A04CF6">
        <w:rPr>
          <w:rFonts w:ascii="Times New Roman" w:hAnsi="Times New Roman" w:cs="Times New Roman"/>
          <w:sz w:val="24"/>
          <w:szCs w:val="24"/>
        </w:rPr>
        <w:t>се налази експлоатационо поље, М</w:t>
      </w:r>
      <w:r w:rsidRPr="00A04CF6">
        <w:rPr>
          <w:rFonts w:ascii="Times New Roman" w:hAnsi="Times New Roman" w:cs="Times New Roman"/>
          <w:sz w:val="24"/>
          <w:szCs w:val="24"/>
        </w:rPr>
        <w:t>инистарство односно надлежни орган аутономне покрајине доставља један примерак решења на основу којег се утврђује рудно земљиште за изградњу рударских објеката и извођење рударских радова у циљу обезбеђивања података</w:t>
      </w:r>
      <w:r w:rsidR="00C473B6" w:rsidRPr="00A04CF6">
        <w:rPr>
          <w:rFonts w:ascii="Times New Roman" w:hAnsi="Times New Roman" w:cs="Times New Roman"/>
          <w:sz w:val="24"/>
          <w:szCs w:val="24"/>
        </w:rPr>
        <w:t xml:space="preserve"> за израду планских докумената Републике С</w:t>
      </w:r>
      <w:r w:rsidRPr="00A04CF6">
        <w:rPr>
          <w:rFonts w:ascii="Times New Roman" w:hAnsi="Times New Roman" w:cs="Times New Roman"/>
          <w:sz w:val="24"/>
          <w:szCs w:val="24"/>
        </w:rPr>
        <w:t>рбије</w:t>
      </w:r>
      <w:r w:rsidR="00C473B6" w:rsidRPr="00A04CF6">
        <w:rPr>
          <w:rFonts w:ascii="Times New Roman" w:hAnsi="Times New Roman" w:cs="Times New Roman"/>
          <w:sz w:val="24"/>
          <w:szCs w:val="24"/>
        </w:rPr>
        <w:t>,</w:t>
      </w:r>
      <w:r w:rsidRPr="00A04CF6">
        <w:rPr>
          <w:rFonts w:ascii="Times New Roman" w:hAnsi="Times New Roman" w:cs="Times New Roman"/>
          <w:sz w:val="24"/>
          <w:szCs w:val="24"/>
        </w:rPr>
        <w:t xml:space="preserve"> односно јединице локалне самоуправе</w:t>
      </w:r>
      <w:r w:rsidR="0016139C" w:rsidRPr="00A04CF6">
        <w:rPr>
          <w:rFonts w:ascii="Times New Roman" w:hAnsi="Times New Roman" w:cs="Times New Roman"/>
          <w:sz w:val="24"/>
          <w:szCs w:val="24"/>
        </w:rPr>
        <w:t>.</w:t>
      </w:r>
    </w:p>
    <w:p w:rsidR="0016139C" w:rsidRPr="00A04CF6" w:rsidRDefault="0016139C" w:rsidP="0016139C">
      <w:pPr>
        <w:pStyle w:val="NoSpacing"/>
        <w:rPr>
          <w:rFonts w:ascii="Times New Roman" w:hAnsi="Times New Roman" w:cs="Times New Roman"/>
          <w:caps/>
          <w:sz w:val="24"/>
          <w:szCs w:val="24"/>
        </w:rPr>
      </w:pPr>
    </w:p>
    <w:p w:rsidR="0016139C" w:rsidRPr="00A04CF6" w:rsidRDefault="00044A14" w:rsidP="0016139C">
      <w:pPr>
        <w:pStyle w:val="NormalWeb"/>
        <w:shd w:val="clear" w:color="auto" w:fill="FFFFFF"/>
        <w:rPr>
          <w:bCs/>
          <w:lang w:val="sr-Cyrl-CS"/>
        </w:rPr>
      </w:pPr>
      <w:r w:rsidRPr="00A04CF6">
        <w:rPr>
          <w:rStyle w:val="rvts2"/>
          <w:bCs/>
          <w:i w:val="0"/>
          <w:sz w:val="24"/>
          <w:szCs w:val="24"/>
          <w:lang w:val="sr-Cyrl-CS"/>
        </w:rPr>
        <w:t>Члан 67</w:t>
      </w:r>
      <w:r w:rsidR="0016139C" w:rsidRPr="00A04CF6">
        <w:rPr>
          <w:rStyle w:val="rvts2"/>
          <w:bCs/>
          <w:i w:val="0"/>
          <w:sz w:val="24"/>
          <w:szCs w:val="24"/>
          <w:lang w:val="sr-Cyrl-CS"/>
        </w:rPr>
        <w:t>.</w:t>
      </w:r>
    </w:p>
    <w:p w:rsidR="0016139C" w:rsidRPr="00A04CF6" w:rsidRDefault="0044261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Експлоатацију</w:t>
      </w:r>
      <w:r w:rsidRPr="00A04CF6">
        <w:rPr>
          <w:rFonts w:ascii="Times New Roman" w:hAnsi="Times New Roman" w:cs="Times New Roman"/>
          <w:sz w:val="24"/>
          <w:szCs w:val="24"/>
        </w:rPr>
        <w:t xml:space="preserve"> резерви минералних сировина </w:t>
      </w:r>
      <w:r w:rsidRPr="00A04CF6">
        <w:rPr>
          <w:rFonts w:ascii="Times New Roman" w:hAnsi="Times New Roman" w:cs="Times New Roman"/>
          <w:noProof/>
          <w:sz w:val="24"/>
          <w:szCs w:val="24"/>
        </w:rPr>
        <w:t>извођење рударских радова у склопу изградње грађевинских објеката, израду инвестиционо-техничке документације за извођење рударских радова, техничку контролу рударских пројеката и вршење стручног надзора може изводити привредно друштво, односно друго правно лице и предузетник, (у даљем тексту: при</w:t>
      </w:r>
      <w:r w:rsidR="003B1F94" w:rsidRPr="00A04CF6">
        <w:rPr>
          <w:rFonts w:ascii="Times New Roman" w:hAnsi="Times New Roman" w:cs="Times New Roman"/>
          <w:noProof/>
          <w:sz w:val="24"/>
          <w:szCs w:val="24"/>
        </w:rPr>
        <w:t xml:space="preserve">вредни субјект) </w:t>
      </w:r>
      <w:r w:rsidRPr="00A04CF6">
        <w:rPr>
          <w:rFonts w:ascii="Times New Roman" w:hAnsi="Times New Roman" w:cs="Times New Roman"/>
          <w:noProof/>
          <w:sz w:val="24"/>
          <w:szCs w:val="24"/>
        </w:rPr>
        <w:t xml:space="preserve">који је </w:t>
      </w:r>
      <w:r w:rsidRPr="00A04CF6">
        <w:rPr>
          <w:rFonts w:ascii="Times New Roman" w:hAnsi="Times New Roman" w:cs="Times New Roman"/>
          <w:sz w:val="24"/>
          <w:szCs w:val="24"/>
        </w:rPr>
        <w:t xml:space="preserve">уписан у регистар привредних субјеката или други регистар за обављање те делатности </w:t>
      </w:r>
      <w:r w:rsidRPr="00A04CF6">
        <w:rPr>
          <w:rFonts w:ascii="Times New Roman" w:hAnsi="Times New Roman" w:cs="Times New Roman"/>
          <w:noProof/>
          <w:sz w:val="24"/>
          <w:szCs w:val="24"/>
        </w:rPr>
        <w:t xml:space="preserve">и </w:t>
      </w:r>
      <w:r w:rsidR="00893A3F" w:rsidRPr="00A04CF6">
        <w:rPr>
          <w:rFonts w:ascii="Times New Roman" w:hAnsi="Times New Roman" w:cs="Times New Roman"/>
          <w:sz w:val="24"/>
          <w:szCs w:val="24"/>
        </w:rPr>
        <w:t>који</w:t>
      </w:r>
      <w:r w:rsidRPr="00A04CF6">
        <w:rPr>
          <w:rFonts w:ascii="Times New Roman" w:hAnsi="Times New Roman" w:cs="Times New Roman"/>
          <w:sz w:val="24"/>
          <w:szCs w:val="24"/>
        </w:rPr>
        <w:t xml:space="preserve"> поседује лиценцу за обављање тих послова из области рударства.</w:t>
      </w:r>
    </w:p>
    <w:p w:rsidR="0016139C" w:rsidRPr="00A04CF6" w:rsidRDefault="0044261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Носилац експлоатације је дужан да обезбеди стручни надзор при експлоатацији минералних сировина и</w:t>
      </w:r>
      <w:r w:rsidRPr="00A04CF6">
        <w:rPr>
          <w:rFonts w:ascii="Times New Roman" w:hAnsi="Times New Roman" w:cs="Times New Roman"/>
          <w:sz w:val="24"/>
          <w:szCs w:val="24"/>
        </w:rPr>
        <w:t xml:space="preserve"> надзор при извођењу рударских радова</w:t>
      </w:r>
      <w:r w:rsidRPr="00A04CF6">
        <w:rPr>
          <w:rFonts w:ascii="Times New Roman" w:hAnsi="Times New Roman" w:cs="Times New Roman"/>
          <w:noProof/>
          <w:sz w:val="24"/>
          <w:szCs w:val="24"/>
        </w:rPr>
        <w:t>.</w:t>
      </w:r>
    </w:p>
    <w:p w:rsidR="0016139C" w:rsidRPr="00A04CF6" w:rsidRDefault="0044261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Стручни надзор обухвата</w:t>
      </w:r>
      <w:r w:rsidRPr="00A04CF6">
        <w:rPr>
          <w:rFonts w:ascii="Times New Roman" w:hAnsi="Times New Roman" w:cs="Times New Roman"/>
          <w:bCs/>
          <w:sz w:val="24"/>
          <w:szCs w:val="24"/>
        </w:rPr>
        <w:t xml:space="preserve">: </w:t>
      </w:r>
      <w:r w:rsidRPr="00A04CF6">
        <w:rPr>
          <w:rFonts w:ascii="Times New Roman" w:hAnsi="Times New Roman" w:cs="Times New Roman"/>
          <w:sz w:val="24"/>
          <w:szCs w:val="24"/>
        </w:rPr>
        <w:t>контролу у погледу извођења радова према пројектној документацији, праћења пројектоване динамике радова; провере квалитета извођења радова и примене прописа из области рударства и техничких прописа; контролу примене мер</w:t>
      </w:r>
      <w:r w:rsidR="00F4635A" w:rsidRPr="00A04CF6">
        <w:rPr>
          <w:rFonts w:ascii="Times New Roman" w:hAnsi="Times New Roman" w:cs="Times New Roman"/>
          <w:sz w:val="24"/>
          <w:szCs w:val="24"/>
        </w:rPr>
        <w:t>а безбедности и здравља на раду; мера заштите од пожара; заштите животне средине;</w:t>
      </w:r>
      <w:r w:rsidRPr="00A04CF6">
        <w:rPr>
          <w:rFonts w:ascii="Times New Roman" w:hAnsi="Times New Roman" w:cs="Times New Roman"/>
          <w:sz w:val="24"/>
          <w:szCs w:val="24"/>
        </w:rPr>
        <w:t xml:space="preserve"> културних добара и водних објеката.</w:t>
      </w:r>
    </w:p>
    <w:p w:rsidR="0016139C" w:rsidRPr="00A04CF6" w:rsidRDefault="0044261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Послове стручног надзора над изградњом рударских објеката у складу са условима из става 1. овог члана, као и над радом у појединим технолошким целинама у процесу експлоатације, носилац експлоатације може поверити и другом предузећу које има лиценцу у складу са овим законом.</w:t>
      </w:r>
    </w:p>
    <w:p w:rsidR="0016139C" w:rsidRPr="00A04CF6" w:rsidRDefault="0016139C" w:rsidP="0016139C">
      <w:pPr>
        <w:pStyle w:val="rvps1"/>
        <w:shd w:val="clear" w:color="auto" w:fill="FFFFFF"/>
        <w:jc w:val="both"/>
        <w:rPr>
          <w:bCs/>
          <w:lang w:val="sr-Cyrl-CS"/>
        </w:rPr>
      </w:pPr>
    </w:p>
    <w:p w:rsidR="0016139C" w:rsidRPr="00A04CF6" w:rsidRDefault="0016139C" w:rsidP="00391BC8">
      <w:pPr>
        <w:pStyle w:val="NoSpacing"/>
        <w:jc w:val="center"/>
        <w:rPr>
          <w:rFonts w:ascii="Times New Roman" w:hAnsi="Times New Roman" w:cs="Times New Roman"/>
          <w:sz w:val="24"/>
          <w:szCs w:val="24"/>
        </w:rPr>
      </w:pPr>
      <w:r w:rsidRPr="00A04CF6">
        <w:rPr>
          <w:rFonts w:ascii="Times New Roman" w:hAnsi="Times New Roman" w:cs="Times New Roman"/>
          <w:noProof/>
          <w:sz w:val="24"/>
          <w:szCs w:val="24"/>
        </w:rPr>
        <w:t xml:space="preserve">2. </w:t>
      </w:r>
      <w:r w:rsidR="00442617" w:rsidRPr="00A04CF6">
        <w:rPr>
          <w:rFonts w:ascii="Times New Roman" w:hAnsi="Times New Roman" w:cs="Times New Roman"/>
          <w:noProof/>
          <w:sz w:val="24"/>
          <w:szCs w:val="24"/>
        </w:rPr>
        <w:t>О</w:t>
      </w:r>
      <w:r w:rsidR="00442617" w:rsidRPr="00A04CF6">
        <w:rPr>
          <w:rFonts w:ascii="Times New Roman" w:hAnsi="Times New Roman" w:cs="Times New Roman"/>
          <w:sz w:val="24"/>
          <w:szCs w:val="24"/>
        </w:rPr>
        <w:t>добрења за вршење ек</w:t>
      </w:r>
      <w:r w:rsidR="00391BC8" w:rsidRPr="00A04CF6">
        <w:rPr>
          <w:rFonts w:ascii="Times New Roman" w:hAnsi="Times New Roman" w:cs="Times New Roman"/>
          <w:sz w:val="24"/>
          <w:szCs w:val="24"/>
        </w:rPr>
        <w:t>сплоатације минералних сировина</w:t>
      </w:r>
    </w:p>
    <w:p w:rsidR="0016139C" w:rsidRPr="00A04CF6" w:rsidRDefault="0016139C" w:rsidP="0016139C">
      <w:pPr>
        <w:pStyle w:val="NormalWeb"/>
        <w:shd w:val="clear" w:color="auto" w:fill="FFFFFF"/>
        <w:rPr>
          <w:bCs/>
          <w:strike/>
          <w:lang w:val="sr-Cyrl-CS"/>
        </w:rPr>
      </w:pPr>
    </w:p>
    <w:p w:rsidR="0016139C" w:rsidRPr="00A04CF6" w:rsidRDefault="00044A14" w:rsidP="0016139C">
      <w:pPr>
        <w:pStyle w:val="NormalWeb"/>
        <w:shd w:val="clear" w:color="auto" w:fill="FFFFFF"/>
        <w:rPr>
          <w:bCs/>
          <w:lang w:val="sr-Cyrl-CS"/>
        </w:rPr>
      </w:pPr>
      <w:r w:rsidRPr="00A04CF6">
        <w:rPr>
          <w:rStyle w:val="rvts2"/>
          <w:bCs/>
          <w:i w:val="0"/>
          <w:sz w:val="24"/>
          <w:szCs w:val="24"/>
          <w:lang w:val="sr-Cyrl-CS"/>
        </w:rPr>
        <w:t>Члан 68</w:t>
      </w:r>
      <w:r w:rsidR="0016139C" w:rsidRPr="00A04CF6">
        <w:rPr>
          <w:rStyle w:val="rvts2"/>
          <w:bCs/>
          <w:i w:val="0"/>
          <w:sz w:val="24"/>
          <w:szCs w:val="24"/>
          <w:lang w:val="sr-Cyrl-CS"/>
        </w:rPr>
        <w:t>.</w:t>
      </w:r>
    </w:p>
    <w:p w:rsidR="0016139C" w:rsidRPr="00A04CF6" w:rsidRDefault="0044261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Експлоатација резерви минералних сировина и експлоатација </w:t>
      </w:r>
      <w:r w:rsidRPr="00A04CF6">
        <w:rPr>
          <w:rFonts w:ascii="Times New Roman" w:hAnsi="Times New Roman" w:cs="Times New Roman"/>
          <w:sz w:val="24"/>
          <w:szCs w:val="24"/>
        </w:rPr>
        <w:t xml:space="preserve">неметаличних минералних сировина за добијање грађевинских материјала </w:t>
      </w:r>
      <w:r w:rsidRPr="00A04CF6">
        <w:rPr>
          <w:rFonts w:ascii="Times New Roman" w:hAnsi="Times New Roman" w:cs="Times New Roman"/>
          <w:noProof/>
          <w:sz w:val="24"/>
          <w:szCs w:val="24"/>
        </w:rPr>
        <w:t>(у даљем тексту: експлоатација) врши се на основу решења, којим се издаје:</w:t>
      </w:r>
    </w:p>
    <w:p w:rsidR="0016139C" w:rsidRPr="00A04CF6" w:rsidRDefault="00442617" w:rsidP="0016139C">
      <w:pPr>
        <w:pStyle w:val="NoSpacing"/>
        <w:tabs>
          <w:tab w:val="clear" w:pos="1080"/>
          <w:tab w:val="left" w:pos="720"/>
          <w:tab w:val="left" w:pos="851"/>
          <w:tab w:val="left" w:pos="993"/>
        </w:tabs>
        <w:ind w:left="480" w:firstLine="0"/>
        <w:rPr>
          <w:rFonts w:ascii="Times New Roman" w:hAnsi="Times New Roman" w:cs="Times New Roman"/>
          <w:noProof/>
          <w:sz w:val="24"/>
          <w:szCs w:val="24"/>
        </w:rPr>
      </w:pPr>
      <w:r w:rsidRPr="00A04CF6">
        <w:rPr>
          <w:rFonts w:ascii="Times New Roman" w:hAnsi="Times New Roman" w:cs="Times New Roman"/>
          <w:sz w:val="24"/>
          <w:szCs w:val="24"/>
        </w:rPr>
        <w:lastRenderedPageBreak/>
        <w:t xml:space="preserve">   1) одобрење за експлоатационо поље или одобрење за експлоатацију</w:t>
      </w:r>
      <w:r w:rsidRPr="00A04CF6">
        <w:rPr>
          <w:rFonts w:ascii="Times New Roman" w:hAnsi="Times New Roman" w:cs="Times New Roman"/>
          <w:noProof/>
          <w:sz w:val="24"/>
          <w:szCs w:val="24"/>
        </w:rPr>
        <w:t>;</w:t>
      </w:r>
    </w:p>
    <w:p w:rsidR="0016139C" w:rsidRPr="00A04CF6" w:rsidRDefault="00442617" w:rsidP="0016139C">
      <w:pPr>
        <w:pStyle w:val="NoSpacing"/>
        <w:tabs>
          <w:tab w:val="clear" w:pos="1080"/>
          <w:tab w:val="left" w:pos="993"/>
        </w:tabs>
        <w:ind w:left="480" w:firstLine="0"/>
        <w:rPr>
          <w:rFonts w:ascii="Times New Roman" w:hAnsi="Times New Roman" w:cs="Times New Roman"/>
          <w:noProof/>
          <w:sz w:val="24"/>
          <w:szCs w:val="24"/>
        </w:rPr>
      </w:pPr>
      <w:r w:rsidRPr="00A04CF6">
        <w:rPr>
          <w:rFonts w:ascii="Times New Roman" w:hAnsi="Times New Roman" w:cs="Times New Roman"/>
          <w:sz w:val="24"/>
          <w:szCs w:val="24"/>
        </w:rPr>
        <w:t xml:space="preserve">   2) одобрење за изградњу рударских објеката и/или извођење рударских радова</w:t>
      </w:r>
      <w:r w:rsidRPr="00A04CF6">
        <w:rPr>
          <w:rFonts w:ascii="Times New Roman" w:hAnsi="Times New Roman" w:cs="Times New Roman"/>
          <w:noProof/>
          <w:sz w:val="24"/>
          <w:szCs w:val="24"/>
        </w:rPr>
        <w:t>;</w:t>
      </w:r>
    </w:p>
    <w:p w:rsidR="0016139C" w:rsidRPr="00A04CF6" w:rsidRDefault="00442617" w:rsidP="0016139C">
      <w:pPr>
        <w:pStyle w:val="NoSpacing"/>
        <w:ind w:left="480" w:firstLine="0"/>
        <w:rPr>
          <w:rFonts w:ascii="Times New Roman" w:hAnsi="Times New Roman" w:cs="Times New Roman"/>
          <w:noProof/>
          <w:sz w:val="24"/>
          <w:szCs w:val="24"/>
        </w:rPr>
      </w:pPr>
      <w:r w:rsidRPr="00A04CF6">
        <w:rPr>
          <w:rFonts w:ascii="Times New Roman" w:hAnsi="Times New Roman" w:cs="Times New Roman"/>
          <w:noProof/>
          <w:sz w:val="24"/>
          <w:szCs w:val="24"/>
        </w:rPr>
        <w:t xml:space="preserve">   3) одобрење за употребу рударских објеката.</w:t>
      </w:r>
    </w:p>
    <w:p w:rsidR="0016139C" w:rsidRPr="00A04CF6" w:rsidRDefault="0044261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Носилац одобрења за експлоатационо поље и/или експлоатацију добија одобрење за изградњу рударских објеката и/или извођења рударских радова </w:t>
      </w:r>
      <w:r w:rsidR="00D51F2A" w:rsidRPr="00A04CF6">
        <w:rPr>
          <w:rFonts w:ascii="Times New Roman" w:hAnsi="Times New Roman" w:cs="Times New Roman"/>
          <w:noProof/>
          <w:sz w:val="24"/>
          <w:szCs w:val="24"/>
        </w:rPr>
        <w:t>у складу са овим законом, с тим</w:t>
      </w:r>
      <w:r w:rsidR="0096548B" w:rsidRPr="00A04CF6">
        <w:rPr>
          <w:rFonts w:ascii="Times New Roman" w:hAnsi="Times New Roman" w:cs="Times New Roman"/>
          <w:noProof/>
          <w:sz w:val="24"/>
          <w:szCs w:val="24"/>
        </w:rPr>
        <w:t>е</w:t>
      </w:r>
      <w:r w:rsidRPr="00A04CF6">
        <w:rPr>
          <w:rFonts w:ascii="Times New Roman" w:hAnsi="Times New Roman" w:cs="Times New Roman"/>
          <w:noProof/>
          <w:sz w:val="24"/>
          <w:szCs w:val="24"/>
        </w:rPr>
        <w:t xml:space="preserve"> да се захтев за издавање одобрења </w:t>
      </w:r>
      <w:r w:rsidRPr="00A04CF6">
        <w:rPr>
          <w:rFonts w:ascii="Times New Roman" w:hAnsi="Times New Roman" w:cs="Times New Roman"/>
          <w:sz w:val="24"/>
          <w:szCs w:val="24"/>
        </w:rPr>
        <w:t>за експлоатационо поље може поднети истовремено са захтевом за издавање одобрења за изградњу рударских објеката и/или извођење рударских радова или одобрења за експлоатацију.</w:t>
      </w:r>
    </w:p>
    <w:p w:rsidR="0016139C" w:rsidRPr="00A04CF6" w:rsidRDefault="00442617" w:rsidP="00442617">
      <w:pPr>
        <w:pStyle w:val="NoSpacing"/>
        <w:ind w:firstLine="0"/>
        <w:rPr>
          <w:rFonts w:ascii="Times New Roman" w:hAnsi="Times New Roman" w:cs="Times New Roman"/>
          <w:sz w:val="24"/>
          <w:szCs w:val="24"/>
        </w:rPr>
      </w:pPr>
      <w:r w:rsidRPr="00A04CF6">
        <w:rPr>
          <w:rFonts w:ascii="Times New Roman" w:hAnsi="Times New Roman" w:cs="Times New Roman"/>
          <w:noProof/>
          <w:sz w:val="24"/>
          <w:szCs w:val="24"/>
        </w:rPr>
        <w:t xml:space="preserve">    </w:t>
      </w:r>
      <w:r w:rsidR="0021217D" w:rsidRPr="00A04CF6">
        <w:rPr>
          <w:rFonts w:ascii="Times New Roman" w:hAnsi="Times New Roman" w:cs="Times New Roman"/>
          <w:noProof/>
          <w:sz w:val="24"/>
          <w:szCs w:val="24"/>
        </w:rPr>
        <w:t xml:space="preserve">      Одобрења из става 1. тач. </w:t>
      </w:r>
      <w:r w:rsidRPr="00A04CF6">
        <w:rPr>
          <w:rFonts w:ascii="Times New Roman" w:hAnsi="Times New Roman" w:cs="Times New Roman"/>
          <w:noProof/>
          <w:sz w:val="24"/>
          <w:szCs w:val="24"/>
        </w:rPr>
        <w:t xml:space="preserve">1) - 3) овог члана издаје </w:t>
      </w:r>
      <w:r w:rsidR="00462367" w:rsidRPr="00A04CF6">
        <w:rPr>
          <w:rFonts w:ascii="Times New Roman" w:hAnsi="Times New Roman" w:cs="Times New Roman"/>
          <w:noProof/>
          <w:sz w:val="24"/>
          <w:szCs w:val="24"/>
        </w:rPr>
        <w:t>М</w:t>
      </w:r>
      <w:r w:rsidRPr="00A04CF6">
        <w:rPr>
          <w:rFonts w:ascii="Times New Roman" w:hAnsi="Times New Roman" w:cs="Times New Roman"/>
          <w:noProof/>
          <w:sz w:val="24"/>
          <w:szCs w:val="24"/>
        </w:rPr>
        <w:t xml:space="preserve">инистарство, а за експлоатацију </w:t>
      </w:r>
      <w:r w:rsidRPr="00A04CF6">
        <w:rPr>
          <w:rFonts w:ascii="Times New Roman" w:hAnsi="Times New Roman" w:cs="Times New Roman"/>
          <w:sz w:val="24"/>
          <w:szCs w:val="24"/>
        </w:rPr>
        <w:t xml:space="preserve">резерви минералних сировина, која се изводи на територији аутономне покрајине, одобрења издаје надлежни орган аутономне покрајине. </w:t>
      </w:r>
    </w:p>
    <w:p w:rsidR="0016139C" w:rsidRPr="00A04CF6" w:rsidRDefault="00442617" w:rsidP="00442617">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Надлежни орган аутономне покрајине дужан је да код издавања решења </w:t>
      </w:r>
      <w:r w:rsidR="00462367" w:rsidRPr="00A04CF6">
        <w:rPr>
          <w:rFonts w:ascii="Times New Roman" w:hAnsi="Times New Roman" w:cs="Times New Roman"/>
          <w:sz w:val="24"/>
          <w:szCs w:val="24"/>
        </w:rPr>
        <w:t>М</w:t>
      </w:r>
      <w:r w:rsidR="008029F0" w:rsidRPr="00A04CF6">
        <w:rPr>
          <w:rFonts w:ascii="Times New Roman" w:hAnsi="Times New Roman" w:cs="Times New Roman"/>
          <w:sz w:val="24"/>
          <w:szCs w:val="24"/>
        </w:rPr>
        <w:t>инистарству достав</w:t>
      </w:r>
      <w:r w:rsidR="00660E32" w:rsidRPr="00A04CF6">
        <w:rPr>
          <w:rFonts w:ascii="Times New Roman" w:hAnsi="Times New Roman" w:cs="Times New Roman"/>
          <w:sz w:val="24"/>
          <w:szCs w:val="24"/>
        </w:rPr>
        <w:t xml:space="preserve">и </w:t>
      </w:r>
      <w:r w:rsidRPr="00A04CF6">
        <w:rPr>
          <w:rFonts w:ascii="Times New Roman" w:hAnsi="Times New Roman" w:cs="Times New Roman"/>
          <w:sz w:val="24"/>
          <w:szCs w:val="24"/>
        </w:rPr>
        <w:t>један примерак издатог решења.</w:t>
      </w:r>
    </w:p>
    <w:p w:rsidR="0016139C" w:rsidRPr="00A04CF6" w:rsidRDefault="00442617" w:rsidP="00442617">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Надлежни орган аутономне покрајине послове из става 1. овог члана врши као поверене.</w:t>
      </w:r>
    </w:p>
    <w:p w:rsidR="0016139C" w:rsidRPr="00A04CF6" w:rsidRDefault="00442617" w:rsidP="00442617">
      <w:pPr>
        <w:pStyle w:val="NoSpacing"/>
        <w:ind w:firstLine="0"/>
        <w:rPr>
          <w:rFonts w:ascii="Times New Roman" w:hAnsi="Times New Roman" w:cs="Times New Roman"/>
          <w:sz w:val="24"/>
          <w:szCs w:val="24"/>
        </w:rPr>
      </w:pPr>
      <w:r w:rsidRPr="00A04CF6">
        <w:rPr>
          <w:rFonts w:ascii="Times New Roman" w:hAnsi="Times New Roman" w:cs="Times New Roman"/>
          <w:noProof/>
          <w:sz w:val="24"/>
          <w:szCs w:val="24"/>
        </w:rPr>
        <w:t xml:space="preserve">          Решење из става 1. овог члана </w:t>
      </w:r>
      <w:r w:rsidRPr="00A04CF6">
        <w:rPr>
          <w:rFonts w:ascii="Times New Roman" w:hAnsi="Times New Roman" w:cs="Times New Roman"/>
          <w:bCs/>
          <w:iCs/>
          <w:sz w:val="24"/>
          <w:szCs w:val="24"/>
        </w:rPr>
        <w:t xml:space="preserve">које издаје </w:t>
      </w:r>
      <w:r w:rsidR="00462367" w:rsidRPr="00A04CF6">
        <w:rPr>
          <w:rFonts w:ascii="Times New Roman" w:hAnsi="Times New Roman" w:cs="Times New Roman"/>
          <w:bCs/>
          <w:iCs/>
          <w:sz w:val="24"/>
          <w:szCs w:val="24"/>
        </w:rPr>
        <w:t>М</w:t>
      </w:r>
      <w:r w:rsidRPr="00A04CF6">
        <w:rPr>
          <w:rFonts w:ascii="Times New Roman" w:hAnsi="Times New Roman" w:cs="Times New Roman"/>
          <w:bCs/>
          <w:iCs/>
          <w:sz w:val="24"/>
          <w:szCs w:val="24"/>
        </w:rPr>
        <w:t xml:space="preserve">инистарство је коначно </w:t>
      </w:r>
      <w:r w:rsidRPr="00A04CF6">
        <w:rPr>
          <w:rFonts w:ascii="Times New Roman" w:hAnsi="Times New Roman" w:cs="Times New Roman"/>
          <w:noProof/>
          <w:sz w:val="24"/>
          <w:szCs w:val="24"/>
        </w:rPr>
        <w:t>и против њега се може покренути управни спор.</w:t>
      </w:r>
    </w:p>
    <w:p w:rsidR="0016139C" w:rsidRPr="00A04CF6" w:rsidRDefault="00442617" w:rsidP="00442617">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На решење из става 1. овог члана које је донео надлежни орган аутономне покрајине, жалба се подноси </w:t>
      </w:r>
      <w:r w:rsidR="00C568EA" w:rsidRPr="00A04CF6">
        <w:rPr>
          <w:rFonts w:ascii="Times New Roman" w:hAnsi="Times New Roman" w:cs="Times New Roman"/>
          <w:sz w:val="24"/>
          <w:szCs w:val="24"/>
        </w:rPr>
        <w:t>м</w:t>
      </w:r>
      <w:r w:rsidRPr="00A04CF6">
        <w:rPr>
          <w:rFonts w:ascii="Times New Roman" w:hAnsi="Times New Roman" w:cs="Times New Roman"/>
          <w:sz w:val="24"/>
          <w:szCs w:val="24"/>
        </w:rPr>
        <w:t>инистру.</w:t>
      </w:r>
    </w:p>
    <w:p w:rsidR="0016139C" w:rsidRPr="00A04CF6" w:rsidRDefault="0016139C" w:rsidP="0016139C">
      <w:pPr>
        <w:pStyle w:val="rvps1"/>
        <w:shd w:val="clear" w:color="auto" w:fill="FFFFFF"/>
        <w:rPr>
          <w:bCs/>
          <w:lang w:val="sr-Cyrl-CS"/>
        </w:rPr>
      </w:pPr>
    </w:p>
    <w:p w:rsidR="0016139C" w:rsidRPr="00A04CF6" w:rsidRDefault="00660E32" w:rsidP="0016139C">
      <w:pPr>
        <w:pStyle w:val="NormalWeb"/>
        <w:shd w:val="clear" w:color="auto" w:fill="FFFFFF"/>
        <w:rPr>
          <w:bCs/>
          <w:lang w:val="sr-Cyrl-CS"/>
        </w:rPr>
      </w:pPr>
      <w:r w:rsidRPr="00A04CF6">
        <w:rPr>
          <w:rStyle w:val="rvts2"/>
          <w:bCs/>
          <w:i w:val="0"/>
          <w:sz w:val="24"/>
          <w:szCs w:val="24"/>
          <w:lang w:val="sr-Cyrl-CS"/>
        </w:rPr>
        <w:t>Ч</w:t>
      </w:r>
      <w:r w:rsidR="00044A14" w:rsidRPr="00A04CF6">
        <w:rPr>
          <w:rStyle w:val="rvts2"/>
          <w:bCs/>
          <w:i w:val="0"/>
          <w:sz w:val="24"/>
          <w:szCs w:val="24"/>
          <w:lang w:val="sr-Cyrl-CS"/>
        </w:rPr>
        <w:t>лан 69</w:t>
      </w:r>
      <w:r w:rsidR="00442617" w:rsidRPr="00A04CF6">
        <w:rPr>
          <w:rStyle w:val="rvts2"/>
          <w:bCs/>
          <w:i w:val="0"/>
          <w:sz w:val="24"/>
          <w:szCs w:val="24"/>
          <w:lang w:val="sr-Cyrl-CS"/>
        </w:rPr>
        <w:t>.</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Ако су захтев за издавање одобрењ</w:t>
      </w:r>
      <w:r w:rsidR="003F4CA0" w:rsidRPr="00A04CF6">
        <w:rPr>
          <w:rFonts w:ascii="Times New Roman" w:hAnsi="Times New Roman" w:cs="Times New Roman"/>
          <w:sz w:val="24"/>
          <w:szCs w:val="24"/>
        </w:rPr>
        <w:t>а у складу са одредбама члана 68</w:t>
      </w:r>
      <w:r w:rsidRPr="00A04CF6">
        <w:rPr>
          <w:rFonts w:ascii="Times New Roman" w:hAnsi="Times New Roman" w:cs="Times New Roman"/>
          <w:sz w:val="24"/>
          <w:szCs w:val="24"/>
        </w:rPr>
        <w:t>. став 1. овог закона, за експлоатацију истих минералних резерви или ресурса на истом експлоатационом простору поднела два или више правних лица, односно предузетника, приоритет у добијању одобрења има правно лице односно предузетник, који је први поднео потпун захтев, према датуму пријема захтева код надлежног органа.</w:t>
      </w:r>
    </w:p>
    <w:p w:rsidR="0016139C" w:rsidRPr="00A04CF6" w:rsidRDefault="0016139C" w:rsidP="0016139C">
      <w:pPr>
        <w:pStyle w:val="rvps1"/>
        <w:shd w:val="clear" w:color="auto" w:fill="FFFFFF"/>
        <w:jc w:val="both"/>
        <w:rPr>
          <w:bCs/>
          <w:lang w:val="sr-Cyrl-CS"/>
        </w:rPr>
      </w:pPr>
    </w:p>
    <w:p w:rsidR="0016139C" w:rsidRPr="00A04CF6" w:rsidRDefault="0016139C" w:rsidP="006C1AA2">
      <w:pPr>
        <w:pStyle w:val="NoSpacing"/>
        <w:ind w:firstLine="0"/>
        <w:jc w:val="center"/>
        <w:rPr>
          <w:rFonts w:ascii="Times New Roman" w:hAnsi="Times New Roman" w:cs="Times New Roman"/>
          <w:sz w:val="24"/>
          <w:szCs w:val="24"/>
        </w:rPr>
      </w:pPr>
      <w:r w:rsidRPr="00A04CF6">
        <w:rPr>
          <w:rStyle w:val="rvts6"/>
          <w:rFonts w:ascii="Times New Roman" w:hAnsi="Times New Roman" w:cs="Times New Roman"/>
          <w:bCs/>
          <w:i w:val="0"/>
          <w:color w:val="auto"/>
          <w:sz w:val="24"/>
          <w:szCs w:val="24"/>
        </w:rPr>
        <w:t>3</w:t>
      </w:r>
      <w:r w:rsidRPr="00A04CF6">
        <w:rPr>
          <w:rFonts w:ascii="Times New Roman" w:hAnsi="Times New Roman" w:cs="Times New Roman"/>
          <w:noProof/>
          <w:sz w:val="24"/>
          <w:szCs w:val="24"/>
        </w:rPr>
        <w:t xml:space="preserve">. </w:t>
      </w:r>
      <w:r w:rsidR="00462367" w:rsidRPr="00A04CF6">
        <w:rPr>
          <w:rFonts w:ascii="Times New Roman" w:hAnsi="Times New Roman" w:cs="Times New Roman"/>
          <w:noProof/>
          <w:sz w:val="24"/>
          <w:szCs w:val="24"/>
        </w:rPr>
        <w:t>О</w:t>
      </w:r>
      <w:r w:rsidR="00462367" w:rsidRPr="00A04CF6">
        <w:rPr>
          <w:rFonts w:ascii="Times New Roman" w:hAnsi="Times New Roman" w:cs="Times New Roman"/>
          <w:sz w:val="24"/>
          <w:szCs w:val="24"/>
        </w:rPr>
        <w:t>добрење за експлоатационо поље</w:t>
      </w:r>
    </w:p>
    <w:p w:rsidR="0016139C" w:rsidRPr="00A04CF6" w:rsidRDefault="0016139C" w:rsidP="0016139C">
      <w:pPr>
        <w:pStyle w:val="NormalWeb"/>
        <w:shd w:val="clear" w:color="auto" w:fill="FFFFFF"/>
        <w:rPr>
          <w:bCs/>
          <w:strike/>
          <w:lang w:val="sr-Cyrl-CS"/>
        </w:rPr>
      </w:pPr>
    </w:p>
    <w:p w:rsidR="0016139C" w:rsidRPr="00A04CF6" w:rsidRDefault="00D70754" w:rsidP="0016139C">
      <w:pPr>
        <w:pStyle w:val="NormalWeb"/>
        <w:shd w:val="clear" w:color="auto" w:fill="FFFFFF"/>
        <w:rPr>
          <w:bCs/>
          <w:lang w:val="sr-Cyrl-CS"/>
        </w:rPr>
      </w:pPr>
      <w:r w:rsidRPr="00A04CF6">
        <w:rPr>
          <w:rStyle w:val="rvts2"/>
          <w:bCs/>
          <w:i w:val="0"/>
          <w:sz w:val="24"/>
          <w:szCs w:val="24"/>
          <w:lang w:val="sr-Cyrl-CS"/>
        </w:rPr>
        <w:t>Члан 70</w:t>
      </w:r>
      <w:r w:rsidR="0016139C" w:rsidRPr="00A04CF6">
        <w:rPr>
          <w:rStyle w:val="rvts2"/>
          <w:bCs/>
          <w:i w:val="0"/>
          <w:sz w:val="24"/>
          <w:szCs w:val="24"/>
          <w:lang w:val="sr-Cyrl-CS"/>
        </w:rPr>
        <w:t>.</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Уз захтев за издавање одобрења за експлоатационо поље подноси се: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1) доказ о плаћеној републичкој административној такси, односно покрајинској  административној такси када се експлоатација врши на територији аутономне покрајине;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2) ситуациона карта у размери 1:2500 </w:t>
      </w:r>
      <w:r w:rsidRPr="00A04CF6">
        <w:rPr>
          <w:rFonts w:ascii="Times New Roman" w:hAnsi="Times New Roman" w:cs="Times New Roman"/>
          <w:noProof/>
          <w:sz w:val="24"/>
          <w:szCs w:val="24"/>
        </w:rPr>
        <w:t>или у одговарајућој размери</w:t>
      </w:r>
      <w:r w:rsidRPr="00A04CF6">
        <w:rPr>
          <w:rFonts w:ascii="Times New Roman" w:hAnsi="Times New Roman" w:cs="Times New Roman"/>
          <w:sz w:val="24"/>
          <w:szCs w:val="24"/>
        </w:rPr>
        <w:t xml:space="preserve"> са уцртаним границама експлоатационог поља и контурама утврђених резерви минералне сировине, јавним саобраћајницама и другим објектима који се налазе на том пољу и јасно видљивим границама и ознакама</w:t>
      </w:r>
      <w:r w:rsidR="00A04CF6">
        <w:rPr>
          <w:rFonts w:ascii="Times New Roman" w:hAnsi="Times New Roman" w:cs="Times New Roman"/>
          <w:sz w:val="24"/>
          <w:szCs w:val="24"/>
          <w:lang w:val="sr-Cyrl-RS"/>
        </w:rPr>
        <w:t xml:space="preserve"> </w:t>
      </w:r>
      <w:r w:rsidRPr="00A04CF6">
        <w:rPr>
          <w:rFonts w:ascii="Times New Roman" w:hAnsi="Times New Roman" w:cs="Times New Roman"/>
          <w:sz w:val="24"/>
          <w:szCs w:val="24"/>
        </w:rPr>
        <w:t xml:space="preserve">катастарских парцела у писаној и дигиталној форми; </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3) потврда о ресурсима и резервама минералних сировина која се издаје </w:t>
      </w:r>
      <w:r w:rsidRPr="00A04CF6">
        <w:rPr>
          <w:rFonts w:ascii="Times New Roman" w:hAnsi="Times New Roman" w:cs="Times New Roman"/>
          <w:noProof/>
          <w:sz w:val="24"/>
          <w:szCs w:val="24"/>
        </w:rPr>
        <w:t>на основу извршених истраживања у складу са важећим прописима о класификацији ресурса и резерви;</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4) потврда о регистрацији и копија одговарајућег акта у којем се наводе шифре делатности за које је подносилац регистрован, матични број предузећа и одговарајућа лиценца;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 5)   студија изводљивости експлоатације лежишта </w:t>
      </w:r>
      <w:r w:rsidRPr="00A04CF6">
        <w:rPr>
          <w:rFonts w:ascii="Times New Roman" w:hAnsi="Times New Roman" w:cs="Times New Roman"/>
          <w:sz w:val="24"/>
          <w:szCs w:val="24"/>
        </w:rPr>
        <w:t>минералних сировина;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6) акт јединице лока</w:t>
      </w:r>
      <w:r w:rsidR="00A04CF6">
        <w:rPr>
          <w:rFonts w:ascii="Times New Roman" w:hAnsi="Times New Roman" w:cs="Times New Roman"/>
          <w:sz w:val="24"/>
          <w:szCs w:val="24"/>
          <w:lang w:val="sr-Cyrl-RS"/>
        </w:rPr>
        <w:t>л</w:t>
      </w:r>
      <w:r w:rsidRPr="00A04CF6">
        <w:rPr>
          <w:rFonts w:ascii="Times New Roman" w:hAnsi="Times New Roman" w:cs="Times New Roman"/>
          <w:sz w:val="24"/>
          <w:szCs w:val="24"/>
        </w:rPr>
        <w:t>не самоуправе надлежне за послове урбанизма у погледу усаглашености експлоатације са одговарајућим просторним, односно урбанистичким плановима и евентуална потреба израде планског документа нижег ранга.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 xml:space="preserve">Подносилац захтева из става 1. овог члана дужан је да пре израде </w:t>
      </w:r>
      <w:r w:rsidRPr="00A04CF6">
        <w:rPr>
          <w:rFonts w:ascii="Times New Roman" w:hAnsi="Times New Roman" w:cs="Times New Roman"/>
          <w:noProof/>
          <w:sz w:val="24"/>
          <w:szCs w:val="24"/>
        </w:rPr>
        <w:t xml:space="preserve">студије изводљивости експлоатације </w:t>
      </w:r>
      <w:r w:rsidRPr="00A04CF6">
        <w:rPr>
          <w:rFonts w:ascii="Times New Roman" w:hAnsi="Times New Roman" w:cs="Times New Roman"/>
          <w:sz w:val="24"/>
          <w:szCs w:val="24"/>
        </w:rPr>
        <w:t xml:space="preserve">прибави: </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1)  акт о условима за израду студије процене утицаја експлоатације на животну средину издат од стране надлежног органа или организације за заштиту природе; </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акт о условима надлежног завода за заштиту културног наслеђа;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акт о условима надлежног министарства за послове водопривреде.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Услови надлежних органа из става 2. тач. 1) -3)  овог члана чине саставни део </w:t>
      </w:r>
      <w:r w:rsidRPr="00A04CF6">
        <w:rPr>
          <w:rFonts w:ascii="Times New Roman" w:hAnsi="Times New Roman" w:cs="Times New Roman"/>
          <w:noProof/>
          <w:sz w:val="24"/>
          <w:szCs w:val="24"/>
        </w:rPr>
        <w:t>студије изводљивости експлоатације</w:t>
      </w:r>
      <w:r w:rsidRPr="00A04CF6">
        <w:rPr>
          <w:rFonts w:ascii="Times New Roman" w:hAnsi="Times New Roman" w:cs="Times New Roman"/>
          <w:sz w:val="24"/>
          <w:szCs w:val="24"/>
        </w:rPr>
        <w:t>.</w:t>
      </w:r>
    </w:p>
    <w:p w:rsidR="0016139C" w:rsidRPr="00A04CF6" w:rsidRDefault="00462367"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Надлежни орган одбиће решењем захтев за експлоатационо поље ако:</w:t>
      </w:r>
    </w:p>
    <w:p w:rsidR="0016139C" w:rsidRPr="00A04CF6" w:rsidRDefault="00462367" w:rsidP="0016139C">
      <w:pPr>
        <w:pStyle w:val="NoSpacing"/>
        <w:ind w:left="720" w:firstLine="0"/>
        <w:rPr>
          <w:rFonts w:ascii="Times New Roman" w:hAnsi="Times New Roman" w:cs="Times New Roman"/>
          <w:sz w:val="24"/>
          <w:szCs w:val="24"/>
        </w:rPr>
      </w:pPr>
      <w:r w:rsidRPr="00A04CF6">
        <w:rPr>
          <w:rFonts w:ascii="Times New Roman" w:hAnsi="Times New Roman" w:cs="Times New Roman"/>
          <w:sz w:val="24"/>
          <w:szCs w:val="24"/>
        </w:rPr>
        <w:t>1) уз захтев није достављена комплетна документација из става 1. овог члана;</w:t>
      </w:r>
    </w:p>
    <w:p w:rsidR="0016139C" w:rsidRPr="00A04CF6" w:rsidRDefault="00462367" w:rsidP="00462367">
      <w:pPr>
        <w:pStyle w:val="NoSpacing"/>
        <w:tabs>
          <w:tab w:val="clear" w:pos="1080"/>
          <w:tab w:val="left" w:pos="1134"/>
        </w:tabs>
        <w:ind w:left="90" w:firstLine="630"/>
        <w:rPr>
          <w:rFonts w:ascii="Times New Roman" w:hAnsi="Times New Roman" w:cs="Times New Roman"/>
          <w:sz w:val="24"/>
          <w:szCs w:val="24"/>
        </w:rPr>
      </w:pPr>
      <w:r w:rsidRPr="00A04CF6">
        <w:rPr>
          <w:rFonts w:ascii="Times New Roman" w:hAnsi="Times New Roman" w:cs="Times New Roman"/>
          <w:sz w:val="24"/>
          <w:szCs w:val="24"/>
        </w:rPr>
        <w:t>2) студија изводљивости није усклађена са подзаконским актом о  садржају студије изводљивости, другим техничким прописима или ако садржи нетачне податке;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ако се простор за који се тражи одобрење за експлоатационо поље налази на простору раније издатог експлоатационог поља за исту минералну сировину;</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ако подносилац захтева има неизмирена дуговања по основу обавезе плаћања накна</w:t>
      </w:r>
      <w:r w:rsidR="00B33FE8" w:rsidRPr="00A04CF6">
        <w:rPr>
          <w:rFonts w:ascii="Times New Roman" w:hAnsi="Times New Roman" w:cs="Times New Roman"/>
          <w:sz w:val="24"/>
          <w:szCs w:val="24"/>
        </w:rPr>
        <w:t>да сходно чл</w:t>
      </w:r>
      <w:r w:rsidR="00FD4AC8">
        <w:rPr>
          <w:rFonts w:ascii="Times New Roman" w:hAnsi="Times New Roman" w:cs="Times New Roman"/>
          <w:sz w:val="24"/>
          <w:szCs w:val="24"/>
          <w:lang w:val="sr-Cyrl-RS"/>
        </w:rPr>
        <w:t>.</w:t>
      </w:r>
      <w:r w:rsidR="00B33FE8" w:rsidRPr="00A04CF6">
        <w:rPr>
          <w:rFonts w:ascii="Times New Roman" w:hAnsi="Times New Roman" w:cs="Times New Roman"/>
          <w:sz w:val="24"/>
          <w:szCs w:val="24"/>
        </w:rPr>
        <w:t xml:space="preserve"> 158. и 159</w:t>
      </w:r>
      <w:r w:rsidRPr="00A04CF6">
        <w:rPr>
          <w:rFonts w:ascii="Times New Roman" w:hAnsi="Times New Roman" w:cs="Times New Roman"/>
          <w:sz w:val="24"/>
          <w:szCs w:val="24"/>
        </w:rPr>
        <w:t>. овог закона;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ако је за подносиоца захтева покренут ликвидациони или стечајни поступак.</w:t>
      </w:r>
    </w:p>
    <w:p w:rsidR="0016139C" w:rsidRPr="00A04CF6" w:rsidRDefault="0046236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 У случају </w:t>
      </w:r>
      <w:r w:rsidR="00660E32" w:rsidRPr="00A04CF6">
        <w:rPr>
          <w:rFonts w:ascii="Times New Roman" w:hAnsi="Times New Roman" w:cs="Times New Roman"/>
          <w:noProof/>
          <w:sz w:val="24"/>
          <w:szCs w:val="24"/>
        </w:rPr>
        <w:t xml:space="preserve">из става 4. </w:t>
      </w:r>
      <w:r w:rsidRPr="00A04CF6">
        <w:rPr>
          <w:rFonts w:ascii="Times New Roman" w:hAnsi="Times New Roman" w:cs="Times New Roman"/>
          <w:noProof/>
          <w:sz w:val="24"/>
          <w:szCs w:val="24"/>
        </w:rPr>
        <w:t xml:space="preserve">тач. 2) до 4) овог члана надлежни орган ће претходно затражити да подносилац захтева изврши исправку или допуну захтева у року од 30 дана од дана пријема обавештења.  </w:t>
      </w:r>
    </w:p>
    <w:p w:rsidR="0016139C" w:rsidRPr="00A04CF6" w:rsidRDefault="0046236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Решење из става 2. овог члана </w:t>
      </w:r>
      <w:r w:rsidRPr="00A04CF6">
        <w:rPr>
          <w:rFonts w:ascii="Times New Roman" w:hAnsi="Times New Roman" w:cs="Times New Roman"/>
          <w:bCs/>
          <w:iCs/>
          <w:sz w:val="24"/>
          <w:szCs w:val="24"/>
        </w:rPr>
        <w:t xml:space="preserve">које издаје </w:t>
      </w:r>
      <w:r w:rsidR="00E62C92" w:rsidRPr="00A04CF6">
        <w:rPr>
          <w:rFonts w:ascii="Times New Roman" w:hAnsi="Times New Roman" w:cs="Times New Roman"/>
          <w:bCs/>
          <w:iCs/>
          <w:sz w:val="24"/>
          <w:szCs w:val="24"/>
        </w:rPr>
        <w:t>М</w:t>
      </w:r>
      <w:r w:rsidRPr="00A04CF6">
        <w:rPr>
          <w:rFonts w:ascii="Times New Roman" w:hAnsi="Times New Roman" w:cs="Times New Roman"/>
          <w:bCs/>
          <w:iCs/>
          <w:sz w:val="24"/>
          <w:szCs w:val="24"/>
        </w:rPr>
        <w:t xml:space="preserve">инистарство је коначно </w:t>
      </w:r>
      <w:r w:rsidRPr="00A04CF6">
        <w:rPr>
          <w:rFonts w:ascii="Times New Roman" w:hAnsi="Times New Roman" w:cs="Times New Roman"/>
          <w:noProof/>
          <w:sz w:val="24"/>
          <w:szCs w:val="24"/>
        </w:rPr>
        <w:t>и против њега се може покренути управни спор.</w:t>
      </w:r>
    </w:p>
    <w:p w:rsidR="0016139C" w:rsidRPr="00A04CF6" w:rsidRDefault="00462367" w:rsidP="0016139C">
      <w:pPr>
        <w:pStyle w:val="NoSpacing"/>
        <w:ind w:firstLine="0"/>
        <w:rPr>
          <w:rFonts w:ascii="Times New Roman" w:hAnsi="Times New Roman" w:cs="Times New Roman"/>
          <w:noProof/>
          <w:sz w:val="24"/>
          <w:szCs w:val="24"/>
        </w:rPr>
      </w:pPr>
      <w:r w:rsidRPr="00A04CF6">
        <w:rPr>
          <w:rFonts w:ascii="Times New Roman" w:hAnsi="Times New Roman" w:cs="Times New Roman"/>
          <w:noProof/>
          <w:sz w:val="24"/>
          <w:szCs w:val="24"/>
        </w:rPr>
        <w:t xml:space="preserve">            Н</w:t>
      </w:r>
      <w:r w:rsidRPr="00A04CF6">
        <w:rPr>
          <w:rFonts w:ascii="Times New Roman" w:hAnsi="Times New Roman" w:cs="Times New Roman"/>
          <w:sz w:val="24"/>
          <w:szCs w:val="24"/>
        </w:rPr>
        <w:t xml:space="preserve">а решење из става 2. овог члана које је донео надлежни орган аутономне покрајине, жалба се подноси </w:t>
      </w:r>
      <w:r w:rsidR="006C5A55" w:rsidRPr="00A04CF6">
        <w:rPr>
          <w:rFonts w:ascii="Times New Roman" w:hAnsi="Times New Roman" w:cs="Times New Roman"/>
          <w:sz w:val="24"/>
          <w:szCs w:val="24"/>
        </w:rPr>
        <w:t>м</w:t>
      </w:r>
      <w:r w:rsidRPr="00A04CF6">
        <w:rPr>
          <w:rFonts w:ascii="Times New Roman" w:hAnsi="Times New Roman" w:cs="Times New Roman"/>
          <w:sz w:val="24"/>
          <w:szCs w:val="24"/>
        </w:rPr>
        <w:t>инистру.</w:t>
      </w:r>
    </w:p>
    <w:p w:rsidR="0016139C" w:rsidRPr="00A04CF6" w:rsidRDefault="00462367" w:rsidP="0016139C">
      <w:pPr>
        <w:pStyle w:val="tekst"/>
        <w:shd w:val="clear" w:color="auto" w:fill="FFFFFF"/>
        <w:tabs>
          <w:tab w:val="left" w:pos="709"/>
        </w:tabs>
        <w:spacing w:after="120"/>
        <w:ind w:left="0" w:right="0" w:firstLine="0"/>
        <w:rPr>
          <w:rFonts w:ascii="Times New Roman" w:hAnsi="Times New Roman" w:cs="Times New Roman"/>
          <w:color w:val="FF0000"/>
          <w:sz w:val="24"/>
          <w:szCs w:val="24"/>
          <w:lang w:val="sr-Cyrl-CS"/>
        </w:rPr>
      </w:pPr>
      <w:r w:rsidRPr="00A04CF6">
        <w:rPr>
          <w:rFonts w:ascii="Times New Roman" w:hAnsi="Times New Roman" w:cs="Times New Roman"/>
          <w:sz w:val="24"/>
          <w:szCs w:val="24"/>
          <w:lang w:val="sr-Cyrl-CS"/>
        </w:rPr>
        <w:t xml:space="preserve">            Носилац експлоатације може поднети захтев за издавање одобрења за измену граница одобреног експлоатационог поља у складу са условима одређеним овим чланом, осим у случају смањења одобреног експлоатационог поља када се достављају докази у складу са </w:t>
      </w:r>
      <w:r w:rsidR="00660E32" w:rsidRPr="00A04CF6">
        <w:rPr>
          <w:rFonts w:ascii="Times New Roman" w:hAnsi="Times New Roman" w:cs="Times New Roman"/>
          <w:sz w:val="24"/>
          <w:szCs w:val="24"/>
          <w:lang w:val="sr-Cyrl-CS"/>
        </w:rPr>
        <w:t xml:space="preserve">ставом 1. </w:t>
      </w:r>
      <w:r w:rsidRPr="00A04CF6">
        <w:rPr>
          <w:rFonts w:ascii="Times New Roman" w:hAnsi="Times New Roman" w:cs="Times New Roman"/>
          <w:sz w:val="24"/>
          <w:szCs w:val="24"/>
          <w:lang w:val="sr-Cyrl-CS"/>
        </w:rPr>
        <w:t>тач. 1), 2) и 4) овог члана.</w:t>
      </w:r>
    </w:p>
    <w:p w:rsidR="0094695C" w:rsidRPr="00A04CF6" w:rsidRDefault="0094695C" w:rsidP="00455056">
      <w:pPr>
        <w:pStyle w:val="NoSpacing"/>
        <w:ind w:firstLine="0"/>
        <w:rPr>
          <w:rFonts w:ascii="Times New Roman" w:hAnsi="Times New Roman" w:cs="Times New Roman"/>
          <w:sz w:val="24"/>
          <w:szCs w:val="24"/>
        </w:rPr>
      </w:pPr>
    </w:p>
    <w:p w:rsidR="0016139C" w:rsidRPr="00A04CF6" w:rsidRDefault="0078727E" w:rsidP="0016139C">
      <w:pPr>
        <w:pStyle w:val="NormalWeb"/>
        <w:shd w:val="clear" w:color="auto" w:fill="FFFFFF"/>
        <w:rPr>
          <w:bCs/>
          <w:lang w:val="sr-Cyrl-CS"/>
        </w:rPr>
      </w:pPr>
      <w:r w:rsidRPr="00A04CF6">
        <w:rPr>
          <w:rStyle w:val="rvts2"/>
          <w:bCs/>
          <w:i w:val="0"/>
          <w:sz w:val="24"/>
          <w:szCs w:val="24"/>
          <w:lang w:val="sr-Cyrl-CS"/>
        </w:rPr>
        <w:t>Члан 71</w:t>
      </w:r>
      <w:r w:rsidR="0016139C" w:rsidRPr="00A04CF6">
        <w:rPr>
          <w:rStyle w:val="rvts2"/>
          <w:bCs/>
          <w:i w:val="0"/>
          <w:sz w:val="24"/>
          <w:szCs w:val="24"/>
          <w:lang w:val="sr-Cyrl-CS"/>
        </w:rPr>
        <w:t>.</w:t>
      </w:r>
    </w:p>
    <w:p w:rsidR="0016139C" w:rsidRPr="00A04CF6" w:rsidRDefault="00462367" w:rsidP="00462367">
      <w:pPr>
        <w:pStyle w:val="rvps1"/>
        <w:shd w:val="clear" w:color="auto" w:fill="FFFFFF"/>
        <w:ind w:firstLine="426"/>
        <w:jc w:val="both"/>
        <w:rPr>
          <w:lang w:val="sr-Cyrl-CS"/>
        </w:rPr>
      </w:pPr>
      <w:r w:rsidRPr="00A04CF6">
        <w:rPr>
          <w:rStyle w:val="rvts3"/>
          <w:sz w:val="24"/>
          <w:szCs w:val="24"/>
          <w:lang w:val="sr-Cyrl-CS"/>
        </w:rPr>
        <w:t xml:space="preserve">      О</w:t>
      </w:r>
      <w:r w:rsidRPr="00A04CF6">
        <w:rPr>
          <w:lang w:val="sr-Cyrl-CS"/>
        </w:rPr>
        <w:t>добрење за експлоатационо поље садржи:</w:t>
      </w:r>
    </w:p>
    <w:p w:rsidR="0016139C" w:rsidRPr="00A04CF6" w:rsidRDefault="00462367" w:rsidP="00B8111E">
      <w:pPr>
        <w:pStyle w:val="NoSpacing"/>
        <w:numPr>
          <w:ilvl w:val="0"/>
          <w:numId w:val="19"/>
        </w:numPr>
        <w:rPr>
          <w:rFonts w:ascii="Times New Roman" w:hAnsi="Times New Roman" w:cs="Times New Roman"/>
          <w:sz w:val="24"/>
          <w:szCs w:val="24"/>
        </w:rPr>
      </w:pPr>
      <w:r w:rsidRPr="00A04CF6">
        <w:rPr>
          <w:rFonts w:ascii="Times New Roman" w:hAnsi="Times New Roman" w:cs="Times New Roman"/>
          <w:sz w:val="24"/>
          <w:szCs w:val="24"/>
        </w:rPr>
        <w:t>пословно име носиоца одобрења, матични број и седиште;</w:t>
      </w:r>
    </w:p>
    <w:p w:rsidR="0016139C" w:rsidRPr="00A04CF6" w:rsidRDefault="00462367" w:rsidP="00B8111E">
      <w:pPr>
        <w:pStyle w:val="NoSpacing"/>
        <w:numPr>
          <w:ilvl w:val="0"/>
          <w:numId w:val="19"/>
        </w:numPr>
        <w:tabs>
          <w:tab w:val="left" w:pos="630"/>
          <w:tab w:val="left" w:pos="720"/>
          <w:tab w:val="left" w:pos="1530"/>
        </w:tabs>
        <w:ind w:left="0" w:firstLine="720"/>
        <w:rPr>
          <w:rFonts w:ascii="Times New Roman" w:hAnsi="Times New Roman" w:cs="Times New Roman"/>
          <w:sz w:val="24"/>
          <w:szCs w:val="24"/>
        </w:rPr>
      </w:pPr>
      <w:r w:rsidRPr="00A04CF6">
        <w:rPr>
          <w:rFonts w:ascii="Times New Roman" w:hAnsi="Times New Roman" w:cs="Times New Roman"/>
          <w:sz w:val="24"/>
          <w:szCs w:val="24"/>
        </w:rPr>
        <w:t>врсту минералне сировине, која је дефинисана потврдом о резервама и ресурсима;</w:t>
      </w:r>
    </w:p>
    <w:p w:rsidR="0016139C" w:rsidRPr="00A04CF6" w:rsidRDefault="00462367" w:rsidP="00B8111E">
      <w:pPr>
        <w:pStyle w:val="NoSpacing"/>
        <w:numPr>
          <w:ilvl w:val="0"/>
          <w:numId w:val="19"/>
        </w:numPr>
        <w:tabs>
          <w:tab w:val="clear" w:pos="1080"/>
          <w:tab w:val="left" w:pos="851"/>
          <w:tab w:val="left" w:pos="1134"/>
          <w:tab w:val="left" w:pos="2127"/>
          <w:tab w:val="left" w:pos="2268"/>
        </w:tabs>
        <w:ind w:left="0" w:firstLine="709"/>
        <w:rPr>
          <w:rFonts w:ascii="Times New Roman" w:hAnsi="Times New Roman" w:cs="Times New Roman"/>
          <w:sz w:val="24"/>
          <w:szCs w:val="24"/>
        </w:rPr>
      </w:pPr>
      <w:r w:rsidRPr="00A04CF6">
        <w:rPr>
          <w:rFonts w:ascii="Times New Roman" w:hAnsi="Times New Roman" w:cs="Times New Roman"/>
          <w:sz w:val="24"/>
          <w:szCs w:val="24"/>
        </w:rPr>
        <w:t>положај, површину и координате преломних тачака границе експлоатационог поља, број експлоатационог поља у катастру експлоатационих поља;</w:t>
      </w:r>
    </w:p>
    <w:p w:rsidR="0016139C" w:rsidRPr="00A04CF6" w:rsidRDefault="00B952B5"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4) </w:t>
      </w:r>
      <w:r w:rsidR="00462367" w:rsidRPr="00A04CF6">
        <w:rPr>
          <w:rFonts w:ascii="Times New Roman" w:hAnsi="Times New Roman" w:cs="Times New Roman"/>
          <w:sz w:val="24"/>
          <w:szCs w:val="24"/>
        </w:rPr>
        <w:t xml:space="preserve">рок у коме се морају завршити припремни радови и прибавити одобрење за изградњу рударских објеката и/или извођење рударских радова, </w:t>
      </w:r>
      <w:r w:rsidR="00462367" w:rsidRPr="00A04CF6">
        <w:rPr>
          <w:rFonts w:ascii="Times New Roman" w:hAnsi="Times New Roman" w:cs="Times New Roman"/>
          <w:noProof/>
          <w:sz w:val="24"/>
          <w:szCs w:val="24"/>
        </w:rPr>
        <w:t>који не може бити дужи од две године;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услове и обавезе у вези вршења експлоатације у погледу минималних и максималних растојања као и условима утврђеним решењима других надлежних органа;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6) заштитни простор око експлоатационог поља потребан ради могућег проширења поља по захтеву носиоца експлоатације</w:t>
      </w:r>
      <w:r w:rsidR="002579CF" w:rsidRPr="00A04CF6">
        <w:rPr>
          <w:rFonts w:ascii="Times New Roman" w:hAnsi="Times New Roman" w:cs="Times New Roman"/>
          <w:sz w:val="24"/>
          <w:szCs w:val="24"/>
        </w:rPr>
        <w:t>,</w:t>
      </w:r>
      <w:r w:rsidRPr="00A04CF6">
        <w:rPr>
          <w:rFonts w:ascii="Times New Roman" w:hAnsi="Times New Roman" w:cs="Times New Roman"/>
          <w:sz w:val="24"/>
          <w:szCs w:val="24"/>
        </w:rPr>
        <w:t xml:space="preserve"> и то:</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за екс</w:t>
      </w:r>
      <w:r w:rsidR="009E17BB" w:rsidRPr="00A04CF6">
        <w:rPr>
          <w:rFonts w:ascii="Times New Roman" w:hAnsi="Times New Roman" w:cs="Times New Roman"/>
          <w:sz w:val="24"/>
          <w:szCs w:val="24"/>
        </w:rPr>
        <w:t>плоатациона поља површине до 25</w:t>
      </w:r>
      <w:r w:rsidRPr="00A04CF6">
        <w:rPr>
          <w:rFonts w:ascii="Times New Roman" w:hAnsi="Times New Roman" w:cs="Times New Roman"/>
          <w:sz w:val="24"/>
          <w:szCs w:val="24"/>
        </w:rPr>
        <w:t xml:space="preserve">ha заштитни простор у ширини до 500 м од одговарајуће границе експлоатационог поља; </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за екс</w:t>
      </w:r>
      <w:r w:rsidR="009E17BB" w:rsidRPr="00A04CF6">
        <w:rPr>
          <w:rFonts w:ascii="Times New Roman" w:hAnsi="Times New Roman" w:cs="Times New Roman"/>
          <w:sz w:val="24"/>
          <w:szCs w:val="24"/>
        </w:rPr>
        <w:t>плоатациона поља површине од 25ha до 100</w:t>
      </w:r>
      <w:r w:rsidRPr="00A04CF6">
        <w:rPr>
          <w:rFonts w:ascii="Times New Roman" w:hAnsi="Times New Roman" w:cs="Times New Roman"/>
          <w:sz w:val="24"/>
          <w:szCs w:val="24"/>
        </w:rPr>
        <w:t>ha за</w:t>
      </w:r>
      <w:r w:rsidR="009E17BB" w:rsidRPr="00A04CF6">
        <w:rPr>
          <w:rFonts w:ascii="Times New Roman" w:hAnsi="Times New Roman" w:cs="Times New Roman"/>
          <w:sz w:val="24"/>
          <w:szCs w:val="24"/>
        </w:rPr>
        <w:t>штитни простор у ширини до 1500m</w:t>
      </w:r>
      <w:r w:rsidRPr="00A04CF6">
        <w:rPr>
          <w:rFonts w:ascii="Times New Roman" w:hAnsi="Times New Roman" w:cs="Times New Roman"/>
          <w:sz w:val="24"/>
          <w:szCs w:val="24"/>
        </w:rPr>
        <w:t xml:space="preserve"> од одговарајуће границе експлоатационог поља; </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за експлоатациона поља површине веће од 100 ha заш</w:t>
      </w:r>
      <w:r w:rsidR="009E17BB" w:rsidRPr="00A04CF6">
        <w:rPr>
          <w:rFonts w:ascii="Times New Roman" w:hAnsi="Times New Roman" w:cs="Times New Roman"/>
          <w:sz w:val="24"/>
          <w:szCs w:val="24"/>
        </w:rPr>
        <w:t>титни простор у ширини до 2500m</w:t>
      </w:r>
      <w:r w:rsidRPr="00A04CF6">
        <w:rPr>
          <w:rFonts w:ascii="Times New Roman" w:hAnsi="Times New Roman" w:cs="Times New Roman"/>
          <w:sz w:val="24"/>
          <w:szCs w:val="24"/>
        </w:rPr>
        <w:t xml:space="preserve"> од одговарајуће границе експлоатационог поља.</w:t>
      </w:r>
    </w:p>
    <w:p w:rsidR="0016139C" w:rsidRPr="00A04CF6" w:rsidRDefault="0016139C" w:rsidP="0016139C">
      <w:pPr>
        <w:pStyle w:val="NoSpacing"/>
        <w:rPr>
          <w:rFonts w:ascii="Times New Roman" w:hAnsi="Times New Roman" w:cs="Times New Roman"/>
          <w:sz w:val="24"/>
          <w:szCs w:val="24"/>
        </w:rPr>
      </w:pPr>
    </w:p>
    <w:p w:rsidR="0016139C" w:rsidRPr="00A04CF6" w:rsidRDefault="0078727E" w:rsidP="0016139C">
      <w:pPr>
        <w:pStyle w:val="NormalWeb"/>
        <w:shd w:val="clear" w:color="auto" w:fill="FFFFFF"/>
        <w:rPr>
          <w:bCs/>
          <w:lang w:val="sr-Cyrl-CS"/>
        </w:rPr>
      </w:pPr>
      <w:r w:rsidRPr="00A04CF6">
        <w:rPr>
          <w:rStyle w:val="rvts2"/>
          <w:bCs/>
          <w:i w:val="0"/>
          <w:sz w:val="24"/>
          <w:szCs w:val="24"/>
          <w:lang w:val="sr-Cyrl-CS"/>
        </w:rPr>
        <w:t>Члан 72</w:t>
      </w:r>
      <w:r w:rsidR="0016139C" w:rsidRPr="00A04CF6">
        <w:rPr>
          <w:rStyle w:val="rvts2"/>
          <w:bCs/>
          <w:i w:val="0"/>
          <w:sz w:val="24"/>
          <w:szCs w:val="24"/>
          <w:lang w:val="sr-Cyrl-CS"/>
        </w:rPr>
        <w:t>.</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Министарство, односн</w:t>
      </w:r>
      <w:r w:rsidR="00072E97" w:rsidRPr="00A04CF6">
        <w:rPr>
          <w:rFonts w:ascii="Times New Roman" w:hAnsi="Times New Roman" w:cs="Times New Roman"/>
          <w:sz w:val="24"/>
          <w:szCs w:val="24"/>
        </w:rPr>
        <w:t>о надлежни покрајински орган укинуће</w:t>
      </w:r>
      <w:r w:rsidRPr="00A04CF6">
        <w:rPr>
          <w:rFonts w:ascii="Times New Roman" w:hAnsi="Times New Roman" w:cs="Times New Roman"/>
          <w:sz w:val="24"/>
          <w:szCs w:val="24"/>
        </w:rPr>
        <w:t xml:space="preserve"> одобрење за експлоатацију и/или експлоатационо поље ако се: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1) не прибави одобрење за извођење рударских радова и/или изградњу рударских објеката у одређеном року;</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2) изводе рударски радови и/или радови на изградњи рударских објеката без одобрења, односно који нису у складу са одобрењем</w:t>
      </w:r>
      <w:r w:rsidRPr="00A04CF6">
        <w:rPr>
          <w:rFonts w:ascii="Times New Roman" w:hAnsi="Times New Roman" w:cs="Times New Roman"/>
          <w:noProof/>
          <w:sz w:val="24"/>
          <w:szCs w:val="24"/>
        </w:rPr>
        <w:t xml:space="preserve"> за </w:t>
      </w:r>
      <w:r w:rsidRPr="00A04CF6">
        <w:rPr>
          <w:rFonts w:ascii="Times New Roman" w:hAnsi="Times New Roman" w:cs="Times New Roman"/>
          <w:sz w:val="24"/>
          <w:szCs w:val="24"/>
        </w:rPr>
        <w:t>изградњу рударских објеката и/или</w:t>
      </w:r>
      <w:r w:rsidRPr="00A04CF6">
        <w:rPr>
          <w:rFonts w:ascii="Times New Roman" w:hAnsi="Times New Roman" w:cs="Times New Roman"/>
          <w:noProof/>
          <w:sz w:val="24"/>
          <w:szCs w:val="24"/>
        </w:rPr>
        <w:t xml:space="preserve"> извођење рударских радова;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3) експлоатацијом угрожава живот и здравље људи и животна средина, а друге мере предвиђене овим законом и другим прописима нису довољне да се то спречи;</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4) експлоатацијом угрожава културно добро, његова заштићена околина или</w:t>
      </w:r>
      <w:r w:rsidRPr="00A04CF6">
        <w:rPr>
          <w:rFonts w:ascii="Times New Roman" w:hAnsi="Times New Roman" w:cs="Times New Roman"/>
          <w:noProof/>
          <w:sz w:val="24"/>
          <w:szCs w:val="24"/>
        </w:rPr>
        <w:t xml:space="preserve"> простор од</w:t>
      </w:r>
      <w:r w:rsidRPr="00A04CF6">
        <w:rPr>
          <w:rFonts w:ascii="Times New Roman" w:hAnsi="Times New Roman" w:cs="Times New Roman"/>
          <w:sz w:val="24"/>
          <w:szCs w:val="24"/>
        </w:rPr>
        <w:t xml:space="preserve"> културно-историјског, градитељског и археолошког значаја;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 5) у року одређеном писаном опоменом надлежног органа не достави </w:t>
      </w:r>
      <w:r w:rsidR="00FD4AC8" w:rsidRPr="00A04CF6">
        <w:rPr>
          <w:rFonts w:ascii="Times New Roman" w:hAnsi="Times New Roman" w:cs="Times New Roman"/>
          <w:noProof/>
          <w:sz w:val="24"/>
          <w:szCs w:val="24"/>
        </w:rPr>
        <w:t>Министарству</w:t>
      </w:r>
      <w:r w:rsidRPr="00A04CF6">
        <w:rPr>
          <w:rFonts w:ascii="Times New Roman" w:hAnsi="Times New Roman" w:cs="Times New Roman"/>
          <w:noProof/>
          <w:sz w:val="24"/>
          <w:szCs w:val="24"/>
        </w:rPr>
        <w:t xml:space="preserve">, </w:t>
      </w:r>
      <w:r w:rsidRPr="00A04CF6">
        <w:rPr>
          <w:rFonts w:ascii="Times New Roman" w:hAnsi="Times New Roman" w:cs="Times New Roman"/>
          <w:sz w:val="24"/>
          <w:szCs w:val="24"/>
        </w:rPr>
        <w:t xml:space="preserve">односно надлежном органу аутономне покрајине </w:t>
      </w:r>
      <w:r w:rsidRPr="00A04CF6">
        <w:rPr>
          <w:rFonts w:ascii="Times New Roman" w:hAnsi="Times New Roman" w:cs="Times New Roman"/>
          <w:noProof/>
          <w:sz w:val="24"/>
          <w:szCs w:val="24"/>
        </w:rPr>
        <w:t>годишњи оперативни план за наредну календарску годину и годишњи извештај о пословању за претходну календарску годину;</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6) не плаћа накнаду за коришћење м</w:t>
      </w:r>
      <w:r w:rsidRPr="00A04CF6">
        <w:rPr>
          <w:rFonts w:ascii="Times New Roman" w:hAnsi="Times New Roman" w:cs="Times New Roman"/>
          <w:sz w:val="24"/>
          <w:szCs w:val="24"/>
        </w:rPr>
        <w:t xml:space="preserve">инералних </w:t>
      </w:r>
      <w:r w:rsidR="00A048A4" w:rsidRPr="00A04CF6">
        <w:rPr>
          <w:rFonts w:ascii="Times New Roman" w:hAnsi="Times New Roman" w:cs="Times New Roman"/>
          <w:sz w:val="24"/>
          <w:szCs w:val="24"/>
        </w:rPr>
        <w:t>ресурса</w:t>
      </w:r>
      <w:r w:rsidRPr="00A04CF6">
        <w:rPr>
          <w:rFonts w:ascii="Times New Roman" w:hAnsi="Times New Roman" w:cs="Times New Roman"/>
          <w:sz w:val="24"/>
          <w:szCs w:val="24"/>
        </w:rPr>
        <w:t>;</w:t>
      </w:r>
    </w:p>
    <w:p w:rsidR="0016139C" w:rsidRPr="00A04CF6" w:rsidRDefault="00072E97" w:rsidP="0016139C">
      <w:pPr>
        <w:pStyle w:val="NoSpacing"/>
        <w:tabs>
          <w:tab w:val="clear" w:pos="1080"/>
          <w:tab w:val="left" w:pos="993"/>
        </w:tabs>
        <w:rPr>
          <w:rFonts w:ascii="Times New Roman" w:hAnsi="Times New Roman" w:cs="Times New Roman"/>
          <w:sz w:val="24"/>
          <w:szCs w:val="24"/>
        </w:rPr>
      </w:pPr>
      <w:r w:rsidRPr="00A04CF6">
        <w:rPr>
          <w:rFonts w:ascii="Times New Roman" w:hAnsi="Times New Roman" w:cs="Times New Roman"/>
          <w:sz w:val="24"/>
          <w:szCs w:val="24"/>
        </w:rPr>
        <w:t xml:space="preserve">7) </w:t>
      </w:r>
      <w:r w:rsidR="00462367" w:rsidRPr="00A04CF6">
        <w:rPr>
          <w:rFonts w:ascii="Times New Roman" w:hAnsi="Times New Roman" w:cs="Times New Roman"/>
          <w:sz w:val="24"/>
          <w:szCs w:val="24"/>
        </w:rPr>
        <w:t>не врши поступак рекултивације у складу са одобреном пројектном документацијом и годишњим оперативним плановима;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8) предузеће не придржава услова дефинисаних актима других органа и институција из области заштите животне средине, водопривреде и заштите културних добара. </w:t>
      </w:r>
    </w:p>
    <w:p w:rsidR="0016139C" w:rsidRPr="00A04CF6" w:rsidRDefault="00462367"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 xml:space="preserve">У случајевима из става 1. </w:t>
      </w:r>
      <w:r w:rsidR="008F4209" w:rsidRPr="00A04CF6">
        <w:rPr>
          <w:rFonts w:ascii="Times New Roman" w:hAnsi="Times New Roman" w:cs="Times New Roman"/>
          <w:sz w:val="24"/>
          <w:szCs w:val="24"/>
        </w:rPr>
        <w:t>т</w:t>
      </w:r>
      <w:r w:rsidRPr="00A04CF6">
        <w:rPr>
          <w:rFonts w:ascii="Times New Roman" w:hAnsi="Times New Roman" w:cs="Times New Roman"/>
          <w:sz w:val="24"/>
          <w:szCs w:val="24"/>
        </w:rPr>
        <w:t>ач</w:t>
      </w:r>
      <w:r w:rsidR="008F4209" w:rsidRPr="00A04CF6">
        <w:rPr>
          <w:rFonts w:ascii="Times New Roman" w:hAnsi="Times New Roman" w:cs="Times New Roman"/>
          <w:sz w:val="24"/>
          <w:szCs w:val="24"/>
        </w:rPr>
        <w:t>.</w:t>
      </w:r>
      <w:r w:rsidRPr="00A04CF6">
        <w:rPr>
          <w:rFonts w:ascii="Times New Roman" w:hAnsi="Times New Roman" w:cs="Times New Roman"/>
          <w:sz w:val="24"/>
          <w:szCs w:val="24"/>
        </w:rPr>
        <w:t xml:space="preserve"> 2</w:t>
      </w:r>
      <w:r w:rsidR="00DD77CA" w:rsidRPr="00A04CF6">
        <w:rPr>
          <w:rFonts w:ascii="Times New Roman" w:hAnsi="Times New Roman" w:cs="Times New Roman"/>
          <w:sz w:val="24"/>
          <w:szCs w:val="24"/>
        </w:rPr>
        <w:t>)</w:t>
      </w:r>
      <w:r w:rsidR="008F4209" w:rsidRPr="00A04CF6">
        <w:rPr>
          <w:rFonts w:ascii="Times New Roman" w:hAnsi="Times New Roman" w:cs="Times New Roman"/>
          <w:sz w:val="24"/>
          <w:szCs w:val="24"/>
        </w:rPr>
        <w:t xml:space="preserve"> </w:t>
      </w:r>
      <w:r w:rsidRPr="00A04CF6">
        <w:rPr>
          <w:rFonts w:ascii="Times New Roman" w:hAnsi="Times New Roman" w:cs="Times New Roman"/>
          <w:sz w:val="24"/>
          <w:szCs w:val="24"/>
        </w:rPr>
        <w:t>-</w:t>
      </w:r>
      <w:r w:rsidR="008F4209" w:rsidRPr="00A04CF6">
        <w:rPr>
          <w:rFonts w:ascii="Times New Roman" w:hAnsi="Times New Roman" w:cs="Times New Roman"/>
          <w:sz w:val="24"/>
          <w:szCs w:val="24"/>
        </w:rPr>
        <w:t xml:space="preserve"> </w:t>
      </w:r>
      <w:r w:rsidRPr="00A04CF6">
        <w:rPr>
          <w:rFonts w:ascii="Times New Roman" w:hAnsi="Times New Roman" w:cs="Times New Roman"/>
          <w:sz w:val="24"/>
          <w:szCs w:val="24"/>
        </w:rPr>
        <w:t>8</w:t>
      </w:r>
      <w:r w:rsidR="00DD77CA" w:rsidRPr="00A04CF6">
        <w:rPr>
          <w:rFonts w:ascii="Times New Roman" w:hAnsi="Times New Roman" w:cs="Times New Roman"/>
          <w:sz w:val="24"/>
          <w:szCs w:val="24"/>
        </w:rPr>
        <w:t>)</w:t>
      </w:r>
      <w:r w:rsidRPr="00A04CF6">
        <w:rPr>
          <w:rFonts w:ascii="Times New Roman" w:hAnsi="Times New Roman" w:cs="Times New Roman"/>
          <w:sz w:val="24"/>
          <w:szCs w:val="24"/>
        </w:rPr>
        <w:t xml:space="preserve"> овог члана, носилац експлоатације дужан је да изради пројекат трајне обуставе радова и спроведе радове по истом или да депонује средства предвиђена за извођење радова према пројекту трајне обуставе радова.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Решење из става 1. овог члана </w:t>
      </w:r>
      <w:r w:rsidRPr="00A04CF6">
        <w:rPr>
          <w:rFonts w:ascii="Times New Roman" w:hAnsi="Times New Roman" w:cs="Times New Roman"/>
          <w:bCs/>
          <w:iCs/>
          <w:sz w:val="24"/>
          <w:szCs w:val="24"/>
        </w:rPr>
        <w:t xml:space="preserve">које издаје Министарство је коначно </w:t>
      </w:r>
      <w:r w:rsidRPr="00A04CF6">
        <w:rPr>
          <w:rFonts w:ascii="Times New Roman" w:hAnsi="Times New Roman" w:cs="Times New Roman"/>
          <w:noProof/>
          <w:sz w:val="24"/>
          <w:szCs w:val="24"/>
        </w:rPr>
        <w:t xml:space="preserve">и против њега се може покренути управни спор. </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На решење из става 1. овог члана које је донео надлежни орган аутоном</w:t>
      </w:r>
      <w:r w:rsidR="00202E78" w:rsidRPr="00A04CF6">
        <w:rPr>
          <w:rFonts w:ascii="Times New Roman" w:hAnsi="Times New Roman" w:cs="Times New Roman"/>
          <w:sz w:val="24"/>
          <w:szCs w:val="24"/>
        </w:rPr>
        <w:t>не покрајине, жалба се подноси м</w:t>
      </w:r>
      <w:r w:rsidRPr="00A04CF6">
        <w:rPr>
          <w:rFonts w:ascii="Times New Roman" w:hAnsi="Times New Roman" w:cs="Times New Roman"/>
          <w:sz w:val="24"/>
          <w:szCs w:val="24"/>
        </w:rPr>
        <w:t>инистру.</w:t>
      </w:r>
    </w:p>
    <w:p w:rsidR="0016139C" w:rsidRPr="00A04CF6" w:rsidRDefault="0016139C" w:rsidP="0016139C">
      <w:pPr>
        <w:pStyle w:val="NoSpacing"/>
        <w:rPr>
          <w:rFonts w:ascii="Times New Roman" w:hAnsi="Times New Roman" w:cs="Times New Roman"/>
          <w:sz w:val="24"/>
          <w:szCs w:val="24"/>
        </w:rPr>
      </w:pPr>
    </w:p>
    <w:p w:rsidR="00E62C92" w:rsidRPr="00A04CF6" w:rsidRDefault="00E62C92" w:rsidP="0016139C">
      <w:pPr>
        <w:pStyle w:val="NormalWeb"/>
        <w:shd w:val="clear" w:color="auto" w:fill="FFFFFF"/>
        <w:rPr>
          <w:rStyle w:val="rvts2"/>
          <w:bCs/>
          <w:i w:val="0"/>
          <w:color w:val="auto"/>
          <w:sz w:val="24"/>
          <w:szCs w:val="24"/>
          <w:lang w:val="sr-Cyrl-CS"/>
        </w:rPr>
      </w:pPr>
    </w:p>
    <w:p w:rsidR="0016139C" w:rsidRPr="00A04CF6" w:rsidRDefault="00462367" w:rsidP="0016139C">
      <w:pPr>
        <w:pStyle w:val="NormalWeb"/>
        <w:shd w:val="clear" w:color="auto" w:fill="FFFFFF"/>
        <w:rPr>
          <w:bCs/>
          <w:lang w:val="sr-Cyrl-CS"/>
        </w:rPr>
      </w:pPr>
      <w:r w:rsidRPr="00A04CF6">
        <w:rPr>
          <w:rStyle w:val="rvts2"/>
          <w:bCs/>
          <w:i w:val="0"/>
          <w:color w:val="auto"/>
          <w:sz w:val="24"/>
          <w:szCs w:val="24"/>
          <w:lang w:val="sr-Cyrl-CS"/>
        </w:rPr>
        <w:t>Члан</w:t>
      </w:r>
      <w:r w:rsidR="0078727E" w:rsidRPr="00A04CF6">
        <w:rPr>
          <w:rStyle w:val="rvts2"/>
          <w:bCs/>
          <w:i w:val="0"/>
          <w:color w:val="auto"/>
          <w:sz w:val="24"/>
          <w:szCs w:val="24"/>
          <w:lang w:val="sr-Cyrl-CS"/>
        </w:rPr>
        <w:t xml:space="preserve"> 73</w:t>
      </w:r>
      <w:r w:rsidR="0016139C" w:rsidRPr="00A04CF6">
        <w:rPr>
          <w:rStyle w:val="rvts2"/>
          <w:bCs/>
          <w:i w:val="0"/>
          <w:color w:val="auto"/>
          <w:sz w:val="24"/>
          <w:szCs w:val="24"/>
          <w:lang w:val="sr-Cyrl-CS"/>
        </w:rPr>
        <w:t>.</w:t>
      </w:r>
    </w:p>
    <w:p w:rsidR="0016139C" w:rsidRPr="00A04CF6" w:rsidRDefault="0046236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Одобрење за експлоатацију и/или </w:t>
      </w:r>
      <w:r w:rsidRPr="00A04CF6">
        <w:rPr>
          <w:rFonts w:ascii="Times New Roman" w:hAnsi="Times New Roman" w:cs="Times New Roman"/>
          <w:sz w:val="24"/>
          <w:szCs w:val="24"/>
        </w:rPr>
        <w:t>експлоатационо поље</w:t>
      </w:r>
      <w:r w:rsidRPr="00A04CF6">
        <w:rPr>
          <w:rFonts w:ascii="Times New Roman" w:hAnsi="Times New Roman" w:cs="Times New Roman"/>
          <w:noProof/>
          <w:sz w:val="24"/>
          <w:szCs w:val="24"/>
        </w:rPr>
        <w:t xml:space="preserve"> престаје да важи:</w:t>
      </w:r>
    </w:p>
    <w:p w:rsidR="0016139C" w:rsidRPr="00A04CF6" w:rsidRDefault="00462367" w:rsidP="00B8111E">
      <w:pPr>
        <w:pStyle w:val="NoSpacing"/>
        <w:numPr>
          <w:ilvl w:val="0"/>
          <w:numId w:val="5"/>
        </w:numPr>
        <w:rPr>
          <w:rFonts w:ascii="Times New Roman" w:hAnsi="Times New Roman" w:cs="Times New Roman"/>
          <w:noProof/>
          <w:sz w:val="24"/>
          <w:szCs w:val="24"/>
        </w:rPr>
      </w:pPr>
      <w:r w:rsidRPr="00A04CF6">
        <w:rPr>
          <w:rFonts w:ascii="Times New Roman" w:hAnsi="Times New Roman" w:cs="Times New Roman"/>
          <w:noProof/>
          <w:sz w:val="24"/>
          <w:szCs w:val="24"/>
        </w:rPr>
        <w:t>на захтев носиоца експлоатације;</w:t>
      </w:r>
    </w:p>
    <w:p w:rsidR="0016139C" w:rsidRPr="00A04CF6" w:rsidRDefault="00462367" w:rsidP="00462367">
      <w:pPr>
        <w:pStyle w:val="NoSpacing"/>
        <w:tabs>
          <w:tab w:val="clear" w:pos="1080"/>
          <w:tab w:val="left" w:pos="1134"/>
        </w:tabs>
        <w:ind w:left="90" w:firstLine="630"/>
        <w:rPr>
          <w:rFonts w:ascii="Times New Roman" w:hAnsi="Times New Roman" w:cs="Times New Roman"/>
          <w:noProof/>
          <w:sz w:val="24"/>
          <w:szCs w:val="24"/>
        </w:rPr>
      </w:pPr>
      <w:r w:rsidRPr="00A04CF6">
        <w:rPr>
          <w:rFonts w:ascii="Times New Roman" w:hAnsi="Times New Roman" w:cs="Times New Roman"/>
          <w:noProof/>
          <w:sz w:val="24"/>
          <w:szCs w:val="24"/>
        </w:rPr>
        <w:t xml:space="preserve"> 2) трајном обуставом </w:t>
      </w:r>
      <w:r w:rsidRPr="00A04CF6">
        <w:rPr>
          <w:rFonts w:ascii="Times New Roman" w:hAnsi="Times New Roman" w:cs="Times New Roman"/>
          <w:sz w:val="24"/>
          <w:szCs w:val="24"/>
        </w:rPr>
        <w:t>извођења рударских радова на експлоатацији ресурса и</w:t>
      </w:r>
      <w:r w:rsidRPr="00A04CF6">
        <w:rPr>
          <w:rFonts w:ascii="Times New Roman" w:hAnsi="Times New Roman" w:cs="Times New Roman"/>
          <w:noProof/>
          <w:sz w:val="24"/>
          <w:szCs w:val="24"/>
        </w:rPr>
        <w:t xml:space="preserve"> резерви м</w:t>
      </w:r>
      <w:r w:rsidRPr="00A04CF6">
        <w:rPr>
          <w:rFonts w:ascii="Times New Roman" w:hAnsi="Times New Roman" w:cs="Times New Roman"/>
          <w:sz w:val="24"/>
          <w:szCs w:val="24"/>
        </w:rPr>
        <w:t>инералних сировина.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Решење о престанку важења одобрења за експлоатацију и/или </w:t>
      </w:r>
      <w:r w:rsidRPr="00A04CF6">
        <w:rPr>
          <w:rFonts w:ascii="Times New Roman" w:hAnsi="Times New Roman" w:cs="Times New Roman"/>
          <w:sz w:val="24"/>
          <w:szCs w:val="24"/>
        </w:rPr>
        <w:t>експлоатационо поље</w:t>
      </w:r>
      <w:r w:rsidRPr="00A04CF6">
        <w:rPr>
          <w:rFonts w:ascii="Times New Roman" w:hAnsi="Times New Roman" w:cs="Times New Roman"/>
          <w:noProof/>
          <w:sz w:val="24"/>
          <w:szCs w:val="24"/>
        </w:rPr>
        <w:t xml:space="preserve"> у случају из става 1. овог члана доноси </w:t>
      </w:r>
      <w:r w:rsidR="00FD4AC8" w:rsidRPr="00A04CF6">
        <w:rPr>
          <w:rFonts w:ascii="Times New Roman" w:hAnsi="Times New Roman" w:cs="Times New Roman"/>
          <w:noProof/>
          <w:sz w:val="24"/>
          <w:szCs w:val="24"/>
        </w:rPr>
        <w:t>Министарство</w:t>
      </w:r>
      <w:r w:rsidRPr="00A04CF6">
        <w:rPr>
          <w:rFonts w:ascii="Times New Roman" w:hAnsi="Times New Roman" w:cs="Times New Roman"/>
          <w:noProof/>
          <w:sz w:val="24"/>
          <w:szCs w:val="24"/>
        </w:rPr>
        <w:t xml:space="preserve">, </w:t>
      </w:r>
      <w:r w:rsidRPr="00A04CF6">
        <w:rPr>
          <w:rFonts w:ascii="Times New Roman" w:hAnsi="Times New Roman" w:cs="Times New Roman"/>
          <w:sz w:val="24"/>
          <w:szCs w:val="24"/>
        </w:rPr>
        <w:t>односно надлежни орган аутономне покрајине, ако се претходно утврди да су обавезе предузећа које је вршило експлоатацију по питању накнаде за коришћење минералних сировина измирене и да је инспекцијским извештајем потврђено да је извршена рекултивација у складу са пројектном документациј</w:t>
      </w:r>
      <w:r w:rsidR="004C50AC" w:rsidRPr="00A04CF6">
        <w:rPr>
          <w:rFonts w:ascii="Times New Roman" w:hAnsi="Times New Roman" w:cs="Times New Roman"/>
          <w:sz w:val="24"/>
          <w:szCs w:val="24"/>
        </w:rPr>
        <w:t>ом</w:t>
      </w:r>
      <w:r w:rsidRPr="00A04CF6">
        <w:rPr>
          <w:rFonts w:ascii="Times New Roman" w:hAnsi="Times New Roman" w:cs="Times New Roman"/>
          <w:sz w:val="24"/>
          <w:szCs w:val="24"/>
        </w:rPr>
        <w:t>.</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Решење из става 1. овог члана </w:t>
      </w:r>
      <w:r w:rsidRPr="00A04CF6">
        <w:rPr>
          <w:rFonts w:ascii="Times New Roman" w:hAnsi="Times New Roman" w:cs="Times New Roman"/>
          <w:bCs/>
          <w:iCs/>
          <w:sz w:val="24"/>
          <w:szCs w:val="24"/>
        </w:rPr>
        <w:t xml:space="preserve">које издаје Министарство је коначно </w:t>
      </w:r>
      <w:r w:rsidRPr="00A04CF6">
        <w:rPr>
          <w:rFonts w:ascii="Times New Roman" w:hAnsi="Times New Roman" w:cs="Times New Roman"/>
          <w:noProof/>
          <w:sz w:val="24"/>
          <w:szCs w:val="24"/>
        </w:rPr>
        <w:t xml:space="preserve">и против њега се може покренути управни спор. </w:t>
      </w:r>
    </w:p>
    <w:p w:rsidR="0016139C" w:rsidRPr="00A04CF6" w:rsidRDefault="00462367" w:rsidP="0016139C">
      <w:pPr>
        <w:pStyle w:val="NoSpacing"/>
        <w:rPr>
          <w:rFonts w:ascii="Times New Roman" w:hAnsi="Times New Roman" w:cs="Times New Roman"/>
          <w:caps/>
          <w:sz w:val="24"/>
          <w:szCs w:val="24"/>
        </w:rPr>
      </w:pPr>
      <w:r w:rsidRPr="00A04CF6">
        <w:rPr>
          <w:rFonts w:ascii="Times New Roman" w:hAnsi="Times New Roman" w:cs="Times New Roman"/>
          <w:sz w:val="24"/>
          <w:szCs w:val="24"/>
        </w:rPr>
        <w:t>На решење из става 1. овог члана које је донео надлежни орган аутоном</w:t>
      </w:r>
      <w:r w:rsidR="00F0485F" w:rsidRPr="00A04CF6">
        <w:rPr>
          <w:rFonts w:ascii="Times New Roman" w:hAnsi="Times New Roman" w:cs="Times New Roman"/>
          <w:sz w:val="24"/>
          <w:szCs w:val="24"/>
        </w:rPr>
        <w:t>не покрајине, жалба се подноси м</w:t>
      </w:r>
      <w:r w:rsidRPr="00A04CF6">
        <w:rPr>
          <w:rFonts w:ascii="Times New Roman" w:hAnsi="Times New Roman" w:cs="Times New Roman"/>
          <w:sz w:val="24"/>
          <w:szCs w:val="24"/>
        </w:rPr>
        <w:t>инистру.</w:t>
      </w:r>
    </w:p>
    <w:p w:rsidR="0016139C" w:rsidRPr="00A04CF6" w:rsidRDefault="0016139C" w:rsidP="0016139C">
      <w:pPr>
        <w:pStyle w:val="rvps1"/>
        <w:shd w:val="clear" w:color="auto" w:fill="FFFFFF"/>
        <w:rPr>
          <w:bCs/>
          <w:lang w:val="sr-Cyrl-CS"/>
        </w:rPr>
      </w:pPr>
    </w:p>
    <w:p w:rsidR="000B53F0" w:rsidRPr="00A04CF6" w:rsidRDefault="000B53F0" w:rsidP="0016139C">
      <w:pPr>
        <w:pStyle w:val="rvps1"/>
        <w:shd w:val="clear" w:color="auto" w:fill="FFFFFF"/>
        <w:rPr>
          <w:bCs/>
          <w:lang w:val="sr-Cyrl-CS"/>
        </w:rPr>
      </w:pPr>
    </w:p>
    <w:p w:rsidR="000B53F0" w:rsidRPr="00A04CF6" w:rsidRDefault="000B53F0" w:rsidP="0016139C">
      <w:pPr>
        <w:pStyle w:val="rvps1"/>
        <w:shd w:val="clear" w:color="auto" w:fill="FFFFFF"/>
        <w:rPr>
          <w:bCs/>
          <w:lang w:val="sr-Cyrl-CS"/>
        </w:rPr>
      </w:pPr>
    </w:p>
    <w:p w:rsidR="0016139C" w:rsidRPr="00A04CF6" w:rsidRDefault="0078727E" w:rsidP="0016139C">
      <w:pPr>
        <w:pStyle w:val="NormalWeb"/>
        <w:shd w:val="clear" w:color="auto" w:fill="FFFFFF"/>
        <w:rPr>
          <w:bCs/>
          <w:lang w:val="sr-Cyrl-CS"/>
        </w:rPr>
      </w:pPr>
      <w:r w:rsidRPr="00A04CF6">
        <w:rPr>
          <w:rStyle w:val="rvts2"/>
          <w:bCs/>
          <w:i w:val="0"/>
          <w:sz w:val="24"/>
          <w:szCs w:val="24"/>
          <w:lang w:val="sr-Cyrl-CS"/>
        </w:rPr>
        <w:lastRenderedPageBreak/>
        <w:t>Члан 74</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Носилац експлоатације може на истом експлоатационом пољу да врши и експлоатацију других минералних сировина и геотермалних ресурса који нису обухваћени датим одобрењем, под условима и на начин прописаним овим законом.</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 xml:space="preserve">4. Одобрење за ручно испирање племенитих метала </w:t>
      </w:r>
      <w:r w:rsidR="00462367" w:rsidRPr="00A04CF6">
        <w:rPr>
          <w:rStyle w:val="rvts6"/>
          <w:bCs/>
          <w:i w:val="0"/>
          <w:color w:val="auto"/>
          <w:sz w:val="24"/>
          <w:szCs w:val="24"/>
          <w:lang w:val="sr-Cyrl-CS"/>
        </w:rPr>
        <w:t xml:space="preserve">и других минерала </w:t>
      </w:r>
    </w:p>
    <w:p w:rsidR="0016139C" w:rsidRPr="00A04CF6" w:rsidRDefault="0016139C" w:rsidP="0016139C">
      <w:pPr>
        <w:pStyle w:val="rvps1"/>
        <w:shd w:val="clear" w:color="auto" w:fill="FFFFFF"/>
        <w:rPr>
          <w:bCs/>
          <w:lang w:val="sr-Cyrl-CS"/>
        </w:rPr>
      </w:pPr>
    </w:p>
    <w:p w:rsidR="0016139C" w:rsidRPr="00A04CF6" w:rsidRDefault="0078727E" w:rsidP="0016139C">
      <w:pPr>
        <w:pStyle w:val="NormalWeb"/>
        <w:shd w:val="clear" w:color="auto" w:fill="FFFFFF"/>
        <w:rPr>
          <w:bCs/>
          <w:lang w:val="sr-Cyrl-CS"/>
        </w:rPr>
      </w:pPr>
      <w:r w:rsidRPr="00A04CF6">
        <w:rPr>
          <w:rStyle w:val="rvts2"/>
          <w:bCs/>
          <w:i w:val="0"/>
          <w:sz w:val="24"/>
          <w:szCs w:val="24"/>
          <w:lang w:val="sr-Cyrl-CS"/>
        </w:rPr>
        <w:t>Члан 75</w:t>
      </w:r>
      <w:r w:rsidR="0016139C" w:rsidRPr="00A04CF6">
        <w:rPr>
          <w:rStyle w:val="rvts2"/>
          <w:bCs/>
          <w:i w:val="0"/>
          <w:sz w:val="24"/>
          <w:szCs w:val="24"/>
          <w:lang w:val="sr-Cyrl-CS"/>
        </w:rPr>
        <w:t>.</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Ручно испирање племенитих метала из алувијалних наноса и сакупљање других минерала са површине земље м</w:t>
      </w:r>
      <w:r w:rsidR="00CA0C77" w:rsidRPr="00A04CF6">
        <w:rPr>
          <w:rFonts w:ascii="Times New Roman" w:hAnsi="Times New Roman" w:cs="Times New Roman"/>
          <w:sz w:val="24"/>
          <w:szCs w:val="24"/>
        </w:rPr>
        <w:t>оже се одобрити физичком лицу. И</w:t>
      </w:r>
      <w:r w:rsidRPr="00A04CF6">
        <w:rPr>
          <w:rFonts w:ascii="Times New Roman" w:hAnsi="Times New Roman" w:cs="Times New Roman"/>
          <w:sz w:val="24"/>
          <w:szCs w:val="24"/>
        </w:rPr>
        <w:t xml:space="preserve">спране количине метала носилац одобрења дужан је да понуди </w:t>
      </w:r>
      <w:r w:rsidR="00E62C92" w:rsidRPr="00A04CF6">
        <w:rPr>
          <w:rFonts w:ascii="Times New Roman" w:hAnsi="Times New Roman" w:cs="Times New Roman"/>
          <w:sz w:val="24"/>
          <w:szCs w:val="24"/>
        </w:rPr>
        <w:t>Н</w:t>
      </w:r>
      <w:r w:rsidRPr="00A04CF6">
        <w:rPr>
          <w:rFonts w:ascii="Times New Roman" w:hAnsi="Times New Roman" w:cs="Times New Roman"/>
          <w:sz w:val="24"/>
          <w:szCs w:val="24"/>
        </w:rPr>
        <w:t xml:space="preserve">ародној банци </w:t>
      </w:r>
      <w:r w:rsidR="00E62C92" w:rsidRPr="00A04CF6">
        <w:rPr>
          <w:rFonts w:ascii="Times New Roman" w:hAnsi="Times New Roman" w:cs="Times New Roman"/>
          <w:sz w:val="24"/>
          <w:szCs w:val="24"/>
        </w:rPr>
        <w:t>С</w:t>
      </w:r>
      <w:r w:rsidRPr="00A04CF6">
        <w:rPr>
          <w:rFonts w:ascii="Times New Roman" w:hAnsi="Times New Roman" w:cs="Times New Roman"/>
          <w:sz w:val="24"/>
          <w:szCs w:val="24"/>
        </w:rPr>
        <w:t>рбије по тржишним ценама, а за испране племените метале и за с</w:t>
      </w:r>
      <w:r w:rsidR="004C50AC" w:rsidRPr="00A04CF6">
        <w:rPr>
          <w:rFonts w:ascii="Times New Roman" w:hAnsi="Times New Roman" w:cs="Times New Roman"/>
          <w:sz w:val="24"/>
          <w:szCs w:val="24"/>
        </w:rPr>
        <w:t>а</w:t>
      </w:r>
      <w:r w:rsidRPr="00A04CF6">
        <w:rPr>
          <w:rFonts w:ascii="Times New Roman" w:hAnsi="Times New Roman" w:cs="Times New Roman"/>
          <w:sz w:val="24"/>
          <w:szCs w:val="24"/>
        </w:rPr>
        <w:t xml:space="preserve">купљене друге минерале да </w:t>
      </w:r>
      <w:r w:rsidR="004C50AC" w:rsidRPr="00A04CF6">
        <w:rPr>
          <w:rFonts w:ascii="Times New Roman" w:hAnsi="Times New Roman" w:cs="Times New Roman"/>
          <w:sz w:val="24"/>
          <w:szCs w:val="24"/>
        </w:rPr>
        <w:t>М</w:t>
      </w:r>
      <w:r w:rsidRPr="00A04CF6">
        <w:rPr>
          <w:rFonts w:ascii="Times New Roman" w:hAnsi="Times New Roman" w:cs="Times New Roman"/>
          <w:sz w:val="24"/>
          <w:szCs w:val="24"/>
        </w:rPr>
        <w:t xml:space="preserve">инистарству поднесе извештај о количинама и месту где су испрани или сакупљани. </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Захтев се може поднети за само један главни водоток са његовим притокама или једну локацију за сакупљање других минерала, с тим</w:t>
      </w:r>
      <w:r w:rsidR="0096548B" w:rsidRPr="00A04CF6">
        <w:rPr>
          <w:rFonts w:ascii="Times New Roman" w:hAnsi="Times New Roman" w:cs="Times New Roman"/>
          <w:sz w:val="24"/>
          <w:szCs w:val="24"/>
        </w:rPr>
        <w:t>е</w:t>
      </w:r>
      <w:r w:rsidRPr="00A04CF6">
        <w:rPr>
          <w:rFonts w:ascii="Times New Roman" w:hAnsi="Times New Roman" w:cs="Times New Roman"/>
          <w:sz w:val="24"/>
          <w:szCs w:val="24"/>
        </w:rPr>
        <w:t xml:space="preserve"> да одобрење за ручно испирање племенитих метала и сакупљање других минерала које врш</w:t>
      </w:r>
      <w:r w:rsidR="004C50AC" w:rsidRPr="00A04CF6">
        <w:rPr>
          <w:rFonts w:ascii="Times New Roman" w:hAnsi="Times New Roman" w:cs="Times New Roman"/>
          <w:sz w:val="24"/>
          <w:szCs w:val="24"/>
        </w:rPr>
        <w:t>и</w:t>
      </w:r>
      <w:r w:rsidRPr="00A04CF6">
        <w:rPr>
          <w:rFonts w:ascii="Times New Roman" w:hAnsi="Times New Roman" w:cs="Times New Roman"/>
          <w:sz w:val="24"/>
          <w:szCs w:val="24"/>
        </w:rPr>
        <w:t xml:space="preserve"> физичк</w:t>
      </w:r>
      <w:r w:rsidR="004C50AC" w:rsidRPr="00A04CF6">
        <w:rPr>
          <w:rFonts w:ascii="Times New Roman" w:hAnsi="Times New Roman" w:cs="Times New Roman"/>
          <w:sz w:val="24"/>
          <w:szCs w:val="24"/>
        </w:rPr>
        <w:t>о</w:t>
      </w:r>
      <w:r w:rsidRPr="00A04CF6">
        <w:rPr>
          <w:rFonts w:ascii="Times New Roman" w:hAnsi="Times New Roman" w:cs="Times New Roman"/>
          <w:sz w:val="24"/>
          <w:szCs w:val="24"/>
        </w:rPr>
        <w:t xml:space="preserve"> лиц</w:t>
      </w:r>
      <w:r w:rsidR="004C50AC" w:rsidRPr="00A04CF6">
        <w:rPr>
          <w:rFonts w:ascii="Times New Roman" w:hAnsi="Times New Roman" w:cs="Times New Roman"/>
          <w:sz w:val="24"/>
          <w:szCs w:val="24"/>
        </w:rPr>
        <w:t>е</w:t>
      </w:r>
      <w:r w:rsidRPr="00A04CF6">
        <w:rPr>
          <w:rFonts w:ascii="Times New Roman" w:hAnsi="Times New Roman" w:cs="Times New Roman"/>
          <w:sz w:val="24"/>
          <w:szCs w:val="24"/>
        </w:rPr>
        <w:t xml:space="preserve">, издаје </w:t>
      </w:r>
      <w:r w:rsidR="004C50AC" w:rsidRPr="00A04CF6">
        <w:rPr>
          <w:rFonts w:ascii="Times New Roman" w:hAnsi="Times New Roman" w:cs="Times New Roman"/>
          <w:sz w:val="24"/>
          <w:szCs w:val="24"/>
        </w:rPr>
        <w:t>М</w:t>
      </w:r>
      <w:r w:rsidRPr="00A04CF6">
        <w:rPr>
          <w:rFonts w:ascii="Times New Roman" w:hAnsi="Times New Roman" w:cs="Times New Roman"/>
          <w:sz w:val="24"/>
          <w:szCs w:val="24"/>
        </w:rPr>
        <w:t>инистарств</w:t>
      </w:r>
      <w:r w:rsidR="004C50AC" w:rsidRPr="00A04CF6">
        <w:rPr>
          <w:rFonts w:ascii="Times New Roman" w:hAnsi="Times New Roman" w:cs="Times New Roman"/>
          <w:sz w:val="24"/>
          <w:szCs w:val="24"/>
        </w:rPr>
        <w:t>о</w:t>
      </w:r>
      <w:r w:rsidRPr="00A04CF6">
        <w:rPr>
          <w:rFonts w:ascii="Times New Roman" w:hAnsi="Times New Roman" w:cs="Times New Roman"/>
          <w:sz w:val="24"/>
          <w:szCs w:val="24"/>
        </w:rPr>
        <w:t xml:space="preserve"> на период од годину дана.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захтев за издавање одобрења за ручно испирање племенитих метала и/или сакупљање других минерала са површине земље подноси се: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топографски план подручја на којем се планира испирање племенитих метала са назначеним деловима главног водотока и  притока на којима се планира испирање племенитих метала или топографски план простора за сакупљање других минерала са назнаком назива јединице локалне самоуправе;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доказ о плаћеној републичкој административној такси;</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оверену фотокопију личне исправе.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Одобрење за ручно испирање племенитих метала и сакупљање других минерала садржи:</w:t>
      </w:r>
    </w:p>
    <w:p w:rsidR="0016139C" w:rsidRPr="00A04CF6" w:rsidRDefault="00462367" w:rsidP="00B8111E">
      <w:pPr>
        <w:pStyle w:val="NoSpacing"/>
        <w:numPr>
          <w:ilvl w:val="0"/>
          <w:numId w:val="6"/>
        </w:numPr>
        <w:tabs>
          <w:tab w:val="clear" w:pos="1080"/>
          <w:tab w:val="left" w:pos="720"/>
          <w:tab w:val="left" w:pos="1134"/>
        </w:tabs>
        <w:ind w:left="0" w:firstLine="720"/>
        <w:rPr>
          <w:rFonts w:ascii="Times New Roman" w:hAnsi="Times New Roman" w:cs="Times New Roman"/>
          <w:sz w:val="24"/>
          <w:szCs w:val="24"/>
        </w:rPr>
      </w:pPr>
      <w:r w:rsidRPr="00A04CF6">
        <w:rPr>
          <w:rFonts w:ascii="Times New Roman" w:hAnsi="Times New Roman" w:cs="Times New Roman"/>
          <w:sz w:val="24"/>
          <w:szCs w:val="24"/>
        </w:rPr>
        <w:t>податке о физичком лицу коме се одобрава испирање и/или сакупљање;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назив реке или потока са прито</w:t>
      </w:r>
      <w:r w:rsidR="00BA2C5A" w:rsidRPr="00A04CF6">
        <w:rPr>
          <w:rFonts w:ascii="Times New Roman" w:hAnsi="Times New Roman" w:cs="Times New Roman"/>
          <w:sz w:val="24"/>
          <w:szCs w:val="24"/>
        </w:rPr>
        <w:t>кама чији ће се наноси испирати</w:t>
      </w:r>
      <w:r w:rsidRPr="00A04CF6">
        <w:rPr>
          <w:rFonts w:ascii="Times New Roman" w:hAnsi="Times New Roman" w:cs="Times New Roman"/>
          <w:sz w:val="24"/>
          <w:szCs w:val="24"/>
        </w:rPr>
        <w:t xml:space="preserve"> и назив </w:t>
      </w:r>
      <w:r w:rsidR="00BB07B4" w:rsidRPr="00A04CF6">
        <w:rPr>
          <w:rFonts w:ascii="Times New Roman" w:hAnsi="Times New Roman" w:cs="Times New Roman"/>
          <w:sz w:val="24"/>
          <w:szCs w:val="24"/>
        </w:rPr>
        <w:t>јединице локалне самоуправе</w:t>
      </w:r>
      <w:r w:rsidRPr="00A04CF6">
        <w:rPr>
          <w:rFonts w:ascii="Times New Roman" w:hAnsi="Times New Roman" w:cs="Times New Roman"/>
          <w:sz w:val="24"/>
          <w:szCs w:val="24"/>
        </w:rPr>
        <w:t xml:space="preserve"> на чијој територији се врши испирање и/или сакупљање;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рок важења одобрења;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4) обавезу да </w:t>
      </w:r>
      <w:r w:rsidR="00BA2C5A" w:rsidRPr="00A04CF6">
        <w:rPr>
          <w:rFonts w:ascii="Times New Roman" w:hAnsi="Times New Roman" w:cs="Times New Roman"/>
          <w:sz w:val="24"/>
          <w:szCs w:val="24"/>
        </w:rPr>
        <w:t>М</w:t>
      </w:r>
      <w:r w:rsidRPr="00A04CF6">
        <w:rPr>
          <w:rFonts w:ascii="Times New Roman" w:hAnsi="Times New Roman" w:cs="Times New Roman"/>
          <w:sz w:val="24"/>
          <w:szCs w:val="24"/>
        </w:rPr>
        <w:t>инистарству достави потврду, односно рачун за извршену услугу претапања, са назнаком претопљене масе;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обавезу да понуди Народној банци Србије испране количине метала у року важења одобрења;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6) обавезу да у року од 30 дана након истека рока важења одобрења са тачно наведеним локацијама </w:t>
      </w:r>
      <w:r w:rsidR="00BA2C5A" w:rsidRPr="00A04CF6">
        <w:rPr>
          <w:rFonts w:ascii="Times New Roman" w:hAnsi="Times New Roman" w:cs="Times New Roman"/>
          <w:sz w:val="24"/>
          <w:szCs w:val="24"/>
        </w:rPr>
        <w:t>М</w:t>
      </w:r>
      <w:r w:rsidRPr="00A04CF6">
        <w:rPr>
          <w:rFonts w:ascii="Times New Roman" w:hAnsi="Times New Roman" w:cs="Times New Roman"/>
          <w:sz w:val="24"/>
          <w:szCs w:val="24"/>
        </w:rPr>
        <w:t>инистарству достави извештај о простору на којем је вршено ручно испирање и количинама испраног метала, односно о простору на којем је вршено сакупљање и количинама сакупљених минерала.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Решење из става 2. овог члана које издаје Министарство је коначно и против њега се може покренути управни спор.</w:t>
      </w:r>
    </w:p>
    <w:p w:rsidR="0016139C" w:rsidRPr="00A04CF6" w:rsidRDefault="0016139C" w:rsidP="0016139C">
      <w:pPr>
        <w:pStyle w:val="rvps1"/>
        <w:shd w:val="clear" w:color="auto" w:fill="FFFFFF"/>
        <w:jc w:val="both"/>
        <w:rPr>
          <w:bCs/>
          <w:lang w:val="sr-Cyrl-CS"/>
        </w:rPr>
      </w:pPr>
    </w:p>
    <w:p w:rsidR="0016139C" w:rsidRPr="00A04CF6" w:rsidRDefault="00F33F8C" w:rsidP="0016139C">
      <w:pPr>
        <w:pStyle w:val="NormalWeb"/>
        <w:shd w:val="clear" w:color="auto" w:fill="FFFFFF"/>
        <w:rPr>
          <w:bCs/>
          <w:lang w:val="sr-Cyrl-CS"/>
        </w:rPr>
      </w:pPr>
      <w:r w:rsidRPr="00A04CF6">
        <w:rPr>
          <w:rStyle w:val="rvts2"/>
          <w:bCs/>
          <w:i w:val="0"/>
          <w:sz w:val="24"/>
          <w:szCs w:val="24"/>
          <w:lang w:val="sr-Cyrl-CS"/>
        </w:rPr>
        <w:t>Члан 76</w:t>
      </w:r>
      <w:r w:rsidR="0016139C" w:rsidRPr="00A04CF6">
        <w:rPr>
          <w:rStyle w:val="rvts2"/>
          <w:bCs/>
          <w:i w:val="0"/>
          <w:sz w:val="24"/>
          <w:szCs w:val="24"/>
          <w:lang w:val="sr-Cyrl-CS"/>
        </w:rPr>
        <w:t>.</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Министарство извештава Народну банку Србије о сваком издатом одобрењу за испирање племенитих метала из алувијалних наноса.</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Ако </w:t>
      </w:r>
      <w:r w:rsidR="00FD4AC8" w:rsidRPr="00A04CF6">
        <w:rPr>
          <w:rFonts w:ascii="Times New Roman" w:hAnsi="Times New Roman" w:cs="Times New Roman"/>
          <w:sz w:val="24"/>
          <w:szCs w:val="24"/>
        </w:rPr>
        <w:t xml:space="preserve">Министарство </w:t>
      </w:r>
      <w:r w:rsidRPr="00A04CF6">
        <w:rPr>
          <w:rFonts w:ascii="Times New Roman" w:hAnsi="Times New Roman" w:cs="Times New Roman"/>
          <w:sz w:val="24"/>
          <w:szCs w:val="24"/>
        </w:rPr>
        <w:t>утврди да се физичко лице коме је издато одобрење не бави испирањем племенитих метала и/или сакупљањем других минерала из алувијалних наноса и са површине земље, или да добијене количине ових метала није понудило у одређеном року Народној банци Србије, односно да није поднел</w:t>
      </w:r>
      <w:r w:rsidR="0094698A" w:rsidRPr="00A04CF6">
        <w:rPr>
          <w:rFonts w:ascii="Times New Roman" w:hAnsi="Times New Roman" w:cs="Times New Roman"/>
          <w:sz w:val="24"/>
          <w:szCs w:val="24"/>
        </w:rPr>
        <w:t xml:space="preserve">о извештај у складу са </w:t>
      </w:r>
      <w:r w:rsidR="0094698A" w:rsidRPr="00A04CF6">
        <w:rPr>
          <w:rFonts w:ascii="Times New Roman" w:hAnsi="Times New Roman" w:cs="Times New Roman"/>
          <w:sz w:val="24"/>
          <w:szCs w:val="24"/>
        </w:rPr>
        <w:lastRenderedPageBreak/>
        <w:t>чланом 75</w:t>
      </w:r>
      <w:r w:rsidRPr="00A04CF6">
        <w:rPr>
          <w:rFonts w:ascii="Times New Roman" w:hAnsi="Times New Roman" w:cs="Times New Roman"/>
          <w:sz w:val="24"/>
          <w:szCs w:val="24"/>
        </w:rPr>
        <w:t xml:space="preserve">. став </w:t>
      </w:r>
      <w:r w:rsidR="00961FCB" w:rsidRPr="00A04CF6">
        <w:rPr>
          <w:rFonts w:ascii="Times New Roman" w:hAnsi="Times New Roman" w:cs="Times New Roman"/>
          <w:sz w:val="24"/>
          <w:szCs w:val="24"/>
        </w:rPr>
        <w:t>4</w:t>
      </w:r>
      <w:r w:rsidRPr="00A04CF6">
        <w:rPr>
          <w:rFonts w:ascii="Times New Roman" w:hAnsi="Times New Roman" w:cs="Times New Roman"/>
          <w:sz w:val="24"/>
          <w:szCs w:val="24"/>
        </w:rPr>
        <w:t xml:space="preserve">. тачка </w:t>
      </w:r>
      <w:r w:rsidR="00961FCB" w:rsidRPr="00A04CF6">
        <w:rPr>
          <w:rFonts w:ascii="Times New Roman" w:hAnsi="Times New Roman" w:cs="Times New Roman"/>
          <w:sz w:val="24"/>
          <w:szCs w:val="24"/>
        </w:rPr>
        <w:t>6</w:t>
      </w:r>
      <w:r w:rsidRPr="00A04CF6">
        <w:rPr>
          <w:rFonts w:ascii="Times New Roman" w:hAnsi="Times New Roman" w:cs="Times New Roman"/>
          <w:sz w:val="24"/>
          <w:szCs w:val="24"/>
        </w:rPr>
        <w:t>)</w:t>
      </w:r>
      <w:r w:rsidR="00567C81" w:rsidRPr="00A04CF6">
        <w:rPr>
          <w:rFonts w:ascii="Times New Roman" w:hAnsi="Times New Roman" w:cs="Times New Roman"/>
          <w:sz w:val="24"/>
          <w:szCs w:val="24"/>
        </w:rPr>
        <w:t xml:space="preserve"> овог закона</w:t>
      </w:r>
      <w:r w:rsidRPr="00A04CF6">
        <w:rPr>
          <w:rFonts w:ascii="Times New Roman" w:hAnsi="Times New Roman" w:cs="Times New Roman"/>
          <w:sz w:val="24"/>
          <w:szCs w:val="24"/>
        </w:rPr>
        <w:t>, укинуће издато одобрење и о томе обавестити Народну банку Србије.</w:t>
      </w:r>
    </w:p>
    <w:p w:rsidR="0016139C" w:rsidRPr="00A04CF6" w:rsidRDefault="004623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Накнада се не плаћа за </w:t>
      </w:r>
      <w:r w:rsidRPr="00A04CF6">
        <w:rPr>
          <w:rFonts w:ascii="Times New Roman" w:hAnsi="Times New Roman" w:cs="Times New Roman"/>
          <w:sz w:val="24"/>
          <w:szCs w:val="24"/>
        </w:rPr>
        <w:t>добијене количине испраних племенитих метала из алувијалних наноса и за количине сакупље</w:t>
      </w:r>
      <w:r w:rsidR="00A04CF6">
        <w:rPr>
          <w:rFonts w:ascii="Times New Roman" w:hAnsi="Times New Roman" w:cs="Times New Roman"/>
          <w:sz w:val="24"/>
          <w:szCs w:val="24"/>
          <w:lang w:val="sr-Cyrl-RS"/>
        </w:rPr>
        <w:t>н</w:t>
      </w:r>
      <w:r w:rsidRPr="00A04CF6">
        <w:rPr>
          <w:rFonts w:ascii="Times New Roman" w:hAnsi="Times New Roman" w:cs="Times New Roman"/>
          <w:sz w:val="24"/>
          <w:szCs w:val="24"/>
        </w:rPr>
        <w:t>их других минерала са површине.</w:t>
      </w:r>
    </w:p>
    <w:p w:rsidR="0016139C" w:rsidRPr="00A04CF6" w:rsidRDefault="00462367"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Решење из става 2. овог члана које издаје </w:t>
      </w:r>
      <w:r w:rsidR="00E62C92" w:rsidRPr="00A04CF6">
        <w:rPr>
          <w:rFonts w:ascii="Times New Roman" w:hAnsi="Times New Roman" w:cs="Times New Roman"/>
          <w:sz w:val="24"/>
          <w:szCs w:val="24"/>
        </w:rPr>
        <w:t>М</w:t>
      </w:r>
      <w:r w:rsidRPr="00A04CF6">
        <w:rPr>
          <w:rFonts w:ascii="Times New Roman" w:hAnsi="Times New Roman" w:cs="Times New Roman"/>
          <w:sz w:val="24"/>
          <w:szCs w:val="24"/>
        </w:rPr>
        <w:t>инистарство је коначно и против њега се може покренути управни спор.</w:t>
      </w:r>
    </w:p>
    <w:p w:rsidR="0016139C" w:rsidRPr="00A04CF6" w:rsidRDefault="0016139C" w:rsidP="0016139C">
      <w:pPr>
        <w:pStyle w:val="NoSpacing"/>
        <w:rPr>
          <w:rFonts w:ascii="Times New Roman" w:hAnsi="Times New Roman" w:cs="Times New Roman"/>
          <w:noProof/>
          <w:sz w:val="24"/>
          <w:szCs w:val="24"/>
        </w:rPr>
      </w:pPr>
    </w:p>
    <w:p w:rsidR="008B4A48" w:rsidRPr="00A04CF6" w:rsidRDefault="009140C8" w:rsidP="008B4A48">
      <w:pPr>
        <w:pStyle w:val="CommentText"/>
        <w:shd w:val="clear" w:color="auto" w:fill="FFFFFF"/>
        <w:spacing w:after="0"/>
        <w:ind w:firstLine="0"/>
        <w:jc w:val="center"/>
        <w:rPr>
          <w:rFonts w:ascii="Times New Roman" w:hAnsi="Times New Roman"/>
          <w:sz w:val="24"/>
          <w:szCs w:val="24"/>
        </w:rPr>
      </w:pPr>
      <w:r w:rsidRPr="00A04CF6">
        <w:rPr>
          <w:rFonts w:ascii="Times New Roman" w:hAnsi="Times New Roman"/>
          <w:sz w:val="24"/>
          <w:szCs w:val="24"/>
        </w:rPr>
        <w:t>5</w:t>
      </w:r>
      <w:r w:rsidR="0016139C" w:rsidRPr="00A04CF6">
        <w:rPr>
          <w:rFonts w:ascii="Times New Roman" w:hAnsi="Times New Roman"/>
          <w:sz w:val="24"/>
          <w:szCs w:val="24"/>
        </w:rPr>
        <w:t xml:space="preserve">. </w:t>
      </w:r>
      <w:r w:rsidRPr="00A04CF6">
        <w:rPr>
          <w:rFonts w:ascii="Times New Roman" w:hAnsi="Times New Roman"/>
          <w:sz w:val="24"/>
          <w:szCs w:val="24"/>
        </w:rPr>
        <w:t>Одобрења за е</w:t>
      </w:r>
      <w:r w:rsidR="00462367" w:rsidRPr="00A04CF6">
        <w:rPr>
          <w:rFonts w:ascii="Times New Roman" w:hAnsi="Times New Roman"/>
          <w:sz w:val="24"/>
          <w:szCs w:val="24"/>
        </w:rPr>
        <w:t>ксплоатациј</w:t>
      </w:r>
      <w:r w:rsidRPr="00A04CF6">
        <w:rPr>
          <w:rFonts w:ascii="Times New Roman" w:hAnsi="Times New Roman"/>
          <w:sz w:val="24"/>
          <w:szCs w:val="24"/>
        </w:rPr>
        <w:t>у</w:t>
      </w:r>
      <w:r w:rsidR="00462367" w:rsidRPr="00A04CF6">
        <w:rPr>
          <w:rFonts w:ascii="Times New Roman" w:hAnsi="Times New Roman"/>
          <w:sz w:val="24"/>
          <w:szCs w:val="24"/>
        </w:rPr>
        <w:t xml:space="preserve"> неметаличних минералних сировина за добијање грађевинских материјала и минералних ресурса  за добијање</w:t>
      </w:r>
    </w:p>
    <w:p w:rsidR="0016139C" w:rsidRPr="00A04CF6" w:rsidRDefault="00462367" w:rsidP="008B4A48">
      <w:pPr>
        <w:pStyle w:val="CommentText"/>
        <w:shd w:val="clear" w:color="auto" w:fill="FFFFFF"/>
        <w:spacing w:after="0"/>
        <w:ind w:firstLine="0"/>
        <w:jc w:val="center"/>
        <w:rPr>
          <w:rFonts w:ascii="Times New Roman" w:hAnsi="Times New Roman"/>
          <w:sz w:val="24"/>
          <w:szCs w:val="24"/>
        </w:rPr>
      </w:pPr>
      <w:r w:rsidRPr="00A04CF6">
        <w:rPr>
          <w:rFonts w:ascii="Times New Roman" w:hAnsi="Times New Roman"/>
          <w:sz w:val="24"/>
          <w:szCs w:val="24"/>
        </w:rPr>
        <w:t xml:space="preserve"> природних грађевинских материјала</w:t>
      </w:r>
    </w:p>
    <w:p w:rsidR="00961FCB" w:rsidRPr="00A04CF6" w:rsidRDefault="00961FCB" w:rsidP="008B4A48">
      <w:pPr>
        <w:pStyle w:val="CommentText"/>
        <w:shd w:val="clear" w:color="auto" w:fill="FFFFFF"/>
        <w:spacing w:after="0"/>
        <w:ind w:firstLine="0"/>
        <w:rPr>
          <w:rFonts w:ascii="Times New Roman" w:hAnsi="Times New Roman"/>
          <w:sz w:val="24"/>
          <w:szCs w:val="24"/>
        </w:rPr>
      </w:pPr>
    </w:p>
    <w:p w:rsidR="0016139C" w:rsidRPr="00A04CF6" w:rsidRDefault="00E62C92" w:rsidP="00961FCB">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w:t>
      </w:r>
      <w:r w:rsidR="00F33F8C" w:rsidRPr="00A04CF6">
        <w:rPr>
          <w:rFonts w:ascii="Times New Roman" w:hAnsi="Times New Roman" w:cs="Times New Roman"/>
          <w:sz w:val="24"/>
          <w:szCs w:val="24"/>
        </w:rPr>
        <w:t>лан 77.</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Експлоатација неметаличних минералних сировина за добијање грађевинских материјала и експлоатација минералних ресурса за добијање природних грађевинских материјала врши се на основу решења о одобрењу за експлоатацију које издаје Министарство, односно надлежни орган аутономне покрајине ако се експлоатација врши на територији аутономне покрајине.</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захтев за издавање одобрења за експлоатацију из става 1. овог члана подноси се:</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доказ о плаћеној републичкој административној такси</w:t>
      </w:r>
      <w:r w:rsidR="00811818" w:rsidRPr="00A04CF6">
        <w:rPr>
          <w:rFonts w:ascii="Times New Roman" w:hAnsi="Times New Roman" w:cs="Times New Roman"/>
          <w:sz w:val="24"/>
          <w:szCs w:val="24"/>
        </w:rPr>
        <w:t>,</w:t>
      </w:r>
      <w:r w:rsidRPr="00A04CF6">
        <w:rPr>
          <w:rFonts w:ascii="Times New Roman" w:hAnsi="Times New Roman" w:cs="Times New Roman"/>
          <w:sz w:val="24"/>
          <w:szCs w:val="24"/>
        </w:rPr>
        <w:t xml:space="preserve"> односно покрајинској административној такси ако се истраживање врши на територији покрајине;</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ситуациона карта у размери 1:2500 или у одговарајућој размери са уцртаним границама експлоатационог поља, јавним саобраћајницама и другим објектима и контурама утврђених ресурса и резерви минералне сировине или минералних ресурса за добијање природних грађевинских материја</w:t>
      </w:r>
      <w:r w:rsidR="00961FCB" w:rsidRPr="00A04CF6">
        <w:rPr>
          <w:rFonts w:ascii="Times New Roman" w:hAnsi="Times New Roman" w:cs="Times New Roman"/>
          <w:sz w:val="24"/>
          <w:szCs w:val="24"/>
        </w:rPr>
        <w:t>ла</w:t>
      </w:r>
      <w:r w:rsidRPr="00A04CF6">
        <w:rPr>
          <w:rFonts w:ascii="Times New Roman" w:hAnsi="Times New Roman" w:cs="Times New Roman"/>
          <w:sz w:val="24"/>
          <w:szCs w:val="24"/>
        </w:rPr>
        <w:t xml:space="preserve"> који се налазе на том пољу и jaснo назначеним границама и ознакама катастарских парцела у писаној и дигиталној форми;</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главни рударски пројекат експлоатације неметаличних минералних сировина за добијање грађевинских материјала са извештајем и потврдом о техничкој контроли пројекта, а у случају када се ради о експлоатацији природних грађевинских материјала технички рударски пројекат експлоатације минералних ресурса за добијање природних грађевинских материјала са извештајем и потврдом о техничкој контроли пројекта;</w:t>
      </w:r>
    </w:p>
    <w:p w:rsidR="0016139C" w:rsidRPr="00A04CF6" w:rsidRDefault="00D539DE" w:rsidP="0016139C">
      <w:pPr>
        <w:pStyle w:val="NoSpacing"/>
        <w:tabs>
          <w:tab w:val="left" w:pos="6880"/>
        </w:tabs>
        <w:rPr>
          <w:rFonts w:ascii="Times New Roman" w:hAnsi="Times New Roman" w:cs="Times New Roman"/>
          <w:sz w:val="24"/>
          <w:szCs w:val="24"/>
        </w:rPr>
      </w:pPr>
      <w:r w:rsidRPr="00A04CF6">
        <w:rPr>
          <w:rFonts w:ascii="Times New Roman" w:hAnsi="Times New Roman" w:cs="Times New Roman"/>
          <w:sz w:val="24"/>
          <w:szCs w:val="24"/>
        </w:rPr>
        <w:t xml:space="preserve">4) сагласност инвеститора на пројекат; </w:t>
      </w:r>
      <w:r w:rsidRPr="00A04CF6">
        <w:rPr>
          <w:rFonts w:ascii="Times New Roman" w:hAnsi="Times New Roman" w:cs="Times New Roman"/>
          <w:sz w:val="24"/>
          <w:szCs w:val="24"/>
        </w:rPr>
        <w:tab/>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5) потврда о ресурсима </w:t>
      </w:r>
      <w:r w:rsidR="00BB1B77" w:rsidRPr="00A04CF6">
        <w:rPr>
          <w:rFonts w:ascii="Times New Roman" w:hAnsi="Times New Roman" w:cs="Times New Roman"/>
          <w:sz w:val="24"/>
          <w:szCs w:val="24"/>
        </w:rPr>
        <w:t>и резервама минералних сировина</w:t>
      </w:r>
      <w:r w:rsidRPr="00A04CF6">
        <w:rPr>
          <w:rFonts w:ascii="Times New Roman" w:hAnsi="Times New Roman" w:cs="Times New Roman"/>
          <w:sz w:val="24"/>
          <w:szCs w:val="24"/>
        </w:rPr>
        <w:t xml:space="preserve"> која се издаје </w:t>
      </w:r>
      <w:r w:rsidRPr="00A04CF6">
        <w:rPr>
          <w:rFonts w:ascii="Times New Roman" w:hAnsi="Times New Roman" w:cs="Times New Roman"/>
          <w:noProof/>
          <w:sz w:val="24"/>
          <w:szCs w:val="24"/>
        </w:rPr>
        <w:t xml:space="preserve">на основу извршених геолошких истраживања, а у складу са важећим прописима о класификацији ресурса и резерви минералних сировина или извештаја о минералним ресурсима у случају експлоатације </w:t>
      </w:r>
      <w:r w:rsidRPr="00A04CF6">
        <w:rPr>
          <w:rFonts w:ascii="Times New Roman" w:hAnsi="Times New Roman" w:cs="Times New Roman"/>
          <w:sz w:val="24"/>
          <w:szCs w:val="24"/>
        </w:rPr>
        <w:t>природних грађевинских материјала;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6) изјашњење  јединице локалне самоуправе надлежне за послове урбанизма у погледу усаглашености експлоатације са важећим просторним, односно урбанистичким плановима и евентуалну потребу и</w:t>
      </w:r>
      <w:r w:rsidR="00BB1B77" w:rsidRPr="00A04CF6">
        <w:rPr>
          <w:rFonts w:ascii="Times New Roman" w:hAnsi="Times New Roman" w:cs="Times New Roman"/>
          <w:sz w:val="24"/>
          <w:szCs w:val="24"/>
        </w:rPr>
        <w:t>з</w:t>
      </w:r>
      <w:r w:rsidRPr="00A04CF6">
        <w:rPr>
          <w:rFonts w:ascii="Times New Roman" w:hAnsi="Times New Roman" w:cs="Times New Roman"/>
          <w:sz w:val="24"/>
          <w:szCs w:val="24"/>
        </w:rPr>
        <w:t>раде планског документа нижег ранга;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7) акт органа надлежног за послове заштите животне средине којим се даје сагласност на студију о процени утицаја експлоатације на животну средину или решење којим се утврђује да није потребна израда студије о процени утицаја;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8) акт органа надлежног за послове водопривреде којим се одређују услови за вршење експлоатације; </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9) акт органа установе надлежне за заштиту културног наслеђа којим се одређују услови за вршење експлоатације;  </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10) доказ о праву својине или </w:t>
      </w:r>
      <w:r w:rsidR="00B67DE7" w:rsidRPr="00A04CF6">
        <w:rPr>
          <w:rFonts w:ascii="Times New Roman" w:hAnsi="Times New Roman" w:cs="Times New Roman"/>
          <w:sz w:val="24"/>
          <w:szCs w:val="24"/>
        </w:rPr>
        <w:t xml:space="preserve">праву </w:t>
      </w:r>
      <w:r w:rsidRPr="00A04CF6">
        <w:rPr>
          <w:rFonts w:ascii="Times New Roman" w:hAnsi="Times New Roman" w:cs="Times New Roman"/>
          <w:sz w:val="24"/>
          <w:szCs w:val="24"/>
        </w:rPr>
        <w:t xml:space="preserve">коришћења, закупа и/или сагласности, односно службености за површину на којој је планирана изградња рударских објеката и извођење рударских радова за најмање десет година по динамици дефинисаној у </w:t>
      </w:r>
      <w:r w:rsidRPr="00A04CF6">
        <w:rPr>
          <w:rFonts w:ascii="Times New Roman" w:hAnsi="Times New Roman" w:cs="Times New Roman"/>
          <w:sz w:val="24"/>
          <w:szCs w:val="24"/>
        </w:rPr>
        <w:lastRenderedPageBreak/>
        <w:t>пројекту, односно доказ о праву својине или коришћења, односно службености за целу површину на којој је планирано извођење радова по техничком рударском пројекту експлоатације минералних ресурса за добијање природних грађевинских материјала, осим у случају експлоатације на шумском земљишту у јавној својини када се доказ о праву кориш</w:t>
      </w:r>
      <w:r w:rsidR="008D68D2" w:rsidRPr="00A04CF6">
        <w:rPr>
          <w:rFonts w:ascii="Times New Roman" w:hAnsi="Times New Roman" w:cs="Times New Roman"/>
          <w:sz w:val="24"/>
          <w:szCs w:val="24"/>
        </w:rPr>
        <w:t>ћ</w:t>
      </w:r>
      <w:r w:rsidRPr="00A04CF6">
        <w:rPr>
          <w:rFonts w:ascii="Times New Roman" w:hAnsi="Times New Roman" w:cs="Times New Roman"/>
          <w:sz w:val="24"/>
          <w:szCs w:val="24"/>
        </w:rPr>
        <w:t xml:space="preserve">ења, односно </w:t>
      </w:r>
      <w:r w:rsidR="008D68D2" w:rsidRPr="00A04CF6">
        <w:rPr>
          <w:rFonts w:ascii="Times New Roman" w:hAnsi="Times New Roman" w:cs="Times New Roman"/>
          <w:sz w:val="24"/>
          <w:szCs w:val="24"/>
        </w:rPr>
        <w:t xml:space="preserve">праву </w:t>
      </w:r>
      <w:r w:rsidRPr="00A04CF6">
        <w:rPr>
          <w:rFonts w:ascii="Times New Roman" w:hAnsi="Times New Roman" w:cs="Times New Roman"/>
          <w:sz w:val="24"/>
          <w:szCs w:val="24"/>
        </w:rPr>
        <w:t>службености доставља пре почетка извођења рударских радова;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11) извод из регистра привредних субјеката о регистрацији подносиоца захтева, са одговарајућом лиценцом, осим у случају када се врши експлоатација природних грађевинских материјала када се доставља само извод из регистра привредних субјеката о регистрацији подносиоца захтева;</w:t>
      </w:r>
    </w:p>
    <w:p w:rsidR="00D539DE" w:rsidRPr="00A04CF6" w:rsidRDefault="00D539DE" w:rsidP="00D539DE">
      <w:pPr>
        <w:pStyle w:val="NoSpacing"/>
        <w:rPr>
          <w:rFonts w:ascii="Times New Roman" w:hAnsi="Times New Roman" w:cs="Times New Roman"/>
          <w:bCs/>
          <w:sz w:val="24"/>
          <w:szCs w:val="24"/>
        </w:rPr>
      </w:pPr>
      <w:r w:rsidRPr="00A04CF6">
        <w:rPr>
          <w:rFonts w:ascii="Times New Roman" w:hAnsi="Times New Roman" w:cs="Times New Roman"/>
          <w:noProof/>
          <w:sz w:val="24"/>
          <w:szCs w:val="24"/>
        </w:rPr>
        <w:t xml:space="preserve"> 12) прва гаранција банке или меница или коорпоративна гаранција за извршење послова санације и рекултивације деградираног земљишта услед експлоатације мора износити </w:t>
      </w:r>
      <w:r w:rsidR="00BB1B77" w:rsidRPr="00A04CF6">
        <w:rPr>
          <w:rFonts w:ascii="Times New Roman" w:hAnsi="Times New Roman" w:cs="Times New Roman"/>
          <w:noProof/>
          <w:sz w:val="24"/>
          <w:szCs w:val="24"/>
        </w:rPr>
        <w:t>најмање</w:t>
      </w:r>
      <w:r w:rsidRPr="00A04CF6">
        <w:rPr>
          <w:rFonts w:ascii="Times New Roman" w:hAnsi="Times New Roman" w:cs="Times New Roman"/>
          <w:noProof/>
          <w:sz w:val="24"/>
          <w:szCs w:val="24"/>
        </w:rPr>
        <w:t xml:space="preserve"> 30% од износа предвиђеног главним рударским пројектом за послове санације и рекултивације, и мора важити </w:t>
      </w:r>
      <w:r w:rsidR="00BB1B77" w:rsidRPr="00A04CF6">
        <w:rPr>
          <w:rFonts w:ascii="Times New Roman" w:hAnsi="Times New Roman" w:cs="Times New Roman"/>
          <w:noProof/>
          <w:sz w:val="24"/>
          <w:szCs w:val="24"/>
        </w:rPr>
        <w:t>најмање</w:t>
      </w:r>
      <w:r w:rsidR="004422B0" w:rsidRPr="00A04CF6">
        <w:rPr>
          <w:rFonts w:ascii="Times New Roman" w:hAnsi="Times New Roman" w:cs="Times New Roman"/>
          <w:noProof/>
          <w:sz w:val="24"/>
          <w:szCs w:val="24"/>
        </w:rPr>
        <w:t xml:space="preserve"> три</w:t>
      </w:r>
      <w:r w:rsidRPr="00A04CF6">
        <w:rPr>
          <w:rFonts w:ascii="Times New Roman" w:hAnsi="Times New Roman" w:cs="Times New Roman"/>
          <w:noProof/>
          <w:sz w:val="24"/>
          <w:szCs w:val="24"/>
        </w:rPr>
        <w:t xml:space="preserve"> године од дана издавања гаранције. </w:t>
      </w:r>
      <w:r w:rsidR="00BB1B77" w:rsidRPr="00A04CF6">
        <w:rPr>
          <w:rFonts w:ascii="Times New Roman" w:hAnsi="Times New Roman" w:cs="Times New Roman"/>
          <w:noProof/>
          <w:sz w:val="24"/>
          <w:szCs w:val="24"/>
        </w:rPr>
        <w:t>С</w:t>
      </w:r>
      <w:r w:rsidRPr="00A04CF6">
        <w:rPr>
          <w:rFonts w:ascii="Times New Roman" w:hAnsi="Times New Roman" w:cs="Times New Roman"/>
          <w:noProof/>
          <w:sz w:val="24"/>
          <w:szCs w:val="24"/>
        </w:rPr>
        <w:t xml:space="preserve">вака следећа гаранција банке или  меница или коорпоративна гаранција за извршење послова санације и рекултивације деградираног земљишта услед експлоатације мора износити </w:t>
      </w:r>
      <w:r w:rsidR="00BB1B77" w:rsidRPr="00A04CF6">
        <w:rPr>
          <w:rFonts w:ascii="Times New Roman" w:hAnsi="Times New Roman" w:cs="Times New Roman"/>
          <w:noProof/>
          <w:sz w:val="24"/>
          <w:szCs w:val="24"/>
        </w:rPr>
        <w:t>најмање</w:t>
      </w:r>
      <w:r w:rsidRPr="00A04CF6">
        <w:rPr>
          <w:rFonts w:ascii="Times New Roman" w:hAnsi="Times New Roman" w:cs="Times New Roman"/>
          <w:noProof/>
          <w:sz w:val="24"/>
          <w:szCs w:val="24"/>
        </w:rPr>
        <w:t xml:space="preserve"> 30% вредности од преосталог износа за обављање послова санације и рекултивације деградираног земљишта услед експлоатације и мора важити </w:t>
      </w:r>
      <w:r w:rsidR="00BB1B77" w:rsidRPr="00A04CF6">
        <w:rPr>
          <w:rFonts w:ascii="Times New Roman" w:hAnsi="Times New Roman" w:cs="Times New Roman"/>
          <w:noProof/>
          <w:sz w:val="24"/>
          <w:szCs w:val="24"/>
        </w:rPr>
        <w:t>најмање</w:t>
      </w:r>
      <w:r w:rsidR="00A71B9A" w:rsidRPr="00A04CF6">
        <w:rPr>
          <w:rFonts w:ascii="Times New Roman" w:hAnsi="Times New Roman" w:cs="Times New Roman"/>
          <w:noProof/>
          <w:sz w:val="24"/>
          <w:szCs w:val="24"/>
        </w:rPr>
        <w:t xml:space="preserve"> две </w:t>
      </w:r>
      <w:r w:rsidRPr="00A04CF6">
        <w:rPr>
          <w:rFonts w:ascii="Times New Roman" w:hAnsi="Times New Roman" w:cs="Times New Roman"/>
          <w:noProof/>
          <w:sz w:val="24"/>
          <w:szCs w:val="24"/>
        </w:rPr>
        <w:t xml:space="preserve">године. </w:t>
      </w:r>
      <w:r w:rsidR="00BB1B77" w:rsidRPr="00A04CF6">
        <w:rPr>
          <w:rFonts w:ascii="Times New Roman" w:hAnsi="Times New Roman" w:cs="Times New Roman"/>
          <w:noProof/>
          <w:sz w:val="24"/>
          <w:szCs w:val="24"/>
        </w:rPr>
        <w:t>П</w:t>
      </w:r>
      <w:r w:rsidRPr="00A04CF6">
        <w:rPr>
          <w:rFonts w:ascii="Times New Roman" w:hAnsi="Times New Roman" w:cs="Times New Roman"/>
          <w:noProof/>
          <w:sz w:val="24"/>
          <w:szCs w:val="24"/>
        </w:rPr>
        <w:t>оследња га</w:t>
      </w:r>
      <w:r w:rsidR="00966E8E">
        <w:rPr>
          <w:rFonts w:ascii="Times New Roman" w:hAnsi="Times New Roman" w:cs="Times New Roman"/>
          <w:noProof/>
          <w:sz w:val="24"/>
          <w:szCs w:val="24"/>
        </w:rPr>
        <w:t>ранција банке или меница или ко</w:t>
      </w:r>
      <w:r w:rsidRPr="00A04CF6">
        <w:rPr>
          <w:rFonts w:ascii="Times New Roman" w:hAnsi="Times New Roman" w:cs="Times New Roman"/>
          <w:noProof/>
          <w:sz w:val="24"/>
          <w:szCs w:val="24"/>
        </w:rPr>
        <w:t xml:space="preserve">рпоративна гаранција за извршење послова санације и рекултивације деградираног земљишта услед експлоатације мора да важи 60 дана дуже од планираног завршетка експлоатације рудника по главном рударском пројекту. </w:t>
      </w:r>
      <w:r w:rsidR="00BB1B77" w:rsidRPr="00A04CF6">
        <w:rPr>
          <w:rFonts w:ascii="Times New Roman" w:hAnsi="Times New Roman" w:cs="Times New Roman"/>
          <w:sz w:val="24"/>
          <w:szCs w:val="24"/>
        </w:rPr>
        <w:t>У</w:t>
      </w:r>
      <w:r w:rsidRPr="00A04CF6">
        <w:rPr>
          <w:rFonts w:ascii="Times New Roman" w:hAnsi="Times New Roman" w:cs="Times New Roman"/>
          <w:sz w:val="24"/>
          <w:szCs w:val="24"/>
        </w:rPr>
        <w:t xml:space="preserve">колико носилац експлоатацијe изгуби право на експлоатацију према условима из овог закона, губи и гаранцију банке или меницу или корпоративну гаранцију за извршење послова рекултивације деградираног земљишта услед експлоатације, </w:t>
      </w:r>
      <w:r w:rsidRPr="00A04CF6">
        <w:rPr>
          <w:rFonts w:ascii="Times New Roman" w:hAnsi="Times New Roman" w:cs="Times New Roman"/>
          <w:noProof/>
          <w:sz w:val="24"/>
          <w:szCs w:val="24"/>
        </w:rPr>
        <w:t>осим у случају да сам изврши рекултивацију</w:t>
      </w:r>
      <w:r w:rsidRPr="00A04CF6">
        <w:rPr>
          <w:rFonts w:ascii="Times New Roman" w:hAnsi="Times New Roman" w:cs="Times New Roman"/>
          <w:sz w:val="24"/>
          <w:szCs w:val="24"/>
        </w:rPr>
        <w:t>.</w:t>
      </w:r>
    </w:p>
    <w:p w:rsidR="0016139C" w:rsidRPr="00A04CF6" w:rsidRDefault="00D539DE" w:rsidP="00D539DE">
      <w:pPr>
        <w:pStyle w:val="NoSpacing"/>
        <w:rPr>
          <w:rFonts w:ascii="Times New Roman" w:hAnsi="Times New Roman" w:cs="Times New Roman"/>
          <w:bCs/>
          <w:sz w:val="24"/>
          <w:szCs w:val="24"/>
        </w:rPr>
      </w:pPr>
      <w:r w:rsidRPr="00A04CF6">
        <w:rPr>
          <w:rFonts w:ascii="Times New Roman" w:hAnsi="Times New Roman" w:cs="Times New Roman"/>
          <w:bCs/>
          <w:sz w:val="24"/>
          <w:szCs w:val="24"/>
        </w:rPr>
        <w:t xml:space="preserve"> П</w:t>
      </w:r>
      <w:r w:rsidRPr="00A04CF6">
        <w:rPr>
          <w:rFonts w:ascii="Times New Roman" w:hAnsi="Times New Roman" w:cs="Times New Roman"/>
          <w:noProof/>
          <w:sz w:val="24"/>
          <w:szCs w:val="24"/>
        </w:rPr>
        <w:t xml:space="preserve">рва гаранција банке или меница или корпоративна гаранција </w:t>
      </w:r>
      <w:r w:rsidRPr="00A04CF6">
        <w:rPr>
          <w:rFonts w:ascii="Times New Roman" w:hAnsi="Times New Roman" w:cs="Times New Roman"/>
          <w:bCs/>
          <w:sz w:val="24"/>
          <w:szCs w:val="24"/>
        </w:rPr>
        <w:t xml:space="preserve">треба да буду </w:t>
      </w:r>
      <w:r w:rsidRPr="00A04CF6">
        <w:rPr>
          <w:rFonts w:ascii="Times New Roman" w:hAnsi="Times New Roman" w:cs="Times New Roman"/>
          <w:sz w:val="24"/>
          <w:szCs w:val="24"/>
        </w:rPr>
        <w:t xml:space="preserve">издате </w:t>
      </w:r>
      <w:r w:rsidRPr="00A04CF6">
        <w:rPr>
          <w:rFonts w:ascii="Times New Roman" w:hAnsi="Times New Roman" w:cs="Times New Roman"/>
          <w:bCs/>
          <w:sz w:val="24"/>
          <w:szCs w:val="24"/>
        </w:rPr>
        <w:t>са клаузулом безусловна, неопозива, наплатива на први позив и без приговора,</w:t>
      </w:r>
      <w:r w:rsidR="008974DD" w:rsidRPr="00A04CF6">
        <w:rPr>
          <w:rFonts w:ascii="Times New Roman" w:hAnsi="Times New Roman" w:cs="Times New Roman"/>
          <w:bCs/>
          <w:sz w:val="24"/>
          <w:szCs w:val="24"/>
        </w:rPr>
        <w:t xml:space="preserve"> с тим</w:t>
      </w:r>
      <w:r w:rsidRPr="00A04CF6">
        <w:rPr>
          <w:rFonts w:ascii="Times New Roman" w:hAnsi="Times New Roman" w:cs="Times New Roman"/>
          <w:bCs/>
          <w:sz w:val="24"/>
          <w:szCs w:val="24"/>
        </w:rPr>
        <w:t xml:space="preserve"> да се уз меницу доставља и </w:t>
      </w:r>
      <w:r w:rsidRPr="00A04CF6">
        <w:rPr>
          <w:rFonts w:ascii="Times New Roman" w:hAnsi="Times New Roman" w:cs="Times New Roman"/>
          <w:sz w:val="24"/>
          <w:szCs w:val="24"/>
        </w:rPr>
        <w:t>потврда банке о извршеној регистрацији менице (оригинал или оверена фоток</w:t>
      </w:r>
      <w:r w:rsidR="0002441E" w:rsidRPr="00A04CF6">
        <w:rPr>
          <w:rFonts w:ascii="Times New Roman" w:hAnsi="Times New Roman" w:cs="Times New Roman"/>
          <w:sz w:val="24"/>
          <w:szCs w:val="24"/>
        </w:rPr>
        <w:t>опија од стране пословне банке)</w:t>
      </w:r>
      <w:r w:rsidRPr="00A04CF6">
        <w:rPr>
          <w:rFonts w:ascii="Times New Roman" w:hAnsi="Times New Roman" w:cs="Times New Roman"/>
          <w:sz w:val="24"/>
          <w:szCs w:val="24"/>
        </w:rPr>
        <w:t xml:space="preserve"> и оригинал или оверени картон депонованих потписа и припадајуће менично овлашћење.</w:t>
      </w:r>
    </w:p>
    <w:p w:rsidR="0016139C" w:rsidRPr="00A04CF6" w:rsidRDefault="00D539DE" w:rsidP="00D539DE">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Предузетници који се баве експлоатацијом </w:t>
      </w:r>
      <w:r w:rsidRPr="00A04CF6">
        <w:rPr>
          <w:rFonts w:ascii="Times New Roman" w:hAnsi="Times New Roman" w:cs="Times New Roman"/>
          <w:sz w:val="24"/>
          <w:szCs w:val="24"/>
        </w:rPr>
        <w:t>минералних ресурса за добијање</w:t>
      </w:r>
      <w:r w:rsidRPr="00A04CF6">
        <w:rPr>
          <w:rFonts w:ascii="Times New Roman" w:hAnsi="Times New Roman" w:cs="Times New Roman"/>
          <w:noProof/>
          <w:sz w:val="24"/>
          <w:szCs w:val="24"/>
        </w:rPr>
        <w:t xml:space="preserve"> природних грађевинских материјала, не подлежу</w:t>
      </w:r>
      <w:r w:rsidR="000C2EF3" w:rsidRPr="00A04CF6">
        <w:rPr>
          <w:rFonts w:ascii="Times New Roman" w:hAnsi="Times New Roman" w:cs="Times New Roman"/>
          <w:noProof/>
          <w:sz w:val="24"/>
          <w:szCs w:val="24"/>
        </w:rPr>
        <w:t xml:space="preserve"> обавезама из става 2. тачка</w:t>
      </w:r>
      <w:r w:rsidR="00CB0416" w:rsidRPr="00A04CF6">
        <w:rPr>
          <w:rFonts w:ascii="Times New Roman" w:hAnsi="Times New Roman" w:cs="Times New Roman"/>
          <w:noProof/>
          <w:sz w:val="24"/>
          <w:szCs w:val="24"/>
        </w:rPr>
        <w:t xml:space="preserve"> 12)</w:t>
      </w:r>
      <w:r w:rsidRPr="00A04CF6">
        <w:rPr>
          <w:rFonts w:ascii="Times New Roman" w:hAnsi="Times New Roman" w:cs="Times New Roman"/>
          <w:noProof/>
          <w:sz w:val="24"/>
          <w:szCs w:val="24"/>
        </w:rPr>
        <w:t xml:space="preserve"> овог члана. </w:t>
      </w:r>
    </w:p>
    <w:p w:rsidR="0016139C" w:rsidRPr="00A04CF6" w:rsidRDefault="00D539DE"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Надлежни орган врши проверу испуњености законом и подзаконским актима утврђених услова и не упушта се у оцену концепције експлоатације дефинисане у техничкој документацији, која је  поднета уз захтев из става 1. овог члана.           </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Надлежни орган одбиће решењем захтев за издавање одобрења за експлоатацију неметаличних минералних сировина и експлоатацију </w:t>
      </w:r>
      <w:r w:rsidRPr="00A04CF6">
        <w:rPr>
          <w:rFonts w:ascii="Times New Roman" w:hAnsi="Times New Roman" w:cs="Times New Roman"/>
          <w:noProof/>
          <w:sz w:val="24"/>
          <w:szCs w:val="24"/>
        </w:rPr>
        <w:t xml:space="preserve">минералних сировина за добијање природних грађевинских материјала става 1. </w:t>
      </w:r>
      <w:r w:rsidRPr="00A04CF6">
        <w:rPr>
          <w:rFonts w:ascii="Times New Roman" w:hAnsi="Times New Roman" w:cs="Times New Roman"/>
          <w:sz w:val="24"/>
          <w:szCs w:val="24"/>
        </w:rPr>
        <w:t>овог члана ако:</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уз захтев није достављена комплетна документација из става 1. овог члана;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подносилац захтева има неизмирених обавеза по питању накнаде за коришћење минералних сировина;</w:t>
      </w:r>
    </w:p>
    <w:p w:rsidR="0016139C" w:rsidRPr="00A04CF6" w:rsidRDefault="00D539DE" w:rsidP="0016139C">
      <w:pPr>
        <w:pStyle w:val="NoSpacing"/>
        <w:ind w:firstLine="709"/>
        <w:rPr>
          <w:rFonts w:ascii="Times New Roman" w:hAnsi="Times New Roman" w:cs="Times New Roman"/>
          <w:noProof/>
          <w:sz w:val="24"/>
          <w:szCs w:val="24"/>
        </w:rPr>
      </w:pPr>
      <w:r w:rsidRPr="00A04CF6">
        <w:rPr>
          <w:rFonts w:ascii="Times New Roman" w:hAnsi="Times New Roman" w:cs="Times New Roman"/>
          <w:sz w:val="24"/>
          <w:szCs w:val="24"/>
        </w:rPr>
        <w:t>3)   ако је за подносиоца захтева покренут ликвидациони или стечајни поступак.</w:t>
      </w:r>
    </w:p>
    <w:p w:rsidR="0016139C" w:rsidRPr="00A04CF6" w:rsidRDefault="00D539DE" w:rsidP="0016139C">
      <w:pPr>
        <w:pStyle w:val="NoSpacing"/>
        <w:ind w:firstLine="709"/>
        <w:rPr>
          <w:rFonts w:ascii="Times New Roman" w:hAnsi="Times New Roman" w:cs="Times New Roman"/>
          <w:sz w:val="24"/>
          <w:szCs w:val="24"/>
        </w:rPr>
      </w:pPr>
      <w:r w:rsidRPr="00A04CF6">
        <w:rPr>
          <w:rFonts w:ascii="Times New Roman" w:hAnsi="Times New Roman" w:cs="Times New Roman"/>
          <w:sz w:val="24"/>
          <w:szCs w:val="24"/>
        </w:rPr>
        <w:t>Носилац експлоатације може поднети захтев за издавање одобрења за измену граница одобреног експлоатационог поља у складу са условима одређеним овим чланом, осим у случају смањења када се достављају докази у складу са тач. 1) и 2) овог члана</w:t>
      </w:r>
      <w:r w:rsidR="00424906" w:rsidRPr="00A04CF6">
        <w:rPr>
          <w:rFonts w:ascii="Times New Roman" w:hAnsi="Times New Roman" w:cs="Times New Roman"/>
          <w:sz w:val="24"/>
          <w:szCs w:val="24"/>
        </w:rPr>
        <w:t>.</w:t>
      </w:r>
    </w:p>
    <w:p w:rsidR="0016139C" w:rsidRPr="00A04CF6" w:rsidRDefault="00424906" w:rsidP="0016139C">
      <w:pPr>
        <w:pStyle w:val="NoSpacing"/>
        <w:ind w:firstLine="709"/>
        <w:rPr>
          <w:rFonts w:ascii="Times New Roman" w:hAnsi="Times New Roman" w:cs="Times New Roman"/>
          <w:sz w:val="24"/>
          <w:szCs w:val="24"/>
        </w:rPr>
      </w:pPr>
      <w:r w:rsidRPr="00A04CF6">
        <w:rPr>
          <w:rFonts w:ascii="Times New Roman" w:hAnsi="Times New Roman" w:cs="Times New Roman"/>
          <w:noProof/>
          <w:sz w:val="24"/>
          <w:szCs w:val="24"/>
        </w:rPr>
        <w:t>Решење из ст.</w:t>
      </w:r>
      <w:r w:rsidR="00D539DE" w:rsidRPr="00A04CF6">
        <w:rPr>
          <w:rFonts w:ascii="Times New Roman" w:hAnsi="Times New Roman" w:cs="Times New Roman"/>
          <w:noProof/>
          <w:sz w:val="24"/>
          <w:szCs w:val="24"/>
        </w:rPr>
        <w:t xml:space="preserve"> 1. и </w:t>
      </w:r>
      <w:r w:rsidR="002C42B7" w:rsidRPr="00A04CF6">
        <w:rPr>
          <w:rFonts w:ascii="Times New Roman" w:hAnsi="Times New Roman" w:cs="Times New Roman"/>
          <w:noProof/>
          <w:sz w:val="24"/>
          <w:szCs w:val="24"/>
        </w:rPr>
        <w:t>6</w:t>
      </w:r>
      <w:r w:rsidR="00D539DE" w:rsidRPr="00A04CF6">
        <w:rPr>
          <w:rFonts w:ascii="Times New Roman" w:hAnsi="Times New Roman" w:cs="Times New Roman"/>
          <w:noProof/>
          <w:sz w:val="24"/>
          <w:szCs w:val="24"/>
        </w:rPr>
        <w:t xml:space="preserve">. овог члана </w:t>
      </w:r>
      <w:r w:rsidR="00D539DE" w:rsidRPr="00A04CF6">
        <w:rPr>
          <w:rFonts w:ascii="Times New Roman" w:hAnsi="Times New Roman" w:cs="Times New Roman"/>
          <w:bCs/>
          <w:iCs/>
          <w:sz w:val="24"/>
          <w:szCs w:val="24"/>
        </w:rPr>
        <w:t xml:space="preserve">које издаје </w:t>
      </w:r>
      <w:r w:rsidR="00E62C92" w:rsidRPr="00A04CF6">
        <w:rPr>
          <w:rFonts w:ascii="Times New Roman" w:hAnsi="Times New Roman" w:cs="Times New Roman"/>
          <w:bCs/>
          <w:iCs/>
          <w:sz w:val="24"/>
          <w:szCs w:val="24"/>
        </w:rPr>
        <w:t>М</w:t>
      </w:r>
      <w:r w:rsidR="00D539DE" w:rsidRPr="00A04CF6">
        <w:rPr>
          <w:rFonts w:ascii="Times New Roman" w:hAnsi="Times New Roman" w:cs="Times New Roman"/>
          <w:bCs/>
          <w:iCs/>
          <w:sz w:val="24"/>
          <w:szCs w:val="24"/>
        </w:rPr>
        <w:t xml:space="preserve">инистарство је коначно </w:t>
      </w:r>
      <w:r w:rsidR="00D539DE" w:rsidRPr="00A04CF6">
        <w:rPr>
          <w:rFonts w:ascii="Times New Roman" w:hAnsi="Times New Roman" w:cs="Times New Roman"/>
          <w:noProof/>
          <w:sz w:val="24"/>
          <w:szCs w:val="24"/>
        </w:rPr>
        <w:t xml:space="preserve">и против њега се може покренути управни спор. </w:t>
      </w:r>
    </w:p>
    <w:p w:rsidR="0016139C" w:rsidRPr="00A04CF6" w:rsidRDefault="00424906"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На решење из ст.</w:t>
      </w:r>
      <w:r w:rsidR="00D539DE" w:rsidRPr="00A04CF6">
        <w:rPr>
          <w:rFonts w:ascii="Times New Roman" w:hAnsi="Times New Roman" w:cs="Times New Roman"/>
          <w:sz w:val="24"/>
          <w:szCs w:val="24"/>
        </w:rPr>
        <w:t xml:space="preserve"> 1. и </w:t>
      </w:r>
      <w:r w:rsidR="002C42B7" w:rsidRPr="00A04CF6">
        <w:rPr>
          <w:rFonts w:ascii="Times New Roman" w:hAnsi="Times New Roman" w:cs="Times New Roman"/>
          <w:sz w:val="24"/>
          <w:szCs w:val="24"/>
        </w:rPr>
        <w:t>6</w:t>
      </w:r>
      <w:r w:rsidR="00D539DE" w:rsidRPr="00A04CF6">
        <w:rPr>
          <w:rFonts w:ascii="Times New Roman" w:hAnsi="Times New Roman" w:cs="Times New Roman"/>
          <w:sz w:val="24"/>
          <w:szCs w:val="24"/>
        </w:rPr>
        <w:t xml:space="preserve">. овог члана које је донео надлежни орган аутономне покрајине, жалба се подноси </w:t>
      </w:r>
      <w:r w:rsidR="00FD4AC8" w:rsidRPr="00A04CF6">
        <w:rPr>
          <w:rFonts w:ascii="Times New Roman" w:hAnsi="Times New Roman" w:cs="Times New Roman"/>
          <w:sz w:val="24"/>
          <w:szCs w:val="24"/>
        </w:rPr>
        <w:t>министру</w:t>
      </w:r>
      <w:r w:rsidR="00D539DE" w:rsidRPr="00A04CF6">
        <w:rPr>
          <w:rFonts w:ascii="Times New Roman" w:hAnsi="Times New Roman" w:cs="Times New Roman"/>
          <w:sz w:val="24"/>
          <w:szCs w:val="24"/>
        </w:rPr>
        <w:t>.</w:t>
      </w:r>
    </w:p>
    <w:p w:rsidR="0016139C" w:rsidRPr="00A04CF6" w:rsidRDefault="0016139C" w:rsidP="0016139C">
      <w:pPr>
        <w:pStyle w:val="NoSpacing"/>
        <w:rPr>
          <w:rFonts w:ascii="Times New Roman" w:hAnsi="Times New Roman" w:cs="Times New Roman"/>
          <w:sz w:val="24"/>
          <w:szCs w:val="24"/>
        </w:rPr>
      </w:pPr>
    </w:p>
    <w:p w:rsidR="0016139C" w:rsidRPr="00A04CF6" w:rsidRDefault="002223E3" w:rsidP="006175B4">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78.</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Одобре</w:t>
      </w:r>
      <w:r w:rsidR="00FB1396" w:rsidRPr="00A04CF6">
        <w:rPr>
          <w:rFonts w:ascii="Times New Roman" w:hAnsi="Times New Roman" w:cs="Times New Roman"/>
          <w:sz w:val="24"/>
          <w:szCs w:val="24"/>
        </w:rPr>
        <w:t>ње за експлоатацију из члана 77.</w:t>
      </w:r>
      <w:r w:rsidRPr="00A04CF6">
        <w:rPr>
          <w:rFonts w:ascii="Times New Roman" w:hAnsi="Times New Roman" w:cs="Times New Roman"/>
          <w:sz w:val="24"/>
          <w:szCs w:val="24"/>
        </w:rPr>
        <w:t xml:space="preserve"> овог закона садржи:</w:t>
      </w:r>
    </w:p>
    <w:p w:rsidR="0016139C" w:rsidRPr="00A04CF6" w:rsidRDefault="00D539DE" w:rsidP="00B8111E">
      <w:pPr>
        <w:pStyle w:val="NoSpacing"/>
        <w:numPr>
          <w:ilvl w:val="0"/>
          <w:numId w:val="7"/>
        </w:numPr>
        <w:rPr>
          <w:rFonts w:ascii="Times New Roman" w:hAnsi="Times New Roman" w:cs="Times New Roman"/>
          <w:sz w:val="24"/>
          <w:szCs w:val="24"/>
        </w:rPr>
      </w:pPr>
      <w:r w:rsidRPr="00A04CF6">
        <w:rPr>
          <w:rFonts w:ascii="Times New Roman" w:hAnsi="Times New Roman" w:cs="Times New Roman"/>
          <w:sz w:val="24"/>
          <w:szCs w:val="24"/>
        </w:rPr>
        <w:t xml:space="preserve">податке о инвеститору: тачан назив, матични број и седиште;  </w:t>
      </w:r>
    </w:p>
    <w:p w:rsidR="0016139C" w:rsidRPr="00A04CF6" w:rsidRDefault="00D539DE" w:rsidP="00B8111E">
      <w:pPr>
        <w:pStyle w:val="NoSpacing"/>
        <w:numPr>
          <w:ilvl w:val="0"/>
          <w:numId w:val="7"/>
        </w:numPr>
        <w:rPr>
          <w:rFonts w:ascii="Times New Roman" w:hAnsi="Times New Roman" w:cs="Times New Roman"/>
          <w:sz w:val="24"/>
          <w:szCs w:val="24"/>
        </w:rPr>
      </w:pPr>
      <w:r w:rsidRPr="00A04CF6">
        <w:rPr>
          <w:rFonts w:ascii="Times New Roman" w:hAnsi="Times New Roman" w:cs="Times New Roman"/>
          <w:sz w:val="24"/>
          <w:szCs w:val="24"/>
        </w:rPr>
        <w:t>назив рударског пројекта и саставне делове;</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врсту минералне сировине из потврде о резервама и ресурсима, односно минералних ресурса из извештаја о рес</w:t>
      </w:r>
      <w:r w:rsidR="00A04CF6">
        <w:rPr>
          <w:rFonts w:ascii="Times New Roman" w:hAnsi="Times New Roman" w:cs="Times New Roman"/>
          <w:sz w:val="24"/>
          <w:szCs w:val="24"/>
          <w:lang w:val="sr-Cyrl-RS"/>
        </w:rPr>
        <w:t>у</w:t>
      </w:r>
      <w:r w:rsidRPr="00A04CF6">
        <w:rPr>
          <w:rFonts w:ascii="Times New Roman" w:hAnsi="Times New Roman" w:cs="Times New Roman"/>
          <w:sz w:val="24"/>
          <w:szCs w:val="24"/>
        </w:rPr>
        <w:t>рсима природних грађевинских материјала;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количину минералне сировине одређене за експлоатацију према</w:t>
      </w:r>
      <w:r w:rsidR="00882263" w:rsidRPr="00A04CF6">
        <w:rPr>
          <w:rFonts w:ascii="Times New Roman" w:hAnsi="Times New Roman" w:cs="Times New Roman"/>
          <w:sz w:val="24"/>
          <w:szCs w:val="24"/>
        </w:rPr>
        <w:t xml:space="preserve"> главном рударском пројекту за </w:t>
      </w:r>
      <w:r w:rsidRPr="00A04CF6">
        <w:rPr>
          <w:rFonts w:ascii="Times New Roman" w:hAnsi="Times New Roman" w:cs="Times New Roman"/>
          <w:sz w:val="24"/>
          <w:szCs w:val="24"/>
        </w:rPr>
        <w:t>експлоатацију неметаличних минералних сировина или</w:t>
      </w:r>
      <w:r w:rsidR="002C42B7" w:rsidRPr="00A04CF6">
        <w:rPr>
          <w:rFonts w:ascii="Times New Roman" w:hAnsi="Times New Roman" w:cs="Times New Roman"/>
          <w:sz w:val="24"/>
          <w:szCs w:val="24"/>
        </w:rPr>
        <w:t xml:space="preserve"> </w:t>
      </w:r>
      <w:r w:rsidRPr="00A04CF6">
        <w:rPr>
          <w:rFonts w:ascii="Times New Roman" w:hAnsi="Times New Roman" w:cs="Times New Roman"/>
          <w:sz w:val="24"/>
          <w:szCs w:val="24"/>
        </w:rPr>
        <w:t>количину минералних ресурса за добијање природних грађевинских материјал</w:t>
      </w:r>
      <w:r w:rsidR="00F313E5" w:rsidRPr="00A04CF6">
        <w:rPr>
          <w:rFonts w:ascii="Times New Roman" w:hAnsi="Times New Roman" w:cs="Times New Roman"/>
          <w:sz w:val="24"/>
          <w:szCs w:val="24"/>
        </w:rPr>
        <w:t>а која не може бити већа од 200</w:t>
      </w:r>
      <w:r w:rsidRPr="00A04CF6">
        <w:rPr>
          <w:rFonts w:ascii="Times New Roman" w:hAnsi="Times New Roman" w:cs="Times New Roman"/>
          <w:sz w:val="24"/>
          <w:szCs w:val="24"/>
        </w:rPr>
        <w:t>m</w:t>
      </w:r>
      <w:r w:rsidRPr="00A04CF6">
        <w:rPr>
          <w:rFonts w:ascii="Times New Roman" w:hAnsi="Times New Roman" w:cs="Times New Roman"/>
          <w:sz w:val="24"/>
          <w:szCs w:val="24"/>
          <w:vertAlign w:val="superscript"/>
        </w:rPr>
        <w:t>3</w:t>
      </w:r>
      <w:r w:rsidRPr="00A04CF6">
        <w:rPr>
          <w:rFonts w:ascii="Times New Roman" w:hAnsi="Times New Roman" w:cs="Times New Roman"/>
          <w:sz w:val="24"/>
          <w:szCs w:val="24"/>
        </w:rPr>
        <w:t xml:space="preserve"> на годишњем нивоу;</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положај, површину, број у катастру и тачне границе експлоатационог поља;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6) заштитни простор </w:t>
      </w:r>
      <w:r w:rsidR="00681A03" w:rsidRPr="00A04CF6">
        <w:rPr>
          <w:rFonts w:ascii="Times New Roman" w:hAnsi="Times New Roman" w:cs="Times New Roman"/>
          <w:sz w:val="24"/>
          <w:szCs w:val="24"/>
        </w:rPr>
        <w:t>дуж</w:t>
      </w:r>
      <w:r w:rsidRPr="00A04CF6">
        <w:rPr>
          <w:rFonts w:ascii="Times New Roman" w:hAnsi="Times New Roman" w:cs="Times New Roman"/>
          <w:sz w:val="24"/>
          <w:szCs w:val="24"/>
        </w:rPr>
        <w:t xml:space="preserve"> </w:t>
      </w:r>
      <w:r w:rsidR="00681A03" w:rsidRPr="00A04CF6">
        <w:rPr>
          <w:rFonts w:ascii="Times New Roman" w:hAnsi="Times New Roman" w:cs="Times New Roman"/>
          <w:sz w:val="24"/>
          <w:szCs w:val="24"/>
        </w:rPr>
        <w:t xml:space="preserve">границе </w:t>
      </w:r>
      <w:r w:rsidRPr="00A04CF6">
        <w:rPr>
          <w:rFonts w:ascii="Times New Roman" w:hAnsi="Times New Roman" w:cs="Times New Roman"/>
          <w:sz w:val="24"/>
          <w:szCs w:val="24"/>
        </w:rPr>
        <w:t xml:space="preserve">експлоатационог поља потребан ради могућег проширења поља </w:t>
      </w:r>
      <w:r w:rsidR="00681A03" w:rsidRPr="00A04CF6">
        <w:rPr>
          <w:rFonts w:ascii="Times New Roman" w:hAnsi="Times New Roman" w:cs="Times New Roman"/>
          <w:sz w:val="24"/>
          <w:szCs w:val="24"/>
        </w:rPr>
        <w:t xml:space="preserve">по образложеном </w:t>
      </w:r>
      <w:r w:rsidRPr="00A04CF6">
        <w:rPr>
          <w:rFonts w:ascii="Times New Roman" w:hAnsi="Times New Roman" w:cs="Times New Roman"/>
          <w:sz w:val="24"/>
          <w:szCs w:val="24"/>
        </w:rPr>
        <w:t>захтев</w:t>
      </w:r>
      <w:r w:rsidR="00681A03" w:rsidRPr="00A04CF6">
        <w:rPr>
          <w:rFonts w:ascii="Times New Roman" w:hAnsi="Times New Roman" w:cs="Times New Roman"/>
          <w:sz w:val="24"/>
          <w:szCs w:val="24"/>
        </w:rPr>
        <w:t>ом</w:t>
      </w:r>
      <w:r w:rsidRPr="00A04CF6">
        <w:rPr>
          <w:rFonts w:ascii="Times New Roman" w:hAnsi="Times New Roman" w:cs="Times New Roman"/>
          <w:sz w:val="24"/>
          <w:szCs w:val="24"/>
        </w:rPr>
        <w:t xml:space="preserve"> носиоц</w:t>
      </w:r>
      <w:r w:rsidR="00F313E5" w:rsidRPr="00A04CF6">
        <w:rPr>
          <w:rFonts w:ascii="Times New Roman" w:hAnsi="Times New Roman" w:cs="Times New Roman"/>
          <w:sz w:val="24"/>
          <w:szCs w:val="24"/>
        </w:rPr>
        <w:t>а експлоатације у ширини до 100</w:t>
      </w:r>
      <w:r w:rsidRPr="00A04CF6">
        <w:rPr>
          <w:rFonts w:ascii="Times New Roman" w:hAnsi="Times New Roman" w:cs="Times New Roman"/>
          <w:sz w:val="24"/>
          <w:szCs w:val="24"/>
        </w:rPr>
        <w:t>m, осим у случају експлоатације минералних ресурса за добијање природних грађевинских материјала;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7) обавезе у вези прибављања употребне дозволе за изграђене рударске објекте;</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8) обавезе у вези санације и рекултивације простора, ангажовања лица са одговарајућом стручном спремом на пословима техничког руковођења, стручног надзора и безбедности и здравља на раду, благовременог извештавања надлежног органа и инспекцијских служби о вршењу рударских радова;</w:t>
      </w:r>
    </w:p>
    <w:p w:rsidR="0016139C" w:rsidRPr="00A04CF6" w:rsidRDefault="00C85CE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9) </w:t>
      </w:r>
      <w:r w:rsidR="00D539DE" w:rsidRPr="00A04CF6">
        <w:rPr>
          <w:rFonts w:ascii="Times New Roman" w:hAnsi="Times New Roman" w:cs="Times New Roman"/>
          <w:sz w:val="24"/>
          <w:szCs w:val="24"/>
        </w:rPr>
        <w:t>рок важења решења којим се одобрава експлоатација неметаличних минералних сировина за добијање грађевинских материјала, дефинисан у складу са доказом о праву својине или коришћења, односно службености за простор обухваћен рударским објектима и рударским радовима по пројекту;</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10) услове и обавезе у вези вршења експлоатације у погледу минималних и максималних растојања у циљу заштите људи и објеката, одређене техничким</w:t>
      </w:r>
      <w:r w:rsidR="0025754E" w:rsidRPr="00A04CF6">
        <w:rPr>
          <w:rFonts w:ascii="Times New Roman" w:hAnsi="Times New Roman" w:cs="Times New Roman"/>
          <w:sz w:val="24"/>
          <w:szCs w:val="24"/>
        </w:rPr>
        <w:t xml:space="preserve"> </w:t>
      </w:r>
      <w:r w:rsidRPr="00A04CF6">
        <w:rPr>
          <w:rFonts w:ascii="Times New Roman" w:hAnsi="Times New Roman" w:cs="Times New Roman"/>
          <w:sz w:val="24"/>
          <w:szCs w:val="24"/>
        </w:rPr>
        <w:t>прописима, као и условима утврђеним решењима других надлежних органа.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ab/>
      </w:r>
    </w:p>
    <w:p w:rsidR="0016139C" w:rsidRPr="00A04CF6" w:rsidRDefault="002223E3" w:rsidP="0025754E">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79.</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Носилац решења којим се одобрава експлоатација неметаличних минералних сировина за д</w:t>
      </w:r>
      <w:r w:rsidR="00B033C2" w:rsidRPr="00A04CF6">
        <w:rPr>
          <w:rFonts w:ascii="Times New Roman" w:hAnsi="Times New Roman" w:cs="Times New Roman"/>
          <w:sz w:val="24"/>
          <w:szCs w:val="24"/>
        </w:rPr>
        <w:t xml:space="preserve">обијање грађевинских материјала </w:t>
      </w:r>
      <w:r w:rsidRPr="00A04CF6">
        <w:rPr>
          <w:rFonts w:ascii="Times New Roman" w:hAnsi="Times New Roman" w:cs="Times New Roman"/>
          <w:sz w:val="24"/>
          <w:szCs w:val="24"/>
        </w:rPr>
        <w:t>може најкасније 30 дан</w:t>
      </w:r>
      <w:r w:rsidR="00443733" w:rsidRPr="00A04CF6">
        <w:rPr>
          <w:rFonts w:ascii="Times New Roman" w:hAnsi="Times New Roman" w:cs="Times New Roman"/>
          <w:sz w:val="24"/>
          <w:szCs w:val="24"/>
        </w:rPr>
        <w:t>а пре истека рока из члана 78.</w:t>
      </w:r>
      <w:r w:rsidR="009C2766" w:rsidRPr="00A04CF6">
        <w:rPr>
          <w:rFonts w:ascii="Times New Roman" w:hAnsi="Times New Roman" w:cs="Times New Roman"/>
          <w:sz w:val="24"/>
          <w:szCs w:val="24"/>
        </w:rPr>
        <w:t xml:space="preserve"> став 1.</w:t>
      </w:r>
      <w:r w:rsidRPr="00A04CF6">
        <w:rPr>
          <w:rFonts w:ascii="Times New Roman" w:hAnsi="Times New Roman" w:cs="Times New Roman"/>
          <w:sz w:val="24"/>
          <w:szCs w:val="24"/>
        </w:rPr>
        <w:t xml:space="preserve"> тачка 9) овог закона, поднети захтев да се продужи рок важења решења.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захтев за проду</w:t>
      </w:r>
      <w:r w:rsidR="00665EA1" w:rsidRPr="00A04CF6">
        <w:rPr>
          <w:rFonts w:ascii="Times New Roman" w:hAnsi="Times New Roman" w:cs="Times New Roman"/>
          <w:sz w:val="24"/>
          <w:szCs w:val="24"/>
        </w:rPr>
        <w:t xml:space="preserve">жење одобрења за експлоатацију </w:t>
      </w:r>
      <w:r w:rsidRPr="00A04CF6">
        <w:rPr>
          <w:rFonts w:ascii="Times New Roman" w:hAnsi="Times New Roman" w:cs="Times New Roman"/>
          <w:sz w:val="24"/>
          <w:szCs w:val="24"/>
        </w:rPr>
        <w:t>из става 1. овог члана подноси се:</w:t>
      </w:r>
    </w:p>
    <w:p w:rsidR="0016139C" w:rsidRPr="00A04CF6" w:rsidRDefault="00D539DE" w:rsidP="00606E8E">
      <w:pPr>
        <w:pStyle w:val="NoSpacing"/>
        <w:numPr>
          <w:ilvl w:val="0"/>
          <w:numId w:val="8"/>
        </w:numPr>
        <w:tabs>
          <w:tab w:val="left" w:pos="720"/>
        </w:tabs>
        <w:ind w:left="0" w:firstLine="720"/>
        <w:rPr>
          <w:rFonts w:ascii="Times New Roman" w:hAnsi="Times New Roman" w:cs="Times New Roman"/>
          <w:sz w:val="24"/>
          <w:szCs w:val="24"/>
        </w:rPr>
      </w:pPr>
      <w:r w:rsidRPr="00A04CF6">
        <w:rPr>
          <w:rFonts w:ascii="Times New Roman" w:hAnsi="Times New Roman" w:cs="Times New Roman"/>
          <w:sz w:val="24"/>
          <w:szCs w:val="24"/>
        </w:rPr>
        <w:t>доказ о плаћеној републичкој административној такси односно покрајинској административној такси ако се истраживање врши на територији покрајине;</w:t>
      </w:r>
    </w:p>
    <w:p w:rsidR="0016139C" w:rsidRPr="00A04CF6" w:rsidRDefault="00D539DE" w:rsidP="00B8111E">
      <w:pPr>
        <w:pStyle w:val="NoSpacing"/>
        <w:numPr>
          <w:ilvl w:val="0"/>
          <w:numId w:val="8"/>
        </w:numPr>
        <w:tabs>
          <w:tab w:val="clear" w:pos="1080"/>
          <w:tab w:val="left" w:pos="720"/>
          <w:tab w:val="left" w:pos="993"/>
        </w:tabs>
        <w:ind w:left="0" w:firstLine="720"/>
        <w:rPr>
          <w:rFonts w:ascii="Times New Roman" w:hAnsi="Times New Roman" w:cs="Times New Roman"/>
          <w:sz w:val="24"/>
          <w:szCs w:val="24"/>
        </w:rPr>
      </w:pPr>
      <w:r w:rsidRPr="00A04CF6">
        <w:rPr>
          <w:rFonts w:ascii="Times New Roman" w:hAnsi="Times New Roman" w:cs="Times New Roman"/>
          <w:sz w:val="24"/>
          <w:szCs w:val="24"/>
        </w:rPr>
        <w:t>допунски рударски пројекат експлоатације неметаличних минералних сировина за добијање грађевинских материјала са извештајем и потврдо</w:t>
      </w:r>
      <w:r w:rsidR="00A02AB4" w:rsidRPr="00A04CF6">
        <w:rPr>
          <w:rFonts w:ascii="Times New Roman" w:hAnsi="Times New Roman" w:cs="Times New Roman"/>
          <w:sz w:val="24"/>
          <w:szCs w:val="24"/>
        </w:rPr>
        <w:t>м о техничкој контроли пројекта;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ситуациона карта у размери 1:2500 или у одговарајућој размери са уцртаним границама експлоатационог поља, јавним саобраћајницама и другим објектима и контурама утврђених ресурса и резерви минералне сировине који се налазе на том пољу и jaснo назначеним границама и ознакама катастарских парцела у писаној и дигиталној форми;</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4) доказ о праву својине или </w:t>
      </w:r>
      <w:r w:rsidR="00A30604" w:rsidRPr="00A04CF6">
        <w:rPr>
          <w:rFonts w:ascii="Times New Roman" w:hAnsi="Times New Roman" w:cs="Times New Roman"/>
          <w:sz w:val="24"/>
          <w:szCs w:val="24"/>
        </w:rPr>
        <w:t>праву</w:t>
      </w:r>
      <w:r w:rsidR="00A30604" w:rsidRPr="00A04CF6">
        <w:rPr>
          <w:rFonts w:ascii="Times New Roman" w:hAnsi="Times New Roman" w:cs="Times New Roman"/>
          <w:color w:val="FF0000"/>
          <w:sz w:val="24"/>
          <w:szCs w:val="24"/>
        </w:rPr>
        <w:t xml:space="preserve"> </w:t>
      </w:r>
      <w:r w:rsidRPr="00A04CF6">
        <w:rPr>
          <w:rFonts w:ascii="Times New Roman" w:hAnsi="Times New Roman" w:cs="Times New Roman"/>
          <w:sz w:val="24"/>
          <w:szCs w:val="24"/>
        </w:rPr>
        <w:t>коришћења, закупа и/или сагласности, односно службености за површину на којој је планирано извођење рударски</w:t>
      </w:r>
      <w:r w:rsidR="00606E8E" w:rsidRPr="00A04CF6">
        <w:rPr>
          <w:rFonts w:ascii="Times New Roman" w:hAnsi="Times New Roman" w:cs="Times New Roman"/>
          <w:sz w:val="24"/>
          <w:szCs w:val="24"/>
        </w:rPr>
        <w:t>х</w:t>
      </w:r>
      <w:r w:rsidRPr="00A04CF6">
        <w:rPr>
          <w:rFonts w:ascii="Times New Roman" w:hAnsi="Times New Roman" w:cs="Times New Roman"/>
          <w:sz w:val="24"/>
          <w:szCs w:val="24"/>
        </w:rPr>
        <w:t xml:space="preserve"> радов</w:t>
      </w:r>
      <w:r w:rsidR="00606E8E" w:rsidRPr="00A04CF6">
        <w:rPr>
          <w:rFonts w:ascii="Times New Roman" w:hAnsi="Times New Roman" w:cs="Times New Roman"/>
          <w:sz w:val="24"/>
          <w:szCs w:val="24"/>
        </w:rPr>
        <w:t>а</w:t>
      </w:r>
      <w:r w:rsidRPr="00A04CF6">
        <w:rPr>
          <w:rFonts w:ascii="Times New Roman" w:hAnsi="Times New Roman" w:cs="Times New Roman"/>
          <w:sz w:val="24"/>
          <w:szCs w:val="24"/>
        </w:rPr>
        <w:t xml:space="preserve"> по  </w:t>
      </w:r>
      <w:r w:rsidRPr="00A04CF6">
        <w:rPr>
          <w:rFonts w:ascii="Times New Roman" w:hAnsi="Times New Roman" w:cs="Times New Roman"/>
          <w:sz w:val="24"/>
          <w:szCs w:val="24"/>
        </w:rPr>
        <w:lastRenderedPageBreak/>
        <w:t>пројекту или за површину на којој је планирана изградња рударских објеката до к</w:t>
      </w:r>
      <w:r w:rsidR="00A30604" w:rsidRPr="00A04CF6">
        <w:rPr>
          <w:rFonts w:ascii="Times New Roman" w:hAnsi="Times New Roman" w:cs="Times New Roman"/>
          <w:sz w:val="24"/>
          <w:szCs w:val="24"/>
        </w:rPr>
        <w:t>раја експлоатације</w:t>
      </w:r>
      <w:r w:rsidRPr="00A04CF6">
        <w:rPr>
          <w:rFonts w:ascii="Times New Roman" w:hAnsi="Times New Roman" w:cs="Times New Roman"/>
          <w:noProof/>
          <w:sz w:val="24"/>
          <w:szCs w:val="24"/>
        </w:rPr>
        <w:t xml:space="preserve"> и</w:t>
      </w:r>
      <w:r w:rsidRPr="00A04CF6">
        <w:rPr>
          <w:rFonts w:ascii="Times New Roman" w:hAnsi="Times New Roman" w:cs="Times New Roman"/>
          <w:sz w:val="24"/>
          <w:szCs w:val="24"/>
        </w:rPr>
        <w:t>ли за најмање пет наредних година, а све према динамици дефинисаној у пројекту.</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Решење из става 1. овог члана </w:t>
      </w:r>
      <w:r w:rsidRPr="00A04CF6">
        <w:rPr>
          <w:rFonts w:ascii="Times New Roman" w:hAnsi="Times New Roman" w:cs="Times New Roman"/>
          <w:bCs/>
          <w:iCs/>
          <w:sz w:val="24"/>
          <w:szCs w:val="24"/>
        </w:rPr>
        <w:t xml:space="preserve">које издаје Министарство је коначно </w:t>
      </w:r>
      <w:r w:rsidRPr="00A04CF6">
        <w:rPr>
          <w:rFonts w:ascii="Times New Roman" w:hAnsi="Times New Roman" w:cs="Times New Roman"/>
          <w:noProof/>
          <w:sz w:val="24"/>
          <w:szCs w:val="24"/>
        </w:rPr>
        <w:t xml:space="preserve">и против њега се може покренути управни спор. </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 решење из става 1. овог члана које је донео надлежни орган аутоном</w:t>
      </w:r>
      <w:r w:rsidR="007D21C3" w:rsidRPr="00A04CF6">
        <w:rPr>
          <w:rFonts w:ascii="Times New Roman" w:hAnsi="Times New Roman" w:cs="Times New Roman"/>
          <w:sz w:val="24"/>
          <w:szCs w:val="24"/>
        </w:rPr>
        <w:t>не покрајине, жалба се подноси м</w:t>
      </w:r>
      <w:r w:rsidRPr="00A04CF6">
        <w:rPr>
          <w:rFonts w:ascii="Times New Roman" w:hAnsi="Times New Roman" w:cs="Times New Roman"/>
          <w:sz w:val="24"/>
          <w:szCs w:val="24"/>
        </w:rPr>
        <w:t>инистру.</w:t>
      </w:r>
    </w:p>
    <w:p w:rsidR="0016139C" w:rsidRPr="00A04CF6" w:rsidRDefault="0016139C" w:rsidP="0016139C">
      <w:pPr>
        <w:pStyle w:val="NoSpacing"/>
        <w:rPr>
          <w:rFonts w:ascii="Times New Roman" w:hAnsi="Times New Roman" w:cs="Times New Roman"/>
          <w:sz w:val="24"/>
          <w:szCs w:val="24"/>
        </w:rPr>
      </w:pPr>
    </w:p>
    <w:p w:rsidR="0016139C" w:rsidRPr="00A04CF6" w:rsidRDefault="00472CAC" w:rsidP="0025754E">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80.</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Министарство, односн</w:t>
      </w:r>
      <w:r w:rsidR="00945214" w:rsidRPr="00A04CF6">
        <w:rPr>
          <w:rFonts w:ascii="Times New Roman" w:hAnsi="Times New Roman" w:cs="Times New Roman"/>
          <w:sz w:val="24"/>
          <w:szCs w:val="24"/>
        </w:rPr>
        <w:t>о надлежни покрајински орган</w:t>
      </w:r>
      <w:r w:rsidR="008F6B0B" w:rsidRPr="00A04CF6">
        <w:rPr>
          <w:rFonts w:ascii="Times New Roman" w:hAnsi="Times New Roman" w:cs="Times New Roman"/>
          <w:sz w:val="24"/>
          <w:szCs w:val="24"/>
        </w:rPr>
        <w:t xml:space="preserve"> </w:t>
      </w:r>
      <w:r w:rsidR="00945214" w:rsidRPr="00A04CF6">
        <w:rPr>
          <w:rFonts w:ascii="Times New Roman" w:hAnsi="Times New Roman" w:cs="Times New Roman"/>
          <w:sz w:val="24"/>
          <w:szCs w:val="24"/>
        </w:rPr>
        <w:t>укинуће</w:t>
      </w:r>
      <w:r w:rsidRPr="00A04CF6">
        <w:rPr>
          <w:rFonts w:ascii="Times New Roman" w:hAnsi="Times New Roman" w:cs="Times New Roman"/>
          <w:sz w:val="24"/>
          <w:szCs w:val="24"/>
        </w:rPr>
        <w:t xml:space="preserve"> одобре</w:t>
      </w:r>
      <w:r w:rsidR="005D54A0" w:rsidRPr="00A04CF6">
        <w:rPr>
          <w:rFonts w:ascii="Times New Roman" w:hAnsi="Times New Roman" w:cs="Times New Roman"/>
          <w:sz w:val="24"/>
          <w:szCs w:val="24"/>
        </w:rPr>
        <w:t>ње за експлоатацију из члана 77.</w:t>
      </w:r>
      <w:r w:rsidRPr="00A04CF6">
        <w:rPr>
          <w:rFonts w:ascii="Times New Roman" w:hAnsi="Times New Roman" w:cs="Times New Roman"/>
          <w:sz w:val="24"/>
          <w:szCs w:val="24"/>
        </w:rPr>
        <w:t xml:space="preserve"> овог закона ако се:</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експлоатацијом угрожава живот и здравље људи и животн</w:t>
      </w:r>
      <w:r w:rsidR="00606E8E" w:rsidRPr="00A04CF6">
        <w:rPr>
          <w:rFonts w:ascii="Times New Roman" w:hAnsi="Times New Roman" w:cs="Times New Roman"/>
          <w:sz w:val="24"/>
          <w:szCs w:val="24"/>
        </w:rPr>
        <w:t>а</w:t>
      </w:r>
      <w:r w:rsidRPr="00A04CF6">
        <w:rPr>
          <w:rFonts w:ascii="Times New Roman" w:hAnsi="Times New Roman" w:cs="Times New Roman"/>
          <w:sz w:val="24"/>
          <w:szCs w:val="24"/>
        </w:rPr>
        <w:t xml:space="preserve"> средин</w:t>
      </w:r>
      <w:r w:rsidR="00606E8E" w:rsidRPr="00A04CF6">
        <w:rPr>
          <w:rFonts w:ascii="Times New Roman" w:hAnsi="Times New Roman" w:cs="Times New Roman"/>
          <w:sz w:val="24"/>
          <w:szCs w:val="24"/>
        </w:rPr>
        <w:t>а</w:t>
      </w:r>
      <w:r w:rsidRPr="00A04CF6">
        <w:rPr>
          <w:rFonts w:ascii="Times New Roman" w:hAnsi="Times New Roman" w:cs="Times New Roman"/>
          <w:sz w:val="24"/>
          <w:szCs w:val="24"/>
        </w:rPr>
        <w:t>, а друге мере предвиђене овим законом и другим прописима нису довољне да се то спречи;</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експлоатацијом</w:t>
      </w:r>
      <w:r w:rsidR="004B22FD" w:rsidRPr="00A04CF6">
        <w:rPr>
          <w:rFonts w:ascii="Times New Roman" w:hAnsi="Times New Roman" w:cs="Times New Roman"/>
          <w:sz w:val="24"/>
          <w:szCs w:val="24"/>
        </w:rPr>
        <w:t xml:space="preserve"> угрожава културно добро, његова заштићена околина</w:t>
      </w:r>
      <w:r w:rsidRPr="00A04CF6">
        <w:rPr>
          <w:rFonts w:ascii="Times New Roman" w:hAnsi="Times New Roman" w:cs="Times New Roman"/>
          <w:sz w:val="24"/>
          <w:szCs w:val="24"/>
        </w:rPr>
        <w:t xml:space="preserve"> или</w:t>
      </w:r>
      <w:r w:rsidRPr="00A04CF6">
        <w:rPr>
          <w:rFonts w:ascii="Times New Roman" w:hAnsi="Times New Roman" w:cs="Times New Roman"/>
          <w:noProof/>
          <w:sz w:val="24"/>
          <w:szCs w:val="24"/>
        </w:rPr>
        <w:t xml:space="preserve"> простор од</w:t>
      </w:r>
      <w:r w:rsidRPr="00A04CF6">
        <w:rPr>
          <w:rFonts w:ascii="Times New Roman" w:hAnsi="Times New Roman" w:cs="Times New Roman"/>
          <w:sz w:val="24"/>
          <w:szCs w:val="24"/>
        </w:rPr>
        <w:t xml:space="preserve"> културно-историјског, градитељског и археолошког значаја;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3) благовремено, у скл</w:t>
      </w:r>
      <w:r w:rsidR="00343767" w:rsidRPr="00A04CF6">
        <w:rPr>
          <w:rFonts w:ascii="Times New Roman" w:hAnsi="Times New Roman" w:cs="Times New Roman"/>
          <w:noProof/>
          <w:sz w:val="24"/>
          <w:szCs w:val="24"/>
        </w:rPr>
        <w:t>аду са овим законом не достави М</w:t>
      </w:r>
      <w:r w:rsidRPr="00A04CF6">
        <w:rPr>
          <w:rFonts w:ascii="Times New Roman" w:hAnsi="Times New Roman" w:cs="Times New Roman"/>
          <w:noProof/>
          <w:sz w:val="24"/>
          <w:szCs w:val="24"/>
        </w:rPr>
        <w:t xml:space="preserve">инистарству, </w:t>
      </w:r>
      <w:r w:rsidRPr="00A04CF6">
        <w:rPr>
          <w:rFonts w:ascii="Times New Roman" w:hAnsi="Times New Roman" w:cs="Times New Roman"/>
          <w:sz w:val="24"/>
          <w:szCs w:val="24"/>
        </w:rPr>
        <w:t xml:space="preserve">односно надлежном органу аутономне покрајине </w:t>
      </w:r>
      <w:r w:rsidRPr="00A04CF6">
        <w:rPr>
          <w:rFonts w:ascii="Times New Roman" w:hAnsi="Times New Roman" w:cs="Times New Roman"/>
          <w:noProof/>
          <w:sz w:val="24"/>
          <w:szCs w:val="24"/>
        </w:rPr>
        <w:t>годишњи оперативни план за наредну календарску годину, годишњи извештај о пословању за претходну календарск</w:t>
      </w:r>
      <w:r w:rsidR="0017554B" w:rsidRPr="00A04CF6">
        <w:rPr>
          <w:rFonts w:ascii="Times New Roman" w:hAnsi="Times New Roman" w:cs="Times New Roman"/>
          <w:noProof/>
          <w:sz w:val="24"/>
          <w:szCs w:val="24"/>
        </w:rPr>
        <w:t xml:space="preserve">у годину и гаранцију банке или </w:t>
      </w:r>
      <w:r w:rsidRPr="00A04CF6">
        <w:rPr>
          <w:rFonts w:ascii="Times New Roman" w:hAnsi="Times New Roman" w:cs="Times New Roman"/>
          <w:noProof/>
          <w:sz w:val="24"/>
          <w:szCs w:val="24"/>
        </w:rPr>
        <w:t>меницу или коорпоративну гаранцију за извршење послова санације и рекултивације деградираног земљишта услед експлоатације;</w:t>
      </w:r>
    </w:p>
    <w:p w:rsidR="0016139C" w:rsidRPr="00A04CF6" w:rsidRDefault="0059332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4)  не плаћа накнада</w:t>
      </w:r>
      <w:r w:rsidR="00D539DE" w:rsidRPr="00A04CF6">
        <w:rPr>
          <w:rFonts w:ascii="Times New Roman" w:hAnsi="Times New Roman" w:cs="Times New Roman"/>
          <w:noProof/>
          <w:sz w:val="24"/>
          <w:szCs w:val="24"/>
        </w:rPr>
        <w:t xml:space="preserve"> за коришћење м</w:t>
      </w:r>
      <w:r w:rsidR="00D539DE" w:rsidRPr="00A04CF6">
        <w:rPr>
          <w:rFonts w:ascii="Times New Roman" w:hAnsi="Times New Roman" w:cs="Times New Roman"/>
          <w:sz w:val="24"/>
          <w:szCs w:val="24"/>
        </w:rPr>
        <w:t>инералних сировина;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не врши поступак рекултивације у складу са пројектном документацијом;</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6) не придржава услова дефинисаних актима других органа и институција из области заштите животне средине, водопривред</w:t>
      </w:r>
      <w:r w:rsidR="00606E8E" w:rsidRPr="00A04CF6">
        <w:rPr>
          <w:rFonts w:ascii="Times New Roman" w:hAnsi="Times New Roman" w:cs="Times New Roman"/>
          <w:sz w:val="24"/>
          <w:szCs w:val="24"/>
        </w:rPr>
        <w:t>е</w:t>
      </w:r>
      <w:r w:rsidRPr="00A04CF6">
        <w:rPr>
          <w:rFonts w:ascii="Times New Roman" w:hAnsi="Times New Roman" w:cs="Times New Roman"/>
          <w:sz w:val="24"/>
          <w:szCs w:val="24"/>
        </w:rPr>
        <w:t xml:space="preserve"> и култур</w:t>
      </w:r>
      <w:r w:rsidR="00606E8E" w:rsidRPr="00A04CF6">
        <w:rPr>
          <w:rFonts w:ascii="Times New Roman" w:hAnsi="Times New Roman" w:cs="Times New Roman"/>
          <w:sz w:val="24"/>
          <w:szCs w:val="24"/>
        </w:rPr>
        <w:t>е</w:t>
      </w:r>
      <w:r w:rsidRPr="00A04CF6">
        <w:rPr>
          <w:rFonts w:ascii="Times New Roman" w:hAnsi="Times New Roman" w:cs="Times New Roman"/>
          <w:sz w:val="24"/>
          <w:szCs w:val="24"/>
        </w:rPr>
        <w:t>.</w:t>
      </w:r>
    </w:p>
    <w:p w:rsidR="0016139C" w:rsidRPr="00A04CF6" w:rsidRDefault="00D539DE"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Предузетници који се баве експлоатацијом </w:t>
      </w:r>
      <w:r w:rsidRPr="00A04CF6">
        <w:rPr>
          <w:rFonts w:ascii="Times New Roman" w:hAnsi="Times New Roman" w:cs="Times New Roman"/>
          <w:sz w:val="24"/>
          <w:szCs w:val="24"/>
        </w:rPr>
        <w:t>минералних ресурса за добијање</w:t>
      </w:r>
      <w:r w:rsidRPr="00A04CF6">
        <w:rPr>
          <w:rFonts w:ascii="Times New Roman" w:hAnsi="Times New Roman" w:cs="Times New Roman"/>
          <w:noProof/>
          <w:sz w:val="24"/>
          <w:szCs w:val="24"/>
        </w:rPr>
        <w:t xml:space="preserve"> природних грађевинских материјала, не подлежу обавезама из с</w:t>
      </w:r>
      <w:r w:rsidR="003073EF" w:rsidRPr="00A04CF6">
        <w:rPr>
          <w:rFonts w:ascii="Times New Roman" w:hAnsi="Times New Roman" w:cs="Times New Roman"/>
          <w:noProof/>
          <w:sz w:val="24"/>
          <w:szCs w:val="24"/>
        </w:rPr>
        <w:t>тава 1. тачка</w:t>
      </w:r>
      <w:r w:rsidRPr="00A04CF6">
        <w:rPr>
          <w:rFonts w:ascii="Times New Roman" w:hAnsi="Times New Roman" w:cs="Times New Roman"/>
          <w:noProof/>
          <w:sz w:val="24"/>
          <w:szCs w:val="24"/>
        </w:rPr>
        <w:t xml:space="preserve"> 3) овог члана. </w:t>
      </w:r>
    </w:p>
    <w:p w:rsidR="0016139C" w:rsidRPr="00A04CF6" w:rsidRDefault="00191186"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У случајевима из става 1. тач. 1) -</w:t>
      </w:r>
      <w:r w:rsidR="008F1A2B" w:rsidRPr="00A04CF6">
        <w:rPr>
          <w:rFonts w:ascii="Times New Roman" w:hAnsi="Times New Roman" w:cs="Times New Roman"/>
          <w:sz w:val="24"/>
          <w:szCs w:val="24"/>
        </w:rPr>
        <w:t xml:space="preserve"> 6) </w:t>
      </w:r>
      <w:r w:rsidR="00D539DE" w:rsidRPr="00A04CF6">
        <w:rPr>
          <w:rFonts w:ascii="Times New Roman" w:hAnsi="Times New Roman" w:cs="Times New Roman"/>
          <w:sz w:val="24"/>
          <w:szCs w:val="24"/>
        </w:rPr>
        <w:t>овог члана, носилац експлоатације неметаличних минералних сировина за добијање грађевинских материјала дужан је да изради пројекат трајне обуставе радова и спроведе радове по истом или да депонује средства предвиђена пројектом трајне обуставе радова.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Решење из става 1. овог члана </w:t>
      </w:r>
      <w:r w:rsidRPr="00A04CF6">
        <w:rPr>
          <w:rFonts w:ascii="Times New Roman" w:hAnsi="Times New Roman" w:cs="Times New Roman"/>
          <w:bCs/>
          <w:iCs/>
          <w:sz w:val="24"/>
          <w:szCs w:val="24"/>
        </w:rPr>
        <w:t xml:space="preserve">које издаје Министарство је коначно </w:t>
      </w:r>
      <w:r w:rsidRPr="00A04CF6">
        <w:rPr>
          <w:rFonts w:ascii="Times New Roman" w:hAnsi="Times New Roman" w:cs="Times New Roman"/>
          <w:noProof/>
          <w:sz w:val="24"/>
          <w:szCs w:val="24"/>
        </w:rPr>
        <w:t xml:space="preserve">и против њега се може покренути управни спор. </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 решење из става 1. овог члана које је донео надлежни орган аутономне покрајине, жалба</w:t>
      </w:r>
      <w:r w:rsidR="00F235CE" w:rsidRPr="00A04CF6">
        <w:rPr>
          <w:rFonts w:ascii="Times New Roman" w:hAnsi="Times New Roman" w:cs="Times New Roman"/>
          <w:sz w:val="24"/>
          <w:szCs w:val="24"/>
        </w:rPr>
        <w:t xml:space="preserve"> се подноси м</w:t>
      </w:r>
      <w:r w:rsidRPr="00A04CF6">
        <w:rPr>
          <w:rFonts w:ascii="Times New Roman" w:hAnsi="Times New Roman" w:cs="Times New Roman"/>
          <w:sz w:val="24"/>
          <w:szCs w:val="24"/>
        </w:rPr>
        <w:t>инистру.</w:t>
      </w:r>
    </w:p>
    <w:p w:rsidR="0016139C" w:rsidRPr="00A04CF6" w:rsidRDefault="0016139C" w:rsidP="0016139C">
      <w:pPr>
        <w:pStyle w:val="NoSpacing"/>
        <w:rPr>
          <w:rFonts w:ascii="Times New Roman" w:hAnsi="Times New Roman" w:cs="Times New Roman"/>
          <w:sz w:val="24"/>
          <w:szCs w:val="24"/>
        </w:rPr>
      </w:pPr>
    </w:p>
    <w:p w:rsidR="0016139C" w:rsidRPr="00A04CF6" w:rsidRDefault="00472CAC" w:rsidP="0025754E">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81.</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Одобрење за екс</w:t>
      </w:r>
      <w:r w:rsidR="00DA738E" w:rsidRPr="00A04CF6">
        <w:rPr>
          <w:rFonts w:ascii="Times New Roman" w:hAnsi="Times New Roman" w:cs="Times New Roman"/>
          <w:sz w:val="24"/>
          <w:szCs w:val="24"/>
        </w:rPr>
        <w:t xml:space="preserve">плоатацију из </w:t>
      </w:r>
      <w:r w:rsidR="00606E8E" w:rsidRPr="00A04CF6">
        <w:rPr>
          <w:rFonts w:ascii="Times New Roman" w:hAnsi="Times New Roman" w:cs="Times New Roman"/>
          <w:sz w:val="24"/>
          <w:szCs w:val="24"/>
        </w:rPr>
        <w:t xml:space="preserve">члана 77. став 1. </w:t>
      </w:r>
      <w:r w:rsidR="00A26DDA" w:rsidRPr="00A04CF6">
        <w:rPr>
          <w:rFonts w:ascii="Times New Roman" w:hAnsi="Times New Roman" w:cs="Times New Roman"/>
          <w:sz w:val="24"/>
          <w:szCs w:val="24"/>
        </w:rPr>
        <w:t xml:space="preserve">овог закона </w:t>
      </w:r>
      <w:r w:rsidRPr="00A04CF6">
        <w:rPr>
          <w:rFonts w:ascii="Times New Roman" w:hAnsi="Times New Roman" w:cs="Times New Roman"/>
          <w:sz w:val="24"/>
          <w:szCs w:val="24"/>
        </w:rPr>
        <w:t>престаје да важи:</w:t>
      </w:r>
    </w:p>
    <w:p w:rsidR="0016139C" w:rsidRPr="00A04CF6" w:rsidRDefault="00D539DE" w:rsidP="00B8111E">
      <w:pPr>
        <w:pStyle w:val="NoSpacing"/>
        <w:numPr>
          <w:ilvl w:val="0"/>
          <w:numId w:val="9"/>
        </w:numPr>
        <w:rPr>
          <w:rFonts w:ascii="Times New Roman" w:hAnsi="Times New Roman" w:cs="Times New Roman"/>
          <w:noProof/>
          <w:sz w:val="24"/>
          <w:szCs w:val="24"/>
        </w:rPr>
      </w:pPr>
      <w:r w:rsidRPr="00A04CF6">
        <w:rPr>
          <w:rFonts w:ascii="Times New Roman" w:hAnsi="Times New Roman" w:cs="Times New Roman"/>
          <w:noProof/>
          <w:sz w:val="24"/>
          <w:szCs w:val="24"/>
        </w:rPr>
        <w:t>на захтев носиоца експлоатације;</w:t>
      </w:r>
    </w:p>
    <w:p w:rsidR="0016139C" w:rsidRPr="00A04CF6" w:rsidRDefault="00D539DE" w:rsidP="00B8111E">
      <w:pPr>
        <w:pStyle w:val="NoSpacing"/>
        <w:numPr>
          <w:ilvl w:val="0"/>
          <w:numId w:val="9"/>
        </w:numPr>
        <w:rPr>
          <w:rFonts w:ascii="Times New Roman" w:hAnsi="Times New Roman" w:cs="Times New Roman"/>
          <w:noProof/>
          <w:sz w:val="24"/>
          <w:szCs w:val="24"/>
        </w:rPr>
      </w:pPr>
      <w:r w:rsidRPr="00A04CF6">
        <w:rPr>
          <w:rFonts w:ascii="Times New Roman" w:hAnsi="Times New Roman" w:cs="Times New Roman"/>
          <w:noProof/>
          <w:sz w:val="24"/>
          <w:szCs w:val="24"/>
        </w:rPr>
        <w:t>трајном обуставом вршења експлоатације;</w:t>
      </w:r>
    </w:p>
    <w:p w:rsidR="0016139C" w:rsidRPr="00A04CF6" w:rsidRDefault="00D539DE" w:rsidP="0016139C">
      <w:pPr>
        <w:pStyle w:val="NoSpacing"/>
        <w:tabs>
          <w:tab w:val="left" w:pos="1134"/>
        </w:tabs>
        <w:rPr>
          <w:rFonts w:ascii="Times New Roman" w:hAnsi="Times New Roman" w:cs="Times New Roman"/>
          <w:noProof/>
          <w:sz w:val="24"/>
          <w:szCs w:val="24"/>
        </w:rPr>
      </w:pPr>
      <w:r w:rsidRPr="00A04CF6">
        <w:rPr>
          <w:rFonts w:ascii="Times New Roman" w:hAnsi="Times New Roman" w:cs="Times New Roman"/>
          <w:noProof/>
          <w:sz w:val="24"/>
          <w:szCs w:val="24"/>
        </w:rPr>
        <w:t xml:space="preserve">3)  истеком рока важења решења </w:t>
      </w:r>
      <w:r w:rsidRPr="00A04CF6">
        <w:rPr>
          <w:rFonts w:ascii="Times New Roman" w:hAnsi="Times New Roman" w:cs="Times New Roman"/>
          <w:sz w:val="24"/>
          <w:szCs w:val="24"/>
        </w:rPr>
        <w:t>којим се одобрава експлоатација неметаличних минералних сировина за добијање грађевинских материјала</w:t>
      </w:r>
      <w:r w:rsidRPr="00A04CF6">
        <w:rPr>
          <w:rFonts w:ascii="Times New Roman" w:hAnsi="Times New Roman" w:cs="Times New Roman"/>
          <w:noProof/>
          <w:sz w:val="24"/>
          <w:szCs w:val="24"/>
        </w:rPr>
        <w:t>.</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Решење о престанку важења одобрења за </w:t>
      </w:r>
      <w:r w:rsidRPr="00A04CF6">
        <w:rPr>
          <w:rFonts w:ascii="Times New Roman" w:hAnsi="Times New Roman" w:cs="Times New Roman"/>
          <w:sz w:val="24"/>
          <w:szCs w:val="24"/>
        </w:rPr>
        <w:t xml:space="preserve">експлоатацију </w:t>
      </w:r>
      <w:r w:rsidRPr="00A04CF6">
        <w:rPr>
          <w:rFonts w:ascii="Times New Roman" w:hAnsi="Times New Roman" w:cs="Times New Roman"/>
          <w:noProof/>
          <w:sz w:val="24"/>
          <w:szCs w:val="24"/>
        </w:rPr>
        <w:t xml:space="preserve">из става 1. овог члана доноси </w:t>
      </w:r>
      <w:r w:rsidR="00606E8E" w:rsidRPr="00A04CF6">
        <w:rPr>
          <w:rFonts w:ascii="Times New Roman" w:hAnsi="Times New Roman" w:cs="Times New Roman"/>
          <w:noProof/>
          <w:sz w:val="24"/>
          <w:szCs w:val="24"/>
        </w:rPr>
        <w:t>М</w:t>
      </w:r>
      <w:r w:rsidRPr="00A04CF6">
        <w:rPr>
          <w:rFonts w:ascii="Times New Roman" w:hAnsi="Times New Roman" w:cs="Times New Roman"/>
          <w:noProof/>
          <w:sz w:val="24"/>
          <w:szCs w:val="24"/>
        </w:rPr>
        <w:t xml:space="preserve">инистарство, </w:t>
      </w:r>
      <w:r w:rsidRPr="00A04CF6">
        <w:rPr>
          <w:rFonts w:ascii="Times New Roman" w:hAnsi="Times New Roman" w:cs="Times New Roman"/>
          <w:sz w:val="24"/>
          <w:szCs w:val="24"/>
        </w:rPr>
        <w:t>односно надлежни орган аутономне покрајине, ако се претходно утврди инспекцијским извештајем да је рекултивација извршена у складу са одобреном пројектном документацијом.</w:t>
      </w:r>
    </w:p>
    <w:p w:rsidR="0016139C" w:rsidRPr="00A04CF6" w:rsidRDefault="00D539DE"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Решење о престанку важења одобрења у случају из става 1. овог члана доноси Министарство, </w:t>
      </w:r>
      <w:r w:rsidRPr="00A04CF6">
        <w:rPr>
          <w:rFonts w:ascii="Times New Roman" w:hAnsi="Times New Roman" w:cs="Times New Roman"/>
          <w:sz w:val="24"/>
          <w:szCs w:val="24"/>
        </w:rPr>
        <w:t>односно надлежни орган аутономне покрајине.</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Решење из става 1. овог члана </w:t>
      </w:r>
      <w:r w:rsidRPr="00A04CF6">
        <w:rPr>
          <w:rFonts w:ascii="Times New Roman" w:hAnsi="Times New Roman" w:cs="Times New Roman"/>
          <w:bCs/>
          <w:iCs/>
          <w:sz w:val="24"/>
          <w:szCs w:val="24"/>
        </w:rPr>
        <w:t xml:space="preserve">које издаје Министарство је коначно </w:t>
      </w:r>
      <w:r w:rsidRPr="00A04CF6">
        <w:rPr>
          <w:rFonts w:ascii="Times New Roman" w:hAnsi="Times New Roman" w:cs="Times New Roman"/>
          <w:noProof/>
          <w:sz w:val="24"/>
          <w:szCs w:val="24"/>
        </w:rPr>
        <w:t xml:space="preserve">и против њега се може покренути управни спор. </w:t>
      </w:r>
    </w:p>
    <w:p w:rsidR="0016139C" w:rsidRPr="00A04CF6" w:rsidRDefault="00D539DE"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lastRenderedPageBreak/>
        <w:t>На решење из става 1. овог члана које је донео надлежни орган аутоном</w:t>
      </w:r>
      <w:r w:rsidR="0031442D" w:rsidRPr="00A04CF6">
        <w:rPr>
          <w:rFonts w:ascii="Times New Roman" w:hAnsi="Times New Roman" w:cs="Times New Roman"/>
          <w:sz w:val="24"/>
          <w:szCs w:val="24"/>
        </w:rPr>
        <w:t>не покрајине, жалба се подноси м</w:t>
      </w:r>
      <w:r w:rsidRPr="00A04CF6">
        <w:rPr>
          <w:rFonts w:ascii="Times New Roman" w:hAnsi="Times New Roman" w:cs="Times New Roman"/>
          <w:sz w:val="24"/>
          <w:szCs w:val="24"/>
        </w:rPr>
        <w:t>инистру.</w:t>
      </w:r>
    </w:p>
    <w:p w:rsidR="0016139C" w:rsidRPr="00A04CF6" w:rsidRDefault="0016139C" w:rsidP="0016139C">
      <w:pPr>
        <w:pStyle w:val="NoSpacing"/>
        <w:rPr>
          <w:rFonts w:ascii="Times New Roman" w:hAnsi="Times New Roman" w:cs="Times New Roman"/>
          <w:noProof/>
          <w:sz w:val="24"/>
          <w:szCs w:val="24"/>
        </w:rPr>
      </w:pPr>
    </w:p>
    <w:p w:rsidR="0016139C" w:rsidRPr="00A04CF6" w:rsidRDefault="00472CAC" w:rsidP="0025754E">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82.</w:t>
      </w:r>
    </w:p>
    <w:p w:rsidR="0016139C" w:rsidRPr="00A04CF6" w:rsidRDefault="00D539DE"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Неметаличне минералне сировине за добијање грађевинских материјала и неметалични минерални ресурси за добијање природних грађевинских материјала могу бити укључене у тржишни промет само ако су ископанe на експлоатационом пољу, одобреном у складу са одредбама овог закона. </w:t>
      </w:r>
    </w:p>
    <w:p w:rsidR="0016139C" w:rsidRPr="00A04CF6" w:rsidRDefault="00D539DE" w:rsidP="0016139C">
      <w:pPr>
        <w:pStyle w:val="rvps1"/>
        <w:shd w:val="clear" w:color="auto" w:fill="FFFFFF"/>
        <w:ind w:firstLine="720"/>
        <w:jc w:val="both"/>
        <w:rPr>
          <w:noProof/>
          <w:lang w:val="sr-Cyrl-CS"/>
        </w:rPr>
      </w:pPr>
      <w:r w:rsidRPr="00A04CF6">
        <w:rPr>
          <w:noProof/>
          <w:lang w:val="sr-Cyrl-CS"/>
        </w:rPr>
        <w:t>Гаранцију порекла минералне сировине, односно ресурса из става 1. овог члана, издаје Министарство</w:t>
      </w:r>
      <w:r w:rsidR="00FE61B2" w:rsidRPr="00A04CF6">
        <w:rPr>
          <w:noProof/>
          <w:lang w:val="sr-Cyrl-CS"/>
        </w:rPr>
        <w:t>,</w:t>
      </w:r>
      <w:r w:rsidRPr="00A04CF6">
        <w:rPr>
          <w:noProof/>
          <w:lang w:val="sr-Cyrl-CS"/>
        </w:rPr>
        <w:t xml:space="preserve"> односно надлежни орган аутономне покрајине, потврдом коју доноси на захтев носиоца експлоатације.</w:t>
      </w:r>
    </w:p>
    <w:p w:rsidR="0016139C" w:rsidRPr="00A04CF6" w:rsidRDefault="00D539DE" w:rsidP="0016139C">
      <w:pPr>
        <w:pStyle w:val="rvps1"/>
        <w:shd w:val="clear" w:color="auto" w:fill="FFFFFF"/>
        <w:ind w:firstLine="720"/>
        <w:jc w:val="both"/>
        <w:rPr>
          <w:noProof/>
          <w:lang w:val="sr-Cyrl-CS"/>
        </w:rPr>
      </w:pPr>
      <w:r w:rsidRPr="00A04CF6">
        <w:rPr>
          <w:noProof/>
          <w:lang w:val="sr-Cyrl-CS"/>
        </w:rPr>
        <w:t>Уз захтев за издавање потврде о гаранцији порекла доставља се податак о: носиоцу експлоатације, врсти, количини и планираној употреби минералне сировине која је предмет промета.</w:t>
      </w:r>
    </w:p>
    <w:p w:rsidR="0016139C" w:rsidRPr="00A04CF6" w:rsidRDefault="00D539DE" w:rsidP="0016139C">
      <w:pPr>
        <w:pStyle w:val="rvps1"/>
        <w:shd w:val="clear" w:color="auto" w:fill="FFFFFF"/>
        <w:ind w:firstLine="720"/>
        <w:jc w:val="both"/>
        <w:rPr>
          <w:noProof/>
          <w:lang w:val="sr-Cyrl-CS"/>
        </w:rPr>
      </w:pPr>
      <w:r w:rsidRPr="00A04CF6">
        <w:rPr>
          <w:noProof/>
          <w:lang w:val="sr-Cyrl-CS"/>
        </w:rPr>
        <w:t>Потврда о гаранцији порекла садржи нарочито:</w:t>
      </w:r>
    </w:p>
    <w:p w:rsidR="0016139C" w:rsidRPr="00A04CF6" w:rsidRDefault="00D539DE" w:rsidP="00B8111E">
      <w:pPr>
        <w:pStyle w:val="rvps1"/>
        <w:numPr>
          <w:ilvl w:val="0"/>
          <w:numId w:val="10"/>
        </w:numPr>
        <w:shd w:val="clear" w:color="auto" w:fill="FFFFFF"/>
        <w:ind w:left="0" w:firstLine="993"/>
        <w:jc w:val="both"/>
        <w:rPr>
          <w:noProof/>
          <w:lang w:val="sr-Cyrl-CS"/>
        </w:rPr>
      </w:pPr>
      <w:r w:rsidRPr="00A04CF6">
        <w:rPr>
          <w:noProof/>
          <w:lang w:val="sr-Cyrl-CS"/>
        </w:rPr>
        <w:t xml:space="preserve">пословно име, седиште и </w:t>
      </w:r>
      <w:r w:rsidR="00B24783" w:rsidRPr="00A04CF6">
        <w:rPr>
          <w:noProof/>
          <w:lang w:val="sr-Cyrl-CS"/>
        </w:rPr>
        <w:t xml:space="preserve">матични број </w:t>
      </w:r>
      <w:r w:rsidRPr="00A04CF6">
        <w:rPr>
          <w:noProof/>
          <w:lang w:val="sr-Cyrl-CS"/>
        </w:rPr>
        <w:t xml:space="preserve">и </w:t>
      </w:r>
      <w:r w:rsidR="00B24783" w:rsidRPr="00A04CF6">
        <w:rPr>
          <w:noProof/>
          <w:lang w:val="sr-Cyrl-CS"/>
        </w:rPr>
        <w:t>порески идентификациони</w:t>
      </w:r>
      <w:r w:rsidRPr="00A04CF6">
        <w:rPr>
          <w:noProof/>
          <w:lang w:val="sr-Cyrl-CS"/>
        </w:rPr>
        <w:t xml:space="preserve"> број носиоца експлоатације;   </w:t>
      </w:r>
    </w:p>
    <w:p w:rsidR="0016139C" w:rsidRPr="00A04CF6" w:rsidRDefault="00D539DE" w:rsidP="00B8111E">
      <w:pPr>
        <w:pStyle w:val="rvps1"/>
        <w:numPr>
          <w:ilvl w:val="0"/>
          <w:numId w:val="10"/>
        </w:numPr>
        <w:shd w:val="clear" w:color="auto" w:fill="FFFFFF"/>
        <w:ind w:left="0" w:firstLine="993"/>
        <w:jc w:val="both"/>
        <w:rPr>
          <w:noProof/>
          <w:lang w:val="sr-Cyrl-CS"/>
        </w:rPr>
      </w:pPr>
      <w:r w:rsidRPr="00A04CF6">
        <w:rPr>
          <w:noProof/>
          <w:lang w:val="sr-Cyrl-CS"/>
        </w:rPr>
        <w:t>назив и локацију експлоатационог поља са којег је сировина ископана;</w:t>
      </w:r>
    </w:p>
    <w:p w:rsidR="0016139C" w:rsidRPr="00A04CF6" w:rsidRDefault="00D539DE" w:rsidP="00B8111E">
      <w:pPr>
        <w:pStyle w:val="rvps1"/>
        <w:numPr>
          <w:ilvl w:val="0"/>
          <w:numId w:val="9"/>
        </w:numPr>
        <w:shd w:val="clear" w:color="auto" w:fill="FFFFFF"/>
        <w:tabs>
          <w:tab w:val="left" w:pos="720"/>
        </w:tabs>
        <w:ind w:left="0" w:firstLine="993"/>
        <w:jc w:val="both"/>
        <w:rPr>
          <w:noProof/>
          <w:lang w:val="sr-Cyrl-CS"/>
        </w:rPr>
      </w:pPr>
      <w:r w:rsidRPr="00A04CF6">
        <w:rPr>
          <w:noProof/>
          <w:lang w:val="sr-Cyrl-CS"/>
        </w:rPr>
        <w:t xml:space="preserve">податке о врсти и могућности употребе минералне сировине или ресурса утврђених потврдом о ресурсима и резервама, односно извештајем о минералним ресурсима, за грађевинскe материјалe који су  предмет промета. </w:t>
      </w:r>
    </w:p>
    <w:p w:rsidR="0016139C" w:rsidRPr="00A04CF6" w:rsidRDefault="00D539DE" w:rsidP="0016139C">
      <w:pPr>
        <w:pStyle w:val="rvps1"/>
        <w:shd w:val="clear" w:color="auto" w:fill="FFFFFF"/>
        <w:jc w:val="both"/>
        <w:rPr>
          <w:noProof/>
          <w:lang w:val="sr-Cyrl-CS"/>
        </w:rPr>
      </w:pPr>
      <w:r w:rsidRPr="00A04CF6">
        <w:rPr>
          <w:noProof/>
          <w:lang w:val="sr-Cyrl-CS"/>
        </w:rPr>
        <w:t xml:space="preserve">          Носилац експлоатације дужан је да купцу минералне сировине изда фотокопију потврде о гранцији порекла оверену од стране носиоца експлотације и потврду о количини продате минералне сировине, односно минералног ресурса који се ставља у промет као грађевински материјал. </w:t>
      </w:r>
    </w:p>
    <w:p w:rsidR="0016139C" w:rsidRPr="00A04CF6" w:rsidRDefault="00D539DE" w:rsidP="0016139C">
      <w:pPr>
        <w:pStyle w:val="rvps1"/>
        <w:shd w:val="clear" w:color="auto" w:fill="FFFFFF"/>
        <w:ind w:firstLine="720"/>
        <w:jc w:val="both"/>
        <w:rPr>
          <w:noProof/>
          <w:lang w:val="sr-Cyrl-CS"/>
        </w:rPr>
      </w:pPr>
      <w:r w:rsidRPr="00A04CF6">
        <w:rPr>
          <w:noProof/>
          <w:lang w:val="sr-Cyrl-CS"/>
        </w:rPr>
        <w:t xml:space="preserve">Потврда о гаранцији порекла престаје да важи </w:t>
      </w:r>
      <w:r w:rsidR="00606E8E" w:rsidRPr="00A04CF6">
        <w:rPr>
          <w:noProof/>
          <w:lang w:val="sr-Cyrl-CS"/>
        </w:rPr>
        <w:t>после</w:t>
      </w:r>
      <w:r w:rsidRPr="00A04CF6">
        <w:rPr>
          <w:noProof/>
          <w:lang w:val="sr-Cyrl-CS"/>
        </w:rPr>
        <w:t xml:space="preserve"> њеног искоришћења, oдносно </w:t>
      </w:r>
      <w:r w:rsidR="00606E8E" w:rsidRPr="00A04CF6">
        <w:rPr>
          <w:noProof/>
          <w:lang w:val="sr-Cyrl-CS"/>
        </w:rPr>
        <w:t>после</w:t>
      </w:r>
      <w:r w:rsidRPr="00A04CF6">
        <w:rPr>
          <w:noProof/>
          <w:lang w:val="sr-Cyrl-CS"/>
        </w:rPr>
        <w:t xml:space="preserve"> оствареног тржишног промета минералне сировине за коју је издата. </w:t>
      </w:r>
    </w:p>
    <w:p w:rsidR="00F461A3" w:rsidRPr="00A04CF6" w:rsidRDefault="00D539DE" w:rsidP="000B53F0">
      <w:pPr>
        <w:pStyle w:val="rvps1"/>
        <w:shd w:val="clear" w:color="auto" w:fill="FFFFFF"/>
        <w:ind w:firstLine="720"/>
        <w:jc w:val="both"/>
        <w:rPr>
          <w:noProof/>
          <w:lang w:val="sr-Cyrl-CS"/>
        </w:rPr>
      </w:pPr>
      <w:r w:rsidRPr="00A04CF6">
        <w:rPr>
          <w:noProof/>
          <w:lang w:val="sr-Cyrl-CS"/>
        </w:rPr>
        <w:t xml:space="preserve">Потврда о гаранцији порекла је преносива. </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VI. ИНВЕСТИЦИОНО-ТЕХНИЧКА ДОКУМЕНТАЦИЈА ЗА ИЗВОЂЕЊЕ РУДАРСКИХ РАДОВА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1. Врсте инвестиционе и техничке документације</w:t>
      </w:r>
    </w:p>
    <w:p w:rsidR="0016139C" w:rsidRPr="00A04CF6" w:rsidRDefault="0016139C" w:rsidP="0016139C">
      <w:pPr>
        <w:pStyle w:val="rvps1"/>
        <w:shd w:val="clear" w:color="auto" w:fill="FFFFFF"/>
        <w:rPr>
          <w:bCs/>
          <w:lang w:val="sr-Cyrl-CS"/>
        </w:rPr>
      </w:pPr>
    </w:p>
    <w:p w:rsidR="0016139C" w:rsidRPr="00A04CF6" w:rsidRDefault="00472CAC" w:rsidP="0016139C">
      <w:pPr>
        <w:pStyle w:val="NormalWeb"/>
        <w:shd w:val="clear" w:color="auto" w:fill="FFFFFF"/>
        <w:rPr>
          <w:bCs/>
          <w:lang w:val="sr-Cyrl-CS"/>
        </w:rPr>
      </w:pPr>
      <w:r w:rsidRPr="00A04CF6">
        <w:rPr>
          <w:rStyle w:val="rvts2"/>
          <w:bCs/>
          <w:i w:val="0"/>
          <w:sz w:val="24"/>
          <w:szCs w:val="24"/>
          <w:lang w:val="sr-Cyrl-CS"/>
        </w:rPr>
        <w:t>Члан 83</w:t>
      </w:r>
      <w:r w:rsidR="0016139C" w:rsidRPr="00A04CF6">
        <w:rPr>
          <w:rStyle w:val="rvts2"/>
          <w:bCs/>
          <w:i w:val="0"/>
          <w:sz w:val="24"/>
          <w:szCs w:val="24"/>
          <w:lang w:val="sr-Cyrl-CS"/>
        </w:rPr>
        <w:t xml:space="preserve">. </w:t>
      </w:r>
    </w:p>
    <w:p w:rsidR="0016139C" w:rsidRPr="00A04CF6" w:rsidRDefault="00D539DE" w:rsidP="0016139C">
      <w:pPr>
        <w:pStyle w:val="rvps1"/>
        <w:shd w:val="clear" w:color="auto" w:fill="FFFFFF"/>
        <w:ind w:firstLine="720"/>
        <w:jc w:val="both"/>
        <w:rPr>
          <w:bCs/>
          <w:strike/>
          <w:lang w:val="sr-Cyrl-CS"/>
        </w:rPr>
      </w:pPr>
      <w:r w:rsidRPr="00A04CF6">
        <w:rPr>
          <w:lang w:val="sr-Cyrl-CS"/>
        </w:rPr>
        <w:t xml:space="preserve">Експлоатација </w:t>
      </w:r>
      <w:r w:rsidRPr="00A04CF6">
        <w:rPr>
          <w:noProof/>
          <w:lang w:val="sr-Cyrl-CS"/>
        </w:rPr>
        <w:t xml:space="preserve">резерви и ресурса минералних сировина </w:t>
      </w:r>
      <w:r w:rsidRPr="00A04CF6">
        <w:rPr>
          <w:lang w:val="sr-Cyrl-CS"/>
        </w:rPr>
        <w:t>изводи се према инвестиционо-техничкој документацији за изградњу рударских објеката и/или извођење рударских радова, за експлоатацију неметаличних минералних сировина за добијање грађевинских материјала и за експлоатацију минералних ресурса за добијање природних грађевинских материјала.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Документација из става 1. овог члана израђује се на основу резултата истраживања, односно елабората о ресурсима и резервама, разврстаних у складу са прописима о класификацији ресурса и резерви,</w:t>
      </w:r>
      <w:r w:rsidR="002F4C39" w:rsidRPr="00A04CF6">
        <w:rPr>
          <w:rStyle w:val="rvts3"/>
          <w:sz w:val="24"/>
          <w:szCs w:val="24"/>
          <w:lang w:val="sr-Cyrl-CS"/>
        </w:rPr>
        <w:t xml:space="preserve"> </w:t>
      </w:r>
      <w:r w:rsidR="00D539DE" w:rsidRPr="00A04CF6">
        <w:rPr>
          <w:noProof/>
          <w:lang w:val="sr-Cyrl-CS"/>
        </w:rPr>
        <w:t xml:space="preserve">извештаја о минералним ресурсима у случају експлоатације </w:t>
      </w:r>
      <w:r w:rsidR="00D539DE" w:rsidRPr="00A04CF6">
        <w:rPr>
          <w:lang w:val="sr-Cyrl-CS"/>
        </w:rPr>
        <w:t>природних грађевинских материјала</w:t>
      </w:r>
      <w:r w:rsidRPr="00A04CF6">
        <w:rPr>
          <w:rStyle w:val="rvts3"/>
          <w:sz w:val="24"/>
          <w:szCs w:val="24"/>
          <w:lang w:val="sr-Cyrl-CS"/>
        </w:rPr>
        <w:t xml:space="preserve"> и друге документације којима се разрађују и анализирају технички, технолошки и економски услови извођења радова, услови безбедности и здравља на раду, заштите од пожара, заштите животне средине, заштите културних добара и добара која уживају претходну заштиту, заштите вода и други услови од утицаја на оцену техничко-технолошке и економске оправданости експлоатације и извођења рударских радова.</w:t>
      </w:r>
    </w:p>
    <w:p w:rsidR="0016139C" w:rsidRPr="00A04CF6" w:rsidRDefault="0016139C" w:rsidP="0016139C">
      <w:pPr>
        <w:pStyle w:val="rvps1"/>
        <w:shd w:val="clear" w:color="auto" w:fill="FFFFFF"/>
        <w:rPr>
          <w:bCs/>
          <w:lang w:val="sr-Cyrl-CS"/>
        </w:rPr>
      </w:pPr>
    </w:p>
    <w:p w:rsidR="0016139C" w:rsidRPr="00A04CF6" w:rsidRDefault="00FE7FD5" w:rsidP="0016139C">
      <w:pPr>
        <w:pStyle w:val="NormalWeb"/>
        <w:shd w:val="clear" w:color="auto" w:fill="FFFFFF"/>
        <w:rPr>
          <w:bCs/>
          <w:lang w:val="sr-Cyrl-CS"/>
        </w:rPr>
      </w:pPr>
      <w:r w:rsidRPr="00A04CF6">
        <w:rPr>
          <w:rStyle w:val="rvts2"/>
          <w:bCs/>
          <w:i w:val="0"/>
          <w:sz w:val="24"/>
          <w:szCs w:val="24"/>
          <w:lang w:val="sr-Cyrl-CS"/>
        </w:rPr>
        <w:lastRenderedPageBreak/>
        <w:t>Члан 84</w:t>
      </w:r>
      <w:r w:rsidR="0016139C" w:rsidRPr="00A04CF6">
        <w:rPr>
          <w:rStyle w:val="rvts2"/>
          <w:bCs/>
          <w:i w:val="0"/>
          <w:sz w:val="24"/>
          <w:szCs w:val="24"/>
          <w:lang w:val="sr-Cyrl-CS"/>
        </w:rPr>
        <w:t>.</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Инвестиционо-техничком документацијом у смислу овог закона сматра се :</w:t>
      </w:r>
    </w:p>
    <w:p w:rsidR="0016139C" w:rsidRPr="00A04CF6" w:rsidRDefault="00D539DE" w:rsidP="00B8111E">
      <w:pPr>
        <w:pStyle w:val="NoSpacing"/>
        <w:numPr>
          <w:ilvl w:val="0"/>
          <w:numId w:val="11"/>
        </w:numPr>
        <w:ind w:left="720" w:firstLine="0"/>
        <w:rPr>
          <w:rFonts w:ascii="Times New Roman" w:hAnsi="Times New Roman" w:cs="Times New Roman"/>
          <w:sz w:val="24"/>
          <w:szCs w:val="24"/>
        </w:rPr>
      </w:pPr>
      <w:r w:rsidRPr="00A04CF6">
        <w:rPr>
          <w:rFonts w:ascii="Times New Roman" w:hAnsi="Times New Roman" w:cs="Times New Roman"/>
          <w:sz w:val="24"/>
          <w:szCs w:val="24"/>
        </w:rPr>
        <w:t>претходна студија оправданости;</w:t>
      </w:r>
    </w:p>
    <w:p w:rsidR="0016139C" w:rsidRPr="00A04CF6" w:rsidRDefault="00D539DE" w:rsidP="00B8111E">
      <w:pPr>
        <w:pStyle w:val="NoSpacing"/>
        <w:numPr>
          <w:ilvl w:val="0"/>
          <w:numId w:val="11"/>
        </w:numPr>
        <w:ind w:hanging="720"/>
        <w:rPr>
          <w:rFonts w:ascii="Times New Roman" w:hAnsi="Times New Roman" w:cs="Times New Roman"/>
          <w:sz w:val="24"/>
          <w:szCs w:val="24"/>
        </w:rPr>
      </w:pPr>
      <w:r w:rsidRPr="00A04CF6">
        <w:rPr>
          <w:rFonts w:ascii="Times New Roman" w:hAnsi="Times New Roman" w:cs="Times New Roman"/>
          <w:sz w:val="24"/>
          <w:szCs w:val="24"/>
        </w:rPr>
        <w:t>студија изводљивости експлоатације лежишта минералне сировине;</w:t>
      </w:r>
    </w:p>
    <w:p w:rsidR="0016139C" w:rsidRPr="00A04CF6" w:rsidRDefault="00D539DE" w:rsidP="00B8111E">
      <w:pPr>
        <w:pStyle w:val="NoSpacing"/>
        <w:numPr>
          <w:ilvl w:val="0"/>
          <w:numId w:val="11"/>
        </w:numPr>
        <w:ind w:hanging="720"/>
        <w:rPr>
          <w:rFonts w:ascii="Times New Roman" w:hAnsi="Times New Roman" w:cs="Times New Roman"/>
          <w:sz w:val="24"/>
          <w:szCs w:val="24"/>
        </w:rPr>
      </w:pPr>
      <w:r w:rsidRPr="00A04CF6">
        <w:rPr>
          <w:rFonts w:ascii="Times New Roman" w:hAnsi="Times New Roman" w:cs="Times New Roman"/>
          <w:sz w:val="24"/>
          <w:szCs w:val="24"/>
        </w:rPr>
        <w:t>дугорочни програм експлоатације;</w:t>
      </w:r>
    </w:p>
    <w:p w:rsidR="0016139C" w:rsidRPr="00A04CF6" w:rsidRDefault="00D539DE" w:rsidP="00B8111E">
      <w:pPr>
        <w:pStyle w:val="NoSpacing"/>
        <w:numPr>
          <w:ilvl w:val="0"/>
          <w:numId w:val="11"/>
        </w:numPr>
        <w:ind w:hanging="720"/>
        <w:rPr>
          <w:rFonts w:ascii="Times New Roman" w:hAnsi="Times New Roman" w:cs="Times New Roman"/>
          <w:sz w:val="24"/>
          <w:szCs w:val="24"/>
        </w:rPr>
      </w:pPr>
      <w:r w:rsidRPr="00A04CF6">
        <w:rPr>
          <w:rFonts w:ascii="Times New Roman" w:hAnsi="Times New Roman" w:cs="Times New Roman"/>
          <w:sz w:val="24"/>
          <w:szCs w:val="24"/>
        </w:rPr>
        <w:t>рударски пројекти;</w:t>
      </w:r>
    </w:p>
    <w:p w:rsidR="0016139C" w:rsidRPr="00A04CF6" w:rsidRDefault="00D539DE" w:rsidP="00B8111E">
      <w:pPr>
        <w:pStyle w:val="NoSpacing"/>
        <w:numPr>
          <w:ilvl w:val="0"/>
          <w:numId w:val="11"/>
        </w:numPr>
        <w:tabs>
          <w:tab w:val="left" w:pos="1260"/>
        </w:tabs>
        <w:ind w:left="1080"/>
        <w:rPr>
          <w:rFonts w:ascii="Times New Roman" w:hAnsi="Times New Roman" w:cs="Times New Roman"/>
          <w:sz w:val="24"/>
          <w:szCs w:val="24"/>
        </w:rPr>
      </w:pPr>
      <w:r w:rsidRPr="00A04CF6">
        <w:rPr>
          <w:rFonts w:ascii="Times New Roman" w:hAnsi="Times New Roman" w:cs="Times New Roman"/>
          <w:sz w:val="24"/>
          <w:szCs w:val="24"/>
        </w:rPr>
        <w:t>годишњи оперативни план.</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w:t>
      </w:r>
      <w:r w:rsidR="00D539DE" w:rsidRPr="00A04CF6">
        <w:rPr>
          <w:rFonts w:ascii="Times New Roman" w:hAnsi="Times New Roman" w:cs="Times New Roman"/>
          <w:sz w:val="24"/>
          <w:szCs w:val="24"/>
        </w:rPr>
        <w:t>ударским пројектом из става 1.</w:t>
      </w:r>
      <w:r w:rsidR="008B1B55" w:rsidRPr="00A04CF6">
        <w:rPr>
          <w:rFonts w:ascii="Times New Roman" w:hAnsi="Times New Roman" w:cs="Times New Roman"/>
          <w:sz w:val="24"/>
          <w:szCs w:val="24"/>
        </w:rPr>
        <w:t xml:space="preserve"> тачка</w:t>
      </w:r>
      <w:r w:rsidR="00D539DE" w:rsidRPr="00A04CF6">
        <w:rPr>
          <w:rFonts w:ascii="Times New Roman" w:hAnsi="Times New Roman" w:cs="Times New Roman"/>
          <w:sz w:val="24"/>
          <w:szCs w:val="24"/>
        </w:rPr>
        <w:t xml:space="preserve"> 4) овог члана сматра се: </w:t>
      </w:r>
    </w:p>
    <w:p w:rsidR="0016139C" w:rsidRPr="00A04CF6" w:rsidRDefault="00D539DE" w:rsidP="00B8111E">
      <w:pPr>
        <w:pStyle w:val="NoSpacing"/>
        <w:numPr>
          <w:ilvl w:val="0"/>
          <w:numId w:val="12"/>
        </w:numPr>
        <w:rPr>
          <w:rFonts w:ascii="Times New Roman" w:hAnsi="Times New Roman" w:cs="Times New Roman"/>
          <w:sz w:val="24"/>
          <w:szCs w:val="24"/>
        </w:rPr>
      </w:pPr>
      <w:r w:rsidRPr="00A04CF6">
        <w:rPr>
          <w:rFonts w:ascii="Times New Roman" w:hAnsi="Times New Roman" w:cs="Times New Roman"/>
          <w:sz w:val="24"/>
          <w:szCs w:val="24"/>
        </w:rPr>
        <w:t xml:space="preserve">главни рударски пројекат; </w:t>
      </w:r>
    </w:p>
    <w:p w:rsidR="0016139C" w:rsidRPr="00A04CF6" w:rsidRDefault="00D539DE" w:rsidP="00B8111E">
      <w:pPr>
        <w:pStyle w:val="NoSpacing"/>
        <w:numPr>
          <w:ilvl w:val="0"/>
          <w:numId w:val="12"/>
        </w:numPr>
        <w:rPr>
          <w:rFonts w:ascii="Times New Roman" w:hAnsi="Times New Roman" w:cs="Times New Roman"/>
          <w:sz w:val="24"/>
          <w:szCs w:val="24"/>
        </w:rPr>
      </w:pPr>
      <w:r w:rsidRPr="00A04CF6">
        <w:rPr>
          <w:rFonts w:ascii="Times New Roman" w:hAnsi="Times New Roman" w:cs="Times New Roman"/>
          <w:sz w:val="24"/>
          <w:szCs w:val="24"/>
        </w:rPr>
        <w:t>допунски рударски пројекат;</w:t>
      </w:r>
    </w:p>
    <w:p w:rsidR="0016139C" w:rsidRPr="00A04CF6" w:rsidRDefault="00D539DE" w:rsidP="00B8111E">
      <w:pPr>
        <w:pStyle w:val="NoSpacing"/>
        <w:numPr>
          <w:ilvl w:val="0"/>
          <w:numId w:val="12"/>
        </w:numPr>
        <w:rPr>
          <w:rFonts w:ascii="Times New Roman" w:hAnsi="Times New Roman" w:cs="Times New Roman"/>
          <w:sz w:val="24"/>
          <w:szCs w:val="24"/>
        </w:rPr>
      </w:pPr>
      <w:r w:rsidRPr="00A04CF6">
        <w:rPr>
          <w:rFonts w:ascii="Times New Roman" w:hAnsi="Times New Roman" w:cs="Times New Roman"/>
          <w:sz w:val="24"/>
          <w:szCs w:val="24"/>
        </w:rPr>
        <w:t>технички рударски пројекат;</w:t>
      </w:r>
    </w:p>
    <w:p w:rsidR="0016139C" w:rsidRPr="00A04CF6" w:rsidRDefault="00D539DE" w:rsidP="0016139C">
      <w:pPr>
        <w:pStyle w:val="NoSpacing"/>
        <w:tabs>
          <w:tab w:val="clear" w:pos="1080"/>
          <w:tab w:val="left" w:pos="1134"/>
        </w:tabs>
        <w:rPr>
          <w:rFonts w:ascii="Times New Roman" w:hAnsi="Times New Roman" w:cs="Times New Roman"/>
          <w:sz w:val="24"/>
          <w:szCs w:val="24"/>
        </w:rPr>
      </w:pPr>
      <w:r w:rsidRPr="00A04CF6">
        <w:rPr>
          <w:rFonts w:ascii="Times New Roman" w:hAnsi="Times New Roman" w:cs="Times New Roman"/>
          <w:sz w:val="24"/>
          <w:szCs w:val="24"/>
        </w:rPr>
        <w:t>4) технички рударски пројекат за експлоатацију минералних ресурса за добијање природних грађевинских материјала;</w:t>
      </w:r>
    </w:p>
    <w:p w:rsidR="0016139C" w:rsidRPr="00A04CF6" w:rsidRDefault="00D539DE" w:rsidP="0016139C">
      <w:pPr>
        <w:pStyle w:val="NoSpacing"/>
        <w:tabs>
          <w:tab w:val="left" w:pos="993"/>
          <w:tab w:val="left" w:pos="1134"/>
        </w:tabs>
        <w:rPr>
          <w:rFonts w:ascii="Times New Roman" w:hAnsi="Times New Roman" w:cs="Times New Roman"/>
          <w:sz w:val="24"/>
          <w:szCs w:val="24"/>
        </w:rPr>
      </w:pPr>
      <w:r w:rsidRPr="00A04CF6">
        <w:rPr>
          <w:rFonts w:ascii="Times New Roman" w:hAnsi="Times New Roman" w:cs="Times New Roman"/>
          <w:sz w:val="24"/>
          <w:szCs w:val="24"/>
        </w:rPr>
        <w:t>5)   рударски пројекат на истраживању чврстих минералних сировина;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6)   </w:t>
      </w:r>
      <w:r w:rsidR="0094695C" w:rsidRPr="00A04CF6">
        <w:rPr>
          <w:rFonts w:ascii="Times New Roman" w:hAnsi="Times New Roman" w:cs="Times New Roman"/>
          <w:sz w:val="24"/>
          <w:szCs w:val="24"/>
        </w:rPr>
        <w:t>у</w:t>
      </w:r>
      <w:r w:rsidRPr="00A04CF6">
        <w:rPr>
          <w:rFonts w:ascii="Times New Roman" w:hAnsi="Times New Roman" w:cs="Times New Roman"/>
          <w:sz w:val="24"/>
          <w:szCs w:val="24"/>
        </w:rPr>
        <w:t>прошћени рударски пројекат.</w:t>
      </w:r>
    </w:p>
    <w:p w:rsidR="0016139C" w:rsidRPr="00A04CF6" w:rsidRDefault="0016139C" w:rsidP="0016139C">
      <w:pPr>
        <w:pStyle w:val="NoSpacing"/>
        <w:rPr>
          <w:rFonts w:ascii="Times New Roman" w:hAnsi="Times New Roman" w:cs="Times New Roman"/>
          <w:sz w:val="24"/>
          <w:szCs w:val="24"/>
        </w:rPr>
      </w:pPr>
    </w:p>
    <w:p w:rsidR="0016139C" w:rsidRPr="00A04CF6" w:rsidRDefault="00F15167" w:rsidP="0025754E">
      <w:pPr>
        <w:pStyle w:val="NoSpacing"/>
        <w:ind w:firstLine="0"/>
        <w:jc w:val="center"/>
        <w:rPr>
          <w:rFonts w:ascii="Times New Roman" w:hAnsi="Times New Roman" w:cs="Times New Roman"/>
          <w:sz w:val="24"/>
          <w:szCs w:val="24"/>
        </w:rPr>
      </w:pPr>
      <w:r w:rsidRPr="00A04CF6">
        <w:rPr>
          <w:rStyle w:val="rvts2"/>
          <w:rFonts w:ascii="Times New Roman" w:hAnsi="Times New Roman" w:cs="Times New Roman"/>
          <w:bCs/>
          <w:i w:val="0"/>
          <w:sz w:val="24"/>
          <w:szCs w:val="24"/>
        </w:rPr>
        <w:t>Ч</w:t>
      </w:r>
      <w:r w:rsidR="00FC05C7" w:rsidRPr="00A04CF6">
        <w:rPr>
          <w:rFonts w:ascii="Times New Roman" w:hAnsi="Times New Roman" w:cs="Times New Roman"/>
          <w:sz w:val="24"/>
          <w:szCs w:val="24"/>
        </w:rPr>
        <w:t>лан 85.</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И</w:t>
      </w:r>
      <w:r w:rsidR="00D539DE" w:rsidRPr="00A04CF6">
        <w:rPr>
          <w:rFonts w:ascii="Times New Roman" w:hAnsi="Times New Roman" w:cs="Times New Roman"/>
          <w:sz w:val="24"/>
          <w:szCs w:val="24"/>
        </w:rPr>
        <w:t xml:space="preserve">нвестиционо-техничка документација мора бити усклађена са: </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одредбама овог закона и прописа донетих на основу овог закон</w:t>
      </w:r>
      <w:r w:rsidR="00B47D71" w:rsidRPr="00A04CF6">
        <w:rPr>
          <w:rFonts w:ascii="Times New Roman" w:hAnsi="Times New Roman" w:cs="Times New Roman"/>
          <w:sz w:val="24"/>
          <w:szCs w:val="24"/>
        </w:rPr>
        <w:t>а</w:t>
      </w:r>
      <w:r w:rsidRPr="00A04CF6">
        <w:rPr>
          <w:rFonts w:ascii="Times New Roman" w:hAnsi="Times New Roman" w:cs="Times New Roman"/>
          <w:sz w:val="24"/>
          <w:szCs w:val="24"/>
        </w:rPr>
        <w:t xml:space="preserve">,  </w:t>
      </w:r>
      <w:r w:rsidR="002F4C39" w:rsidRPr="00A04CF6">
        <w:rPr>
          <w:rFonts w:ascii="Times New Roman" w:hAnsi="Times New Roman" w:cs="Times New Roman"/>
          <w:sz w:val="24"/>
          <w:szCs w:val="24"/>
        </w:rPr>
        <w:t xml:space="preserve">одредбама </w:t>
      </w:r>
      <w:r w:rsidRPr="00A04CF6">
        <w:rPr>
          <w:rFonts w:ascii="Times New Roman" w:hAnsi="Times New Roman" w:cs="Times New Roman"/>
          <w:sz w:val="24"/>
          <w:szCs w:val="24"/>
        </w:rPr>
        <w:t>техничких прописа, прописа о безбедности и здравља на раду, као и другим прописима који се примењују у области експлоатације минералних сировина;</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прописима о заштити животне средине, условима из акта за уређење простора у складу са урбанистичким планом, водне сагласности, пропис</w:t>
      </w:r>
      <w:r w:rsidR="00E708A0" w:rsidRPr="00A04CF6">
        <w:rPr>
          <w:rFonts w:ascii="Times New Roman" w:hAnsi="Times New Roman" w:cs="Times New Roman"/>
          <w:sz w:val="24"/>
          <w:szCs w:val="24"/>
        </w:rPr>
        <w:t>има о заштити културних добара</w:t>
      </w:r>
      <w:r w:rsidR="00B47D71"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и др; </w:t>
      </w:r>
    </w:p>
    <w:p w:rsidR="0016139C" w:rsidRPr="00A04CF6" w:rsidRDefault="00D539D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3) одредбама прописа из области заштите од пожара које дефинишу садржину техничке документације.   </w:t>
      </w:r>
    </w:p>
    <w:p w:rsidR="00E62C92" w:rsidRPr="00A04CF6" w:rsidRDefault="00E62C92" w:rsidP="00120AC6">
      <w:pPr>
        <w:pStyle w:val="NoSpacing"/>
        <w:ind w:firstLine="0"/>
        <w:rPr>
          <w:rFonts w:ascii="Times New Roman" w:hAnsi="Times New Roman" w:cs="Times New Roman"/>
          <w:sz w:val="24"/>
          <w:szCs w:val="24"/>
        </w:rPr>
      </w:pPr>
    </w:p>
    <w:p w:rsidR="0016139C" w:rsidRPr="00A04CF6" w:rsidRDefault="00F15167" w:rsidP="0025754E">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w:t>
      </w:r>
      <w:r w:rsidR="00FC05C7" w:rsidRPr="00A04CF6">
        <w:rPr>
          <w:rFonts w:ascii="Times New Roman" w:hAnsi="Times New Roman" w:cs="Times New Roman"/>
          <w:sz w:val="24"/>
          <w:szCs w:val="24"/>
        </w:rPr>
        <w:t>лан 86.</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w:t>
      </w:r>
      <w:r w:rsidR="00D539DE" w:rsidRPr="00A04CF6">
        <w:rPr>
          <w:rFonts w:ascii="Times New Roman" w:hAnsi="Times New Roman" w:cs="Times New Roman"/>
          <w:sz w:val="24"/>
          <w:szCs w:val="24"/>
        </w:rPr>
        <w:t xml:space="preserve">ретходна студија оправданости је документ који се израђује у току геолошких истраживања по потреби привредног друштва у циљу процене оправданости наставка вршења геолошких истраживања.  </w:t>
      </w:r>
    </w:p>
    <w:p w:rsidR="0016139C" w:rsidRPr="00A04CF6" w:rsidRDefault="00F15167"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П</w:t>
      </w:r>
      <w:r w:rsidR="00D539DE" w:rsidRPr="00A04CF6">
        <w:rPr>
          <w:rFonts w:ascii="Times New Roman" w:hAnsi="Times New Roman" w:cs="Times New Roman"/>
          <w:sz w:val="24"/>
          <w:szCs w:val="24"/>
        </w:rPr>
        <w:t>ретходном студијом оправданости експлоатације лежишта минералних сировина се индицирани и измерени ресурси преводе у вероватне и доказане резерве минералних сировина на основу варијантних решења експлоатације и прераде минералних сировина, екологије, тржишта и економске оцене и доноси одлука о оправданости улагања у додатне истражне радов</w:t>
      </w:r>
      <w:r w:rsidR="00330DE2" w:rsidRPr="00A04CF6">
        <w:rPr>
          <w:rFonts w:ascii="Times New Roman" w:hAnsi="Times New Roman" w:cs="Times New Roman"/>
          <w:sz w:val="24"/>
          <w:szCs w:val="24"/>
        </w:rPr>
        <w:t>е и израду студије изводљивости</w:t>
      </w:r>
      <w:r w:rsidR="00D539DE" w:rsidRPr="00A04CF6">
        <w:rPr>
          <w:rFonts w:ascii="Times New Roman" w:hAnsi="Times New Roman" w:cs="Times New Roman"/>
          <w:sz w:val="24"/>
          <w:szCs w:val="24"/>
        </w:rPr>
        <w:t>.</w:t>
      </w:r>
    </w:p>
    <w:p w:rsidR="0016139C" w:rsidRPr="00A04CF6" w:rsidRDefault="0016139C" w:rsidP="0016139C">
      <w:pPr>
        <w:pStyle w:val="NoSpacing"/>
        <w:rPr>
          <w:rFonts w:ascii="Times New Roman" w:hAnsi="Times New Roman" w:cs="Times New Roman"/>
          <w:sz w:val="24"/>
          <w:szCs w:val="24"/>
        </w:rPr>
      </w:pPr>
    </w:p>
    <w:p w:rsidR="0016139C" w:rsidRPr="00A04CF6" w:rsidRDefault="00FC05C7" w:rsidP="0025754E">
      <w:pPr>
        <w:pStyle w:val="NormalWeb"/>
        <w:shd w:val="clear" w:color="auto" w:fill="FFFFFF"/>
        <w:rPr>
          <w:bCs/>
          <w:lang w:val="sr-Cyrl-CS"/>
        </w:rPr>
      </w:pPr>
      <w:r w:rsidRPr="00A04CF6">
        <w:rPr>
          <w:rStyle w:val="rvts2"/>
          <w:bCs/>
          <w:i w:val="0"/>
          <w:sz w:val="24"/>
          <w:szCs w:val="24"/>
          <w:lang w:val="sr-Cyrl-CS"/>
        </w:rPr>
        <w:t>Члан 87</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Студија изводљивости експлоатације лежишта минералних сировина садржи приказ услова и идејно решење начина експлоатације, припреме минералних сировина, пласмана минералних сировина, радни </w:t>
      </w:r>
      <w:r w:rsidR="00252A65" w:rsidRPr="00A04CF6">
        <w:rPr>
          <w:rStyle w:val="rvts3"/>
          <w:sz w:val="24"/>
          <w:szCs w:val="24"/>
          <w:lang w:val="sr-Cyrl-CS"/>
        </w:rPr>
        <w:t>век и годишњи капацитет, анализу</w:t>
      </w:r>
      <w:r w:rsidRPr="00A04CF6">
        <w:rPr>
          <w:rStyle w:val="rvts3"/>
          <w:sz w:val="24"/>
          <w:szCs w:val="24"/>
          <w:lang w:val="sr-Cyrl-CS"/>
        </w:rPr>
        <w:t xml:space="preserve"> утицаја на животну средину са мерама заштите и санације животне средине, мере рекултивације,  утицај рударских активности на друштвену заједницу, техно-економску оцену са новчаним током и потребним новчаним средствима и бројем ангажованих и запослених лица.</w:t>
      </w:r>
    </w:p>
    <w:p w:rsidR="0016139C" w:rsidRPr="00A04CF6" w:rsidRDefault="0016139C" w:rsidP="0016139C">
      <w:pPr>
        <w:pStyle w:val="rvps1"/>
        <w:shd w:val="clear" w:color="auto" w:fill="FFFFFF"/>
        <w:rPr>
          <w:bCs/>
          <w:lang w:val="sr-Cyrl-CS"/>
        </w:rPr>
      </w:pPr>
    </w:p>
    <w:p w:rsidR="0016139C" w:rsidRPr="00A04CF6" w:rsidRDefault="00FC05C7" w:rsidP="0016139C">
      <w:pPr>
        <w:pStyle w:val="NormalWeb"/>
        <w:shd w:val="clear" w:color="auto" w:fill="FFFFFF"/>
        <w:rPr>
          <w:bCs/>
          <w:lang w:val="sr-Cyrl-CS"/>
        </w:rPr>
      </w:pPr>
      <w:r w:rsidRPr="00A04CF6">
        <w:rPr>
          <w:rStyle w:val="rvts2"/>
          <w:bCs/>
          <w:i w:val="0"/>
          <w:sz w:val="24"/>
          <w:szCs w:val="24"/>
          <w:lang w:val="sr-Cyrl-CS"/>
        </w:rPr>
        <w:t>Члан 88</w:t>
      </w:r>
      <w:r w:rsidR="0016139C" w:rsidRPr="00A04CF6">
        <w:rPr>
          <w:rStyle w:val="rvts2"/>
          <w:bCs/>
          <w:i w:val="0"/>
          <w:sz w:val="24"/>
          <w:szCs w:val="24"/>
          <w:lang w:val="sr-Cyrl-CS"/>
        </w:rPr>
        <w:t xml:space="preserve">.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За експлоатационо поље за који постоји акт Владе, односно за експлоатацију ресурса и резерви минералних сировина</w:t>
      </w:r>
      <w:r w:rsidR="00E62C92" w:rsidRPr="00A04CF6">
        <w:rPr>
          <w:rStyle w:val="rvts3"/>
          <w:sz w:val="24"/>
          <w:szCs w:val="24"/>
          <w:lang w:val="sr-Cyrl-CS"/>
        </w:rPr>
        <w:t>,</w:t>
      </w:r>
      <w:r w:rsidRPr="00A04CF6">
        <w:rPr>
          <w:rStyle w:val="rvts3"/>
          <w:sz w:val="24"/>
          <w:szCs w:val="24"/>
          <w:lang w:val="sr-Cyrl-CS"/>
        </w:rPr>
        <w:t xml:space="preserve"> који су од значаја за Реп</w:t>
      </w:r>
      <w:r w:rsidR="00B166DE" w:rsidRPr="00A04CF6">
        <w:rPr>
          <w:rStyle w:val="rvts3"/>
          <w:sz w:val="24"/>
          <w:szCs w:val="24"/>
          <w:lang w:val="sr-Cyrl-CS"/>
        </w:rPr>
        <w:t>ублику Србију</w:t>
      </w:r>
      <w:r w:rsidR="00AD1549" w:rsidRPr="00A04CF6">
        <w:rPr>
          <w:rStyle w:val="rvts3"/>
          <w:sz w:val="24"/>
          <w:szCs w:val="24"/>
          <w:lang w:val="sr-Cyrl-CS"/>
        </w:rPr>
        <w:t xml:space="preserve">, </w:t>
      </w:r>
      <w:r w:rsidR="00AD1549" w:rsidRPr="00A04CF6">
        <w:rPr>
          <w:rStyle w:val="rvts3"/>
          <w:sz w:val="24"/>
          <w:szCs w:val="24"/>
          <w:lang w:val="sr-Cyrl-CS"/>
        </w:rPr>
        <w:lastRenderedPageBreak/>
        <w:t>обавезн</w:t>
      </w:r>
      <w:r w:rsidR="006E18B2" w:rsidRPr="00A04CF6">
        <w:rPr>
          <w:rStyle w:val="rvts3"/>
          <w:sz w:val="24"/>
          <w:szCs w:val="24"/>
          <w:lang w:val="sr-Cyrl-CS"/>
        </w:rPr>
        <w:t>о</w:t>
      </w:r>
      <w:r w:rsidR="00B166DE" w:rsidRPr="00A04CF6">
        <w:rPr>
          <w:rStyle w:val="rvts3"/>
          <w:sz w:val="24"/>
          <w:szCs w:val="24"/>
          <w:lang w:val="sr-Cyrl-CS"/>
        </w:rPr>
        <w:t xml:space="preserve"> </w:t>
      </w:r>
      <w:r w:rsidR="00B166DE" w:rsidRPr="00A04CF6">
        <w:rPr>
          <w:rStyle w:val="rvts3"/>
          <w:color w:val="auto"/>
          <w:sz w:val="24"/>
          <w:szCs w:val="24"/>
          <w:lang w:val="sr-Cyrl-CS"/>
        </w:rPr>
        <w:t xml:space="preserve">је </w:t>
      </w:r>
      <w:r w:rsidR="006E18B2" w:rsidRPr="00A04CF6">
        <w:rPr>
          <w:rStyle w:val="rvts3"/>
          <w:color w:val="auto"/>
          <w:sz w:val="24"/>
          <w:szCs w:val="24"/>
          <w:lang w:val="sr-Cyrl-CS"/>
        </w:rPr>
        <w:t xml:space="preserve">да се </w:t>
      </w:r>
      <w:r w:rsidR="00B166DE" w:rsidRPr="00A04CF6">
        <w:rPr>
          <w:rStyle w:val="rvts3"/>
          <w:color w:val="auto"/>
          <w:sz w:val="24"/>
          <w:szCs w:val="24"/>
          <w:lang w:val="sr-Cyrl-CS"/>
        </w:rPr>
        <w:t>израд</w:t>
      </w:r>
      <w:r w:rsidR="006E18B2" w:rsidRPr="00A04CF6">
        <w:rPr>
          <w:rStyle w:val="rvts3"/>
          <w:color w:val="auto"/>
          <w:sz w:val="24"/>
          <w:szCs w:val="24"/>
          <w:lang w:val="sr-Cyrl-CS"/>
        </w:rPr>
        <w:t>и</w:t>
      </w:r>
      <w:r w:rsidR="00B166DE" w:rsidRPr="00A04CF6">
        <w:rPr>
          <w:rStyle w:val="rvts3"/>
          <w:color w:val="auto"/>
          <w:sz w:val="24"/>
          <w:szCs w:val="24"/>
          <w:lang w:val="sr-Cyrl-CS"/>
        </w:rPr>
        <w:t xml:space="preserve"> дугорочн</w:t>
      </w:r>
      <w:r w:rsidR="006E18B2" w:rsidRPr="00A04CF6">
        <w:rPr>
          <w:rStyle w:val="rvts3"/>
          <w:color w:val="auto"/>
          <w:sz w:val="24"/>
          <w:szCs w:val="24"/>
          <w:lang w:val="sr-Cyrl-CS"/>
        </w:rPr>
        <w:t>и</w:t>
      </w:r>
      <w:r w:rsidRPr="00A04CF6">
        <w:rPr>
          <w:rStyle w:val="rvts3"/>
          <w:color w:val="auto"/>
          <w:sz w:val="24"/>
          <w:szCs w:val="24"/>
          <w:lang w:val="sr-Cyrl-CS"/>
        </w:rPr>
        <w:t xml:space="preserve"> </w:t>
      </w:r>
      <w:r w:rsidRPr="00A04CF6">
        <w:rPr>
          <w:rStyle w:val="rvts3"/>
          <w:sz w:val="24"/>
          <w:szCs w:val="24"/>
          <w:lang w:val="sr-Cyrl-CS"/>
        </w:rPr>
        <w:t>програм експлоатације за период од најмање десет година.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Дугорочни програм из става 1. овог члана представља стручну подлогу за израду просторног плана посебне намене.</w:t>
      </w:r>
    </w:p>
    <w:p w:rsidR="0016139C" w:rsidRPr="00A04CF6" w:rsidRDefault="0016139C" w:rsidP="0016139C">
      <w:pPr>
        <w:pStyle w:val="rvps1"/>
        <w:shd w:val="clear" w:color="auto" w:fill="FFFFFF"/>
        <w:jc w:val="both"/>
        <w:rPr>
          <w:bCs/>
          <w:lang w:val="sr-Cyrl-CS"/>
        </w:rPr>
      </w:pPr>
    </w:p>
    <w:p w:rsidR="0016139C" w:rsidRPr="00A04CF6" w:rsidRDefault="00FC05C7" w:rsidP="00F15167">
      <w:pPr>
        <w:pStyle w:val="NormalWeb"/>
        <w:shd w:val="clear" w:color="auto" w:fill="FFFFFF"/>
        <w:rPr>
          <w:lang w:val="sr-Cyrl-CS"/>
        </w:rPr>
      </w:pPr>
      <w:r w:rsidRPr="00A04CF6">
        <w:rPr>
          <w:rStyle w:val="rvts2"/>
          <w:bCs/>
          <w:i w:val="0"/>
          <w:sz w:val="24"/>
          <w:szCs w:val="24"/>
          <w:lang w:val="sr-Cyrl-CS"/>
        </w:rPr>
        <w:t>Члан 89</w:t>
      </w:r>
      <w:r w:rsidR="0016139C" w:rsidRPr="00A04CF6">
        <w:rPr>
          <w:rStyle w:val="rvts2"/>
          <w:bCs/>
          <w:i w:val="0"/>
          <w:sz w:val="24"/>
          <w:szCs w:val="24"/>
          <w:lang w:val="sr-Cyrl-CS"/>
        </w:rPr>
        <w:t>.</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Рударски радови изводе се према главном рударском пројекту, допунском рударском пројекту, техничком рударском пројекту, упрошћеном рударском пројекту, </w:t>
      </w:r>
      <w:r w:rsidRPr="00A04CF6">
        <w:rPr>
          <w:rFonts w:ascii="Times New Roman" w:hAnsi="Times New Roman" w:cs="Times New Roman"/>
          <w:sz w:val="24"/>
          <w:szCs w:val="24"/>
        </w:rPr>
        <w:t xml:space="preserve">техничком рударском пројекту за експлоатацију минералних ресурса за добијање природних грађевинских </w:t>
      </w:r>
      <w:r w:rsidR="007A58F8" w:rsidRPr="00A04CF6">
        <w:rPr>
          <w:rFonts w:ascii="Times New Roman" w:hAnsi="Times New Roman" w:cs="Times New Roman"/>
          <w:sz w:val="24"/>
          <w:szCs w:val="24"/>
        </w:rPr>
        <w:t>материјала</w:t>
      </w:r>
      <w:r w:rsidRPr="00A04CF6">
        <w:rPr>
          <w:rFonts w:ascii="Times New Roman" w:hAnsi="Times New Roman" w:cs="Times New Roman"/>
          <w:sz w:val="24"/>
          <w:szCs w:val="24"/>
        </w:rPr>
        <w:t xml:space="preserve"> и </w:t>
      </w:r>
      <w:r w:rsidRPr="00A04CF6">
        <w:rPr>
          <w:rFonts w:ascii="Times New Roman" w:hAnsi="Times New Roman" w:cs="Times New Roman"/>
          <w:noProof/>
          <w:sz w:val="24"/>
          <w:szCs w:val="24"/>
        </w:rPr>
        <w:t>р</w:t>
      </w:r>
      <w:r w:rsidRPr="00A04CF6">
        <w:rPr>
          <w:rFonts w:ascii="Times New Roman" w:hAnsi="Times New Roman" w:cs="Times New Roman"/>
          <w:sz w:val="24"/>
          <w:szCs w:val="24"/>
        </w:rPr>
        <w:t>ударском пројекту за извођење рударских радова при геолошким истраживањима чврстих минералних сировина.</w:t>
      </w:r>
    </w:p>
    <w:p w:rsidR="0016139C" w:rsidRPr="00A04CF6" w:rsidRDefault="0016139C" w:rsidP="00120AC6">
      <w:pPr>
        <w:pStyle w:val="NormalWeb"/>
        <w:shd w:val="clear" w:color="auto" w:fill="FFFFFF"/>
        <w:jc w:val="left"/>
        <w:rPr>
          <w:rStyle w:val="rvts2"/>
          <w:bCs/>
          <w:i w:val="0"/>
          <w:sz w:val="24"/>
          <w:szCs w:val="24"/>
          <w:lang w:val="sr-Cyrl-CS"/>
        </w:rPr>
      </w:pPr>
    </w:p>
    <w:p w:rsidR="0016139C" w:rsidRPr="00A04CF6" w:rsidRDefault="00FC05C7" w:rsidP="0016139C">
      <w:pPr>
        <w:pStyle w:val="NormalWeb"/>
        <w:shd w:val="clear" w:color="auto" w:fill="FFFFFF"/>
        <w:rPr>
          <w:bCs/>
          <w:lang w:val="sr-Cyrl-CS"/>
        </w:rPr>
      </w:pPr>
      <w:r w:rsidRPr="00A04CF6">
        <w:rPr>
          <w:rStyle w:val="rvts2"/>
          <w:bCs/>
          <w:i w:val="0"/>
          <w:sz w:val="24"/>
          <w:szCs w:val="24"/>
          <w:lang w:val="sr-Cyrl-CS"/>
        </w:rPr>
        <w:t>Члан 90</w:t>
      </w:r>
      <w:r w:rsidR="0016139C" w:rsidRPr="00A04CF6">
        <w:rPr>
          <w:rStyle w:val="rvts2"/>
          <w:bCs/>
          <w:i w:val="0"/>
          <w:sz w:val="24"/>
          <w:szCs w:val="24"/>
          <w:lang w:val="sr-Cyrl-CS"/>
        </w:rPr>
        <w:t>.</w:t>
      </w:r>
    </w:p>
    <w:p w:rsidR="0016139C" w:rsidRPr="00A04CF6" w:rsidRDefault="00221D1A"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Главни рударски пројекат </w:t>
      </w:r>
      <w:r w:rsidR="00F15167" w:rsidRPr="00A04CF6">
        <w:rPr>
          <w:rFonts w:ascii="Times New Roman" w:hAnsi="Times New Roman" w:cs="Times New Roman"/>
          <w:noProof/>
          <w:sz w:val="24"/>
          <w:szCs w:val="24"/>
        </w:rPr>
        <w:t>израђује</w:t>
      </w:r>
      <w:r w:rsidRPr="00A04CF6">
        <w:rPr>
          <w:rFonts w:ascii="Times New Roman" w:hAnsi="Times New Roman" w:cs="Times New Roman"/>
          <w:noProof/>
          <w:sz w:val="24"/>
          <w:szCs w:val="24"/>
        </w:rPr>
        <w:t xml:space="preserve"> се</w:t>
      </w:r>
      <w:r w:rsidR="00F15167" w:rsidRPr="00A04CF6">
        <w:rPr>
          <w:rFonts w:ascii="Times New Roman" w:hAnsi="Times New Roman" w:cs="Times New Roman"/>
          <w:noProof/>
          <w:sz w:val="24"/>
          <w:szCs w:val="24"/>
        </w:rPr>
        <w:t xml:space="preserve"> </w:t>
      </w:r>
      <w:r w:rsidR="00F15167" w:rsidRPr="00A04CF6">
        <w:rPr>
          <w:rFonts w:ascii="Times New Roman" w:hAnsi="Times New Roman" w:cs="Times New Roman"/>
          <w:sz w:val="24"/>
          <w:szCs w:val="24"/>
        </w:rPr>
        <w:t xml:space="preserve">у складу са студијом изводљивости експлоатације када је њена израда предвиђена одредбама овог закона </w:t>
      </w:r>
      <w:r w:rsidR="00F15167" w:rsidRPr="00A04CF6">
        <w:rPr>
          <w:rFonts w:ascii="Times New Roman" w:hAnsi="Times New Roman" w:cs="Times New Roman"/>
          <w:noProof/>
          <w:sz w:val="24"/>
          <w:szCs w:val="24"/>
        </w:rPr>
        <w:t>за: извођење рударских радова у подземним и површинским рудницима; изградњу стационарних рударских објеката, изградњу нових сабирних станица при експлоатацији нафте и гаса, изградњу постројења з</w:t>
      </w:r>
      <w:r w:rsidR="00CF1C45" w:rsidRPr="00A04CF6">
        <w:rPr>
          <w:rFonts w:ascii="Times New Roman" w:hAnsi="Times New Roman" w:cs="Times New Roman"/>
          <w:noProof/>
          <w:sz w:val="24"/>
          <w:szCs w:val="24"/>
        </w:rPr>
        <w:t xml:space="preserve">а припрему минералних сировина; </w:t>
      </w:r>
      <w:r w:rsidR="00F15167" w:rsidRPr="00A04CF6">
        <w:rPr>
          <w:rFonts w:ascii="Times New Roman" w:hAnsi="Times New Roman" w:cs="Times New Roman"/>
          <w:noProof/>
          <w:sz w:val="24"/>
          <w:szCs w:val="24"/>
        </w:rPr>
        <w:t xml:space="preserve">поновно покретање неактивних рудника; утврђивање изведеног стања рударских објекта и наставка експлоатације на експлоатационом пољу; трајну обуставу радова и затварање рудника; као и за складиштење угљоводоника у течном и гасовитом стању када се објекти за складиштење налазе на експлоатационом пољу и других материја у подземне рударске објекте. </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Главни рударски пројекат је извођачки пројекат који нарочито садржи основну концепцију, техничке пројекте на основу којих се изводе рударски радови, граде рударски објекти, рудничка инфраструктура, техничко-технолошке целине и техно-економску оцену пројекта.</w:t>
      </w:r>
    </w:p>
    <w:p w:rsidR="0016139C" w:rsidRPr="00A04CF6" w:rsidRDefault="00F15167" w:rsidP="0016139C">
      <w:pPr>
        <w:pStyle w:val="rvps1"/>
        <w:shd w:val="clear" w:color="auto" w:fill="FFFFFF"/>
        <w:ind w:firstLine="720"/>
        <w:jc w:val="both"/>
        <w:rPr>
          <w:bCs/>
          <w:strike/>
          <w:lang w:val="sr-Cyrl-CS"/>
        </w:rPr>
      </w:pPr>
      <w:r w:rsidRPr="00A04CF6">
        <w:rPr>
          <w:lang w:val="sr-Cyrl-CS"/>
        </w:rPr>
        <w:t>Главни рударски пројекат израђује се на основу резерви минералних сировина, на простору захваћеном пројектованим рударским радовима</w:t>
      </w:r>
      <w:r w:rsidR="001B0EB3" w:rsidRPr="00A04CF6">
        <w:rPr>
          <w:lang w:val="sr-Cyrl-CS"/>
        </w:rPr>
        <w:t>.</w:t>
      </w: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DF206B" w:rsidP="0016139C">
      <w:pPr>
        <w:pStyle w:val="NormalWeb"/>
        <w:shd w:val="clear" w:color="auto" w:fill="FFFFFF"/>
        <w:rPr>
          <w:bCs/>
          <w:lang w:val="sr-Cyrl-CS"/>
        </w:rPr>
      </w:pPr>
      <w:r w:rsidRPr="00A04CF6">
        <w:rPr>
          <w:rStyle w:val="rvts2"/>
          <w:bCs/>
          <w:i w:val="0"/>
          <w:sz w:val="24"/>
          <w:szCs w:val="24"/>
          <w:lang w:val="sr-Cyrl-CS"/>
        </w:rPr>
        <w:t>Члан 91</w:t>
      </w:r>
      <w:r w:rsidR="0016139C" w:rsidRPr="00A04CF6">
        <w:rPr>
          <w:rStyle w:val="rvts2"/>
          <w:bCs/>
          <w:i w:val="0"/>
          <w:sz w:val="24"/>
          <w:szCs w:val="24"/>
          <w:lang w:val="sr-Cyrl-CS"/>
        </w:rPr>
        <w:t>.</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Допунски рударски пројекат се израђује за одступања од главног рударског пројекта </w:t>
      </w:r>
      <w:r w:rsidRPr="00A04CF6">
        <w:rPr>
          <w:rFonts w:ascii="Times New Roman" w:hAnsi="Times New Roman" w:cs="Times New Roman"/>
          <w:sz w:val="24"/>
          <w:szCs w:val="24"/>
        </w:rPr>
        <w:t>при промени капацитета рудника,</w:t>
      </w:r>
      <w:r w:rsidRPr="00A04CF6">
        <w:rPr>
          <w:rFonts w:ascii="Times New Roman" w:hAnsi="Times New Roman" w:cs="Times New Roman"/>
          <w:noProof/>
          <w:sz w:val="24"/>
          <w:szCs w:val="24"/>
        </w:rPr>
        <w:t xml:space="preserve"> за експлоатацију нових </w:t>
      </w:r>
      <w:r w:rsidRPr="00A04CF6">
        <w:rPr>
          <w:rStyle w:val="CommentReference"/>
          <w:rFonts w:ascii="Times New Roman" w:hAnsi="Times New Roman" w:cs="Times New Roman"/>
          <w:sz w:val="24"/>
          <w:szCs w:val="24"/>
        </w:rPr>
        <w:t xml:space="preserve">рудних тела лежишта нафте и гаса као </w:t>
      </w:r>
      <w:r w:rsidRPr="00A04CF6">
        <w:rPr>
          <w:rFonts w:ascii="Times New Roman" w:hAnsi="Times New Roman" w:cs="Times New Roman"/>
          <w:noProof/>
          <w:sz w:val="24"/>
          <w:szCs w:val="24"/>
        </w:rPr>
        <w:t>и проширење постојећих лежишта у активним рудницима</w:t>
      </w:r>
      <w:r w:rsidRPr="00A04CF6">
        <w:rPr>
          <w:rFonts w:ascii="Times New Roman" w:hAnsi="Times New Roman" w:cs="Times New Roman"/>
          <w:sz w:val="24"/>
          <w:szCs w:val="24"/>
        </w:rPr>
        <w:t>, при унапређењу примењених или увођењу нових метода експлоатације минералних сировина, при увођењу нових метода за припрему минералних сировина, конзервацији рудника и привременој обустави рударских радова, као и за утврђивање изведеног стања рударских објекта и наставка експлоатације на експлоатационим пољима, као и за продужење рока важења решења за експлоатацију неметаличних минералних сировина за грађевинске материјале и продужења рока важења решења за извођење рударских радова.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Допунски рударски пројекат израђује се на основу резерви минералних сировина, на простору захваћеном пројектованим рударским радовима.</w:t>
      </w:r>
    </w:p>
    <w:p w:rsidR="0016139C" w:rsidRPr="00A04CF6" w:rsidRDefault="00F1516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Допунски рударски пројекат је извођачки пројекат који нарочито садржи</w:t>
      </w:r>
      <w:r w:rsidR="00AE0DC0" w:rsidRPr="00A04CF6">
        <w:rPr>
          <w:rFonts w:ascii="Times New Roman" w:hAnsi="Times New Roman" w:cs="Times New Roman"/>
          <w:noProof/>
          <w:sz w:val="24"/>
          <w:szCs w:val="24"/>
        </w:rPr>
        <w:t>:</w:t>
      </w:r>
      <w:r w:rsidRPr="00A04CF6">
        <w:rPr>
          <w:rFonts w:ascii="Times New Roman" w:hAnsi="Times New Roman" w:cs="Times New Roman"/>
          <w:noProof/>
          <w:sz w:val="24"/>
          <w:szCs w:val="24"/>
        </w:rPr>
        <w:t xml:space="preserve"> основну</w:t>
      </w:r>
      <w:r w:rsidR="004344CC" w:rsidRPr="00A04CF6">
        <w:rPr>
          <w:rFonts w:ascii="Times New Roman" w:hAnsi="Times New Roman" w:cs="Times New Roman"/>
          <w:noProof/>
          <w:sz w:val="24"/>
          <w:szCs w:val="24"/>
        </w:rPr>
        <w:t xml:space="preserve"> концепцију, техничке пројекте </w:t>
      </w:r>
      <w:r w:rsidRPr="00A04CF6">
        <w:rPr>
          <w:rFonts w:ascii="Times New Roman" w:hAnsi="Times New Roman" w:cs="Times New Roman"/>
          <w:noProof/>
          <w:sz w:val="24"/>
          <w:szCs w:val="24"/>
        </w:rPr>
        <w:t>на основу којих се унапређује рудничка инфраструктура, техничко-технолошке целине</w:t>
      </w:r>
      <w:r w:rsidR="00E0766B" w:rsidRPr="00A04CF6">
        <w:rPr>
          <w:rFonts w:ascii="Times New Roman" w:hAnsi="Times New Roman" w:cs="Times New Roman"/>
          <w:noProof/>
          <w:sz w:val="24"/>
          <w:szCs w:val="24"/>
        </w:rPr>
        <w:t xml:space="preserve"> и стационарне рударске објекте</w:t>
      </w:r>
      <w:r w:rsidRPr="00A04CF6">
        <w:rPr>
          <w:rFonts w:ascii="Times New Roman" w:hAnsi="Times New Roman" w:cs="Times New Roman"/>
          <w:noProof/>
          <w:sz w:val="24"/>
          <w:szCs w:val="24"/>
        </w:rPr>
        <w:t xml:space="preserve"> и техно-економску оцену пројекта. </w:t>
      </w:r>
    </w:p>
    <w:p w:rsidR="0016139C" w:rsidRPr="00A04CF6" w:rsidRDefault="0016139C" w:rsidP="0016139C">
      <w:pPr>
        <w:pStyle w:val="NoSpacing"/>
        <w:rPr>
          <w:rFonts w:ascii="Times New Roman" w:hAnsi="Times New Roman" w:cs="Times New Roman"/>
          <w:noProof/>
          <w:sz w:val="24"/>
          <w:szCs w:val="24"/>
        </w:rPr>
      </w:pPr>
    </w:p>
    <w:p w:rsidR="001D5854" w:rsidRPr="00A04CF6" w:rsidRDefault="001D5854" w:rsidP="0016139C">
      <w:pPr>
        <w:pStyle w:val="NoSpacing"/>
        <w:rPr>
          <w:rFonts w:ascii="Times New Roman" w:hAnsi="Times New Roman" w:cs="Times New Roman"/>
          <w:noProof/>
          <w:sz w:val="24"/>
          <w:szCs w:val="24"/>
        </w:rPr>
      </w:pPr>
    </w:p>
    <w:p w:rsidR="001D5854" w:rsidRPr="00A04CF6" w:rsidRDefault="001D5854" w:rsidP="0016139C">
      <w:pPr>
        <w:pStyle w:val="NoSpacing"/>
        <w:rPr>
          <w:rFonts w:ascii="Times New Roman" w:hAnsi="Times New Roman" w:cs="Times New Roman"/>
          <w:noProof/>
          <w:sz w:val="24"/>
          <w:szCs w:val="24"/>
        </w:rPr>
      </w:pPr>
    </w:p>
    <w:p w:rsidR="0016139C" w:rsidRPr="00A04CF6" w:rsidRDefault="00DF206B" w:rsidP="0016139C">
      <w:pPr>
        <w:pStyle w:val="NormalWeb"/>
        <w:shd w:val="clear" w:color="auto" w:fill="FFFFFF"/>
        <w:rPr>
          <w:bCs/>
          <w:lang w:val="sr-Cyrl-CS"/>
        </w:rPr>
      </w:pPr>
      <w:r w:rsidRPr="00A04CF6">
        <w:rPr>
          <w:rStyle w:val="rvts2"/>
          <w:bCs/>
          <w:i w:val="0"/>
          <w:sz w:val="24"/>
          <w:szCs w:val="24"/>
          <w:lang w:val="sr-Cyrl-CS"/>
        </w:rPr>
        <w:lastRenderedPageBreak/>
        <w:t>Члан 92</w:t>
      </w:r>
      <w:r w:rsidR="0016139C" w:rsidRPr="00A04CF6">
        <w:rPr>
          <w:rStyle w:val="rvts2"/>
          <w:bCs/>
          <w:i w:val="0"/>
          <w:sz w:val="24"/>
          <w:szCs w:val="24"/>
          <w:lang w:val="sr-Cyrl-CS"/>
        </w:rPr>
        <w:t>.</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Техничк</w:t>
      </w:r>
      <w:r w:rsidR="007E2028" w:rsidRPr="00A04CF6">
        <w:rPr>
          <w:rFonts w:ascii="Times New Roman" w:hAnsi="Times New Roman" w:cs="Times New Roman"/>
          <w:sz w:val="24"/>
          <w:szCs w:val="24"/>
        </w:rPr>
        <w:t>и рударски пројекти израђују се</w:t>
      </w:r>
      <w:r w:rsidRPr="00A04CF6">
        <w:rPr>
          <w:rFonts w:ascii="Times New Roman" w:hAnsi="Times New Roman" w:cs="Times New Roman"/>
          <w:sz w:val="24"/>
          <w:szCs w:val="24"/>
        </w:rPr>
        <w:t xml:space="preserve"> у складу са главним </w:t>
      </w:r>
      <w:r w:rsidR="009D1213" w:rsidRPr="00A04CF6">
        <w:rPr>
          <w:rFonts w:ascii="Times New Roman" w:hAnsi="Times New Roman" w:cs="Times New Roman"/>
          <w:sz w:val="24"/>
          <w:szCs w:val="24"/>
        </w:rPr>
        <w:t>и допунским рударским пројектом</w:t>
      </w:r>
      <w:r w:rsidRPr="00A04CF6">
        <w:rPr>
          <w:rFonts w:ascii="Times New Roman" w:hAnsi="Times New Roman" w:cs="Times New Roman"/>
          <w:sz w:val="24"/>
          <w:szCs w:val="24"/>
        </w:rPr>
        <w:t xml:space="preserve"> за технолошке операције извођења рударских радова</w:t>
      </w:r>
      <w:r w:rsidR="00146805" w:rsidRPr="00A04CF6">
        <w:rPr>
          <w:rFonts w:ascii="Times New Roman" w:hAnsi="Times New Roman" w:cs="Times New Roman"/>
          <w:sz w:val="24"/>
          <w:szCs w:val="24"/>
        </w:rPr>
        <w:t>:</w:t>
      </w:r>
      <w:r w:rsidRPr="00A04CF6">
        <w:rPr>
          <w:rFonts w:ascii="Times New Roman" w:hAnsi="Times New Roman" w:cs="Times New Roman"/>
          <w:sz w:val="24"/>
          <w:szCs w:val="24"/>
        </w:rPr>
        <w:t xml:space="preserve"> </w:t>
      </w:r>
      <w:r w:rsidR="00146805" w:rsidRPr="00A04CF6">
        <w:rPr>
          <w:rFonts w:ascii="Times New Roman" w:hAnsi="Times New Roman" w:cs="Times New Roman"/>
          <w:sz w:val="24"/>
          <w:szCs w:val="24"/>
        </w:rPr>
        <w:t xml:space="preserve">бушења и минирања, </w:t>
      </w:r>
      <w:r w:rsidRPr="00A04CF6">
        <w:rPr>
          <w:rFonts w:ascii="Times New Roman" w:hAnsi="Times New Roman" w:cs="Times New Roman"/>
          <w:sz w:val="24"/>
          <w:szCs w:val="24"/>
        </w:rPr>
        <w:t xml:space="preserve">откопавања, транспорта и депоновања корисне минералне сировине; откопавања, транспорта и одлагања јалових стенских материјала; транспорта и одлагања флотацијске јаловине; заштите рударских објеката од дотока површинских и подземних вода; при реконструкцији или унапређењу рударских објеката и рудничке инфраструктуре и стационарних рударских објеката, утврђивања мера, услова, као и извођења радова техничке </w:t>
      </w:r>
      <w:r w:rsidR="00C825C9" w:rsidRPr="00A04CF6">
        <w:rPr>
          <w:rFonts w:ascii="Times New Roman" w:hAnsi="Times New Roman" w:cs="Times New Roman"/>
          <w:sz w:val="24"/>
          <w:szCs w:val="24"/>
        </w:rPr>
        <w:t xml:space="preserve">рекултивације и у складу са истим даје поступак </w:t>
      </w:r>
      <w:r w:rsidR="0046330D" w:rsidRPr="00A04CF6">
        <w:rPr>
          <w:rFonts w:ascii="Times New Roman" w:hAnsi="Times New Roman" w:cs="Times New Roman"/>
          <w:sz w:val="24"/>
          <w:szCs w:val="24"/>
        </w:rPr>
        <w:t xml:space="preserve">биолошке </w:t>
      </w:r>
      <w:r w:rsidRPr="00A04CF6">
        <w:rPr>
          <w:rFonts w:ascii="Times New Roman" w:hAnsi="Times New Roman" w:cs="Times New Roman"/>
          <w:sz w:val="24"/>
          <w:szCs w:val="24"/>
        </w:rPr>
        <w:t>рекултивације</w:t>
      </w:r>
      <w:r w:rsidR="0046330D" w:rsidRPr="00A04CF6">
        <w:rPr>
          <w:rFonts w:ascii="Times New Roman" w:hAnsi="Times New Roman" w:cs="Times New Roman"/>
          <w:sz w:val="24"/>
          <w:szCs w:val="24"/>
        </w:rPr>
        <w:t xml:space="preserve"> земљишта</w:t>
      </w:r>
      <w:r w:rsidRPr="00A04CF6">
        <w:rPr>
          <w:rFonts w:ascii="Times New Roman" w:hAnsi="Times New Roman" w:cs="Times New Roman"/>
          <w:sz w:val="24"/>
          <w:szCs w:val="24"/>
        </w:rPr>
        <w:t xml:space="preserve"> на којем се врши експлоатација. </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Технички рударски пројекти за реконструкцију или унапређење рударских објеката и рудничке инфраструктуре и </w:t>
      </w:r>
      <w:r w:rsidR="00A70019" w:rsidRPr="00A04CF6">
        <w:rPr>
          <w:rFonts w:ascii="Times New Roman" w:hAnsi="Times New Roman" w:cs="Times New Roman"/>
          <w:sz w:val="24"/>
          <w:szCs w:val="24"/>
        </w:rPr>
        <w:t>стационарних рударских објеката</w:t>
      </w:r>
      <w:r w:rsidRPr="00A04CF6">
        <w:rPr>
          <w:rFonts w:ascii="Times New Roman" w:hAnsi="Times New Roman" w:cs="Times New Roman"/>
          <w:sz w:val="24"/>
          <w:szCs w:val="24"/>
        </w:rPr>
        <w:t xml:space="preserve"> израђују се за објекте који имају употребну дозволу издату </w:t>
      </w:r>
      <w:r w:rsidR="00950328" w:rsidRPr="00A04CF6">
        <w:rPr>
          <w:rFonts w:ascii="Times New Roman" w:hAnsi="Times New Roman" w:cs="Times New Roman"/>
          <w:sz w:val="24"/>
          <w:szCs w:val="24"/>
        </w:rPr>
        <w:t xml:space="preserve">у складу са чланом </w:t>
      </w:r>
      <w:r w:rsidR="00624A31" w:rsidRPr="00A04CF6">
        <w:rPr>
          <w:rFonts w:ascii="Times New Roman" w:hAnsi="Times New Roman" w:cs="Times New Roman"/>
          <w:sz w:val="24"/>
          <w:szCs w:val="24"/>
        </w:rPr>
        <w:t>107</w:t>
      </w:r>
      <w:r w:rsidRPr="00A04CF6">
        <w:rPr>
          <w:rFonts w:ascii="Times New Roman" w:hAnsi="Times New Roman" w:cs="Times New Roman"/>
          <w:sz w:val="24"/>
          <w:szCs w:val="24"/>
        </w:rPr>
        <w:t xml:space="preserve">. став 1. овог закона. </w:t>
      </w:r>
    </w:p>
    <w:p w:rsidR="0016139C" w:rsidRPr="00A04CF6" w:rsidRDefault="00F15167"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Техничким рударским пројектима који се израђују за извођење рударских радова, детаљно се дефинише динамика радова за одговарајући период експлоатације.</w:t>
      </w:r>
    </w:p>
    <w:p w:rsidR="0016139C" w:rsidRPr="00A04CF6" w:rsidRDefault="00F15167"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Технички рударски пројекат за експлоатацију минералних ресурса за добијање природних грађевинских материјала израђује се за извођење рударских радова традиционалним ручним алатима, без употребе машина за експлоатацију, експлозива и експлозивних средстава, на основу извештаја о минералним ресурсима за добијање пр</w:t>
      </w:r>
      <w:r w:rsidR="005F7E14" w:rsidRPr="00A04CF6">
        <w:rPr>
          <w:rFonts w:ascii="Times New Roman" w:hAnsi="Times New Roman" w:cs="Times New Roman"/>
          <w:sz w:val="24"/>
          <w:szCs w:val="24"/>
        </w:rPr>
        <w:t xml:space="preserve">иродних грађевинских материјала </w:t>
      </w:r>
      <w:r w:rsidR="00E021B1" w:rsidRPr="00A04CF6">
        <w:rPr>
          <w:rFonts w:ascii="Times New Roman" w:hAnsi="Times New Roman" w:cs="Times New Roman"/>
          <w:sz w:val="24"/>
          <w:szCs w:val="24"/>
        </w:rPr>
        <w:t xml:space="preserve">и </w:t>
      </w:r>
      <w:r w:rsidRPr="00A04CF6">
        <w:rPr>
          <w:rFonts w:ascii="Times New Roman" w:hAnsi="Times New Roman" w:cs="Times New Roman"/>
          <w:sz w:val="24"/>
          <w:szCs w:val="24"/>
        </w:rPr>
        <w:t xml:space="preserve">садржи </w:t>
      </w:r>
      <w:r w:rsidR="00E021B1" w:rsidRPr="00A04CF6">
        <w:rPr>
          <w:rFonts w:ascii="Times New Roman" w:hAnsi="Times New Roman" w:cs="Times New Roman"/>
          <w:sz w:val="24"/>
          <w:szCs w:val="24"/>
        </w:rPr>
        <w:t xml:space="preserve">и </w:t>
      </w:r>
      <w:r w:rsidRPr="00A04CF6">
        <w:rPr>
          <w:rFonts w:ascii="Times New Roman" w:hAnsi="Times New Roman" w:cs="Times New Roman"/>
          <w:sz w:val="24"/>
          <w:szCs w:val="24"/>
        </w:rPr>
        <w:t>техничко решење рекултивације простора захваћеног експлоатацијом.</w:t>
      </w:r>
    </w:p>
    <w:p w:rsidR="0016139C" w:rsidRPr="00A04CF6" w:rsidRDefault="0016139C" w:rsidP="0016139C">
      <w:pPr>
        <w:pStyle w:val="rvps1"/>
        <w:shd w:val="clear" w:color="auto" w:fill="FFFFFF"/>
        <w:rPr>
          <w:bCs/>
          <w:lang w:val="sr-Cyrl-CS"/>
        </w:rPr>
      </w:pPr>
    </w:p>
    <w:p w:rsidR="0016139C" w:rsidRPr="00A04CF6" w:rsidRDefault="0095430C" w:rsidP="0016139C">
      <w:pPr>
        <w:pStyle w:val="NormalWeb"/>
        <w:shd w:val="clear" w:color="auto" w:fill="FFFFFF"/>
        <w:rPr>
          <w:bCs/>
          <w:lang w:val="sr-Cyrl-CS"/>
        </w:rPr>
      </w:pPr>
      <w:r w:rsidRPr="00A04CF6">
        <w:rPr>
          <w:rStyle w:val="rvts2"/>
          <w:bCs/>
          <w:i w:val="0"/>
          <w:sz w:val="24"/>
          <w:szCs w:val="24"/>
          <w:lang w:val="sr-Cyrl-CS"/>
        </w:rPr>
        <w:t>Члан 93</w:t>
      </w:r>
      <w:r w:rsidR="0016139C" w:rsidRPr="00A04CF6">
        <w:rPr>
          <w:rStyle w:val="rvts2"/>
          <w:bCs/>
          <w:i w:val="0"/>
          <w:sz w:val="24"/>
          <w:szCs w:val="24"/>
          <w:lang w:val="sr-Cyrl-CS"/>
        </w:rPr>
        <w:t>.</w:t>
      </w:r>
    </w:p>
    <w:p w:rsidR="0016139C" w:rsidRPr="00A04CF6" w:rsidRDefault="00F15167"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Рударски пројекат на истраживању чврстих минералних сировина представља пројекат на основу којег се изводе рударски радови у оквиру одобреног пројекта геолошких истраживања на истражном простору или експлоатационом пољу (изван простора обухваћеног главним или допунским рударским пројектом), у циљу узимања узорака за лабораторијска и технолошка испитивања на лицу места или у индустријским условима и извођења рударских радова у оквиру истраживања лежишта.</w:t>
      </w:r>
    </w:p>
    <w:p w:rsidR="0016139C" w:rsidRPr="00A04CF6" w:rsidRDefault="00F15167"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Рударски пројекат на истраживању минералних сировина </w:t>
      </w:r>
      <w:r w:rsidRPr="00A04CF6">
        <w:rPr>
          <w:rFonts w:ascii="Times New Roman" w:hAnsi="Times New Roman" w:cs="Times New Roman"/>
          <w:noProof/>
          <w:sz w:val="24"/>
          <w:szCs w:val="24"/>
        </w:rPr>
        <w:t>је извођачки пројекат који нарочито садржи: основни концепт са динамиком извођења рударских радова, техничка решења по којима ће се изводити рударски радови, предмер и предрачун радова, мере безбедности и здравља на раду, као и мере за санацију и рекултивацију простора обухваћеног радовима у</w:t>
      </w:r>
      <w:r w:rsidR="00662985" w:rsidRPr="00A04CF6">
        <w:rPr>
          <w:rFonts w:ascii="Times New Roman" w:hAnsi="Times New Roman" w:cs="Times New Roman"/>
          <w:noProof/>
          <w:sz w:val="24"/>
          <w:szCs w:val="24"/>
        </w:rPr>
        <w:t xml:space="preserve"> случају обуставе истраживања. У</w:t>
      </w:r>
      <w:r w:rsidRPr="00A04CF6">
        <w:rPr>
          <w:rFonts w:ascii="Times New Roman" w:hAnsi="Times New Roman" w:cs="Times New Roman"/>
          <w:noProof/>
          <w:sz w:val="24"/>
          <w:szCs w:val="24"/>
        </w:rPr>
        <w:t xml:space="preserve"> случају извођења истражних подземних рударских радова на основу овог пројекта потребно је предвидети мере за одржавање подземних просторија, објеката и инсталација по завршетку истражних радова.</w:t>
      </w:r>
    </w:p>
    <w:p w:rsidR="0016139C" w:rsidRPr="00A04CF6" w:rsidRDefault="0016139C" w:rsidP="0016139C">
      <w:pPr>
        <w:pStyle w:val="NoSpacing"/>
        <w:rPr>
          <w:rFonts w:ascii="Times New Roman" w:hAnsi="Times New Roman" w:cs="Times New Roman"/>
          <w:noProof/>
          <w:sz w:val="24"/>
          <w:szCs w:val="24"/>
        </w:rPr>
      </w:pPr>
    </w:p>
    <w:p w:rsidR="0016139C" w:rsidRPr="00A04CF6" w:rsidRDefault="0095430C" w:rsidP="002D6F87">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94.</w:t>
      </w:r>
    </w:p>
    <w:p w:rsidR="0016139C" w:rsidRPr="00A04CF6" w:rsidRDefault="00F15167"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Упрошћени рударски пројекат израђује се за: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noProof/>
          <w:sz w:val="24"/>
          <w:szCs w:val="24"/>
        </w:rPr>
        <w:t>1) сва мања одступања од усвојених техничких решења обрађених у техничком пројекту који је саставни део главног или допунског рударског пројекта</w:t>
      </w:r>
      <w:r w:rsidRPr="00A04CF6">
        <w:rPr>
          <w:rFonts w:ascii="Times New Roman" w:hAnsi="Times New Roman" w:cs="Times New Roman"/>
          <w:sz w:val="24"/>
          <w:szCs w:val="24"/>
        </w:rPr>
        <w:t xml:space="preserve">, </w:t>
      </w:r>
      <w:r w:rsidRPr="00A04CF6">
        <w:rPr>
          <w:rFonts w:ascii="Times New Roman" w:hAnsi="Times New Roman" w:cs="Times New Roman"/>
          <w:noProof/>
          <w:sz w:val="24"/>
          <w:szCs w:val="24"/>
        </w:rPr>
        <w:t>с тим да извођење рударских радова према упрошћеном рударском пројекту може трајати до једне године;</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израду појединачних бушотина за истраживање и експлоатацију нафте и природног гаса, радове у њима, као и за надземна постројења и уређаје за експлоатацију, припрему и транспорт нафте и гаса до сабирне станице;</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3) за транспорт и измештање основне опреме за експлоатацију на експлоатационом пољу;</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за текуће инвестиционо одржавање стационарних рударских објеката;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за израду објеката за спречавање и отклањање последица акцидентних ситуација у трајању не дужем од годину дана.</w:t>
      </w:r>
    </w:p>
    <w:p w:rsidR="0016139C" w:rsidRPr="00A04CF6" w:rsidRDefault="0016139C" w:rsidP="0016139C">
      <w:pPr>
        <w:pStyle w:val="rvps1"/>
        <w:shd w:val="clear" w:color="auto" w:fill="FFFFFF"/>
        <w:jc w:val="both"/>
        <w:rPr>
          <w:bCs/>
          <w:lang w:val="sr-Cyrl-CS"/>
        </w:rPr>
      </w:pPr>
    </w:p>
    <w:p w:rsidR="0016139C" w:rsidRPr="00A04CF6" w:rsidRDefault="009C6448" w:rsidP="0016139C">
      <w:pPr>
        <w:pStyle w:val="NormalWeb"/>
        <w:shd w:val="clear" w:color="auto" w:fill="FFFFFF"/>
        <w:rPr>
          <w:bCs/>
          <w:lang w:val="sr-Cyrl-CS"/>
        </w:rPr>
      </w:pPr>
      <w:r w:rsidRPr="00A04CF6">
        <w:rPr>
          <w:rStyle w:val="rvts2"/>
          <w:bCs/>
          <w:i w:val="0"/>
          <w:sz w:val="24"/>
          <w:szCs w:val="24"/>
          <w:lang w:val="sr-Cyrl-CS"/>
        </w:rPr>
        <w:t>Члан 95</w:t>
      </w:r>
      <w:r w:rsidR="0016139C" w:rsidRPr="00A04CF6">
        <w:rPr>
          <w:rStyle w:val="rvts2"/>
          <w:bCs/>
          <w:i w:val="0"/>
          <w:sz w:val="24"/>
          <w:szCs w:val="24"/>
          <w:lang w:val="sr-Cyrl-CS"/>
        </w:rPr>
        <w:t xml:space="preserve">.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Носилац експлоатације је дужан да изради </w:t>
      </w:r>
      <w:r w:rsidR="00173F4C" w:rsidRPr="00A04CF6">
        <w:rPr>
          <w:rStyle w:val="rvts3"/>
          <w:sz w:val="24"/>
          <w:szCs w:val="24"/>
          <w:lang w:val="sr-Cyrl-CS"/>
        </w:rPr>
        <w:t>годишњи оперативни план, као и г</w:t>
      </w:r>
      <w:r w:rsidRPr="00A04CF6">
        <w:rPr>
          <w:rStyle w:val="rvts3"/>
          <w:sz w:val="24"/>
          <w:szCs w:val="24"/>
          <w:lang w:val="sr-Cyrl-CS"/>
        </w:rPr>
        <w:t>одишњи извештај о пословању за претходну календарску годину.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Годишњи оперативни план из става 1. овог члана доставља се органу који је издао одобрење за експлоатацију најкасније до 31. јануара за текућу календарску годину.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Годишњи извештај о пословању из става 1. овог члана носилац експлоатације израђује најкасније до 28. фебруара текуће године и доставља га надлежном органу који је издао одобрење за експлоатацију најкасније до 31. марта текуће године.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Извештаји из става 1. овог члана подносе се на прописаном обрасцу.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Министар прописује садржину, облик и начин достављања годишњег оперативног плана и годишњег извештаја о пословању из става 1. овог члана.</w:t>
      </w:r>
    </w:p>
    <w:p w:rsidR="0016139C" w:rsidRPr="00A04CF6" w:rsidRDefault="0016139C" w:rsidP="0016139C">
      <w:pPr>
        <w:pStyle w:val="rvps1"/>
        <w:shd w:val="clear" w:color="auto" w:fill="FFFFFF"/>
        <w:jc w:val="both"/>
        <w:rPr>
          <w:bCs/>
          <w:lang w:val="sr-Cyrl-CS"/>
        </w:rPr>
      </w:pPr>
    </w:p>
    <w:p w:rsidR="0016139C" w:rsidRPr="00A04CF6" w:rsidRDefault="00E038BA" w:rsidP="0016139C">
      <w:pPr>
        <w:pStyle w:val="NormalWeb"/>
        <w:shd w:val="clear" w:color="auto" w:fill="FFFFFF"/>
        <w:rPr>
          <w:bCs/>
          <w:lang w:val="sr-Cyrl-CS"/>
        </w:rPr>
      </w:pPr>
      <w:r w:rsidRPr="00A04CF6">
        <w:rPr>
          <w:rStyle w:val="rvts2"/>
          <w:bCs/>
          <w:i w:val="0"/>
          <w:sz w:val="24"/>
          <w:szCs w:val="24"/>
          <w:lang w:val="sr-Cyrl-CS"/>
        </w:rPr>
        <w:t>Члан 96</w:t>
      </w:r>
      <w:r w:rsidR="00F15167" w:rsidRPr="00A04CF6">
        <w:rPr>
          <w:rStyle w:val="rvts2"/>
          <w:bCs/>
          <w:i w:val="0"/>
          <w:sz w:val="24"/>
          <w:szCs w:val="24"/>
          <w:lang w:val="sr-Cyrl-CS"/>
        </w:rPr>
        <w:t xml:space="preserve">. </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Главни пројектант и одговорни пројектанти који су израдили рударски пројекат, писаном изјавом потврђују да су у пројек</w:t>
      </w:r>
      <w:r w:rsidR="00230F25" w:rsidRPr="00A04CF6">
        <w:rPr>
          <w:rFonts w:ascii="Times New Roman" w:hAnsi="Times New Roman" w:cs="Times New Roman"/>
          <w:sz w:val="24"/>
          <w:szCs w:val="24"/>
        </w:rPr>
        <w:t>ту испуњени услови из члана 85.</w:t>
      </w:r>
      <w:r w:rsidRPr="00A04CF6">
        <w:rPr>
          <w:rFonts w:ascii="Times New Roman" w:hAnsi="Times New Roman" w:cs="Times New Roman"/>
          <w:sz w:val="24"/>
          <w:szCs w:val="24"/>
        </w:rPr>
        <w:t xml:space="preserve"> овог закона. </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Писана изјава из става 1.</w:t>
      </w:r>
      <w:r w:rsidR="00FD4AC8">
        <w:rPr>
          <w:rFonts w:ascii="Times New Roman" w:hAnsi="Times New Roman" w:cs="Times New Roman"/>
          <w:sz w:val="24"/>
          <w:szCs w:val="24"/>
          <w:lang w:val="sr-Cyrl-RS"/>
        </w:rPr>
        <w:t xml:space="preserve"> овог члана</w:t>
      </w:r>
      <w:r w:rsidRPr="00A04CF6">
        <w:rPr>
          <w:rFonts w:ascii="Times New Roman" w:hAnsi="Times New Roman" w:cs="Times New Roman"/>
          <w:sz w:val="24"/>
          <w:szCs w:val="24"/>
        </w:rPr>
        <w:t xml:space="preserve"> чини саставни део рударског пројекта.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За сва решења и квалитет пројекта одговорно је привредно друштво које обавља послове израде техничке документације, главни пројектант и одговорни пројектанти.</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Министар ближе прописује садржину инвестиционо-те</w:t>
      </w:r>
      <w:r w:rsidR="00230F25" w:rsidRPr="00A04CF6">
        <w:rPr>
          <w:rFonts w:ascii="Times New Roman" w:hAnsi="Times New Roman" w:cs="Times New Roman"/>
          <w:sz w:val="24"/>
          <w:szCs w:val="24"/>
        </w:rPr>
        <w:t>хничке документациjе из члана 84</w:t>
      </w:r>
      <w:r w:rsidRPr="00A04CF6">
        <w:rPr>
          <w:rFonts w:ascii="Times New Roman" w:hAnsi="Times New Roman" w:cs="Times New Roman"/>
          <w:sz w:val="24"/>
          <w:szCs w:val="24"/>
        </w:rPr>
        <w:t>. овог закона, у складу са савременим научним достигнућима и правилима рударске струке.</w:t>
      </w:r>
    </w:p>
    <w:p w:rsidR="0016139C" w:rsidRPr="00A04CF6" w:rsidRDefault="00F15167" w:rsidP="0016139C">
      <w:pPr>
        <w:pStyle w:val="NoSpacing"/>
        <w:rPr>
          <w:rFonts w:ascii="Times New Roman" w:hAnsi="Times New Roman" w:cs="Times New Roman"/>
          <w:noProof/>
          <w:color w:val="FF0000"/>
          <w:sz w:val="24"/>
          <w:szCs w:val="24"/>
        </w:rPr>
      </w:pPr>
      <w:r w:rsidRPr="00A04CF6">
        <w:rPr>
          <w:rFonts w:ascii="Times New Roman" w:hAnsi="Times New Roman" w:cs="Times New Roman"/>
          <w:sz w:val="24"/>
          <w:szCs w:val="24"/>
        </w:rPr>
        <w:t>Привредно друштво, односно друго правно лице или предузетник које обавља послове израде техничке документације, мора бити осигурано од одговорности за штету коју може причинити другој страни, односно трећем лицу.</w:t>
      </w:r>
    </w:p>
    <w:p w:rsidR="00F15167" w:rsidRPr="00A04CF6" w:rsidRDefault="00F15167" w:rsidP="0016139C">
      <w:pPr>
        <w:pStyle w:val="NormalWeb"/>
        <w:shd w:val="clear" w:color="auto" w:fill="FFFFFF"/>
        <w:rPr>
          <w:rStyle w:val="rvts6"/>
          <w:bCs/>
          <w:i w:val="0"/>
          <w:color w:val="auto"/>
          <w:sz w:val="24"/>
          <w:szCs w:val="24"/>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2. Техничка контрола</w:t>
      </w:r>
    </w:p>
    <w:p w:rsidR="0016139C" w:rsidRPr="00A04CF6" w:rsidRDefault="0016139C" w:rsidP="0016139C">
      <w:pPr>
        <w:pStyle w:val="rvps1"/>
        <w:shd w:val="clear" w:color="auto" w:fill="FFFFFF"/>
        <w:rPr>
          <w:bCs/>
          <w:lang w:val="sr-Cyrl-CS"/>
        </w:rPr>
      </w:pPr>
    </w:p>
    <w:p w:rsidR="0016139C" w:rsidRPr="00A04CF6" w:rsidRDefault="00597F34" w:rsidP="0016139C">
      <w:pPr>
        <w:pStyle w:val="NormalWeb"/>
        <w:shd w:val="clear" w:color="auto" w:fill="FFFFFF"/>
        <w:rPr>
          <w:bCs/>
          <w:lang w:val="sr-Cyrl-CS"/>
        </w:rPr>
      </w:pPr>
      <w:r w:rsidRPr="00A04CF6">
        <w:rPr>
          <w:rStyle w:val="rvts2"/>
          <w:bCs/>
          <w:i w:val="0"/>
          <w:sz w:val="24"/>
          <w:szCs w:val="24"/>
          <w:lang w:val="sr-Cyrl-CS"/>
        </w:rPr>
        <w:t>Члан 97</w:t>
      </w:r>
      <w:r w:rsidR="0016139C" w:rsidRPr="00A04CF6">
        <w:rPr>
          <w:rStyle w:val="rvts2"/>
          <w:bCs/>
          <w:i w:val="0"/>
          <w:sz w:val="24"/>
          <w:szCs w:val="24"/>
          <w:lang w:val="sr-Cyrl-CS"/>
        </w:rPr>
        <w:t xml:space="preserve">. </w:t>
      </w:r>
    </w:p>
    <w:p w:rsidR="0016139C" w:rsidRPr="00A04CF6" w:rsidRDefault="00F15167"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Техничка контрола се врши за рударске</w:t>
      </w:r>
      <w:r w:rsidR="007E072D" w:rsidRPr="00A04CF6">
        <w:rPr>
          <w:rFonts w:ascii="Times New Roman" w:hAnsi="Times New Roman" w:cs="Times New Roman"/>
          <w:sz w:val="24"/>
          <w:szCs w:val="24"/>
        </w:rPr>
        <w:t xml:space="preserve"> пројекте из члана 84</w:t>
      </w:r>
      <w:r w:rsidRPr="00A04CF6">
        <w:rPr>
          <w:rFonts w:ascii="Times New Roman" w:hAnsi="Times New Roman" w:cs="Times New Roman"/>
          <w:sz w:val="24"/>
          <w:szCs w:val="24"/>
        </w:rPr>
        <w:t>. став 2. тач. 1) - 5) овог закона.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Техничка контрола обухвата контролу пројекта у погледу усклађености са законом и другим прописима из области рударства, примене савремених достигнућа и метода рударске струке и науке, као и усклађености са важећим прописима о безбедности и здрављу на раду, сигурности људи и објеката и заштите животне средине и заштите културних добара и добара која уживају претходну заштиту, као и усклађеност са условим издатим у складу са посебним прописима из заштите животне средине, водопривреде и споменика културе.</w:t>
      </w:r>
    </w:p>
    <w:p w:rsidR="0016139C" w:rsidRPr="00A04CF6" w:rsidRDefault="00F15167" w:rsidP="0016139C">
      <w:pPr>
        <w:pStyle w:val="NoSpacing"/>
        <w:rPr>
          <w:rFonts w:ascii="Times New Roman" w:hAnsi="Times New Roman" w:cs="Times New Roman"/>
          <w:color w:val="FF0000"/>
          <w:sz w:val="24"/>
          <w:szCs w:val="24"/>
        </w:rPr>
      </w:pPr>
      <w:r w:rsidRPr="00A04CF6">
        <w:rPr>
          <w:rFonts w:ascii="Times New Roman" w:hAnsi="Times New Roman" w:cs="Times New Roman"/>
          <w:sz w:val="24"/>
          <w:szCs w:val="24"/>
        </w:rPr>
        <w:t>Привредно друштво, односно друго правно лице или предузетник које обавља послове техничке контроле рударских пројеката, мора бити осигурано од одговорности за штету коју може причинити другој страни, односно трећем лицу.</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Министар ближе прописује услове и начин вршења техничке контроле рударских пројеката.</w:t>
      </w:r>
    </w:p>
    <w:p w:rsidR="0016139C" w:rsidRPr="00A04CF6" w:rsidRDefault="0016139C" w:rsidP="0016139C">
      <w:pPr>
        <w:shd w:val="clear" w:color="auto" w:fill="FFFFFF"/>
        <w:tabs>
          <w:tab w:val="left" w:pos="1152"/>
        </w:tabs>
        <w:rPr>
          <w:rFonts w:ascii="Times New Roman" w:hAnsi="Times New Roman" w:cs="Times New Roman"/>
          <w:bCs/>
          <w:sz w:val="24"/>
          <w:szCs w:val="24"/>
          <w:lang w:val="sr-Cyrl-CS"/>
        </w:rPr>
      </w:pPr>
    </w:p>
    <w:p w:rsidR="0016139C" w:rsidRPr="00A04CF6" w:rsidRDefault="00D73C80" w:rsidP="0016139C">
      <w:pPr>
        <w:pStyle w:val="NormalWeb"/>
        <w:shd w:val="clear" w:color="auto" w:fill="FFFFFF"/>
        <w:rPr>
          <w:bCs/>
          <w:lang w:val="sr-Cyrl-CS"/>
        </w:rPr>
      </w:pPr>
      <w:r w:rsidRPr="00A04CF6">
        <w:rPr>
          <w:rStyle w:val="rvts2"/>
          <w:bCs/>
          <w:i w:val="0"/>
          <w:sz w:val="24"/>
          <w:szCs w:val="24"/>
          <w:lang w:val="sr-Cyrl-CS"/>
        </w:rPr>
        <w:lastRenderedPageBreak/>
        <w:t>Члан 98</w:t>
      </w:r>
      <w:r w:rsidR="0016139C" w:rsidRPr="00A04CF6">
        <w:rPr>
          <w:rStyle w:val="rvts2"/>
          <w:bCs/>
          <w:i w:val="0"/>
          <w:sz w:val="24"/>
          <w:szCs w:val="24"/>
          <w:lang w:val="sr-Cyrl-CS"/>
        </w:rPr>
        <w:t xml:space="preserve">. </w:t>
      </w:r>
    </w:p>
    <w:p w:rsidR="0016139C" w:rsidRPr="00A04CF6" w:rsidRDefault="00F15167"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 xml:space="preserve">Извештај и потврду о техничкој контроли рударског пројекта издаје привредни субјект који је извршио техничку контролу. </w:t>
      </w:r>
      <w:r w:rsidR="002D6F87" w:rsidRPr="00A04CF6">
        <w:rPr>
          <w:rFonts w:ascii="Times New Roman" w:hAnsi="Times New Roman" w:cs="Times New Roman"/>
          <w:sz w:val="24"/>
          <w:szCs w:val="24"/>
        </w:rPr>
        <w:t>Т</w:t>
      </w:r>
      <w:r w:rsidRPr="00A04CF6">
        <w:rPr>
          <w:rFonts w:ascii="Times New Roman" w:hAnsi="Times New Roman" w:cs="Times New Roman"/>
          <w:sz w:val="24"/>
          <w:szCs w:val="24"/>
        </w:rPr>
        <w:t>ехничка контрола мора бити потврђена  овером сваког примерка пројекта</w:t>
      </w:r>
      <w:r w:rsidR="00882395" w:rsidRPr="00A04CF6">
        <w:rPr>
          <w:rFonts w:ascii="Times New Roman" w:hAnsi="Times New Roman" w:cs="Times New Roman"/>
          <w:sz w:val="24"/>
          <w:szCs w:val="24"/>
        </w:rPr>
        <w:t xml:space="preserve"> </w:t>
      </w:r>
      <w:r w:rsidRPr="00A04CF6">
        <w:rPr>
          <w:rFonts w:ascii="Times New Roman" w:hAnsi="Times New Roman" w:cs="Times New Roman"/>
          <w:sz w:val="24"/>
          <w:szCs w:val="24"/>
        </w:rPr>
        <w:t>од стране привредног субјекта који је извршио техничку</w:t>
      </w:r>
      <w:r w:rsidR="002D6F87" w:rsidRPr="00A04CF6">
        <w:rPr>
          <w:rFonts w:ascii="Times New Roman" w:hAnsi="Times New Roman" w:cs="Times New Roman"/>
          <w:sz w:val="24"/>
          <w:szCs w:val="24"/>
        </w:rPr>
        <w:t xml:space="preserve"> </w:t>
      </w:r>
      <w:r w:rsidRPr="00A04CF6">
        <w:rPr>
          <w:rFonts w:ascii="Times New Roman" w:hAnsi="Times New Roman" w:cs="Times New Roman"/>
          <w:sz w:val="24"/>
          <w:szCs w:val="24"/>
        </w:rPr>
        <w:t>контролу.</w:t>
      </w:r>
    </w:p>
    <w:p w:rsidR="0016139C" w:rsidRPr="00A04CF6" w:rsidRDefault="00F15167" w:rsidP="0016139C">
      <w:pPr>
        <w:pStyle w:val="rvps1"/>
        <w:shd w:val="clear" w:color="auto" w:fill="FFFFFF"/>
        <w:ind w:firstLine="720"/>
        <w:jc w:val="both"/>
        <w:rPr>
          <w:bCs/>
          <w:lang w:val="sr-Cyrl-CS"/>
        </w:rPr>
      </w:pPr>
      <w:r w:rsidRPr="00A04CF6">
        <w:rPr>
          <w:lang w:val="sr-Cyrl-CS"/>
        </w:rPr>
        <w:t xml:space="preserve">За квалитет вршења техничке контроле рударских пројеката одговоран је </w:t>
      </w:r>
      <w:r w:rsidR="002D6F87" w:rsidRPr="00A04CF6">
        <w:rPr>
          <w:lang w:val="sr-Cyrl-CS"/>
        </w:rPr>
        <w:t>п</w:t>
      </w:r>
      <w:r w:rsidRPr="00A04CF6">
        <w:rPr>
          <w:lang w:val="sr-Cyrl-CS"/>
        </w:rPr>
        <w:t>ривредни субјект који је извршио техничку контролу.</w:t>
      </w:r>
    </w:p>
    <w:p w:rsidR="0016139C" w:rsidRPr="00A04CF6" w:rsidRDefault="0016139C" w:rsidP="0016139C">
      <w:pPr>
        <w:pStyle w:val="rvps1"/>
        <w:shd w:val="clear" w:color="auto" w:fill="FFFFFF"/>
        <w:rPr>
          <w:bCs/>
          <w:lang w:val="sr-Cyrl-CS"/>
        </w:rPr>
      </w:pPr>
    </w:p>
    <w:p w:rsidR="002D6F87" w:rsidRPr="00A04CF6" w:rsidRDefault="00D7656A" w:rsidP="002D6F87">
      <w:pPr>
        <w:pStyle w:val="NormalWeb"/>
        <w:shd w:val="clear" w:color="auto" w:fill="FFFFFF"/>
        <w:rPr>
          <w:rStyle w:val="rvts2"/>
          <w:bCs/>
          <w:i w:val="0"/>
          <w:sz w:val="24"/>
          <w:szCs w:val="24"/>
          <w:lang w:val="sr-Cyrl-CS"/>
        </w:rPr>
      </w:pPr>
      <w:r w:rsidRPr="00A04CF6">
        <w:rPr>
          <w:rStyle w:val="rvts2"/>
          <w:bCs/>
          <w:i w:val="0"/>
          <w:sz w:val="24"/>
          <w:szCs w:val="24"/>
          <w:lang w:val="sr-Cyrl-CS"/>
        </w:rPr>
        <w:t>Члан 99</w:t>
      </w:r>
      <w:r w:rsidR="0016139C" w:rsidRPr="00A04CF6">
        <w:rPr>
          <w:rStyle w:val="rvts2"/>
          <w:bCs/>
          <w:i w:val="0"/>
          <w:sz w:val="24"/>
          <w:szCs w:val="24"/>
          <w:lang w:val="sr-Cyrl-CS"/>
        </w:rPr>
        <w:t>.</w:t>
      </w:r>
    </w:p>
    <w:p w:rsidR="0016139C" w:rsidRPr="00A04CF6" w:rsidRDefault="0016139C" w:rsidP="002D6F87">
      <w:pPr>
        <w:pStyle w:val="NormalWeb"/>
        <w:shd w:val="clear" w:color="auto" w:fill="FFFFFF"/>
        <w:ind w:firstLine="450"/>
        <w:jc w:val="both"/>
        <w:rPr>
          <w:bCs/>
          <w:lang w:val="sr-Cyrl-CS"/>
        </w:rPr>
      </w:pPr>
      <w:r w:rsidRPr="00A04CF6">
        <w:rPr>
          <w:lang w:val="sr-Cyrl-CS"/>
        </w:rPr>
        <w:t>Техничку контролу рударских пројеката не може вршити, односно у вршењу</w:t>
      </w:r>
      <w:r w:rsidRPr="00A04CF6">
        <w:rPr>
          <w:rStyle w:val="rvts3"/>
          <w:sz w:val="24"/>
          <w:szCs w:val="24"/>
          <w:lang w:val="sr-Cyrl-CS"/>
        </w:rPr>
        <w:t xml:space="preserve"> техничке контроле не може учествовати: </w:t>
      </w:r>
    </w:p>
    <w:p w:rsidR="0016139C" w:rsidRPr="00A04CF6" w:rsidRDefault="0028303A" w:rsidP="002D6F87">
      <w:pPr>
        <w:pStyle w:val="rvps6"/>
        <w:shd w:val="clear" w:color="auto" w:fill="FFFFFF"/>
        <w:jc w:val="both"/>
        <w:rPr>
          <w:bCs/>
          <w:lang w:val="sr-Cyrl-CS"/>
        </w:rPr>
      </w:pPr>
      <w:r w:rsidRPr="00A04CF6">
        <w:rPr>
          <w:rStyle w:val="rvts3"/>
          <w:sz w:val="24"/>
          <w:szCs w:val="24"/>
          <w:lang w:val="sr-Cyrl-CS"/>
        </w:rPr>
        <w:t xml:space="preserve">    </w:t>
      </w:r>
      <w:r w:rsidR="0016139C" w:rsidRPr="00A04CF6">
        <w:rPr>
          <w:rStyle w:val="rvts3"/>
          <w:sz w:val="24"/>
          <w:szCs w:val="24"/>
          <w:lang w:val="sr-Cyrl-CS"/>
        </w:rPr>
        <w:t xml:space="preserve">1) привредни субјект који је израдио тај пројекат и носилац експлоатације; </w:t>
      </w:r>
    </w:p>
    <w:p w:rsidR="00B64251" w:rsidRPr="00A04CF6" w:rsidRDefault="0028303A" w:rsidP="00B64251">
      <w:pPr>
        <w:pStyle w:val="rvps6"/>
        <w:shd w:val="clear" w:color="auto" w:fill="FFFFFF"/>
        <w:ind w:left="0" w:firstLine="150"/>
        <w:jc w:val="both"/>
        <w:rPr>
          <w:bCs/>
          <w:lang w:val="sr-Cyrl-CS"/>
        </w:rPr>
      </w:pPr>
      <w:r w:rsidRPr="00A04CF6">
        <w:rPr>
          <w:rStyle w:val="rvts3"/>
          <w:color w:val="auto"/>
          <w:sz w:val="24"/>
          <w:szCs w:val="24"/>
          <w:lang w:val="sr-Cyrl-CS"/>
        </w:rPr>
        <w:t xml:space="preserve">   </w:t>
      </w:r>
      <w:r w:rsidR="00B64251" w:rsidRPr="00A04CF6">
        <w:rPr>
          <w:rStyle w:val="rvts3"/>
          <w:color w:val="auto"/>
          <w:sz w:val="24"/>
          <w:szCs w:val="24"/>
          <w:lang w:val="sr-Cyrl-CS"/>
        </w:rPr>
        <w:t xml:space="preserve"> </w:t>
      </w:r>
      <w:r w:rsidR="0016139C" w:rsidRPr="00A04CF6">
        <w:rPr>
          <w:rStyle w:val="rvts3"/>
          <w:color w:val="auto"/>
          <w:sz w:val="24"/>
          <w:szCs w:val="24"/>
          <w:lang w:val="sr-Cyrl-CS"/>
        </w:rPr>
        <w:t xml:space="preserve">2) </w:t>
      </w:r>
      <w:r w:rsidR="00B64251" w:rsidRPr="00A04CF6">
        <w:rPr>
          <w:rStyle w:val="rvts3"/>
          <w:color w:val="auto"/>
          <w:sz w:val="24"/>
          <w:szCs w:val="24"/>
          <w:lang w:val="sr-Cyrl-CS"/>
        </w:rPr>
        <w:t xml:space="preserve">лице запослено у привредном субјекту и у носиоцу експлоатације, који је израдило рударски пројекат или је учествовало у изради тог пројекта; </w:t>
      </w:r>
    </w:p>
    <w:p w:rsidR="0016139C" w:rsidRPr="00A04CF6" w:rsidRDefault="0028303A" w:rsidP="002D6F87">
      <w:pPr>
        <w:pStyle w:val="rvps6"/>
        <w:shd w:val="clear" w:color="auto" w:fill="FFFFFF"/>
        <w:ind w:left="0" w:firstLine="142"/>
        <w:jc w:val="both"/>
        <w:rPr>
          <w:rStyle w:val="rvts3"/>
          <w:sz w:val="24"/>
          <w:szCs w:val="24"/>
          <w:lang w:val="sr-Cyrl-CS"/>
        </w:rPr>
      </w:pPr>
      <w:r w:rsidRPr="00A04CF6">
        <w:rPr>
          <w:rStyle w:val="rvts3"/>
          <w:sz w:val="24"/>
          <w:szCs w:val="24"/>
          <w:lang w:val="sr-Cyrl-CS"/>
        </w:rPr>
        <w:t xml:space="preserve">   </w:t>
      </w:r>
      <w:r w:rsidR="00B64251" w:rsidRPr="00A04CF6">
        <w:rPr>
          <w:rStyle w:val="rvts3"/>
          <w:sz w:val="24"/>
          <w:szCs w:val="24"/>
          <w:lang w:val="sr-Cyrl-CS"/>
        </w:rPr>
        <w:t xml:space="preserve"> </w:t>
      </w:r>
      <w:r w:rsidR="0016139C" w:rsidRPr="00A04CF6">
        <w:rPr>
          <w:rStyle w:val="rvts3"/>
          <w:sz w:val="24"/>
          <w:szCs w:val="24"/>
          <w:lang w:val="sr-Cyrl-CS"/>
        </w:rPr>
        <w:t xml:space="preserve">3) лице запослено у Министарству, надлежном органу аутономне покрајине. </w:t>
      </w:r>
    </w:p>
    <w:p w:rsidR="00F15167" w:rsidRPr="00A04CF6" w:rsidRDefault="00F15167" w:rsidP="002D7892">
      <w:pPr>
        <w:pStyle w:val="rvps6"/>
        <w:shd w:val="clear" w:color="auto" w:fill="FFFFFF"/>
        <w:ind w:left="0" w:firstLine="0"/>
        <w:jc w:val="both"/>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3. Пројекти урађени у иностранству</w:t>
      </w:r>
    </w:p>
    <w:p w:rsidR="0016139C" w:rsidRPr="00A04CF6" w:rsidRDefault="0016139C" w:rsidP="0016139C">
      <w:pPr>
        <w:pStyle w:val="NormalWeb"/>
        <w:shd w:val="clear" w:color="auto" w:fill="FFFFFF"/>
        <w:rPr>
          <w:bCs/>
          <w:lang w:val="sr-Cyrl-CS"/>
        </w:rPr>
      </w:pPr>
    </w:p>
    <w:p w:rsidR="0016139C" w:rsidRPr="00A04CF6" w:rsidRDefault="00B80BBA" w:rsidP="0016139C">
      <w:pPr>
        <w:pStyle w:val="NormalWeb"/>
        <w:shd w:val="clear" w:color="auto" w:fill="FFFFFF"/>
        <w:rPr>
          <w:bCs/>
          <w:lang w:val="sr-Cyrl-CS"/>
        </w:rPr>
      </w:pPr>
      <w:r w:rsidRPr="00A04CF6">
        <w:rPr>
          <w:rStyle w:val="rvts2"/>
          <w:bCs/>
          <w:i w:val="0"/>
          <w:sz w:val="24"/>
          <w:szCs w:val="24"/>
          <w:lang w:val="sr-Cyrl-CS"/>
        </w:rPr>
        <w:t>Члан 100</w:t>
      </w:r>
      <w:r w:rsidR="0016139C" w:rsidRPr="00A04CF6">
        <w:rPr>
          <w:rStyle w:val="rvts2"/>
          <w:bCs/>
          <w:i w:val="0"/>
          <w:sz w:val="24"/>
          <w:szCs w:val="24"/>
          <w:lang w:val="sr-Cyrl-CS"/>
        </w:rPr>
        <w:t xml:space="preserve">.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Рударски пројекти урађени у иностранству подлежу техничкој контроли у складу са овим законом.</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Техничка контрола из става 1. овог члана обухвата контролу у погледу примене мера и норматива безбедности и здравља на раду, заштите животне средине, заштите од пожара и експлозија, сигурности објеката и људи и подземних, површинских и суседних објеката, као и контролу у погледу примене савремених достигнућа и метода рударске науке и технике.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Техничком контролом рударских пројеката урађених у иностранству проверава се да ли су примењени прописи, мере и услови који одговарају прописима Републике Србије, за извођење рударских радова одређених за извођење радова који су предмет рударског пројекта и усклађеност мера и мерних јединица и других показатеља који се примењују код израде рударских пројеката.</w:t>
      </w:r>
    </w:p>
    <w:p w:rsidR="0016139C" w:rsidRPr="00A04CF6" w:rsidRDefault="0016139C" w:rsidP="0016139C">
      <w:pPr>
        <w:pStyle w:val="rvps1"/>
        <w:shd w:val="clear" w:color="auto" w:fill="FFFFFF"/>
        <w:rPr>
          <w:bCs/>
          <w:lang w:val="sr-Cyrl-CS"/>
        </w:rPr>
      </w:pPr>
    </w:p>
    <w:p w:rsidR="0016139C" w:rsidRPr="00A04CF6" w:rsidRDefault="0016139C" w:rsidP="0016139C">
      <w:pPr>
        <w:pStyle w:val="Clan"/>
        <w:shd w:val="clear" w:color="auto" w:fill="FFFFFF"/>
        <w:rPr>
          <w:rFonts w:ascii="Times New Roman" w:hAnsi="Times New Roman" w:cs="Times New Roman"/>
          <w:b w:val="0"/>
          <w:sz w:val="24"/>
          <w:szCs w:val="24"/>
        </w:rPr>
      </w:pPr>
      <w:r w:rsidRPr="00A04CF6">
        <w:rPr>
          <w:rFonts w:ascii="Times New Roman" w:hAnsi="Times New Roman" w:cs="Times New Roman"/>
          <w:b w:val="0"/>
          <w:sz w:val="24"/>
          <w:szCs w:val="24"/>
        </w:rPr>
        <w:t>4.</w:t>
      </w:r>
      <w:r w:rsidR="00F15167" w:rsidRPr="00A04CF6">
        <w:rPr>
          <w:rFonts w:ascii="Times New Roman" w:hAnsi="Times New Roman" w:cs="Times New Roman"/>
          <w:b w:val="0"/>
          <w:sz w:val="24"/>
          <w:szCs w:val="24"/>
        </w:rPr>
        <w:t xml:space="preserve"> Одобрење за изградњу рударских објеката и/или извођење рударских радова </w:t>
      </w:r>
    </w:p>
    <w:p w:rsidR="00F15167" w:rsidRPr="00A04CF6" w:rsidRDefault="00F15167" w:rsidP="0016139C">
      <w:pPr>
        <w:pStyle w:val="Clan"/>
        <w:shd w:val="clear" w:color="auto" w:fill="FFFFFF"/>
        <w:rPr>
          <w:rFonts w:ascii="Times New Roman" w:hAnsi="Times New Roman" w:cs="Times New Roman"/>
          <w:b w:val="0"/>
          <w:noProof/>
          <w:sz w:val="24"/>
          <w:szCs w:val="24"/>
        </w:rPr>
      </w:pPr>
    </w:p>
    <w:p w:rsidR="0016139C" w:rsidRPr="00A04CF6" w:rsidRDefault="00644B26" w:rsidP="00C24C67">
      <w:pPr>
        <w:pStyle w:val="NormalWeb"/>
        <w:shd w:val="clear" w:color="auto" w:fill="FFFFFF"/>
        <w:rPr>
          <w:bCs/>
          <w:lang w:val="sr-Cyrl-CS"/>
        </w:rPr>
      </w:pPr>
      <w:r w:rsidRPr="00A04CF6">
        <w:rPr>
          <w:rStyle w:val="rvts2"/>
          <w:bCs/>
          <w:i w:val="0"/>
          <w:sz w:val="24"/>
          <w:szCs w:val="24"/>
          <w:lang w:val="sr-Cyrl-CS"/>
        </w:rPr>
        <w:t>Члан 101</w:t>
      </w:r>
      <w:r w:rsidR="0016139C" w:rsidRPr="00A04CF6">
        <w:rPr>
          <w:rStyle w:val="rvts2"/>
          <w:bCs/>
          <w:i w:val="0"/>
          <w:sz w:val="24"/>
          <w:szCs w:val="24"/>
          <w:lang w:val="sr-Cyrl-CS"/>
        </w:rPr>
        <w:t>.</w:t>
      </w:r>
    </w:p>
    <w:p w:rsidR="0016139C" w:rsidRPr="00A04CF6" w:rsidRDefault="00F15167"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Изградња рударских објеката и извођење рударских радова врше се по главном и допунском рударском пројекту и изводе се на основу решења о одобрењу за изградњу рударских објеката и/или извођење рударских радова, које издаје Министарство, односно на</w:t>
      </w:r>
      <w:r w:rsidR="007E297B" w:rsidRPr="00A04CF6">
        <w:rPr>
          <w:rFonts w:ascii="Times New Roman" w:hAnsi="Times New Roman" w:cs="Times New Roman"/>
          <w:sz w:val="24"/>
          <w:szCs w:val="24"/>
        </w:rPr>
        <w:t xml:space="preserve">длежни </w:t>
      </w:r>
      <w:r w:rsidRPr="00A04CF6">
        <w:rPr>
          <w:rFonts w:ascii="Times New Roman" w:hAnsi="Times New Roman" w:cs="Times New Roman"/>
          <w:sz w:val="24"/>
          <w:szCs w:val="24"/>
        </w:rPr>
        <w:t>орган</w:t>
      </w:r>
      <w:r w:rsidR="007E297B" w:rsidRPr="00A04CF6">
        <w:rPr>
          <w:rFonts w:ascii="Times New Roman" w:hAnsi="Times New Roman" w:cs="Times New Roman"/>
          <w:sz w:val="24"/>
          <w:szCs w:val="24"/>
        </w:rPr>
        <w:t xml:space="preserve"> аутономне покрајине</w:t>
      </w:r>
      <w:r w:rsidRPr="00A04CF6">
        <w:rPr>
          <w:rFonts w:ascii="Times New Roman" w:hAnsi="Times New Roman" w:cs="Times New Roman"/>
          <w:sz w:val="24"/>
          <w:szCs w:val="24"/>
        </w:rPr>
        <w:t>, на захтев носиоца одобрења за експло</w:t>
      </w:r>
      <w:r w:rsidR="00A04CF6">
        <w:rPr>
          <w:rFonts w:ascii="Times New Roman" w:hAnsi="Times New Roman" w:cs="Times New Roman"/>
          <w:sz w:val="24"/>
          <w:szCs w:val="24"/>
          <w:lang w:val="sr-Cyrl-RS"/>
        </w:rPr>
        <w:t>а</w:t>
      </w:r>
      <w:r w:rsidRPr="00A04CF6">
        <w:rPr>
          <w:rFonts w:ascii="Times New Roman" w:hAnsi="Times New Roman" w:cs="Times New Roman"/>
          <w:sz w:val="24"/>
          <w:szCs w:val="24"/>
        </w:rPr>
        <w:t>тацију и/или експлоатационо поље.</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Уколико се рударски радови не изводе у складу са одобреном пројектном документацијом и </w:t>
      </w:r>
      <w:r w:rsidR="00C24C67" w:rsidRPr="00A04CF6">
        <w:rPr>
          <w:rFonts w:ascii="Times New Roman" w:hAnsi="Times New Roman" w:cs="Times New Roman"/>
          <w:sz w:val="24"/>
          <w:szCs w:val="24"/>
        </w:rPr>
        <w:t>после</w:t>
      </w:r>
      <w:r w:rsidRPr="00A04CF6">
        <w:rPr>
          <w:rFonts w:ascii="Times New Roman" w:hAnsi="Times New Roman" w:cs="Times New Roman"/>
          <w:sz w:val="24"/>
          <w:szCs w:val="24"/>
        </w:rPr>
        <w:t xml:space="preserve"> истека рока за отклањање недостатака које је утврдио рударски инспектор, при чему рок за отклањање недостатака не може бити дужи од 180 дан</w:t>
      </w:r>
      <w:r w:rsidR="00222C8E" w:rsidRPr="00A04CF6">
        <w:rPr>
          <w:rFonts w:ascii="Times New Roman" w:hAnsi="Times New Roman" w:cs="Times New Roman"/>
          <w:sz w:val="24"/>
          <w:szCs w:val="24"/>
        </w:rPr>
        <w:t>а, примениће се одредбе члана 72</w:t>
      </w:r>
      <w:r w:rsidRPr="00A04CF6">
        <w:rPr>
          <w:rFonts w:ascii="Times New Roman" w:hAnsi="Times New Roman" w:cs="Times New Roman"/>
          <w:sz w:val="24"/>
          <w:szCs w:val="24"/>
        </w:rPr>
        <w:t>. овог закона.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Одобрење за изградњу рударских објеката и/или извођење рударских радова из става 1. овог члана престаје да важи:</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на захтев носиоца одобрења и подношењем пријаве о трајној обустави радова;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2) истеком рока важења решења којим се одобрава изградња рударских објеката и /или извођење рударских радова.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Решење о престанку важења одобрења из става 3. овог члана доноси Министарство, односно надлежни орган аутономне покрајине, ако се претходно утврди инспекцијским извештајем да је рекултивација извршена у складу са одобреном пројектном документацијом.</w:t>
      </w:r>
    </w:p>
    <w:p w:rsidR="0016139C" w:rsidRPr="00A04CF6" w:rsidRDefault="00F15167" w:rsidP="0016139C">
      <w:pPr>
        <w:pStyle w:val="NoSpacing"/>
        <w:rPr>
          <w:rFonts w:ascii="Times New Roman" w:hAnsi="Times New Roman" w:cs="Times New Roman"/>
          <w:bCs/>
          <w:iCs/>
          <w:sz w:val="24"/>
          <w:szCs w:val="24"/>
        </w:rPr>
      </w:pPr>
      <w:r w:rsidRPr="00A04CF6">
        <w:rPr>
          <w:rFonts w:ascii="Times New Roman" w:hAnsi="Times New Roman" w:cs="Times New Roman"/>
          <w:noProof/>
          <w:sz w:val="24"/>
          <w:szCs w:val="24"/>
        </w:rPr>
        <w:t xml:space="preserve">Решење из ст. 1. и </w:t>
      </w:r>
      <w:r w:rsidR="00CC10EB" w:rsidRPr="00A04CF6">
        <w:rPr>
          <w:rFonts w:ascii="Times New Roman" w:hAnsi="Times New Roman" w:cs="Times New Roman"/>
          <w:noProof/>
          <w:sz w:val="24"/>
          <w:szCs w:val="24"/>
        </w:rPr>
        <w:t>4</w:t>
      </w:r>
      <w:r w:rsidRPr="00A04CF6">
        <w:rPr>
          <w:rFonts w:ascii="Times New Roman" w:hAnsi="Times New Roman" w:cs="Times New Roman"/>
          <w:noProof/>
          <w:sz w:val="24"/>
          <w:szCs w:val="24"/>
        </w:rPr>
        <w:t xml:space="preserve">. овог члана </w:t>
      </w:r>
      <w:r w:rsidRPr="00A04CF6">
        <w:rPr>
          <w:rFonts w:ascii="Times New Roman" w:hAnsi="Times New Roman" w:cs="Times New Roman"/>
          <w:bCs/>
          <w:iCs/>
          <w:sz w:val="24"/>
          <w:szCs w:val="24"/>
        </w:rPr>
        <w:t xml:space="preserve">које издаје Министарство је коначно и против њега се може покренути управни спор. </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На решење из ст. 1. и </w:t>
      </w:r>
      <w:r w:rsidR="00CC10EB" w:rsidRPr="00A04CF6">
        <w:rPr>
          <w:rFonts w:ascii="Times New Roman" w:hAnsi="Times New Roman" w:cs="Times New Roman"/>
          <w:sz w:val="24"/>
          <w:szCs w:val="24"/>
        </w:rPr>
        <w:t>4</w:t>
      </w:r>
      <w:r w:rsidRPr="00A04CF6">
        <w:rPr>
          <w:rFonts w:ascii="Times New Roman" w:hAnsi="Times New Roman" w:cs="Times New Roman"/>
          <w:sz w:val="24"/>
          <w:szCs w:val="24"/>
        </w:rPr>
        <w:t>. овог члана, које је донео надлежни орган аутоном</w:t>
      </w:r>
      <w:r w:rsidR="0031442D" w:rsidRPr="00A04CF6">
        <w:rPr>
          <w:rFonts w:ascii="Times New Roman" w:hAnsi="Times New Roman" w:cs="Times New Roman"/>
          <w:sz w:val="24"/>
          <w:szCs w:val="24"/>
        </w:rPr>
        <w:t>не покрајине, жалба се подноси м</w:t>
      </w:r>
      <w:r w:rsidRPr="00A04CF6">
        <w:rPr>
          <w:rFonts w:ascii="Times New Roman" w:hAnsi="Times New Roman" w:cs="Times New Roman"/>
          <w:sz w:val="24"/>
          <w:szCs w:val="24"/>
        </w:rPr>
        <w:t>инистру.</w:t>
      </w:r>
    </w:p>
    <w:p w:rsidR="0016139C" w:rsidRPr="00A04CF6" w:rsidRDefault="0016139C" w:rsidP="0016139C">
      <w:pPr>
        <w:pStyle w:val="rvps1"/>
        <w:shd w:val="clear" w:color="auto" w:fill="FFFFFF"/>
        <w:rPr>
          <w:bCs/>
          <w:lang w:val="sr-Cyrl-CS"/>
        </w:rPr>
      </w:pPr>
    </w:p>
    <w:p w:rsidR="0016139C" w:rsidRPr="00A04CF6" w:rsidRDefault="00A71D2E" w:rsidP="0016139C">
      <w:pPr>
        <w:pStyle w:val="NormalWeb"/>
        <w:shd w:val="clear" w:color="auto" w:fill="FFFFFF"/>
        <w:rPr>
          <w:bCs/>
          <w:lang w:val="sr-Cyrl-CS"/>
        </w:rPr>
      </w:pPr>
      <w:r w:rsidRPr="00A04CF6">
        <w:rPr>
          <w:rStyle w:val="rvts2"/>
          <w:bCs/>
          <w:i w:val="0"/>
          <w:sz w:val="24"/>
          <w:szCs w:val="24"/>
          <w:lang w:val="sr-Cyrl-CS"/>
        </w:rPr>
        <w:t>Члан 102</w:t>
      </w:r>
      <w:r w:rsidR="0016139C" w:rsidRPr="00A04CF6">
        <w:rPr>
          <w:rStyle w:val="rvts2"/>
          <w:bCs/>
          <w:i w:val="0"/>
          <w:sz w:val="24"/>
          <w:szCs w:val="24"/>
          <w:lang w:val="sr-Cyrl-CS"/>
        </w:rPr>
        <w:t xml:space="preserve">. </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Одобрење за изградњу рударских објеката и/или извођ</w:t>
      </w:r>
      <w:r w:rsidR="0059337C" w:rsidRPr="00A04CF6">
        <w:rPr>
          <w:rFonts w:ascii="Times New Roman" w:hAnsi="Times New Roman" w:cs="Times New Roman"/>
          <w:sz w:val="24"/>
          <w:szCs w:val="24"/>
        </w:rPr>
        <w:t>ење рударских радова из члана 101</w:t>
      </w:r>
      <w:r w:rsidRPr="00A04CF6">
        <w:rPr>
          <w:rFonts w:ascii="Times New Roman" w:hAnsi="Times New Roman" w:cs="Times New Roman"/>
          <w:sz w:val="24"/>
          <w:szCs w:val="24"/>
        </w:rPr>
        <w:t>. овог закона садржи:</w:t>
      </w:r>
    </w:p>
    <w:p w:rsidR="0016139C" w:rsidRPr="00A04CF6" w:rsidRDefault="00F15167" w:rsidP="00B8111E">
      <w:pPr>
        <w:pStyle w:val="NoSpacing"/>
        <w:numPr>
          <w:ilvl w:val="0"/>
          <w:numId w:val="13"/>
        </w:numPr>
        <w:rPr>
          <w:rFonts w:ascii="Times New Roman" w:hAnsi="Times New Roman" w:cs="Times New Roman"/>
          <w:sz w:val="24"/>
          <w:szCs w:val="24"/>
        </w:rPr>
      </w:pPr>
      <w:r w:rsidRPr="00A04CF6">
        <w:rPr>
          <w:rFonts w:ascii="Times New Roman" w:hAnsi="Times New Roman" w:cs="Times New Roman"/>
          <w:sz w:val="24"/>
          <w:szCs w:val="24"/>
        </w:rPr>
        <w:t xml:space="preserve">податке о инвеститору: тачан назив, матични број и седиште; </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врсту и тип рударског пројекта, назив и саставне делове пројекта;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назив лежишта и врсту минералне сировине</w:t>
      </w:r>
      <w:r w:rsidR="00475E16" w:rsidRPr="00A04CF6">
        <w:rPr>
          <w:rFonts w:ascii="Times New Roman" w:hAnsi="Times New Roman" w:cs="Times New Roman"/>
          <w:sz w:val="24"/>
          <w:szCs w:val="24"/>
        </w:rPr>
        <w:t>,</w:t>
      </w:r>
      <w:r w:rsidRPr="00A04CF6">
        <w:rPr>
          <w:rFonts w:ascii="Times New Roman" w:hAnsi="Times New Roman" w:cs="Times New Roman"/>
          <w:sz w:val="24"/>
          <w:szCs w:val="24"/>
        </w:rPr>
        <w:t xml:space="preserve"> број експлоатационог поља, годишњи капацитет производње и назив јединице локалне самоуправе на којој ће се изводити рударски радови;</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обавезе у вези прибављања употребне дозволе за изграђене рударске објекте;</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обавезе у вези санације и рекултивације простора, ангажовања лица са одговарајућом стручном спремом на пословима техничког руковођења, стручног надзора и безбедности и здравља на раду, благовременог извештавања надлежног органа и инспекцијских служби о вршењу рударских радова;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6)  у случају када је одобрен пројекат за изградњу рударских објек</w:t>
      </w:r>
      <w:r w:rsidR="00CC10EB" w:rsidRPr="00A04CF6">
        <w:rPr>
          <w:rFonts w:ascii="Times New Roman" w:hAnsi="Times New Roman" w:cs="Times New Roman"/>
          <w:sz w:val="24"/>
          <w:szCs w:val="24"/>
        </w:rPr>
        <w:t>а</w:t>
      </w:r>
      <w:r w:rsidRPr="00A04CF6">
        <w:rPr>
          <w:rFonts w:ascii="Times New Roman" w:hAnsi="Times New Roman" w:cs="Times New Roman"/>
          <w:sz w:val="24"/>
          <w:szCs w:val="24"/>
        </w:rPr>
        <w:t>та рок до када предузеће мора прибавити решење којим се одобрава извођење рударских радова на експлоатацији минералне сиров</w:t>
      </w:r>
      <w:r w:rsidR="005F7546" w:rsidRPr="00A04CF6">
        <w:rPr>
          <w:rFonts w:ascii="Times New Roman" w:hAnsi="Times New Roman" w:cs="Times New Roman"/>
          <w:sz w:val="24"/>
          <w:szCs w:val="24"/>
        </w:rPr>
        <w:t>ине, који не може бити дужи од пет</w:t>
      </w:r>
      <w:r w:rsidRPr="00A04CF6">
        <w:rPr>
          <w:rFonts w:ascii="Times New Roman" w:hAnsi="Times New Roman" w:cs="Times New Roman"/>
          <w:sz w:val="24"/>
          <w:szCs w:val="24"/>
        </w:rPr>
        <w:t xml:space="preserve"> година;           </w:t>
      </w:r>
    </w:p>
    <w:p w:rsidR="0016139C" w:rsidRPr="00A04CF6" w:rsidRDefault="00F15167" w:rsidP="00F15167">
      <w:pPr>
        <w:pStyle w:val="NoSpacing"/>
        <w:rPr>
          <w:rFonts w:ascii="Times New Roman" w:hAnsi="Times New Roman" w:cs="Times New Roman"/>
          <w:sz w:val="24"/>
          <w:szCs w:val="24"/>
        </w:rPr>
      </w:pPr>
      <w:r w:rsidRPr="00A04CF6">
        <w:rPr>
          <w:rFonts w:ascii="Times New Roman" w:hAnsi="Times New Roman" w:cs="Times New Roman"/>
          <w:sz w:val="24"/>
          <w:szCs w:val="24"/>
        </w:rPr>
        <w:t>7)  врста и рок важења достављеног ин</w:t>
      </w:r>
      <w:r w:rsidR="00A8674E" w:rsidRPr="00A04CF6">
        <w:rPr>
          <w:rFonts w:ascii="Times New Roman" w:hAnsi="Times New Roman" w:cs="Times New Roman"/>
          <w:sz w:val="24"/>
          <w:szCs w:val="24"/>
        </w:rPr>
        <w:t>струмента обезбеђења из члана 103</w:t>
      </w:r>
      <w:r w:rsidR="00D82356" w:rsidRPr="00A04CF6">
        <w:rPr>
          <w:rFonts w:ascii="Times New Roman" w:hAnsi="Times New Roman" w:cs="Times New Roman"/>
          <w:sz w:val="24"/>
          <w:szCs w:val="24"/>
        </w:rPr>
        <w:t>. став 1. тачка 11</w:t>
      </w:r>
      <w:r w:rsidRPr="00A04CF6">
        <w:rPr>
          <w:rFonts w:ascii="Times New Roman" w:hAnsi="Times New Roman" w:cs="Times New Roman"/>
          <w:sz w:val="24"/>
          <w:szCs w:val="24"/>
        </w:rPr>
        <w:t>) овог закона;</w:t>
      </w:r>
    </w:p>
    <w:p w:rsidR="0016139C" w:rsidRPr="00A04CF6" w:rsidRDefault="00F15167" w:rsidP="00F15167">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8) рок важења решења којим се одобрава извођење рударских радова, дефинисан у складу са доказом о праву својине или коришћења, односно службености за површину на којој је планирано извођење рударских радова, осим у случају експлоатације нафте и гаса; </w:t>
      </w:r>
    </w:p>
    <w:p w:rsidR="0016139C" w:rsidRPr="00A04CF6" w:rsidRDefault="00F15167" w:rsidP="00F15167">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9) услове и обавезе у вези вршења експлоатације у погледу минималних и максималних растојања у циљу заштите људи и објеката, одређене техничким прописима, условима утврђеним решењима надлежних завода за заштиту споменика културе као и условима утврђеним решењима других надлежних органа;</w:t>
      </w:r>
    </w:p>
    <w:p w:rsidR="0016139C" w:rsidRPr="00A04CF6" w:rsidRDefault="00F15167" w:rsidP="00F15167">
      <w:pPr>
        <w:pStyle w:val="NoSpacing"/>
        <w:rPr>
          <w:rFonts w:ascii="Times New Roman" w:hAnsi="Times New Roman" w:cs="Times New Roman"/>
          <w:sz w:val="24"/>
          <w:szCs w:val="24"/>
        </w:rPr>
      </w:pPr>
      <w:r w:rsidRPr="00A04CF6">
        <w:rPr>
          <w:rFonts w:ascii="Times New Roman" w:hAnsi="Times New Roman" w:cs="Times New Roman"/>
          <w:sz w:val="24"/>
          <w:szCs w:val="24"/>
        </w:rPr>
        <w:t>Носилац решења којим се одобрава изградња рударских објеката и/или извођење рударских радова, може поднети захтев за продужење рока важења решења из става 1. тачк</w:t>
      </w:r>
      <w:r w:rsidR="00676D7D" w:rsidRPr="00A04CF6">
        <w:rPr>
          <w:rFonts w:ascii="Times New Roman" w:hAnsi="Times New Roman" w:cs="Times New Roman"/>
          <w:sz w:val="24"/>
          <w:szCs w:val="24"/>
        </w:rPr>
        <w:t>а</w:t>
      </w:r>
      <w:r w:rsidRPr="00A04CF6">
        <w:rPr>
          <w:rFonts w:ascii="Times New Roman" w:hAnsi="Times New Roman" w:cs="Times New Roman"/>
          <w:sz w:val="24"/>
          <w:szCs w:val="24"/>
        </w:rPr>
        <w:t xml:space="preserve"> 8) овог члана, најкасније 30 </w:t>
      </w:r>
      <w:r w:rsidR="008B6C9B" w:rsidRPr="00A04CF6">
        <w:rPr>
          <w:rFonts w:ascii="Times New Roman" w:hAnsi="Times New Roman" w:cs="Times New Roman"/>
          <w:sz w:val="24"/>
          <w:szCs w:val="24"/>
        </w:rPr>
        <w:t>дана пре истека предметног рока.</w:t>
      </w:r>
    </w:p>
    <w:p w:rsidR="0016139C" w:rsidRPr="00A04CF6" w:rsidRDefault="00F1516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захтев за продужење одобрења за изградњу рударских објеката и/или извођење рударских радова  из става 1. овог члана подноси се:</w:t>
      </w:r>
    </w:p>
    <w:p w:rsidR="0016139C" w:rsidRPr="00A04CF6" w:rsidRDefault="00F15167" w:rsidP="00B8111E">
      <w:pPr>
        <w:pStyle w:val="NoSpacing"/>
        <w:numPr>
          <w:ilvl w:val="0"/>
          <w:numId w:val="14"/>
        </w:numPr>
        <w:tabs>
          <w:tab w:val="clear" w:pos="1080"/>
          <w:tab w:val="left" w:pos="720"/>
          <w:tab w:val="left" w:pos="1170"/>
        </w:tabs>
        <w:ind w:left="0" w:firstLine="720"/>
        <w:rPr>
          <w:rFonts w:ascii="Times New Roman" w:hAnsi="Times New Roman" w:cs="Times New Roman"/>
          <w:sz w:val="24"/>
          <w:szCs w:val="24"/>
        </w:rPr>
      </w:pPr>
      <w:r w:rsidRPr="00A04CF6">
        <w:rPr>
          <w:rFonts w:ascii="Times New Roman" w:hAnsi="Times New Roman" w:cs="Times New Roman"/>
          <w:sz w:val="24"/>
          <w:szCs w:val="24"/>
        </w:rPr>
        <w:t>доказ о плаћеној републичкој административној такси односно покрајинској административној такси ако се извођење радова врши на територији покрајине;</w:t>
      </w:r>
    </w:p>
    <w:p w:rsidR="0016139C" w:rsidRPr="00A04CF6" w:rsidRDefault="00F15167" w:rsidP="00B8111E">
      <w:pPr>
        <w:pStyle w:val="NoSpacing"/>
        <w:numPr>
          <w:ilvl w:val="0"/>
          <w:numId w:val="14"/>
        </w:numPr>
        <w:tabs>
          <w:tab w:val="left" w:pos="720"/>
        </w:tabs>
        <w:ind w:left="0" w:firstLine="720"/>
        <w:rPr>
          <w:rFonts w:ascii="Times New Roman" w:hAnsi="Times New Roman" w:cs="Times New Roman"/>
          <w:sz w:val="24"/>
          <w:szCs w:val="24"/>
        </w:rPr>
      </w:pPr>
      <w:r w:rsidRPr="00A04CF6">
        <w:rPr>
          <w:rFonts w:ascii="Times New Roman" w:hAnsi="Times New Roman" w:cs="Times New Roman"/>
          <w:sz w:val="24"/>
          <w:szCs w:val="24"/>
        </w:rPr>
        <w:t xml:space="preserve">ситуациона карта тренутног стања у размери 1:2500 или у одговарајућој размери са уцртаним границама експлоатационог поља, јавним саобраћајницама и другим објектима и контурама утврђених ресурса и резерви минералне сировине који се налазе на том пољу и jaснo назначеним границама и ознакама катастарских парцела </w:t>
      </w:r>
      <w:r w:rsidRPr="00A04CF6">
        <w:rPr>
          <w:rFonts w:ascii="Times New Roman" w:hAnsi="Times New Roman" w:cs="Times New Roman"/>
          <w:sz w:val="24"/>
          <w:szCs w:val="24"/>
        </w:rPr>
        <w:lastRenderedPageBreak/>
        <w:t>у писаној и дигиталној форми са контуром пројектованих радова за наредни период за који се тражи продужење рока;</w:t>
      </w:r>
    </w:p>
    <w:p w:rsidR="0016139C" w:rsidRPr="00A04CF6" w:rsidRDefault="00134E20" w:rsidP="00B8111E">
      <w:pPr>
        <w:pStyle w:val="NoSpacing"/>
        <w:numPr>
          <w:ilvl w:val="0"/>
          <w:numId w:val="14"/>
        </w:numPr>
        <w:tabs>
          <w:tab w:val="clear" w:pos="1080"/>
          <w:tab w:val="left" w:pos="720"/>
          <w:tab w:val="left" w:pos="993"/>
        </w:tabs>
        <w:ind w:left="0" w:firstLine="720"/>
        <w:rPr>
          <w:rFonts w:ascii="Times New Roman" w:hAnsi="Times New Roman" w:cs="Times New Roman"/>
          <w:sz w:val="24"/>
          <w:szCs w:val="24"/>
        </w:rPr>
      </w:pPr>
      <w:r w:rsidRPr="00A04CF6">
        <w:rPr>
          <w:rFonts w:ascii="Times New Roman" w:hAnsi="Times New Roman" w:cs="Times New Roman"/>
          <w:sz w:val="24"/>
          <w:szCs w:val="24"/>
        </w:rPr>
        <w:t xml:space="preserve"> </w:t>
      </w:r>
      <w:r w:rsidR="00F15167" w:rsidRPr="00A04CF6">
        <w:rPr>
          <w:rFonts w:ascii="Times New Roman" w:hAnsi="Times New Roman" w:cs="Times New Roman"/>
          <w:sz w:val="24"/>
          <w:szCs w:val="24"/>
        </w:rPr>
        <w:t xml:space="preserve">допунски рударски пројекат оверен од стране носиоца одобрења за експлоатационо поље и техничке контроле пројекта;  </w:t>
      </w:r>
    </w:p>
    <w:p w:rsidR="0016139C" w:rsidRPr="00A04CF6" w:rsidRDefault="00F15167" w:rsidP="0016139C">
      <w:pPr>
        <w:pStyle w:val="rvps1"/>
        <w:shd w:val="clear" w:color="auto" w:fill="FFFFFF"/>
        <w:jc w:val="both"/>
        <w:rPr>
          <w:bCs/>
          <w:lang w:val="sr-Cyrl-CS"/>
        </w:rPr>
      </w:pPr>
      <w:r w:rsidRPr="00A04CF6">
        <w:rPr>
          <w:lang w:val="sr-Cyrl-CS"/>
        </w:rPr>
        <w:t xml:space="preserve">            4) доказ о праву својине или </w:t>
      </w:r>
      <w:r w:rsidR="00B54B25" w:rsidRPr="00A04CF6">
        <w:rPr>
          <w:lang w:val="sr-Cyrl-CS"/>
        </w:rPr>
        <w:t xml:space="preserve">праву </w:t>
      </w:r>
      <w:r w:rsidRPr="00A04CF6">
        <w:rPr>
          <w:lang w:val="sr-Cyrl-CS"/>
        </w:rPr>
        <w:t xml:space="preserve">коришћења, закупа и/или сагласности, односно </w:t>
      </w:r>
      <w:r w:rsidR="00B54B25" w:rsidRPr="00A04CF6">
        <w:rPr>
          <w:lang w:val="sr-Cyrl-CS"/>
        </w:rPr>
        <w:t xml:space="preserve">праву </w:t>
      </w:r>
      <w:r w:rsidRPr="00A04CF6">
        <w:rPr>
          <w:lang w:val="sr-Cyrl-CS"/>
        </w:rPr>
        <w:t>службености за површину на којој је планирано извођење рударски</w:t>
      </w:r>
      <w:r w:rsidR="008B6C9B" w:rsidRPr="00A04CF6">
        <w:rPr>
          <w:lang w:val="sr-Cyrl-CS"/>
        </w:rPr>
        <w:t>х</w:t>
      </w:r>
      <w:r w:rsidRPr="00A04CF6">
        <w:rPr>
          <w:lang w:val="sr-Cyrl-CS"/>
        </w:rPr>
        <w:t xml:space="preserve"> радов</w:t>
      </w:r>
      <w:r w:rsidR="008B6C9B" w:rsidRPr="00A04CF6">
        <w:rPr>
          <w:lang w:val="sr-Cyrl-CS"/>
        </w:rPr>
        <w:t>а</w:t>
      </w:r>
      <w:r w:rsidRPr="00A04CF6">
        <w:rPr>
          <w:lang w:val="sr-Cyrl-CS"/>
        </w:rPr>
        <w:t xml:space="preserve"> по  пројекту и за површину на којој је планирана изградња рударских објеката до крај</w:t>
      </w:r>
      <w:r w:rsidR="008B6C9B" w:rsidRPr="00A04CF6">
        <w:rPr>
          <w:lang w:val="sr-Cyrl-CS"/>
        </w:rPr>
        <w:t>а</w:t>
      </w:r>
      <w:r w:rsidR="00F34677" w:rsidRPr="00A04CF6">
        <w:rPr>
          <w:lang w:val="sr-Cyrl-CS"/>
        </w:rPr>
        <w:t xml:space="preserve"> експлоатације </w:t>
      </w:r>
      <w:r w:rsidRPr="00A04CF6">
        <w:rPr>
          <w:lang w:val="sr-Cyrl-CS"/>
        </w:rPr>
        <w:t>или за најмање пет наредних година, а све према динамици дефинисаној у пројекту.</w:t>
      </w:r>
    </w:p>
    <w:p w:rsidR="0016139C" w:rsidRPr="00A04CF6" w:rsidRDefault="0016139C" w:rsidP="0099601C">
      <w:pPr>
        <w:pStyle w:val="NormalWeb"/>
        <w:shd w:val="clear" w:color="auto" w:fill="FFFFFF"/>
        <w:jc w:val="left"/>
        <w:rPr>
          <w:rStyle w:val="rvts2"/>
          <w:bCs/>
          <w:i w:val="0"/>
          <w:sz w:val="24"/>
          <w:szCs w:val="24"/>
          <w:lang w:val="sr-Cyrl-CS"/>
        </w:rPr>
      </w:pPr>
    </w:p>
    <w:p w:rsidR="0016139C" w:rsidRPr="00A04CF6" w:rsidRDefault="00C960AA" w:rsidP="0016139C">
      <w:pPr>
        <w:pStyle w:val="NormalWeb"/>
        <w:shd w:val="clear" w:color="auto" w:fill="FFFFFF"/>
        <w:rPr>
          <w:bCs/>
          <w:lang w:val="sr-Cyrl-CS"/>
        </w:rPr>
      </w:pPr>
      <w:r w:rsidRPr="00A04CF6">
        <w:rPr>
          <w:rStyle w:val="rvts2"/>
          <w:bCs/>
          <w:i w:val="0"/>
          <w:sz w:val="24"/>
          <w:szCs w:val="24"/>
          <w:lang w:val="sr-Cyrl-CS"/>
        </w:rPr>
        <w:t>Члан 103</w:t>
      </w:r>
      <w:r w:rsidR="0016139C" w:rsidRPr="00A04CF6">
        <w:rPr>
          <w:rStyle w:val="rvts2"/>
          <w:bCs/>
          <w:i w:val="0"/>
          <w:sz w:val="24"/>
          <w:szCs w:val="24"/>
          <w:lang w:val="sr-Cyrl-CS"/>
        </w:rPr>
        <w:t xml:space="preserve">. </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захтев за издавање одобрења за изградњу рударских објеката и/или извођ</w:t>
      </w:r>
      <w:r w:rsidR="002B6B6E" w:rsidRPr="00A04CF6">
        <w:rPr>
          <w:rFonts w:ascii="Times New Roman" w:hAnsi="Times New Roman" w:cs="Times New Roman"/>
          <w:sz w:val="24"/>
          <w:szCs w:val="24"/>
        </w:rPr>
        <w:t>ење рударских радова из члана 101</w:t>
      </w:r>
      <w:r w:rsidRPr="00A04CF6">
        <w:rPr>
          <w:rFonts w:ascii="Times New Roman" w:hAnsi="Times New Roman" w:cs="Times New Roman"/>
          <w:sz w:val="24"/>
          <w:szCs w:val="24"/>
        </w:rPr>
        <w:t>. овог закона доставља се:</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доказ о плаћеној републичкој административној такси, односно покрајинској  административној такси када се експлоатација врши на територији покрајине;</w:t>
      </w:r>
    </w:p>
    <w:p w:rsidR="0016139C" w:rsidRPr="00A04CF6" w:rsidRDefault="00472CE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2) </w:t>
      </w:r>
      <w:r w:rsidR="00F010DC" w:rsidRPr="00A04CF6">
        <w:rPr>
          <w:rFonts w:ascii="Times New Roman" w:hAnsi="Times New Roman" w:cs="Times New Roman"/>
          <w:sz w:val="24"/>
          <w:szCs w:val="24"/>
        </w:rPr>
        <w:t xml:space="preserve">рударски пројекат оверен од стране носиоца одобрења за експлоатационо поље и техничке контроле; </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3) сагласност носиоца експлоатације и/или одобрења за експлоатационо поље на пројекат;</w:t>
      </w:r>
    </w:p>
    <w:p w:rsidR="0016139C" w:rsidRPr="00A04CF6" w:rsidRDefault="00F010DC"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4) изјашњење јединице локалне самоуправе н</w:t>
      </w:r>
      <w:r w:rsidRPr="00A04CF6">
        <w:rPr>
          <w:rFonts w:ascii="Times New Roman" w:hAnsi="Times New Roman" w:cs="Times New Roman"/>
          <w:sz w:val="24"/>
          <w:szCs w:val="24"/>
        </w:rPr>
        <w:t xml:space="preserve">адлежне за послове урбанизма у погледу усаглашености експлоатације </w:t>
      </w:r>
      <w:r w:rsidRPr="00A04CF6">
        <w:rPr>
          <w:rFonts w:ascii="Times New Roman" w:hAnsi="Times New Roman" w:cs="Times New Roman"/>
          <w:noProof/>
          <w:sz w:val="24"/>
          <w:szCs w:val="24"/>
        </w:rPr>
        <w:t>са урбанистичко – планском документацијом и потребе израде планског документа нижег реда;</w:t>
      </w:r>
    </w:p>
    <w:p w:rsidR="0016139C" w:rsidRPr="00A04CF6" w:rsidRDefault="00F010DC"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5) доказ о праву својине или </w:t>
      </w:r>
      <w:r w:rsidR="006A52B6" w:rsidRPr="00A04CF6">
        <w:rPr>
          <w:rFonts w:ascii="Times New Roman" w:hAnsi="Times New Roman" w:cs="Times New Roman"/>
          <w:sz w:val="24"/>
          <w:szCs w:val="24"/>
        </w:rPr>
        <w:t xml:space="preserve">праву </w:t>
      </w:r>
      <w:r w:rsidRPr="00A04CF6">
        <w:rPr>
          <w:rFonts w:ascii="Times New Roman" w:hAnsi="Times New Roman" w:cs="Times New Roman"/>
          <w:sz w:val="24"/>
          <w:szCs w:val="24"/>
        </w:rPr>
        <w:t xml:space="preserve">коришћења, закупа и/или сагласности, односно </w:t>
      </w:r>
      <w:r w:rsidR="006A52B6" w:rsidRPr="00A04CF6">
        <w:rPr>
          <w:rFonts w:ascii="Times New Roman" w:hAnsi="Times New Roman" w:cs="Times New Roman"/>
          <w:sz w:val="24"/>
          <w:szCs w:val="24"/>
        </w:rPr>
        <w:t xml:space="preserve">праву </w:t>
      </w:r>
      <w:r w:rsidRPr="00A04CF6">
        <w:rPr>
          <w:rFonts w:ascii="Times New Roman" w:hAnsi="Times New Roman" w:cs="Times New Roman"/>
          <w:sz w:val="24"/>
          <w:szCs w:val="24"/>
        </w:rPr>
        <w:t>службености за површину на којој је планирана изградња рударских објеката и извођење рударских радова за најмање десет година,  осим у случају нафте и гаса к</w:t>
      </w:r>
      <w:r w:rsidR="001F3D79" w:rsidRPr="00A04CF6">
        <w:rPr>
          <w:rFonts w:ascii="Times New Roman" w:hAnsi="Times New Roman" w:cs="Times New Roman"/>
          <w:sz w:val="24"/>
          <w:szCs w:val="24"/>
        </w:rPr>
        <w:t>ада се доставља за период до десет</w:t>
      </w:r>
      <w:r w:rsidRPr="00A04CF6">
        <w:rPr>
          <w:rFonts w:ascii="Times New Roman" w:hAnsi="Times New Roman" w:cs="Times New Roman"/>
          <w:sz w:val="24"/>
          <w:szCs w:val="24"/>
        </w:rPr>
        <w:t xml:space="preserve"> година, а </w:t>
      </w:r>
      <w:r w:rsidRPr="00A04CF6">
        <w:rPr>
          <w:rFonts w:ascii="Times New Roman" w:hAnsi="Times New Roman" w:cs="Times New Roman"/>
          <w:noProof/>
          <w:sz w:val="24"/>
          <w:szCs w:val="24"/>
        </w:rPr>
        <w:t xml:space="preserve">у </w:t>
      </w:r>
      <w:r w:rsidRPr="00A04CF6">
        <w:rPr>
          <w:rFonts w:ascii="Times New Roman" w:hAnsi="Times New Roman" w:cs="Times New Roman"/>
          <w:sz w:val="24"/>
          <w:szCs w:val="24"/>
        </w:rPr>
        <w:t xml:space="preserve">случају експлоатације резерви минералних сировина </w:t>
      </w:r>
      <w:r w:rsidRPr="00A04CF6">
        <w:rPr>
          <w:rFonts w:ascii="Times New Roman" w:hAnsi="Times New Roman" w:cs="Times New Roman"/>
          <w:noProof/>
          <w:sz w:val="24"/>
          <w:szCs w:val="24"/>
        </w:rPr>
        <w:t xml:space="preserve">који су од </w:t>
      </w:r>
      <w:r w:rsidR="008B6C9B" w:rsidRPr="00A04CF6">
        <w:rPr>
          <w:rFonts w:ascii="Times New Roman" w:hAnsi="Times New Roman" w:cs="Times New Roman"/>
          <w:noProof/>
          <w:sz w:val="24"/>
          <w:szCs w:val="24"/>
        </w:rPr>
        <w:t xml:space="preserve">стратешког </w:t>
      </w:r>
      <w:r w:rsidRPr="00A04CF6">
        <w:rPr>
          <w:rFonts w:ascii="Times New Roman" w:hAnsi="Times New Roman" w:cs="Times New Roman"/>
          <w:noProof/>
          <w:sz w:val="24"/>
          <w:szCs w:val="24"/>
        </w:rPr>
        <w:t xml:space="preserve">значаја за </w:t>
      </w:r>
      <w:r w:rsidR="008B6C9B" w:rsidRPr="00A04CF6">
        <w:rPr>
          <w:rFonts w:ascii="Times New Roman" w:hAnsi="Times New Roman" w:cs="Times New Roman"/>
          <w:noProof/>
          <w:sz w:val="24"/>
          <w:szCs w:val="24"/>
        </w:rPr>
        <w:t>Р</w:t>
      </w:r>
      <w:r w:rsidRPr="00A04CF6">
        <w:rPr>
          <w:rFonts w:ascii="Times New Roman" w:hAnsi="Times New Roman" w:cs="Times New Roman"/>
          <w:noProof/>
          <w:sz w:val="24"/>
          <w:szCs w:val="24"/>
        </w:rPr>
        <w:t xml:space="preserve">епублику </w:t>
      </w:r>
      <w:r w:rsidR="008B6C9B" w:rsidRPr="00A04CF6">
        <w:rPr>
          <w:rFonts w:ascii="Times New Roman" w:hAnsi="Times New Roman" w:cs="Times New Roman"/>
          <w:noProof/>
          <w:sz w:val="24"/>
          <w:szCs w:val="24"/>
        </w:rPr>
        <w:t>С</w:t>
      </w:r>
      <w:r w:rsidRPr="00A04CF6">
        <w:rPr>
          <w:rFonts w:ascii="Times New Roman" w:hAnsi="Times New Roman" w:cs="Times New Roman"/>
          <w:noProof/>
          <w:sz w:val="24"/>
          <w:szCs w:val="24"/>
        </w:rPr>
        <w:t xml:space="preserve">рбију доставља се посебан акт </w:t>
      </w:r>
      <w:r w:rsidR="008B6C9B" w:rsidRPr="00A04CF6">
        <w:rPr>
          <w:rFonts w:ascii="Times New Roman" w:hAnsi="Times New Roman" w:cs="Times New Roman"/>
          <w:noProof/>
          <w:sz w:val="24"/>
          <w:szCs w:val="24"/>
        </w:rPr>
        <w:t>В</w:t>
      </w:r>
      <w:r w:rsidRPr="00A04CF6">
        <w:rPr>
          <w:rFonts w:ascii="Times New Roman" w:hAnsi="Times New Roman" w:cs="Times New Roman"/>
          <w:noProof/>
          <w:sz w:val="24"/>
          <w:szCs w:val="24"/>
        </w:rPr>
        <w:t xml:space="preserve">ладе о утврђивању јавног интереса за период од пет година експлоатације; </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6)  потврда о ресурсима и резервама минералних сировина;</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7) акт органа надлежног за послове заштите животне средине којим се даје сагласност на студију о процени утицаја експлоатације на животну средину;</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8) сагласност надлежне установе за заштиту споменика културе;</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9) акт надлежног министарства за послове водопривреде;</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10) сагласност на техничку документацију у погледу мера заштите од пожара издату од органа надлежног за послове заштите од пожара у складу са посебним прописима;</w:t>
      </w:r>
    </w:p>
    <w:p w:rsidR="0016139C" w:rsidRPr="00A04CF6" w:rsidRDefault="00F010DC" w:rsidP="00F010DC">
      <w:pPr>
        <w:pStyle w:val="NoSpacing"/>
        <w:tabs>
          <w:tab w:val="left" w:pos="1170"/>
        </w:tabs>
        <w:rPr>
          <w:rFonts w:ascii="Times New Roman" w:hAnsi="Times New Roman" w:cs="Times New Roman"/>
          <w:sz w:val="24"/>
          <w:szCs w:val="24"/>
        </w:rPr>
      </w:pPr>
      <w:r w:rsidRPr="00A04CF6">
        <w:rPr>
          <w:rFonts w:ascii="Times New Roman" w:hAnsi="Times New Roman" w:cs="Times New Roman"/>
          <w:noProof/>
          <w:sz w:val="24"/>
          <w:szCs w:val="24"/>
        </w:rPr>
        <w:t xml:space="preserve">11) меница или доказ о гаранцији банке или коорпоративна гаранција за извршење послова санације и рекултивације деградираног земљишта услед експлоатације у корист </w:t>
      </w:r>
      <w:r w:rsidR="008B6C9B" w:rsidRPr="00A04CF6">
        <w:rPr>
          <w:rFonts w:ascii="Times New Roman" w:hAnsi="Times New Roman" w:cs="Times New Roman"/>
          <w:noProof/>
          <w:sz w:val="24"/>
          <w:szCs w:val="24"/>
        </w:rPr>
        <w:t>Р</w:t>
      </w:r>
      <w:r w:rsidRPr="00A04CF6">
        <w:rPr>
          <w:rFonts w:ascii="Times New Roman" w:hAnsi="Times New Roman" w:cs="Times New Roman"/>
          <w:noProof/>
          <w:sz w:val="24"/>
          <w:szCs w:val="24"/>
        </w:rPr>
        <w:t xml:space="preserve">епублике </w:t>
      </w:r>
      <w:r w:rsidR="008B6C9B" w:rsidRPr="00A04CF6">
        <w:rPr>
          <w:rFonts w:ascii="Times New Roman" w:hAnsi="Times New Roman" w:cs="Times New Roman"/>
          <w:noProof/>
          <w:sz w:val="24"/>
          <w:szCs w:val="24"/>
        </w:rPr>
        <w:t>С</w:t>
      </w:r>
      <w:r w:rsidRPr="00A04CF6">
        <w:rPr>
          <w:rFonts w:ascii="Times New Roman" w:hAnsi="Times New Roman" w:cs="Times New Roman"/>
          <w:noProof/>
          <w:sz w:val="24"/>
          <w:szCs w:val="24"/>
        </w:rPr>
        <w:t xml:space="preserve">рбије, </w:t>
      </w:r>
      <w:r w:rsidRPr="00A04CF6">
        <w:rPr>
          <w:rFonts w:ascii="Times New Roman" w:hAnsi="Times New Roman" w:cs="Times New Roman"/>
          <w:sz w:val="24"/>
          <w:szCs w:val="24"/>
        </w:rPr>
        <w:t>издате ради обезбеђења уредног измирења обавезе извршења послова санације и рекултивације деградираног земљишта услед експлоатације, утврђене овим законом.</w:t>
      </w:r>
    </w:p>
    <w:p w:rsidR="0016139C" w:rsidRPr="00A04CF6" w:rsidRDefault="00F010DC" w:rsidP="0016139C">
      <w:pPr>
        <w:pStyle w:val="NoSpacing"/>
        <w:ind w:firstLine="0"/>
        <w:rPr>
          <w:rFonts w:ascii="Times New Roman" w:hAnsi="Times New Roman" w:cs="Times New Roman"/>
          <w:noProof/>
          <w:sz w:val="24"/>
          <w:szCs w:val="24"/>
        </w:rPr>
      </w:pPr>
      <w:r w:rsidRPr="00A04CF6">
        <w:rPr>
          <w:rFonts w:ascii="Times New Roman" w:hAnsi="Times New Roman" w:cs="Times New Roman"/>
          <w:noProof/>
          <w:sz w:val="24"/>
          <w:szCs w:val="24"/>
        </w:rPr>
        <w:t xml:space="preserve">             Прва гаранција банке или  меница или коорпоративна гаранција за извршење послова санације и рекултивације деградираног земљишта услед експлоатације мора износити </w:t>
      </w:r>
      <w:r w:rsidR="008B6C9B" w:rsidRPr="00A04CF6">
        <w:rPr>
          <w:rFonts w:ascii="Times New Roman" w:hAnsi="Times New Roman" w:cs="Times New Roman"/>
          <w:noProof/>
          <w:sz w:val="24"/>
          <w:szCs w:val="24"/>
        </w:rPr>
        <w:t>најмање</w:t>
      </w:r>
      <w:r w:rsidRPr="00A04CF6">
        <w:rPr>
          <w:rFonts w:ascii="Times New Roman" w:hAnsi="Times New Roman" w:cs="Times New Roman"/>
          <w:noProof/>
          <w:sz w:val="24"/>
          <w:szCs w:val="24"/>
        </w:rPr>
        <w:t xml:space="preserve"> 30% од износа предвиђеног главним рударским пројектом за послове санације и рекултивације и мора важити најмање три године од дана издавања гаранције. </w:t>
      </w:r>
    </w:p>
    <w:p w:rsidR="0016139C" w:rsidRPr="00A04CF6" w:rsidRDefault="00F010DC" w:rsidP="00F010DC">
      <w:pPr>
        <w:pStyle w:val="NoSpacing"/>
        <w:rPr>
          <w:rFonts w:ascii="Times New Roman" w:hAnsi="Times New Roman" w:cs="Times New Roman"/>
          <w:sz w:val="24"/>
          <w:szCs w:val="24"/>
        </w:rPr>
      </w:pPr>
      <w:r w:rsidRPr="00A04CF6">
        <w:rPr>
          <w:rFonts w:ascii="Times New Roman" w:hAnsi="Times New Roman" w:cs="Times New Roman"/>
          <w:noProof/>
          <w:sz w:val="24"/>
          <w:szCs w:val="24"/>
        </w:rPr>
        <w:t xml:space="preserve">Свака следећа гаранција банке или  меница или коорпоративна гаранција за извршење послова санације и рекултивације деградираног земљишта услед експлоатације мора износити </w:t>
      </w:r>
      <w:r w:rsidR="001D2E81" w:rsidRPr="00A04CF6">
        <w:rPr>
          <w:rFonts w:ascii="Times New Roman" w:hAnsi="Times New Roman" w:cs="Times New Roman"/>
          <w:noProof/>
          <w:sz w:val="24"/>
          <w:szCs w:val="24"/>
        </w:rPr>
        <w:t>најмање</w:t>
      </w:r>
      <w:r w:rsidRPr="00A04CF6">
        <w:rPr>
          <w:rFonts w:ascii="Times New Roman" w:hAnsi="Times New Roman" w:cs="Times New Roman"/>
          <w:noProof/>
          <w:sz w:val="24"/>
          <w:szCs w:val="24"/>
        </w:rPr>
        <w:t xml:space="preserve"> 30% вредности од преосталог износа за </w:t>
      </w:r>
      <w:r w:rsidRPr="00A04CF6">
        <w:rPr>
          <w:rFonts w:ascii="Times New Roman" w:hAnsi="Times New Roman" w:cs="Times New Roman"/>
          <w:noProof/>
          <w:sz w:val="24"/>
          <w:szCs w:val="24"/>
        </w:rPr>
        <w:lastRenderedPageBreak/>
        <w:t xml:space="preserve">обављање послова санације и рекултивације деградираног земљишта услед експлоатације и мора важити </w:t>
      </w:r>
      <w:r w:rsidR="001D2E81" w:rsidRPr="00A04CF6">
        <w:rPr>
          <w:rFonts w:ascii="Times New Roman" w:hAnsi="Times New Roman" w:cs="Times New Roman"/>
          <w:noProof/>
          <w:sz w:val="24"/>
          <w:szCs w:val="24"/>
        </w:rPr>
        <w:t>најмање</w:t>
      </w:r>
      <w:r w:rsidRPr="00A04CF6">
        <w:rPr>
          <w:rFonts w:ascii="Times New Roman" w:hAnsi="Times New Roman" w:cs="Times New Roman"/>
          <w:noProof/>
          <w:sz w:val="24"/>
          <w:szCs w:val="24"/>
        </w:rPr>
        <w:t xml:space="preserve"> две године.</w:t>
      </w:r>
    </w:p>
    <w:p w:rsidR="0016139C" w:rsidRPr="00A04CF6" w:rsidRDefault="00397CA2" w:rsidP="00F010D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 Последња гаранција банке или </w:t>
      </w:r>
      <w:r w:rsidR="00F010DC" w:rsidRPr="00A04CF6">
        <w:rPr>
          <w:rFonts w:ascii="Times New Roman" w:hAnsi="Times New Roman" w:cs="Times New Roman"/>
          <w:noProof/>
          <w:sz w:val="24"/>
          <w:szCs w:val="24"/>
        </w:rPr>
        <w:t xml:space="preserve">меница или коорпоративна </w:t>
      </w:r>
      <w:r w:rsidR="002D3124" w:rsidRPr="00A04CF6">
        <w:rPr>
          <w:rFonts w:ascii="Times New Roman" w:hAnsi="Times New Roman" w:cs="Times New Roman"/>
          <w:noProof/>
          <w:sz w:val="24"/>
          <w:szCs w:val="24"/>
        </w:rPr>
        <w:t xml:space="preserve">гаранција за извршење </w:t>
      </w:r>
      <w:r w:rsidR="00F010DC" w:rsidRPr="00A04CF6">
        <w:rPr>
          <w:rFonts w:ascii="Times New Roman" w:hAnsi="Times New Roman" w:cs="Times New Roman"/>
          <w:noProof/>
          <w:sz w:val="24"/>
          <w:szCs w:val="24"/>
        </w:rPr>
        <w:t xml:space="preserve">послова санације и рекултивације деградираног земљишта услед експлоатације мора да важи 60 дана дуже од </w:t>
      </w:r>
      <w:r w:rsidR="000202C0" w:rsidRPr="00A04CF6">
        <w:rPr>
          <w:rFonts w:ascii="Times New Roman" w:hAnsi="Times New Roman" w:cs="Times New Roman"/>
          <w:noProof/>
          <w:sz w:val="24"/>
          <w:szCs w:val="24"/>
        </w:rPr>
        <w:t>дана</w:t>
      </w:r>
      <w:r w:rsidR="000202C0" w:rsidRPr="00A04CF6">
        <w:rPr>
          <w:rFonts w:ascii="Times New Roman" w:hAnsi="Times New Roman" w:cs="Times New Roman"/>
          <w:noProof/>
          <w:color w:val="FF0000"/>
          <w:sz w:val="24"/>
          <w:szCs w:val="24"/>
        </w:rPr>
        <w:t xml:space="preserve"> </w:t>
      </w:r>
      <w:r w:rsidR="00F010DC" w:rsidRPr="00A04CF6">
        <w:rPr>
          <w:rFonts w:ascii="Times New Roman" w:hAnsi="Times New Roman" w:cs="Times New Roman"/>
          <w:noProof/>
          <w:sz w:val="24"/>
          <w:szCs w:val="24"/>
        </w:rPr>
        <w:t xml:space="preserve">планираног завршетка експлоатације рудника по главном рударском пројекту. </w:t>
      </w:r>
    </w:p>
    <w:p w:rsidR="0016139C" w:rsidRPr="00A04CF6" w:rsidRDefault="00F010DC" w:rsidP="00F010DC">
      <w:pPr>
        <w:pStyle w:val="NoSpacing"/>
        <w:rPr>
          <w:rFonts w:ascii="Times New Roman" w:hAnsi="Times New Roman" w:cs="Times New Roman"/>
          <w:bCs/>
          <w:sz w:val="24"/>
          <w:szCs w:val="24"/>
        </w:rPr>
      </w:pPr>
      <w:r w:rsidRPr="00A04CF6">
        <w:rPr>
          <w:rFonts w:ascii="Times New Roman" w:hAnsi="Times New Roman" w:cs="Times New Roman"/>
          <w:bCs/>
          <w:sz w:val="24"/>
          <w:szCs w:val="24"/>
        </w:rPr>
        <w:t>П</w:t>
      </w:r>
      <w:r w:rsidRPr="00A04CF6">
        <w:rPr>
          <w:rFonts w:ascii="Times New Roman" w:hAnsi="Times New Roman" w:cs="Times New Roman"/>
          <w:noProof/>
          <w:sz w:val="24"/>
          <w:szCs w:val="24"/>
        </w:rPr>
        <w:t xml:space="preserve">рва гаранција банке или  меница или корпоративна гаранција </w:t>
      </w:r>
      <w:r w:rsidRPr="00A04CF6">
        <w:rPr>
          <w:rFonts w:ascii="Times New Roman" w:hAnsi="Times New Roman" w:cs="Times New Roman"/>
          <w:bCs/>
          <w:sz w:val="24"/>
          <w:szCs w:val="24"/>
        </w:rPr>
        <w:t xml:space="preserve">треба да буду </w:t>
      </w:r>
      <w:r w:rsidRPr="00A04CF6">
        <w:rPr>
          <w:rFonts w:ascii="Times New Roman" w:hAnsi="Times New Roman" w:cs="Times New Roman"/>
          <w:sz w:val="24"/>
          <w:szCs w:val="24"/>
        </w:rPr>
        <w:t xml:space="preserve">издате </w:t>
      </w:r>
      <w:r w:rsidRPr="00A04CF6">
        <w:rPr>
          <w:rFonts w:ascii="Times New Roman" w:hAnsi="Times New Roman" w:cs="Times New Roman"/>
          <w:bCs/>
          <w:sz w:val="24"/>
          <w:szCs w:val="24"/>
        </w:rPr>
        <w:t xml:space="preserve">са клаузулом безусловна, неопозива, наплатива на први позив и без приговора, с тим да се уз меницу доставља и </w:t>
      </w:r>
      <w:r w:rsidRPr="00A04CF6">
        <w:rPr>
          <w:rFonts w:ascii="Times New Roman" w:hAnsi="Times New Roman" w:cs="Times New Roman"/>
          <w:sz w:val="24"/>
          <w:szCs w:val="24"/>
        </w:rPr>
        <w:t>потврда банке о извршеној регистрацији менице (оригинал или оверена фотоко</w:t>
      </w:r>
      <w:r w:rsidR="00823C5E" w:rsidRPr="00A04CF6">
        <w:rPr>
          <w:rFonts w:ascii="Times New Roman" w:hAnsi="Times New Roman" w:cs="Times New Roman"/>
          <w:sz w:val="24"/>
          <w:szCs w:val="24"/>
        </w:rPr>
        <w:t xml:space="preserve">пија од стране пословне банке) </w:t>
      </w:r>
      <w:r w:rsidRPr="00A04CF6">
        <w:rPr>
          <w:rFonts w:ascii="Times New Roman" w:hAnsi="Times New Roman" w:cs="Times New Roman"/>
          <w:sz w:val="24"/>
          <w:szCs w:val="24"/>
        </w:rPr>
        <w:t>и оригинал или оверени картон депонованих потписа и припадајуће менично овлашћење.</w:t>
      </w:r>
    </w:p>
    <w:p w:rsidR="0016139C" w:rsidRPr="00A04CF6" w:rsidRDefault="00F010DC" w:rsidP="00F010DC">
      <w:pPr>
        <w:pStyle w:val="NoSpacing"/>
        <w:rPr>
          <w:rFonts w:ascii="Times New Roman" w:hAnsi="Times New Roman" w:cs="Times New Roman"/>
          <w:noProof/>
          <w:sz w:val="24"/>
          <w:szCs w:val="24"/>
        </w:rPr>
      </w:pPr>
      <w:r w:rsidRPr="00A04CF6">
        <w:rPr>
          <w:rFonts w:ascii="Times New Roman" w:hAnsi="Times New Roman" w:cs="Times New Roman"/>
          <w:sz w:val="24"/>
          <w:szCs w:val="24"/>
        </w:rPr>
        <w:t>Уколико носилац експлоатацијe изгуби право на експлоатацију према условима из овог зако</w:t>
      </w:r>
      <w:r w:rsidR="00F862C1" w:rsidRPr="00A04CF6">
        <w:rPr>
          <w:rFonts w:ascii="Times New Roman" w:hAnsi="Times New Roman" w:cs="Times New Roman"/>
          <w:sz w:val="24"/>
          <w:szCs w:val="24"/>
        </w:rPr>
        <w:t xml:space="preserve">на, губи и гаранцију банке или </w:t>
      </w:r>
      <w:r w:rsidRPr="00A04CF6">
        <w:rPr>
          <w:rFonts w:ascii="Times New Roman" w:hAnsi="Times New Roman" w:cs="Times New Roman"/>
          <w:sz w:val="24"/>
          <w:szCs w:val="24"/>
        </w:rPr>
        <w:t xml:space="preserve">меницу или коорпоративну гаранцију за извршење послова рекултивације деградираног земљишта услед експлоатације, </w:t>
      </w:r>
      <w:r w:rsidRPr="00A04CF6">
        <w:rPr>
          <w:rFonts w:ascii="Times New Roman" w:hAnsi="Times New Roman" w:cs="Times New Roman"/>
          <w:noProof/>
          <w:sz w:val="24"/>
          <w:szCs w:val="24"/>
        </w:rPr>
        <w:t>осим у случају када сам изврши рекултивацију</w:t>
      </w:r>
      <w:r w:rsidRPr="00A04CF6">
        <w:rPr>
          <w:rFonts w:ascii="Times New Roman" w:hAnsi="Times New Roman" w:cs="Times New Roman"/>
          <w:sz w:val="24"/>
          <w:szCs w:val="24"/>
        </w:rPr>
        <w:t>.</w:t>
      </w:r>
    </w:p>
    <w:p w:rsidR="0016139C" w:rsidRPr="00A04CF6" w:rsidRDefault="00F010DC"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Надлежни орган искључиво врши проверу испуњености законом утврђених услова и не упушта се у оцену техничке документације, поднете уз захтев из става 1. овог члана.</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Ако су за извођење радова из става 1. овог члана посебним законом прописани и други услови, уз захтев се подносе и докази о испуњености тих услова.</w:t>
      </w:r>
    </w:p>
    <w:p w:rsidR="0016139C" w:rsidRPr="00A04CF6" w:rsidRDefault="00F010DC" w:rsidP="0016139C">
      <w:pPr>
        <w:pStyle w:val="NoSpacing"/>
        <w:rPr>
          <w:rFonts w:ascii="Times New Roman" w:hAnsi="Times New Roman" w:cs="Times New Roman"/>
          <w:strike/>
          <w:sz w:val="24"/>
          <w:szCs w:val="24"/>
        </w:rPr>
      </w:pPr>
      <w:r w:rsidRPr="00A04CF6">
        <w:rPr>
          <w:rFonts w:ascii="Times New Roman" w:hAnsi="Times New Roman" w:cs="Times New Roman"/>
          <w:sz w:val="24"/>
          <w:szCs w:val="24"/>
        </w:rPr>
        <w:t>Надлежни орган одбиће решењем</w:t>
      </w:r>
      <w:r w:rsidR="005F7D6F" w:rsidRPr="00A04CF6">
        <w:rPr>
          <w:rFonts w:ascii="Times New Roman" w:hAnsi="Times New Roman" w:cs="Times New Roman"/>
          <w:sz w:val="24"/>
          <w:szCs w:val="24"/>
        </w:rPr>
        <w:t xml:space="preserve"> захтев из става 1. овог члана </w:t>
      </w:r>
      <w:r w:rsidRPr="00A04CF6">
        <w:rPr>
          <w:rFonts w:ascii="Times New Roman" w:hAnsi="Times New Roman" w:cs="Times New Roman"/>
          <w:sz w:val="24"/>
          <w:szCs w:val="24"/>
        </w:rPr>
        <w:t>ако:</w:t>
      </w:r>
    </w:p>
    <w:p w:rsidR="0016139C" w:rsidRPr="00A04CF6" w:rsidRDefault="00F010DC" w:rsidP="00B8111E">
      <w:pPr>
        <w:pStyle w:val="NoSpacing"/>
        <w:numPr>
          <w:ilvl w:val="0"/>
          <w:numId w:val="15"/>
        </w:numPr>
        <w:tabs>
          <w:tab w:val="clear" w:pos="1080"/>
          <w:tab w:val="left" w:pos="720"/>
          <w:tab w:val="left" w:pos="990"/>
        </w:tabs>
        <w:ind w:left="0" w:firstLine="709"/>
        <w:rPr>
          <w:rFonts w:ascii="Times New Roman" w:hAnsi="Times New Roman" w:cs="Times New Roman"/>
          <w:sz w:val="24"/>
          <w:szCs w:val="24"/>
        </w:rPr>
      </w:pPr>
      <w:r w:rsidRPr="00A04CF6">
        <w:rPr>
          <w:rFonts w:ascii="Times New Roman" w:hAnsi="Times New Roman" w:cs="Times New Roman"/>
          <w:sz w:val="24"/>
          <w:szCs w:val="24"/>
        </w:rPr>
        <w:t>уз захтев није достављена комплетна документација из става 1. овог члана;</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подносилац захтева има неизмирена дуговања по основу обавезе плаћања нак</w:t>
      </w:r>
      <w:r w:rsidR="00C465EC" w:rsidRPr="00A04CF6">
        <w:rPr>
          <w:rFonts w:ascii="Times New Roman" w:hAnsi="Times New Roman" w:cs="Times New Roman"/>
          <w:sz w:val="24"/>
          <w:szCs w:val="24"/>
        </w:rPr>
        <w:t xml:space="preserve">нада одређених сходно чл. </w:t>
      </w:r>
      <w:r w:rsidR="006E686D" w:rsidRPr="00A04CF6">
        <w:rPr>
          <w:rFonts w:ascii="Times New Roman" w:hAnsi="Times New Roman" w:cs="Times New Roman"/>
          <w:sz w:val="24"/>
          <w:szCs w:val="24"/>
        </w:rPr>
        <w:t>158. и 159</w:t>
      </w:r>
      <w:r w:rsidRPr="00A04CF6">
        <w:rPr>
          <w:rFonts w:ascii="Times New Roman" w:hAnsi="Times New Roman" w:cs="Times New Roman"/>
          <w:sz w:val="24"/>
          <w:szCs w:val="24"/>
        </w:rPr>
        <w:t>. овог закона;</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3) је за подносиоца захтева покренут ликвидациони или стечајни поступак.</w:t>
      </w:r>
    </w:p>
    <w:p w:rsidR="0016139C" w:rsidRPr="00A04CF6" w:rsidRDefault="00F010DC"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Решење из става 9. овог члана </w:t>
      </w:r>
      <w:r w:rsidRPr="00A04CF6">
        <w:rPr>
          <w:rFonts w:ascii="Times New Roman" w:hAnsi="Times New Roman" w:cs="Times New Roman"/>
          <w:bCs/>
          <w:iCs/>
          <w:sz w:val="24"/>
          <w:szCs w:val="24"/>
        </w:rPr>
        <w:t xml:space="preserve">које издаје Министарство је коначно </w:t>
      </w:r>
      <w:r w:rsidRPr="00A04CF6">
        <w:rPr>
          <w:rFonts w:ascii="Times New Roman" w:hAnsi="Times New Roman" w:cs="Times New Roman"/>
          <w:noProof/>
          <w:sz w:val="24"/>
          <w:szCs w:val="24"/>
        </w:rPr>
        <w:t>и против њега се може покренути управни спор.</w:t>
      </w:r>
    </w:p>
    <w:p w:rsidR="0016139C" w:rsidRPr="00A04CF6" w:rsidRDefault="00F010D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На решење из става 9. овог члана које је донео надлежни орган аутоном</w:t>
      </w:r>
      <w:r w:rsidR="0037208C" w:rsidRPr="00A04CF6">
        <w:rPr>
          <w:rFonts w:ascii="Times New Roman" w:hAnsi="Times New Roman" w:cs="Times New Roman"/>
          <w:sz w:val="24"/>
          <w:szCs w:val="24"/>
        </w:rPr>
        <w:t>не покрајине, жалба се подноси м</w:t>
      </w:r>
      <w:r w:rsidRPr="00A04CF6">
        <w:rPr>
          <w:rFonts w:ascii="Times New Roman" w:hAnsi="Times New Roman" w:cs="Times New Roman"/>
          <w:sz w:val="24"/>
          <w:szCs w:val="24"/>
        </w:rPr>
        <w:t>инистру.</w:t>
      </w:r>
    </w:p>
    <w:p w:rsidR="0016139C" w:rsidRPr="00A04CF6" w:rsidRDefault="0016139C" w:rsidP="003E3A65">
      <w:pPr>
        <w:pStyle w:val="NoSpacing"/>
        <w:ind w:firstLine="0"/>
        <w:rPr>
          <w:rFonts w:ascii="Times New Roman" w:hAnsi="Times New Roman" w:cs="Times New Roman"/>
          <w:sz w:val="24"/>
          <w:szCs w:val="24"/>
        </w:rPr>
      </w:pPr>
    </w:p>
    <w:p w:rsidR="0016139C" w:rsidRPr="00A04CF6" w:rsidRDefault="009270C7" w:rsidP="0016139C">
      <w:pPr>
        <w:pStyle w:val="NormalWeb"/>
        <w:shd w:val="clear" w:color="auto" w:fill="FFFFFF"/>
        <w:rPr>
          <w:bCs/>
          <w:lang w:val="sr-Cyrl-CS"/>
        </w:rPr>
      </w:pPr>
      <w:r w:rsidRPr="00A04CF6">
        <w:rPr>
          <w:rStyle w:val="rvts2"/>
          <w:bCs/>
          <w:i w:val="0"/>
          <w:sz w:val="24"/>
          <w:szCs w:val="24"/>
          <w:lang w:val="sr-Cyrl-CS"/>
        </w:rPr>
        <w:t>Члан 104</w:t>
      </w:r>
      <w:r w:rsidR="0016139C" w:rsidRPr="00A04CF6">
        <w:rPr>
          <w:rStyle w:val="rvts2"/>
          <w:bCs/>
          <w:i w:val="0"/>
          <w:sz w:val="24"/>
          <w:szCs w:val="24"/>
          <w:lang w:val="sr-Cyrl-CS"/>
        </w:rPr>
        <w:t xml:space="preserve">. </w:t>
      </w:r>
    </w:p>
    <w:p w:rsidR="0016139C" w:rsidRPr="00A04CF6" w:rsidRDefault="00E93294"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Рударски радови п</w:t>
      </w:r>
      <w:r w:rsidR="00076FD7" w:rsidRPr="00A04CF6">
        <w:rPr>
          <w:rFonts w:ascii="Times New Roman" w:hAnsi="Times New Roman" w:cs="Times New Roman"/>
          <w:sz w:val="24"/>
          <w:szCs w:val="24"/>
        </w:rPr>
        <w:t>о рударском пројекту из члана 84</w:t>
      </w:r>
      <w:r w:rsidR="00F31921" w:rsidRPr="00A04CF6">
        <w:rPr>
          <w:rFonts w:ascii="Times New Roman" w:hAnsi="Times New Roman" w:cs="Times New Roman"/>
          <w:sz w:val="24"/>
          <w:szCs w:val="24"/>
        </w:rPr>
        <w:t>. став 2. тачка 5</w:t>
      </w:r>
      <w:r w:rsidRPr="00A04CF6">
        <w:rPr>
          <w:rFonts w:ascii="Times New Roman" w:hAnsi="Times New Roman" w:cs="Times New Roman"/>
          <w:sz w:val="24"/>
          <w:szCs w:val="24"/>
        </w:rPr>
        <w:t xml:space="preserve">) овог закона изводе се </w:t>
      </w:r>
      <w:r w:rsidR="00480D62" w:rsidRPr="00A04CF6">
        <w:rPr>
          <w:rFonts w:ascii="Times New Roman" w:hAnsi="Times New Roman" w:cs="Times New Roman"/>
          <w:sz w:val="24"/>
          <w:szCs w:val="24"/>
        </w:rPr>
        <w:t>на основу одобрења које издаје М</w:t>
      </w:r>
      <w:r w:rsidR="008C0F26" w:rsidRPr="00A04CF6">
        <w:rPr>
          <w:rFonts w:ascii="Times New Roman" w:hAnsi="Times New Roman" w:cs="Times New Roman"/>
          <w:sz w:val="24"/>
          <w:szCs w:val="24"/>
        </w:rPr>
        <w:t xml:space="preserve">инистарство, </w:t>
      </w:r>
      <w:r w:rsidRPr="00A04CF6">
        <w:rPr>
          <w:rFonts w:ascii="Times New Roman" w:hAnsi="Times New Roman" w:cs="Times New Roman"/>
          <w:sz w:val="24"/>
          <w:szCs w:val="24"/>
        </w:rPr>
        <w:t xml:space="preserve">односно надлежни покрајински орган на захтев носиоца истраживања односно носиоца експлоатације. </w:t>
      </w:r>
    </w:p>
    <w:p w:rsidR="0016139C" w:rsidRPr="00A04CF6" w:rsidRDefault="00E93294"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захтев за издавање одобрења доставља се:</w:t>
      </w:r>
    </w:p>
    <w:p w:rsidR="0016139C" w:rsidRPr="00A04CF6" w:rsidRDefault="00E93294"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доказ о плаћеној републичкој административној такси, односно покрајинској  административној такси када се експлоатација врши на територији покрајине;</w:t>
      </w:r>
    </w:p>
    <w:p w:rsidR="0016139C" w:rsidRPr="00A04CF6" w:rsidRDefault="00E93294" w:rsidP="0016139C">
      <w:pPr>
        <w:pStyle w:val="NoSpacing"/>
        <w:tabs>
          <w:tab w:val="clear" w:pos="1080"/>
          <w:tab w:val="left" w:pos="993"/>
        </w:tabs>
        <w:rPr>
          <w:rFonts w:ascii="Times New Roman" w:hAnsi="Times New Roman" w:cs="Times New Roman"/>
          <w:sz w:val="24"/>
          <w:szCs w:val="24"/>
        </w:rPr>
      </w:pPr>
      <w:r w:rsidRPr="00A04CF6">
        <w:rPr>
          <w:rFonts w:ascii="Times New Roman" w:hAnsi="Times New Roman" w:cs="Times New Roman"/>
          <w:sz w:val="24"/>
          <w:szCs w:val="24"/>
        </w:rPr>
        <w:t>2) одобрење за истраживање, односно одобрење за експлоатацију и/или експлоатационо поље;</w:t>
      </w:r>
    </w:p>
    <w:p w:rsidR="0016139C" w:rsidRPr="00A04CF6" w:rsidRDefault="00E93294"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3) рударски пројекат на истраживању чврстих минералних сировина усаглашен са пројектом геолошких истраживања, оверен од стране техничке контроле; </w:t>
      </w:r>
    </w:p>
    <w:p w:rsidR="0016139C" w:rsidRPr="00A04CF6" w:rsidRDefault="00E93294"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4) сагласност носиоца експлоатације односно истраживања на пројекат;</w:t>
      </w:r>
    </w:p>
    <w:p w:rsidR="0016139C" w:rsidRPr="00A04CF6" w:rsidRDefault="00E93294"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5) сагласност власника, односно корисника или доказ о праву својине или </w:t>
      </w:r>
      <w:r w:rsidR="008C0F26" w:rsidRPr="00A04CF6">
        <w:rPr>
          <w:rFonts w:ascii="Times New Roman" w:hAnsi="Times New Roman" w:cs="Times New Roman"/>
          <w:sz w:val="24"/>
          <w:szCs w:val="24"/>
        </w:rPr>
        <w:t xml:space="preserve">праву </w:t>
      </w:r>
      <w:r w:rsidRPr="00A04CF6">
        <w:rPr>
          <w:rFonts w:ascii="Times New Roman" w:hAnsi="Times New Roman" w:cs="Times New Roman"/>
          <w:sz w:val="24"/>
          <w:szCs w:val="24"/>
        </w:rPr>
        <w:t xml:space="preserve">коришћења, закупа и/или сагласности, односно </w:t>
      </w:r>
      <w:r w:rsidR="008C0F26" w:rsidRPr="00A04CF6">
        <w:rPr>
          <w:rFonts w:ascii="Times New Roman" w:hAnsi="Times New Roman" w:cs="Times New Roman"/>
          <w:sz w:val="24"/>
          <w:szCs w:val="24"/>
        </w:rPr>
        <w:t xml:space="preserve">праву </w:t>
      </w:r>
      <w:r w:rsidRPr="00A04CF6">
        <w:rPr>
          <w:rFonts w:ascii="Times New Roman" w:hAnsi="Times New Roman" w:cs="Times New Roman"/>
          <w:sz w:val="24"/>
          <w:szCs w:val="24"/>
        </w:rPr>
        <w:t>службености на земљишту које је одређено за извођење рударских радова на истраживању минералне сировине за површине терена обухваћене пројектом.</w:t>
      </w:r>
    </w:p>
    <w:p w:rsidR="0016139C" w:rsidRPr="00A04CF6" w:rsidRDefault="00E93294"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Ако су за извођење радова из става 1. овог члана посебним законом прописани и други услови, уз захтев се подносе и докази о испуњености тих услова.</w:t>
      </w:r>
    </w:p>
    <w:p w:rsidR="0016139C" w:rsidRPr="00A04CF6" w:rsidRDefault="00E93294" w:rsidP="0016139C">
      <w:pPr>
        <w:pStyle w:val="NoSpacing"/>
        <w:rPr>
          <w:rFonts w:ascii="Times New Roman" w:hAnsi="Times New Roman" w:cs="Times New Roman"/>
          <w:bCs/>
          <w:iCs/>
          <w:sz w:val="24"/>
          <w:szCs w:val="24"/>
        </w:rPr>
      </w:pPr>
      <w:r w:rsidRPr="00A04CF6">
        <w:rPr>
          <w:rFonts w:ascii="Times New Roman" w:hAnsi="Times New Roman" w:cs="Times New Roman"/>
          <w:noProof/>
          <w:sz w:val="24"/>
          <w:szCs w:val="24"/>
        </w:rPr>
        <w:t xml:space="preserve">Решење из става 1. овог члана </w:t>
      </w:r>
      <w:r w:rsidRPr="00A04CF6">
        <w:rPr>
          <w:rFonts w:ascii="Times New Roman" w:hAnsi="Times New Roman" w:cs="Times New Roman"/>
          <w:bCs/>
          <w:iCs/>
          <w:sz w:val="24"/>
          <w:szCs w:val="24"/>
        </w:rPr>
        <w:t xml:space="preserve">које издаје Министарство је коначно и против њега се може покренути управни спор. </w:t>
      </w:r>
    </w:p>
    <w:p w:rsidR="0016139C" w:rsidRPr="00A04CF6" w:rsidRDefault="00E62C92" w:rsidP="00E93294">
      <w:pPr>
        <w:pStyle w:val="rvps1"/>
        <w:shd w:val="clear" w:color="auto" w:fill="FFFFFF"/>
        <w:ind w:firstLine="720"/>
        <w:jc w:val="both"/>
        <w:rPr>
          <w:bCs/>
          <w:lang w:val="sr-Cyrl-CS"/>
        </w:rPr>
      </w:pPr>
      <w:r w:rsidRPr="00A04CF6">
        <w:rPr>
          <w:lang w:val="sr-Cyrl-CS"/>
        </w:rPr>
        <w:lastRenderedPageBreak/>
        <w:t>Н</w:t>
      </w:r>
      <w:r w:rsidR="00E93294" w:rsidRPr="00A04CF6">
        <w:rPr>
          <w:lang w:val="sr-Cyrl-CS"/>
        </w:rPr>
        <w:t>а решење из става 1. овог члана, које је донео надлежни орган аутоном</w:t>
      </w:r>
      <w:r w:rsidR="005C3F47" w:rsidRPr="00A04CF6">
        <w:rPr>
          <w:lang w:val="sr-Cyrl-CS"/>
        </w:rPr>
        <w:t>не покрајине, жалба се подноси м</w:t>
      </w:r>
      <w:r w:rsidR="00E93294" w:rsidRPr="00A04CF6">
        <w:rPr>
          <w:lang w:val="sr-Cyrl-CS"/>
        </w:rPr>
        <w:t>инистру.</w:t>
      </w:r>
    </w:p>
    <w:p w:rsidR="0016139C" w:rsidRPr="00A04CF6" w:rsidRDefault="0016139C" w:rsidP="0016139C">
      <w:pPr>
        <w:pStyle w:val="rvps1"/>
        <w:shd w:val="clear" w:color="auto" w:fill="FFFFFF"/>
        <w:rPr>
          <w:bCs/>
          <w:lang w:val="sr-Cyrl-CS"/>
        </w:rPr>
      </w:pPr>
    </w:p>
    <w:p w:rsidR="0016139C" w:rsidRPr="00A04CF6" w:rsidRDefault="00096A38" w:rsidP="0016139C">
      <w:pPr>
        <w:pStyle w:val="NormalWeb"/>
        <w:shd w:val="clear" w:color="auto" w:fill="FFFFFF"/>
        <w:rPr>
          <w:bCs/>
          <w:lang w:val="sr-Cyrl-CS"/>
        </w:rPr>
      </w:pPr>
      <w:r w:rsidRPr="00A04CF6">
        <w:rPr>
          <w:rStyle w:val="rvts2"/>
          <w:bCs/>
          <w:i w:val="0"/>
          <w:sz w:val="24"/>
          <w:szCs w:val="24"/>
          <w:lang w:val="sr-Cyrl-CS"/>
        </w:rPr>
        <w:t>Члан 105</w:t>
      </w:r>
      <w:r w:rsidR="0016139C" w:rsidRPr="00A04CF6">
        <w:rPr>
          <w:rStyle w:val="rvts2"/>
          <w:bCs/>
          <w:i w:val="0"/>
          <w:sz w:val="24"/>
          <w:szCs w:val="24"/>
          <w:lang w:val="sr-Cyrl-CS"/>
        </w:rPr>
        <w:t>.</w:t>
      </w:r>
    </w:p>
    <w:p w:rsidR="0016139C" w:rsidRPr="00A04CF6" w:rsidRDefault="00E93294"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Извођењу рударских радова по техничким рударским пројектима и упрошћеним рударским пројектима може се приступити на </w:t>
      </w:r>
      <w:r w:rsidR="00AB6C7E" w:rsidRPr="00A04CF6">
        <w:rPr>
          <w:rFonts w:ascii="Times New Roman" w:hAnsi="Times New Roman" w:cs="Times New Roman"/>
          <w:sz w:val="24"/>
          <w:szCs w:val="24"/>
        </w:rPr>
        <w:t>основу пријаве која се подноси М</w:t>
      </w:r>
      <w:r w:rsidRPr="00A04CF6">
        <w:rPr>
          <w:rFonts w:ascii="Times New Roman" w:hAnsi="Times New Roman" w:cs="Times New Roman"/>
          <w:sz w:val="24"/>
          <w:szCs w:val="24"/>
        </w:rPr>
        <w:t xml:space="preserve">инистарству, односно надлежном покрајинском органу, пре почетка извођења радова. </w:t>
      </w:r>
    </w:p>
    <w:p w:rsidR="0016139C" w:rsidRPr="00A04CF6" w:rsidRDefault="00E93294"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Уз пријаву из става 1. овог члана доставља се и примерак техничког рударског пројекта и упрош</w:t>
      </w:r>
      <w:r w:rsidR="00D23808" w:rsidRPr="00A04CF6">
        <w:rPr>
          <w:rFonts w:ascii="Times New Roman" w:hAnsi="Times New Roman" w:cs="Times New Roman"/>
          <w:sz w:val="24"/>
          <w:szCs w:val="24"/>
        </w:rPr>
        <w:t>ћеног рударског пројекта, с тим</w:t>
      </w:r>
      <w:r w:rsidRPr="00A04CF6">
        <w:rPr>
          <w:rFonts w:ascii="Times New Roman" w:hAnsi="Times New Roman" w:cs="Times New Roman"/>
          <w:sz w:val="24"/>
          <w:szCs w:val="24"/>
        </w:rPr>
        <w:t xml:space="preserve"> да се уз примерак упрошћеног рударског пројекта за израду појединачних бушотина за нафту, гас и надземна постројења и уређаје за експлоатацију, припрему и транспорт нафте</w:t>
      </w:r>
      <w:r w:rsidR="00A4097E" w:rsidRPr="00A04CF6">
        <w:rPr>
          <w:rFonts w:ascii="Times New Roman" w:hAnsi="Times New Roman" w:cs="Times New Roman"/>
          <w:sz w:val="24"/>
          <w:szCs w:val="24"/>
        </w:rPr>
        <w:t xml:space="preserve"> и гаса до сабирне станице доставља</w:t>
      </w:r>
      <w:r w:rsidRPr="00A04CF6">
        <w:rPr>
          <w:rFonts w:ascii="Times New Roman" w:hAnsi="Times New Roman" w:cs="Times New Roman"/>
          <w:sz w:val="24"/>
          <w:szCs w:val="24"/>
        </w:rPr>
        <w:t xml:space="preserve"> и попис катастарских парцела са приложеним сагласностима власника, односно корисника или доказ о праву својине, праву коришћења, праву закупа</w:t>
      </w:r>
      <w:r w:rsidR="00DE4A7F" w:rsidRPr="00A04CF6">
        <w:rPr>
          <w:rFonts w:ascii="Times New Roman" w:hAnsi="Times New Roman" w:cs="Times New Roman"/>
          <w:sz w:val="24"/>
          <w:szCs w:val="24"/>
        </w:rPr>
        <w:t>,</w:t>
      </w:r>
      <w:r w:rsidRPr="00A04CF6">
        <w:rPr>
          <w:rFonts w:ascii="Times New Roman" w:hAnsi="Times New Roman" w:cs="Times New Roman"/>
          <w:sz w:val="24"/>
          <w:szCs w:val="24"/>
        </w:rPr>
        <w:t xml:space="preserve"> односно </w:t>
      </w:r>
      <w:r w:rsidR="00DE4A7F" w:rsidRPr="00A04CF6">
        <w:rPr>
          <w:rFonts w:ascii="Times New Roman" w:hAnsi="Times New Roman" w:cs="Times New Roman"/>
          <w:sz w:val="24"/>
          <w:szCs w:val="24"/>
        </w:rPr>
        <w:t xml:space="preserve">праву </w:t>
      </w:r>
      <w:r w:rsidRPr="00A04CF6">
        <w:rPr>
          <w:rFonts w:ascii="Times New Roman" w:hAnsi="Times New Roman" w:cs="Times New Roman"/>
          <w:sz w:val="24"/>
          <w:szCs w:val="24"/>
        </w:rPr>
        <w:t>службености на земљишту које је захваћено радовима по упрошћеном пројекту.</w:t>
      </w:r>
    </w:p>
    <w:p w:rsidR="0016139C" w:rsidRPr="00A04CF6" w:rsidRDefault="0016139C" w:rsidP="0016139C">
      <w:pPr>
        <w:pStyle w:val="rvps1"/>
        <w:shd w:val="clear" w:color="auto" w:fill="FFFFFF"/>
        <w:rPr>
          <w:bCs/>
          <w:lang w:val="sr-Cyrl-CS"/>
        </w:rPr>
      </w:pPr>
    </w:p>
    <w:p w:rsidR="0016139C" w:rsidRPr="00A04CF6" w:rsidRDefault="00096A38" w:rsidP="0016139C">
      <w:pPr>
        <w:pStyle w:val="NormalWeb"/>
        <w:shd w:val="clear" w:color="auto" w:fill="FFFFFF"/>
        <w:rPr>
          <w:bCs/>
          <w:lang w:val="sr-Cyrl-CS"/>
        </w:rPr>
      </w:pPr>
      <w:r w:rsidRPr="00A04CF6">
        <w:rPr>
          <w:rStyle w:val="rvts2"/>
          <w:bCs/>
          <w:i w:val="0"/>
          <w:sz w:val="24"/>
          <w:szCs w:val="24"/>
          <w:lang w:val="sr-Cyrl-CS"/>
        </w:rPr>
        <w:t>Члан 106</w:t>
      </w:r>
      <w:r w:rsidR="0016139C" w:rsidRPr="00A04CF6">
        <w:rPr>
          <w:rStyle w:val="rvts2"/>
          <w:bCs/>
          <w:i w:val="0"/>
          <w:sz w:val="24"/>
          <w:szCs w:val="24"/>
          <w:lang w:val="sr-Cyrl-CS"/>
        </w:rPr>
        <w:t>.</w:t>
      </w:r>
    </w:p>
    <w:p w:rsidR="000D178D" w:rsidRPr="00A04CF6" w:rsidRDefault="00E93294" w:rsidP="002D7892">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Носилац експлоатације и носилац истраживања је дужан да о почетку извођења радова извести рударског инспектора и </w:t>
      </w:r>
      <w:r w:rsidR="000D178D" w:rsidRPr="00A04CF6">
        <w:rPr>
          <w:rFonts w:ascii="Times New Roman" w:hAnsi="Times New Roman" w:cs="Times New Roman"/>
          <w:sz w:val="24"/>
          <w:szCs w:val="24"/>
        </w:rPr>
        <w:t>надлежни</w:t>
      </w:r>
      <w:r w:rsidR="000D178D" w:rsidRPr="00A04CF6">
        <w:rPr>
          <w:rFonts w:ascii="Times New Roman" w:hAnsi="Times New Roman" w:cs="Times New Roman"/>
          <w:color w:val="FF0000"/>
          <w:sz w:val="24"/>
          <w:szCs w:val="24"/>
        </w:rPr>
        <w:t xml:space="preserve"> </w:t>
      </w:r>
      <w:r w:rsidRPr="00A04CF6">
        <w:rPr>
          <w:rFonts w:ascii="Times New Roman" w:hAnsi="Times New Roman" w:cs="Times New Roman"/>
          <w:sz w:val="24"/>
          <w:szCs w:val="24"/>
        </w:rPr>
        <w:t>ор</w:t>
      </w:r>
      <w:r w:rsidR="00887BFB" w:rsidRPr="00A04CF6">
        <w:rPr>
          <w:rFonts w:ascii="Times New Roman" w:hAnsi="Times New Roman" w:cs="Times New Roman"/>
          <w:sz w:val="24"/>
          <w:szCs w:val="24"/>
        </w:rPr>
        <w:t>ган јединице локалне самоуправе</w:t>
      </w:r>
      <w:r w:rsidRPr="00A04CF6">
        <w:rPr>
          <w:rFonts w:ascii="Times New Roman" w:hAnsi="Times New Roman" w:cs="Times New Roman"/>
          <w:sz w:val="24"/>
          <w:szCs w:val="24"/>
        </w:rPr>
        <w:t xml:space="preserve"> и надлежну установу заштите споменика културе на чијој територији ће изводити рударске радове најкасније 15 дана пре почетка извођења радова.</w:t>
      </w:r>
    </w:p>
    <w:p w:rsidR="002D7892" w:rsidRPr="00A04CF6" w:rsidRDefault="002D7892" w:rsidP="002D7892">
      <w:pPr>
        <w:pStyle w:val="NoSpacing"/>
        <w:rPr>
          <w:rFonts w:ascii="Times New Roman" w:hAnsi="Times New Roman" w:cs="Times New Roman"/>
          <w:noProof/>
          <w:sz w:val="24"/>
          <w:szCs w:val="24"/>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5. Одобрење за употребу рударских објеката</w:t>
      </w:r>
    </w:p>
    <w:p w:rsidR="0016139C" w:rsidRPr="00A04CF6" w:rsidRDefault="0016139C" w:rsidP="0016139C">
      <w:pPr>
        <w:pStyle w:val="rvps1"/>
        <w:shd w:val="clear" w:color="auto" w:fill="FFFFFF"/>
        <w:rPr>
          <w:bCs/>
          <w:lang w:val="sr-Cyrl-CS"/>
        </w:rPr>
      </w:pPr>
    </w:p>
    <w:p w:rsidR="0016139C" w:rsidRPr="00A04CF6" w:rsidRDefault="00014D3E" w:rsidP="0016139C">
      <w:pPr>
        <w:pStyle w:val="NormalWeb"/>
        <w:shd w:val="clear" w:color="auto" w:fill="FFFFFF"/>
        <w:rPr>
          <w:bCs/>
          <w:lang w:val="sr-Cyrl-CS"/>
        </w:rPr>
      </w:pPr>
      <w:r w:rsidRPr="00A04CF6">
        <w:rPr>
          <w:rStyle w:val="rvts2"/>
          <w:bCs/>
          <w:i w:val="0"/>
          <w:sz w:val="24"/>
          <w:szCs w:val="24"/>
          <w:lang w:val="sr-Cyrl-CS"/>
        </w:rPr>
        <w:t>Члан 107</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Рударски објекат изграђен по главном и допунском рударском пројекту може се користити када се прибави одобрење за употребу рударског објекта (у даљем тексту: употребна дозвола), које се издаје реше</w:t>
      </w:r>
      <w:r w:rsidR="00830BC6" w:rsidRPr="00A04CF6">
        <w:rPr>
          <w:rStyle w:val="rvts3"/>
          <w:sz w:val="24"/>
          <w:szCs w:val="24"/>
          <w:lang w:val="sr-Cyrl-CS"/>
        </w:rPr>
        <w:t>њем надлежног органа из члана 101. став 1</w:t>
      </w:r>
      <w:r w:rsidRPr="00A04CF6">
        <w:rPr>
          <w:rStyle w:val="rvts3"/>
          <w:sz w:val="24"/>
          <w:szCs w:val="24"/>
          <w:lang w:val="sr-Cyrl-CS"/>
        </w:rPr>
        <w:t>. овог закона, на захтев носиоца експлоатације.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Употребна дозвола може се издати и за рударски објекат који представља техничко-технолошку целину и може се као такав самостално користити.</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Ако је за издавање одобрења за употребу рударског објекта посебним законом прописана обавеза претходног прибављања сагласности или дозволе других органа или организација, уз захтев из става 1. овог члана подноси се и та сагласност, односно дозвола.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Решење из става 1. овог члана које издаје Министарство је коначно и против њега се може покренути управни спор.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На решење из става 1. овог члана које је донео надлежни орган аутономне покрајине, жалба се подноси </w:t>
      </w:r>
      <w:r w:rsidR="00A51C49" w:rsidRPr="00A04CF6">
        <w:rPr>
          <w:rStyle w:val="rvts3"/>
          <w:sz w:val="24"/>
          <w:szCs w:val="24"/>
          <w:lang w:val="sr-Cyrl-CS"/>
        </w:rPr>
        <w:t>м</w:t>
      </w:r>
      <w:r w:rsidRPr="00A04CF6">
        <w:rPr>
          <w:rStyle w:val="rvts3"/>
          <w:sz w:val="24"/>
          <w:szCs w:val="24"/>
          <w:lang w:val="sr-Cyrl-CS"/>
        </w:rPr>
        <w:t>инистру.</w:t>
      </w:r>
    </w:p>
    <w:p w:rsidR="00E93294" w:rsidRPr="00A04CF6" w:rsidRDefault="00E93294" w:rsidP="0016139C">
      <w:pPr>
        <w:pStyle w:val="rvps1"/>
        <w:shd w:val="clear" w:color="auto" w:fill="FFFFFF"/>
        <w:rPr>
          <w:bCs/>
          <w:lang w:val="sr-Cyrl-CS"/>
        </w:rPr>
      </w:pPr>
    </w:p>
    <w:p w:rsidR="0016139C" w:rsidRPr="00A04CF6" w:rsidRDefault="008144DB" w:rsidP="0016139C">
      <w:pPr>
        <w:pStyle w:val="NormalWeb"/>
        <w:shd w:val="clear" w:color="auto" w:fill="FFFFFF"/>
        <w:rPr>
          <w:bCs/>
          <w:lang w:val="sr-Cyrl-CS"/>
        </w:rPr>
      </w:pPr>
      <w:r w:rsidRPr="00A04CF6">
        <w:rPr>
          <w:rStyle w:val="rvts2"/>
          <w:bCs/>
          <w:i w:val="0"/>
          <w:sz w:val="24"/>
          <w:szCs w:val="24"/>
          <w:lang w:val="sr-Cyrl-CS"/>
        </w:rPr>
        <w:t>Члан 108</w:t>
      </w:r>
      <w:r w:rsidR="0016139C" w:rsidRPr="00A04CF6">
        <w:rPr>
          <w:rStyle w:val="rvts2"/>
          <w:bCs/>
          <w:i w:val="0"/>
          <w:sz w:val="24"/>
          <w:szCs w:val="24"/>
          <w:lang w:val="sr-Cyrl-CS"/>
        </w:rPr>
        <w:t>.</w:t>
      </w:r>
    </w:p>
    <w:p w:rsidR="0016139C" w:rsidRPr="00A04CF6" w:rsidRDefault="00E93294" w:rsidP="0016139C">
      <w:pPr>
        <w:pStyle w:val="rvps1"/>
        <w:shd w:val="clear" w:color="auto" w:fill="FFFFFF"/>
        <w:ind w:firstLine="720"/>
        <w:jc w:val="both"/>
        <w:rPr>
          <w:bCs/>
          <w:lang w:val="sr-Cyrl-CS"/>
        </w:rPr>
      </w:pPr>
      <w:r w:rsidRPr="00A04CF6">
        <w:rPr>
          <w:lang w:val="sr-Cyrl-CS"/>
        </w:rPr>
        <w:t>Рударски објекти реконструисани по техничком рударском пројекту могу се користити по поновном прибављању одобрења за употребу рударског објект</w:t>
      </w:r>
      <w:r w:rsidR="003C6663" w:rsidRPr="00A04CF6">
        <w:rPr>
          <w:lang w:val="sr-Cyrl-CS"/>
        </w:rPr>
        <w:t>а у складу са одредбама члана 107</w:t>
      </w:r>
      <w:r w:rsidRPr="00A04CF6">
        <w:rPr>
          <w:lang w:val="sr-Cyrl-CS"/>
        </w:rPr>
        <w:t>. овог закона.</w:t>
      </w:r>
    </w:p>
    <w:p w:rsidR="0016139C" w:rsidRPr="00A04CF6" w:rsidRDefault="0016139C" w:rsidP="0016139C">
      <w:pPr>
        <w:pStyle w:val="rvps1"/>
        <w:shd w:val="clear" w:color="auto" w:fill="FFFFFF"/>
        <w:rPr>
          <w:bCs/>
          <w:lang w:val="sr-Cyrl-CS"/>
        </w:rPr>
      </w:pPr>
    </w:p>
    <w:p w:rsidR="0016139C" w:rsidRPr="00A04CF6" w:rsidRDefault="008144DB" w:rsidP="0016139C">
      <w:pPr>
        <w:pStyle w:val="NormalWeb"/>
        <w:shd w:val="clear" w:color="auto" w:fill="FFFFFF"/>
        <w:rPr>
          <w:bCs/>
          <w:lang w:val="sr-Cyrl-CS"/>
        </w:rPr>
      </w:pPr>
      <w:r w:rsidRPr="00A04CF6">
        <w:rPr>
          <w:rStyle w:val="rvts2"/>
          <w:bCs/>
          <w:i w:val="0"/>
          <w:sz w:val="24"/>
          <w:szCs w:val="24"/>
          <w:lang w:val="sr-Cyrl-CS"/>
        </w:rPr>
        <w:t>Члан 109</w:t>
      </w:r>
      <w:r w:rsidR="0016139C" w:rsidRPr="00A04CF6">
        <w:rPr>
          <w:rStyle w:val="rvts2"/>
          <w:bCs/>
          <w:i w:val="0"/>
          <w:sz w:val="24"/>
          <w:szCs w:val="24"/>
          <w:lang w:val="sr-Cyrl-CS"/>
        </w:rPr>
        <w:t>.</w:t>
      </w:r>
    </w:p>
    <w:p w:rsidR="0016139C" w:rsidRPr="00A04CF6" w:rsidRDefault="00E93294" w:rsidP="00E93294">
      <w:pPr>
        <w:pStyle w:val="rvps1"/>
        <w:shd w:val="clear" w:color="auto" w:fill="FFFFFF"/>
        <w:jc w:val="both"/>
        <w:rPr>
          <w:lang w:val="sr-Cyrl-CS"/>
        </w:rPr>
      </w:pPr>
      <w:r w:rsidRPr="00A04CF6">
        <w:rPr>
          <w:rStyle w:val="rvts3"/>
          <w:sz w:val="24"/>
          <w:szCs w:val="24"/>
          <w:lang w:val="sr-Cyrl-CS"/>
        </w:rPr>
        <w:t xml:space="preserve">        У</w:t>
      </w:r>
      <w:r w:rsidRPr="00A04CF6">
        <w:rPr>
          <w:lang w:val="sr-Cyrl-CS"/>
        </w:rPr>
        <w:t>потребна дозвола се издаје ако се утврди:</w:t>
      </w:r>
    </w:p>
    <w:p w:rsidR="0016139C" w:rsidRPr="00A04CF6" w:rsidRDefault="00E93294" w:rsidP="00E93294">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1) да је рударски објекат или његов део изграђен у складу са рударским пројектом на основу кога је издато одобрење за изградњу рударских објеката и/или </w:t>
      </w:r>
      <w:r w:rsidRPr="00A04CF6">
        <w:rPr>
          <w:rFonts w:ascii="Times New Roman" w:hAnsi="Times New Roman" w:cs="Times New Roman"/>
          <w:sz w:val="24"/>
          <w:szCs w:val="24"/>
        </w:rPr>
        <w:lastRenderedPageBreak/>
        <w:t>извођење рударских радова, у складу са прописима чија је примена обавезна при изградњи рударских објеката;</w:t>
      </w:r>
    </w:p>
    <w:p w:rsidR="0016139C" w:rsidRPr="00A04CF6" w:rsidRDefault="00E93294" w:rsidP="00E93294">
      <w:pPr>
        <w:pStyle w:val="NoSpacing"/>
        <w:rPr>
          <w:rFonts w:ascii="Times New Roman" w:hAnsi="Times New Roman" w:cs="Times New Roman"/>
          <w:sz w:val="24"/>
          <w:szCs w:val="24"/>
        </w:rPr>
      </w:pPr>
      <w:r w:rsidRPr="00A04CF6">
        <w:rPr>
          <w:rFonts w:ascii="Times New Roman" w:hAnsi="Times New Roman" w:cs="Times New Roman"/>
          <w:sz w:val="24"/>
          <w:szCs w:val="24"/>
        </w:rPr>
        <w:t>2) да су испуњени прописани услови у погледу мера безбедности и здравља на раду, заштите вода, заштите од пожара, заштите животне средине и други прописани услови за изградњу и коришћење те врсте објеката;</w:t>
      </w:r>
    </w:p>
    <w:p w:rsidR="0016139C" w:rsidRPr="00A04CF6" w:rsidRDefault="00E93294" w:rsidP="007770CE">
      <w:pPr>
        <w:shd w:val="clear" w:color="auto" w:fill="FFFFFF"/>
        <w:ind w:firstLine="720"/>
        <w:contextualSpacing/>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3) да су прибављене сагласности других органа у складу са посебним прописима, на основу услова издатих у процедури прибављања одобрења за вршење експлоатације; </w:t>
      </w:r>
    </w:p>
    <w:p w:rsidR="0016139C" w:rsidRPr="00A04CF6" w:rsidRDefault="00E93294" w:rsidP="00E93294">
      <w:pPr>
        <w:shd w:val="clear" w:color="auto" w:fill="FFFFFF"/>
        <w:contextualSpacing/>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 xml:space="preserve">          4) да је решењем надлежног органа за заштиту од пожара утврђена подобност објекта за употребу у погледу спроведености мера заштите од пожара предвиђених у техничкој документацији</w:t>
      </w:r>
      <w:r w:rsidR="007040BF" w:rsidRPr="00A04CF6">
        <w:rPr>
          <w:rFonts w:ascii="Times New Roman" w:hAnsi="Times New Roman" w:cs="Times New Roman"/>
          <w:sz w:val="24"/>
          <w:szCs w:val="24"/>
          <w:lang w:val="sr-Cyrl-CS"/>
        </w:rPr>
        <w:t xml:space="preserve"> у складу са посебним прописом</w:t>
      </w:r>
      <w:r w:rsidRPr="00A04CF6">
        <w:rPr>
          <w:rFonts w:ascii="Times New Roman" w:hAnsi="Times New Roman" w:cs="Times New Roman"/>
          <w:sz w:val="24"/>
          <w:szCs w:val="24"/>
          <w:lang w:val="sr-Cyrl-CS"/>
        </w:rPr>
        <w:t>.</w:t>
      </w:r>
    </w:p>
    <w:p w:rsidR="00E87D46" w:rsidRPr="00A04CF6" w:rsidRDefault="00E87D46" w:rsidP="00E93294">
      <w:pPr>
        <w:shd w:val="clear" w:color="auto" w:fill="FFFFFF"/>
        <w:contextualSpacing/>
        <w:jc w:val="both"/>
        <w:rPr>
          <w:rFonts w:ascii="Times New Roman" w:hAnsi="Times New Roman" w:cs="Times New Roman"/>
          <w:noProof/>
          <w:sz w:val="24"/>
          <w:szCs w:val="24"/>
          <w:lang w:val="sr-Cyrl-CS"/>
        </w:rPr>
      </w:pPr>
    </w:p>
    <w:p w:rsidR="0016139C" w:rsidRPr="00A04CF6" w:rsidRDefault="005A7A3C" w:rsidP="007040BF">
      <w:pPr>
        <w:pStyle w:val="NormalWeb"/>
        <w:shd w:val="clear" w:color="auto" w:fill="FFFFFF"/>
        <w:rPr>
          <w:bCs/>
          <w:lang w:val="sr-Cyrl-CS"/>
        </w:rPr>
      </w:pPr>
      <w:r w:rsidRPr="00A04CF6">
        <w:rPr>
          <w:rStyle w:val="rvts2"/>
          <w:bCs/>
          <w:i w:val="0"/>
          <w:sz w:val="24"/>
          <w:szCs w:val="24"/>
          <w:lang w:val="sr-Cyrl-CS"/>
        </w:rPr>
        <w:t>Члан 110</w:t>
      </w:r>
      <w:r w:rsidR="00E93294" w:rsidRPr="00A04CF6">
        <w:rPr>
          <w:rStyle w:val="rvts2"/>
          <w:bCs/>
          <w:i w:val="0"/>
          <w:sz w:val="24"/>
          <w:szCs w:val="24"/>
          <w:lang w:val="sr-Cyrl-CS"/>
        </w:rPr>
        <w:t>.</w:t>
      </w:r>
    </w:p>
    <w:p w:rsidR="0016139C" w:rsidRPr="00A04CF6" w:rsidRDefault="002246DF" w:rsidP="0016139C">
      <w:pPr>
        <w:pStyle w:val="rvps1"/>
        <w:shd w:val="clear" w:color="auto" w:fill="FFFFFF"/>
        <w:ind w:firstLine="720"/>
        <w:jc w:val="both"/>
        <w:rPr>
          <w:bCs/>
          <w:lang w:val="sr-Cyrl-CS"/>
        </w:rPr>
      </w:pPr>
      <w:r w:rsidRPr="00A04CF6">
        <w:rPr>
          <w:rStyle w:val="rvts3"/>
          <w:sz w:val="24"/>
          <w:szCs w:val="24"/>
          <w:lang w:val="sr-Cyrl-CS"/>
        </w:rPr>
        <w:t>Испуњеност услова из члана 109</w:t>
      </w:r>
      <w:r w:rsidR="0016139C" w:rsidRPr="00A04CF6">
        <w:rPr>
          <w:rStyle w:val="rvts3"/>
          <w:sz w:val="24"/>
          <w:szCs w:val="24"/>
          <w:lang w:val="sr-Cyrl-CS"/>
        </w:rPr>
        <w:t>. овог закона утврђује се техничким прегледом објеката.</w:t>
      </w:r>
    </w:p>
    <w:p w:rsidR="0016139C" w:rsidRPr="00A04CF6" w:rsidRDefault="0016139C" w:rsidP="0016139C">
      <w:pPr>
        <w:pStyle w:val="NoSpacing"/>
        <w:rPr>
          <w:rFonts w:ascii="Times New Roman" w:hAnsi="Times New Roman" w:cs="Times New Roman"/>
          <w:bCs/>
          <w:sz w:val="24"/>
          <w:szCs w:val="24"/>
        </w:rPr>
      </w:pPr>
      <w:r w:rsidRPr="00A04CF6">
        <w:rPr>
          <w:rStyle w:val="rvts3"/>
          <w:rFonts w:ascii="Times New Roman" w:hAnsi="Times New Roman" w:cs="Times New Roman"/>
          <w:sz w:val="24"/>
          <w:szCs w:val="24"/>
        </w:rPr>
        <w:t>Технички преглед рударског објекта обухвата, према намени руда</w:t>
      </w:r>
      <w:r w:rsidR="00A54F87" w:rsidRPr="00A04CF6">
        <w:rPr>
          <w:rStyle w:val="rvts3"/>
          <w:rFonts w:ascii="Times New Roman" w:hAnsi="Times New Roman" w:cs="Times New Roman"/>
          <w:sz w:val="24"/>
          <w:szCs w:val="24"/>
        </w:rPr>
        <w:t xml:space="preserve">рског објекта, технички преглед </w:t>
      </w:r>
      <w:r w:rsidRPr="00A04CF6">
        <w:rPr>
          <w:rStyle w:val="rvts3"/>
          <w:rFonts w:ascii="Times New Roman" w:hAnsi="Times New Roman" w:cs="Times New Roman"/>
          <w:sz w:val="24"/>
          <w:szCs w:val="24"/>
        </w:rPr>
        <w:t xml:space="preserve">рударских, машинских и грађевинских радова, електричних постројења (уређаја и инсталација), постројења за заштиту од пожара и постројења за заштиту животне средине, </w:t>
      </w:r>
      <w:r w:rsidR="00C9165B" w:rsidRPr="00A04CF6">
        <w:rPr>
          <w:rFonts w:ascii="Times New Roman" w:hAnsi="Times New Roman" w:cs="Times New Roman"/>
          <w:sz w:val="24"/>
          <w:szCs w:val="24"/>
        </w:rPr>
        <w:t>заштиту вода</w:t>
      </w:r>
      <w:r w:rsidR="00026BB8" w:rsidRPr="00A04CF6">
        <w:rPr>
          <w:rFonts w:ascii="Times New Roman" w:hAnsi="Times New Roman" w:cs="Times New Roman"/>
          <w:sz w:val="24"/>
          <w:szCs w:val="24"/>
        </w:rPr>
        <w:t>,</w:t>
      </w:r>
      <w:r w:rsidR="00C9165B" w:rsidRPr="00A04CF6">
        <w:rPr>
          <w:rFonts w:ascii="Times New Roman" w:hAnsi="Times New Roman" w:cs="Times New Roman"/>
          <w:sz w:val="24"/>
          <w:szCs w:val="24"/>
        </w:rPr>
        <w:t xml:space="preserve"> </w:t>
      </w:r>
      <w:r w:rsidRPr="00A04CF6">
        <w:rPr>
          <w:rStyle w:val="rvts3"/>
          <w:rFonts w:ascii="Times New Roman" w:hAnsi="Times New Roman" w:cs="Times New Roman"/>
          <w:sz w:val="24"/>
          <w:szCs w:val="24"/>
        </w:rPr>
        <w:t>као и технички преглед рударске опреме и постројења.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Министар ближе прописује услове и начин вршења техничког прегледа.</w:t>
      </w:r>
    </w:p>
    <w:p w:rsidR="0016139C" w:rsidRPr="00A04CF6" w:rsidRDefault="0016139C" w:rsidP="0016139C">
      <w:pPr>
        <w:pStyle w:val="rvps1"/>
        <w:shd w:val="clear" w:color="auto" w:fill="FFFFFF"/>
        <w:rPr>
          <w:bCs/>
          <w:lang w:val="sr-Cyrl-CS"/>
        </w:rPr>
      </w:pPr>
    </w:p>
    <w:p w:rsidR="0016139C" w:rsidRPr="00A04CF6" w:rsidRDefault="0016139C" w:rsidP="0016139C">
      <w:pPr>
        <w:pStyle w:val="rvps1"/>
        <w:shd w:val="clear" w:color="auto" w:fill="FFFFFF"/>
        <w:rPr>
          <w:bCs/>
          <w:lang w:val="sr-Cyrl-CS"/>
        </w:rPr>
      </w:pPr>
    </w:p>
    <w:p w:rsidR="0016139C" w:rsidRPr="00A04CF6" w:rsidRDefault="001A5FAC" w:rsidP="0016139C">
      <w:pPr>
        <w:pStyle w:val="NormalWeb"/>
        <w:shd w:val="clear" w:color="auto" w:fill="FFFFFF"/>
        <w:rPr>
          <w:bCs/>
          <w:lang w:val="sr-Cyrl-CS"/>
        </w:rPr>
      </w:pPr>
      <w:r w:rsidRPr="00A04CF6">
        <w:rPr>
          <w:rStyle w:val="rvts2"/>
          <w:bCs/>
          <w:i w:val="0"/>
          <w:sz w:val="24"/>
          <w:szCs w:val="24"/>
          <w:lang w:val="sr-Cyrl-CS"/>
        </w:rPr>
        <w:t>Члан 111</w:t>
      </w:r>
      <w:r w:rsidR="0016139C" w:rsidRPr="00A04CF6">
        <w:rPr>
          <w:rStyle w:val="rvts2"/>
          <w:bCs/>
          <w:i w:val="0"/>
          <w:sz w:val="24"/>
          <w:szCs w:val="24"/>
          <w:lang w:val="sr-Cyrl-CS"/>
        </w:rPr>
        <w:t>.</w:t>
      </w:r>
    </w:p>
    <w:p w:rsidR="0016139C" w:rsidRPr="00A04CF6" w:rsidRDefault="00C9165B" w:rsidP="0016139C">
      <w:pPr>
        <w:pStyle w:val="rvps1"/>
        <w:shd w:val="clear" w:color="auto" w:fill="FFFFFF"/>
        <w:ind w:firstLine="720"/>
        <w:jc w:val="both"/>
        <w:rPr>
          <w:bCs/>
          <w:lang w:val="sr-Cyrl-CS"/>
        </w:rPr>
      </w:pPr>
      <w:r w:rsidRPr="00A04CF6">
        <w:rPr>
          <w:lang w:val="sr-Cyrl-CS"/>
        </w:rPr>
        <w:t>Министарство, односно надлежни покрајински орган обављање техничког прегледа рударског објекта поверава привредном субјекту који и</w:t>
      </w:r>
      <w:r w:rsidR="00F11950" w:rsidRPr="00A04CF6">
        <w:rPr>
          <w:lang w:val="sr-Cyrl-CS"/>
        </w:rPr>
        <w:t>ма запослена лица са одговарајућ</w:t>
      </w:r>
      <w:r w:rsidRPr="00A04CF6">
        <w:rPr>
          <w:lang w:val="sr-Cyrl-CS"/>
        </w:rPr>
        <w:t xml:space="preserve">ом </w:t>
      </w:r>
      <w:r w:rsidRPr="00A04CF6">
        <w:rPr>
          <w:noProof/>
          <w:lang w:val="sr-Cyrl-CS"/>
        </w:rPr>
        <w:t>лиценцом.</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Технички преглед рударског објекта не могу обављати, односно у обављању прегледа не могу учествовати привредни субјекти и лица која су израдила, односно учествовала у изради рударског пројекта за тај објекат и привредни субјекти који су вршили техничку контролу тог пројекта, као и лица запослена у Министарству, односно органу аутономне покрајине</w:t>
      </w:r>
      <w:r w:rsidR="00C9165B" w:rsidRPr="00A04CF6">
        <w:rPr>
          <w:rStyle w:val="rvts3"/>
          <w:sz w:val="24"/>
          <w:szCs w:val="24"/>
          <w:lang w:val="sr-Cyrl-CS"/>
        </w:rPr>
        <w:t xml:space="preserve">. </w:t>
      </w:r>
      <w:r w:rsidRPr="00A04CF6">
        <w:rPr>
          <w:rStyle w:val="rvts3"/>
          <w:sz w:val="24"/>
          <w:szCs w:val="24"/>
          <w:lang w:val="sr-Cyrl-CS"/>
        </w:rPr>
        <w:t>Трошкове техничког прегледа сноси носилац експлоатације.</w:t>
      </w:r>
    </w:p>
    <w:p w:rsidR="0016139C" w:rsidRPr="00A04CF6" w:rsidRDefault="0016139C" w:rsidP="0016139C">
      <w:pPr>
        <w:pStyle w:val="rvps1"/>
        <w:shd w:val="clear" w:color="auto" w:fill="FFFFFF"/>
        <w:rPr>
          <w:bCs/>
          <w:lang w:val="sr-Cyrl-CS"/>
        </w:rPr>
      </w:pPr>
    </w:p>
    <w:p w:rsidR="0016139C" w:rsidRPr="00A04CF6" w:rsidRDefault="007C0744" w:rsidP="0016139C">
      <w:pPr>
        <w:pStyle w:val="NormalWeb"/>
        <w:shd w:val="clear" w:color="auto" w:fill="FFFFFF"/>
        <w:rPr>
          <w:bCs/>
          <w:lang w:val="sr-Cyrl-CS"/>
        </w:rPr>
      </w:pPr>
      <w:r w:rsidRPr="00A04CF6">
        <w:rPr>
          <w:rStyle w:val="rvts2"/>
          <w:bCs/>
          <w:i w:val="0"/>
          <w:sz w:val="24"/>
          <w:szCs w:val="24"/>
          <w:lang w:val="sr-Cyrl-CS"/>
        </w:rPr>
        <w:t>Члан 112</w:t>
      </w:r>
      <w:r w:rsidR="0016139C" w:rsidRPr="00A04CF6">
        <w:rPr>
          <w:rStyle w:val="rvts2"/>
          <w:bCs/>
          <w:i w:val="0"/>
          <w:sz w:val="24"/>
          <w:szCs w:val="24"/>
          <w:lang w:val="sr-Cyrl-CS"/>
        </w:rPr>
        <w:t>.</w:t>
      </w:r>
    </w:p>
    <w:p w:rsidR="0016139C" w:rsidRPr="00A04CF6" w:rsidRDefault="007040BF" w:rsidP="0016139C">
      <w:pPr>
        <w:pStyle w:val="NoSpacing"/>
        <w:ind w:firstLine="0"/>
        <w:rPr>
          <w:rFonts w:ascii="Times New Roman" w:hAnsi="Times New Roman" w:cs="Times New Roman"/>
          <w:sz w:val="24"/>
          <w:szCs w:val="24"/>
        </w:rPr>
      </w:pPr>
      <w:r w:rsidRPr="00A04CF6">
        <w:rPr>
          <w:rFonts w:ascii="Times New Roman" w:hAnsi="Times New Roman" w:cs="Times New Roman"/>
          <w:bCs/>
          <w:sz w:val="24"/>
          <w:szCs w:val="24"/>
        </w:rPr>
        <w:tab/>
      </w:r>
      <w:r w:rsidR="00C9165B" w:rsidRPr="00A04CF6">
        <w:rPr>
          <w:rFonts w:ascii="Times New Roman" w:hAnsi="Times New Roman" w:cs="Times New Roman"/>
          <w:bCs/>
          <w:sz w:val="24"/>
          <w:szCs w:val="24"/>
        </w:rPr>
        <w:t>А</w:t>
      </w:r>
      <w:r w:rsidR="00C9165B" w:rsidRPr="00A04CF6">
        <w:rPr>
          <w:rFonts w:ascii="Times New Roman" w:hAnsi="Times New Roman" w:cs="Times New Roman"/>
          <w:sz w:val="24"/>
          <w:szCs w:val="24"/>
        </w:rPr>
        <w:t xml:space="preserve">ко се ради утврђивања подобности за употребу рударског објекта, који је изграђен према пројектној документацији за коју је прибављено одобрење за извођење </w:t>
      </w:r>
      <w:r w:rsidRPr="00A04CF6">
        <w:rPr>
          <w:rFonts w:ascii="Times New Roman" w:hAnsi="Times New Roman" w:cs="Times New Roman"/>
          <w:sz w:val="24"/>
          <w:szCs w:val="24"/>
        </w:rPr>
        <w:t xml:space="preserve">рударских </w:t>
      </w:r>
      <w:r w:rsidR="00C9165B" w:rsidRPr="00A04CF6">
        <w:rPr>
          <w:rFonts w:ascii="Times New Roman" w:hAnsi="Times New Roman" w:cs="Times New Roman"/>
          <w:sz w:val="24"/>
          <w:szCs w:val="24"/>
        </w:rPr>
        <w:t xml:space="preserve">радова и/или за изградњу рударских објеката од стране </w:t>
      </w:r>
      <w:r w:rsidRPr="00A04CF6">
        <w:rPr>
          <w:rFonts w:ascii="Times New Roman" w:hAnsi="Times New Roman" w:cs="Times New Roman"/>
          <w:sz w:val="24"/>
          <w:szCs w:val="24"/>
        </w:rPr>
        <w:t>М</w:t>
      </w:r>
      <w:r w:rsidR="00C9165B" w:rsidRPr="00A04CF6">
        <w:rPr>
          <w:rFonts w:ascii="Times New Roman" w:hAnsi="Times New Roman" w:cs="Times New Roman"/>
          <w:sz w:val="24"/>
          <w:szCs w:val="24"/>
        </w:rPr>
        <w:t>инистарства, односно надле</w:t>
      </w:r>
      <w:r w:rsidRPr="00A04CF6">
        <w:rPr>
          <w:rFonts w:ascii="Times New Roman" w:hAnsi="Times New Roman" w:cs="Times New Roman"/>
          <w:sz w:val="24"/>
          <w:szCs w:val="24"/>
        </w:rPr>
        <w:t>жног органа аутономне покрајине</w:t>
      </w:r>
      <w:r w:rsidR="00AE01DD" w:rsidRPr="00A04CF6">
        <w:rPr>
          <w:rFonts w:ascii="Times New Roman" w:hAnsi="Times New Roman" w:cs="Times New Roman"/>
          <w:sz w:val="24"/>
          <w:szCs w:val="24"/>
        </w:rPr>
        <w:t xml:space="preserve">, </w:t>
      </w:r>
      <w:r w:rsidR="00C9165B" w:rsidRPr="00A04CF6">
        <w:rPr>
          <w:rFonts w:ascii="Times New Roman" w:hAnsi="Times New Roman" w:cs="Times New Roman"/>
          <w:sz w:val="24"/>
          <w:szCs w:val="24"/>
        </w:rPr>
        <w:t xml:space="preserve">мора вршити претходна провера инсталација, уређаја и постројења, стабилности или безбедности </w:t>
      </w:r>
      <w:r w:rsidR="00AE01DD" w:rsidRPr="00A04CF6">
        <w:rPr>
          <w:rFonts w:ascii="Times New Roman" w:hAnsi="Times New Roman" w:cs="Times New Roman"/>
          <w:sz w:val="24"/>
          <w:szCs w:val="24"/>
        </w:rPr>
        <w:t xml:space="preserve">објекта, као и друга испитивања </w:t>
      </w:r>
      <w:r w:rsidR="00C9165B" w:rsidRPr="00A04CF6">
        <w:rPr>
          <w:rFonts w:ascii="Times New Roman" w:hAnsi="Times New Roman" w:cs="Times New Roman"/>
          <w:sz w:val="24"/>
          <w:szCs w:val="24"/>
        </w:rPr>
        <w:t>или када је то предвиђено рударским пројектом, може се одобрити пуштање објекта у пробни рад.</w:t>
      </w:r>
    </w:p>
    <w:p w:rsidR="0016139C" w:rsidRPr="00A04CF6" w:rsidRDefault="00C916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Решење о одобрењу за пуштање објекта у пробни рад издаје надлежни орган који је издао одобрење за експлоатацију и/или експлоатационо поље.</w:t>
      </w:r>
    </w:p>
    <w:p w:rsidR="00C9165B" w:rsidRPr="00A04CF6" w:rsidRDefault="00C916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Одобрењем из става 2. овог члана утврђује се почетак и трајање пробног рада, који не може бити дужи од шест месеци.</w:t>
      </w:r>
    </w:p>
    <w:p w:rsidR="0016139C" w:rsidRPr="00A04CF6" w:rsidRDefault="00C916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Пре пуштања објекта у пробни рад, носилац експлоатације и/или одобрења за експлоатационо поље је дужан да обавести надлежног рударског инспектора о почетку пробног рада и да образује стручну комисију која ће пратити резултат тог рада.</w:t>
      </w:r>
    </w:p>
    <w:p w:rsidR="0016139C" w:rsidRPr="00A04CF6" w:rsidRDefault="00C916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По завршетку пробног рада, носилац експлоатације и/или одобрења за експлоатационо поље је дужан да затражи технички преглед објекта и да стави на увид документацију о резултатима пробног рада.</w:t>
      </w:r>
    </w:p>
    <w:p w:rsidR="0016139C" w:rsidRPr="00A04CF6" w:rsidRDefault="00C9165B" w:rsidP="0016139C">
      <w:pPr>
        <w:pStyle w:val="NoSpacing"/>
        <w:rPr>
          <w:rFonts w:ascii="Times New Roman" w:hAnsi="Times New Roman" w:cs="Times New Roman"/>
          <w:bCs/>
          <w:iCs/>
          <w:sz w:val="24"/>
          <w:szCs w:val="24"/>
        </w:rPr>
      </w:pPr>
      <w:r w:rsidRPr="00A04CF6">
        <w:rPr>
          <w:rFonts w:ascii="Times New Roman" w:hAnsi="Times New Roman" w:cs="Times New Roman"/>
          <w:noProof/>
          <w:sz w:val="24"/>
          <w:szCs w:val="24"/>
        </w:rPr>
        <w:t xml:space="preserve">Решење из става 2. овог члана </w:t>
      </w:r>
      <w:r w:rsidRPr="00A04CF6">
        <w:rPr>
          <w:rFonts w:ascii="Times New Roman" w:hAnsi="Times New Roman" w:cs="Times New Roman"/>
          <w:bCs/>
          <w:iCs/>
          <w:sz w:val="24"/>
          <w:szCs w:val="24"/>
        </w:rPr>
        <w:t xml:space="preserve">које издаје Министарство је коначно и против њега се може покренути управни спор. </w:t>
      </w:r>
    </w:p>
    <w:p w:rsidR="0016139C" w:rsidRPr="00A04CF6" w:rsidRDefault="00C9165B" w:rsidP="0016139C">
      <w:pPr>
        <w:pStyle w:val="rvps1"/>
        <w:shd w:val="clear" w:color="auto" w:fill="FFFFFF"/>
        <w:jc w:val="both"/>
        <w:rPr>
          <w:bCs/>
          <w:lang w:val="sr-Cyrl-CS"/>
        </w:rPr>
      </w:pPr>
      <w:r w:rsidRPr="00A04CF6">
        <w:rPr>
          <w:lang w:val="sr-Cyrl-CS"/>
        </w:rPr>
        <w:t xml:space="preserve">            На решење из става 2. овог члана, које је донео надлежни орган аутоном</w:t>
      </w:r>
      <w:r w:rsidR="00FA6938" w:rsidRPr="00A04CF6">
        <w:rPr>
          <w:lang w:val="sr-Cyrl-CS"/>
        </w:rPr>
        <w:t>не покрајине, жалба се подноси м</w:t>
      </w:r>
      <w:r w:rsidRPr="00A04CF6">
        <w:rPr>
          <w:lang w:val="sr-Cyrl-CS"/>
        </w:rPr>
        <w:t>инистру.</w:t>
      </w:r>
    </w:p>
    <w:p w:rsidR="0016139C" w:rsidRPr="00A04CF6" w:rsidRDefault="0016139C" w:rsidP="00C23B89">
      <w:pPr>
        <w:pStyle w:val="NormalWeb"/>
        <w:shd w:val="clear" w:color="auto" w:fill="FFFFFF"/>
        <w:jc w:val="left"/>
        <w:rPr>
          <w:rStyle w:val="rvts6"/>
          <w:bCs/>
          <w:i w:val="0"/>
          <w:color w:val="auto"/>
          <w:sz w:val="24"/>
          <w:szCs w:val="24"/>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6. Рударска мерења и рударски планови</w:t>
      </w:r>
    </w:p>
    <w:p w:rsidR="0016139C" w:rsidRPr="00A04CF6" w:rsidRDefault="0016139C" w:rsidP="0016139C">
      <w:pPr>
        <w:pStyle w:val="rvps1"/>
        <w:shd w:val="clear" w:color="auto" w:fill="FFFFFF"/>
        <w:rPr>
          <w:bCs/>
          <w:lang w:val="sr-Cyrl-CS"/>
        </w:rPr>
      </w:pPr>
    </w:p>
    <w:p w:rsidR="0016139C" w:rsidRPr="00A04CF6" w:rsidRDefault="007C0744" w:rsidP="0016139C">
      <w:pPr>
        <w:pStyle w:val="NormalWeb"/>
        <w:shd w:val="clear" w:color="auto" w:fill="FFFFFF"/>
        <w:rPr>
          <w:bCs/>
          <w:lang w:val="sr-Cyrl-CS"/>
        </w:rPr>
      </w:pPr>
      <w:r w:rsidRPr="00A04CF6">
        <w:rPr>
          <w:rStyle w:val="rvts2"/>
          <w:bCs/>
          <w:i w:val="0"/>
          <w:sz w:val="24"/>
          <w:szCs w:val="24"/>
          <w:lang w:val="sr-Cyrl-CS"/>
        </w:rPr>
        <w:t>Члан 113</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Привредни субјект је дужан да организује обављање послова рударских мерења и да на основу извршених мерења израђује планове, односно карте из којих се може утврдити стање рударских радова, њихов међусобни положај и положај рударских радова у односу на претхо</w:t>
      </w:r>
      <w:r w:rsidR="007E39D3" w:rsidRPr="00A04CF6">
        <w:rPr>
          <w:rStyle w:val="rvts3"/>
          <w:sz w:val="24"/>
          <w:szCs w:val="24"/>
          <w:lang w:val="sr-Cyrl-CS"/>
        </w:rPr>
        <w:t>дно изведене рударске радове,</w:t>
      </w:r>
      <w:r w:rsidRPr="00A04CF6">
        <w:rPr>
          <w:rStyle w:val="rvts3"/>
          <w:sz w:val="24"/>
          <w:szCs w:val="24"/>
          <w:lang w:val="sr-Cyrl-CS"/>
        </w:rPr>
        <w:t xml:space="preserve"> </w:t>
      </w:r>
      <w:r w:rsidR="00A1756F" w:rsidRPr="00A04CF6">
        <w:rPr>
          <w:rStyle w:val="rvts3"/>
          <w:color w:val="auto"/>
          <w:sz w:val="24"/>
          <w:szCs w:val="24"/>
          <w:lang w:val="sr-Cyrl-CS"/>
        </w:rPr>
        <w:t>на објекте и воде на површини и на животну средину</w:t>
      </w:r>
      <w:r w:rsidRPr="00A04CF6">
        <w:rPr>
          <w:rStyle w:val="rvts3"/>
          <w:color w:val="auto"/>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оквиру послова рудар</w:t>
      </w:r>
      <w:r w:rsidR="00DC510C" w:rsidRPr="00A04CF6">
        <w:rPr>
          <w:rStyle w:val="rvts3"/>
          <w:sz w:val="24"/>
          <w:szCs w:val="24"/>
          <w:lang w:val="sr-Cyrl-CS"/>
        </w:rPr>
        <w:t>ских мерења привредни субјект</w:t>
      </w:r>
      <w:r w:rsidRPr="00A04CF6">
        <w:rPr>
          <w:rStyle w:val="rvts3"/>
          <w:sz w:val="24"/>
          <w:szCs w:val="24"/>
          <w:lang w:val="sr-Cyrl-CS"/>
        </w:rPr>
        <w:t xml:space="preserve"> дужан </w:t>
      </w:r>
      <w:r w:rsidR="00DC510C" w:rsidRPr="00A04CF6">
        <w:rPr>
          <w:rStyle w:val="rvts3"/>
          <w:sz w:val="24"/>
          <w:szCs w:val="24"/>
          <w:lang w:val="sr-Cyrl-CS"/>
        </w:rPr>
        <w:t xml:space="preserve">је </w:t>
      </w:r>
      <w:r w:rsidRPr="00A04CF6">
        <w:rPr>
          <w:rStyle w:val="rvts3"/>
          <w:sz w:val="24"/>
          <w:szCs w:val="24"/>
          <w:lang w:val="sr-Cyrl-CS"/>
        </w:rPr>
        <w:t>да израђује одговарајућу графичку документацију која садржи податке о променама на површини терена и о стању рударских објеката у експлоатационом пољу.</w:t>
      </w:r>
    </w:p>
    <w:p w:rsidR="0016139C" w:rsidRPr="00A04CF6" w:rsidRDefault="0016139C" w:rsidP="0016139C">
      <w:pPr>
        <w:pStyle w:val="rvps1"/>
        <w:shd w:val="clear" w:color="auto" w:fill="FFFFFF"/>
        <w:jc w:val="both"/>
        <w:rPr>
          <w:bCs/>
          <w:lang w:val="sr-Cyrl-CS"/>
        </w:rPr>
      </w:pPr>
    </w:p>
    <w:p w:rsidR="0068707C" w:rsidRPr="00A04CF6" w:rsidRDefault="0068707C" w:rsidP="0016139C">
      <w:pPr>
        <w:pStyle w:val="rvps1"/>
        <w:shd w:val="clear" w:color="auto" w:fill="FFFFFF"/>
        <w:jc w:val="both"/>
        <w:rPr>
          <w:bCs/>
          <w:lang w:val="sr-Cyrl-CS"/>
        </w:rPr>
      </w:pP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4217B3" w:rsidP="0016139C">
      <w:pPr>
        <w:pStyle w:val="NormalWeb"/>
        <w:shd w:val="clear" w:color="auto" w:fill="FFFFFF"/>
        <w:rPr>
          <w:bCs/>
          <w:lang w:val="sr-Cyrl-CS"/>
        </w:rPr>
      </w:pPr>
      <w:r w:rsidRPr="00A04CF6">
        <w:rPr>
          <w:rStyle w:val="rvts2"/>
          <w:bCs/>
          <w:i w:val="0"/>
          <w:sz w:val="24"/>
          <w:szCs w:val="24"/>
          <w:lang w:val="sr-Cyrl-CS"/>
        </w:rPr>
        <w:t>Члан 114</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Ситуациони план експлоатационог поља и сва рударска мерења и графичка приказивања рударских радова морају бити повезана са тачкама државне тригонометријске мреже.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 свим извршеним рударским</w:t>
      </w:r>
      <w:r w:rsidR="00CF7DC7" w:rsidRPr="00A04CF6">
        <w:rPr>
          <w:rStyle w:val="rvts3"/>
          <w:sz w:val="24"/>
          <w:szCs w:val="24"/>
          <w:lang w:val="sr-Cyrl-CS"/>
        </w:rPr>
        <w:t xml:space="preserve"> мерењима, привредни субјект </w:t>
      </w:r>
      <w:r w:rsidRPr="00A04CF6">
        <w:rPr>
          <w:rStyle w:val="rvts3"/>
          <w:sz w:val="24"/>
          <w:szCs w:val="24"/>
          <w:lang w:val="sr-Cyrl-CS"/>
        </w:rPr>
        <w:t>дужан</w:t>
      </w:r>
      <w:r w:rsidR="00CF7DC7" w:rsidRPr="00A04CF6">
        <w:rPr>
          <w:rStyle w:val="rvts3"/>
          <w:sz w:val="24"/>
          <w:szCs w:val="24"/>
          <w:lang w:val="sr-Cyrl-CS"/>
        </w:rPr>
        <w:t xml:space="preserve"> је</w:t>
      </w:r>
      <w:r w:rsidRPr="00A04CF6">
        <w:rPr>
          <w:rStyle w:val="rvts3"/>
          <w:sz w:val="24"/>
          <w:szCs w:val="24"/>
          <w:lang w:val="sr-Cyrl-CS"/>
        </w:rPr>
        <w:t xml:space="preserve"> да води мерачке књиге.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Мерачке књиге морају бити оверене на начин утврђен прописима о оверавању пословних књига.</w:t>
      </w:r>
    </w:p>
    <w:p w:rsidR="0016139C" w:rsidRPr="00A04CF6" w:rsidRDefault="0016139C" w:rsidP="0016139C">
      <w:pPr>
        <w:pStyle w:val="rvps1"/>
        <w:shd w:val="clear" w:color="auto" w:fill="FFFFFF"/>
        <w:rPr>
          <w:bCs/>
          <w:lang w:val="sr-Cyrl-CS"/>
        </w:rPr>
      </w:pPr>
    </w:p>
    <w:p w:rsidR="0016139C" w:rsidRPr="00A04CF6" w:rsidRDefault="004217B3" w:rsidP="0016139C">
      <w:pPr>
        <w:pStyle w:val="NormalWeb"/>
        <w:shd w:val="clear" w:color="auto" w:fill="FFFFFF"/>
        <w:rPr>
          <w:bCs/>
          <w:lang w:val="sr-Cyrl-CS"/>
        </w:rPr>
      </w:pPr>
      <w:r w:rsidRPr="00A04CF6">
        <w:rPr>
          <w:rStyle w:val="rvts2"/>
          <w:bCs/>
          <w:i w:val="0"/>
          <w:sz w:val="24"/>
          <w:szCs w:val="24"/>
          <w:lang w:val="sr-Cyrl-CS"/>
        </w:rPr>
        <w:t>Члан 115</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Министар ближе прописује вршење рударских мерења, начин чувања оригинала планова и карата, израду рударских плано</w:t>
      </w:r>
      <w:r w:rsidR="00165DBB" w:rsidRPr="00A04CF6">
        <w:rPr>
          <w:rStyle w:val="rvts3"/>
          <w:sz w:val="24"/>
          <w:szCs w:val="24"/>
          <w:lang w:val="sr-Cyrl-CS"/>
        </w:rPr>
        <w:t>ва и њихове размере, из члана 113</w:t>
      </w:r>
      <w:r w:rsidRPr="00A04CF6">
        <w:rPr>
          <w:rStyle w:val="rvts3"/>
          <w:sz w:val="24"/>
          <w:szCs w:val="24"/>
          <w:lang w:val="sr-Cyrl-CS"/>
        </w:rPr>
        <w:t>. овог закона, као и вођење мерачких књига са интерним пописом н</w:t>
      </w:r>
      <w:r w:rsidR="00165DBB" w:rsidRPr="00A04CF6">
        <w:rPr>
          <w:rStyle w:val="rvts3"/>
          <w:sz w:val="24"/>
          <w:szCs w:val="24"/>
          <w:lang w:val="sr-Cyrl-CS"/>
        </w:rPr>
        <w:t>епокретности рудника из члана 114</w:t>
      </w:r>
      <w:r w:rsidRPr="00A04CF6">
        <w:rPr>
          <w:rStyle w:val="rvts3"/>
          <w:sz w:val="24"/>
          <w:szCs w:val="24"/>
          <w:lang w:val="sr-Cyrl-CS"/>
        </w:rPr>
        <w:t>. овог закона.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7. Рударска мерења при подземној и површинској експлоатацији</w:t>
      </w:r>
    </w:p>
    <w:p w:rsidR="0016139C" w:rsidRPr="00A04CF6" w:rsidRDefault="0016139C" w:rsidP="0016139C">
      <w:pPr>
        <w:pStyle w:val="NormalWeb"/>
        <w:shd w:val="clear" w:color="auto" w:fill="FFFFFF"/>
        <w:rPr>
          <w:bCs/>
          <w:lang w:val="sr-Cyrl-CS"/>
        </w:rPr>
      </w:pPr>
    </w:p>
    <w:p w:rsidR="0016139C" w:rsidRPr="00A04CF6" w:rsidRDefault="004217B3" w:rsidP="0016139C">
      <w:pPr>
        <w:pStyle w:val="NormalWeb"/>
        <w:shd w:val="clear" w:color="auto" w:fill="FFFFFF"/>
        <w:rPr>
          <w:bCs/>
          <w:lang w:val="sr-Cyrl-CS"/>
        </w:rPr>
      </w:pPr>
      <w:r w:rsidRPr="00A04CF6">
        <w:rPr>
          <w:rStyle w:val="rvts2"/>
          <w:bCs/>
          <w:i w:val="0"/>
          <w:sz w:val="24"/>
          <w:szCs w:val="24"/>
          <w:lang w:val="sr-Cyrl-CS"/>
        </w:rPr>
        <w:t>Члан 116</w:t>
      </w:r>
      <w:r w:rsidR="0016139C" w:rsidRPr="00A04CF6">
        <w:rPr>
          <w:rStyle w:val="rvts2"/>
          <w:bCs/>
          <w:i w:val="0"/>
          <w:sz w:val="24"/>
          <w:szCs w:val="24"/>
          <w:lang w:val="sr-Cyrl-CS"/>
        </w:rPr>
        <w:t>.</w:t>
      </w:r>
    </w:p>
    <w:p w:rsidR="0016139C" w:rsidRPr="00A04CF6" w:rsidRDefault="003450BD" w:rsidP="0016139C">
      <w:pPr>
        <w:pStyle w:val="rvps1"/>
        <w:shd w:val="clear" w:color="auto" w:fill="FFFFFF"/>
        <w:jc w:val="both"/>
        <w:rPr>
          <w:bCs/>
          <w:lang w:val="sr-Cyrl-CS"/>
        </w:rPr>
      </w:pPr>
      <w:r w:rsidRPr="00A04CF6">
        <w:rPr>
          <w:rStyle w:val="rvts3"/>
          <w:sz w:val="24"/>
          <w:szCs w:val="24"/>
          <w:lang w:val="sr-Cyrl-CS"/>
        </w:rPr>
        <w:t xml:space="preserve">      Привредни субјект</w:t>
      </w:r>
      <w:r w:rsidR="0016139C" w:rsidRPr="00A04CF6">
        <w:rPr>
          <w:rStyle w:val="rvts3"/>
          <w:sz w:val="24"/>
          <w:szCs w:val="24"/>
          <w:lang w:val="sr-Cyrl-CS"/>
        </w:rPr>
        <w:t xml:space="preserve"> дужан </w:t>
      </w:r>
      <w:r w:rsidRPr="00A04CF6">
        <w:rPr>
          <w:rStyle w:val="rvts3"/>
          <w:sz w:val="24"/>
          <w:szCs w:val="24"/>
          <w:lang w:val="sr-Cyrl-CS"/>
        </w:rPr>
        <w:t xml:space="preserve">је </w:t>
      </w:r>
      <w:r w:rsidR="0016139C" w:rsidRPr="00A04CF6">
        <w:rPr>
          <w:rStyle w:val="rvts3"/>
          <w:sz w:val="24"/>
          <w:szCs w:val="24"/>
          <w:lang w:val="sr-Cyrl-CS"/>
        </w:rPr>
        <w:t>да за време извођења рударских радова обезбеди:</w:t>
      </w:r>
    </w:p>
    <w:p w:rsidR="0016139C" w:rsidRPr="00A04CF6" w:rsidRDefault="0016139C" w:rsidP="0016139C">
      <w:pPr>
        <w:pStyle w:val="rvps6"/>
        <w:shd w:val="clear" w:color="auto" w:fill="FFFFFF"/>
        <w:ind w:left="0" w:firstLine="510"/>
        <w:jc w:val="both"/>
        <w:rPr>
          <w:bCs/>
          <w:lang w:val="sr-Cyrl-CS"/>
        </w:rPr>
      </w:pPr>
      <w:r w:rsidRPr="00A04CF6">
        <w:rPr>
          <w:noProof/>
          <w:lang w:val="sr-Cyrl-CS"/>
        </w:rPr>
        <w:t>1</w:t>
      </w:r>
      <w:r w:rsidR="00C9165B" w:rsidRPr="00A04CF6">
        <w:rPr>
          <w:noProof/>
          <w:lang w:val="sr-Cyrl-CS"/>
        </w:rPr>
        <w:t xml:space="preserve">) </w:t>
      </w:r>
      <w:r w:rsidR="00C9165B" w:rsidRPr="00A04CF6">
        <w:rPr>
          <w:lang w:val="sr-Cyrl-CS"/>
        </w:rPr>
        <w:t>ситуациони план - карту експлоатационог поља у одговарајућој стандардној размери, и то пре почетка извођења радова на експлоатационом пољу и на крају сваке календарске године, као и по потреби на крају појединих фаза дефинисаних пројектном докуме</w:t>
      </w:r>
      <w:r w:rsidR="00A04CF6">
        <w:rPr>
          <w:lang w:val="sr-Cyrl-CS"/>
        </w:rPr>
        <w:t>н</w:t>
      </w:r>
      <w:r w:rsidR="00C9165B" w:rsidRPr="00A04CF6">
        <w:rPr>
          <w:lang w:val="sr-Cyrl-CS"/>
        </w:rPr>
        <w:t xml:space="preserve">тацијом. </w:t>
      </w:r>
      <w:r w:rsidR="00B11093" w:rsidRPr="00A04CF6">
        <w:rPr>
          <w:lang w:val="sr-Cyrl-CS"/>
        </w:rPr>
        <w:t>С</w:t>
      </w:r>
      <w:r w:rsidR="00C9165B" w:rsidRPr="00A04CF6">
        <w:rPr>
          <w:lang w:val="sr-Cyrl-CS"/>
        </w:rPr>
        <w:t>итуациона карта израђена на крају године представља део документације у склопу годишњих извештаја о пословању;</w:t>
      </w:r>
    </w:p>
    <w:p w:rsidR="0016139C" w:rsidRPr="00A04CF6" w:rsidRDefault="00624C9E" w:rsidP="0016139C">
      <w:pPr>
        <w:pStyle w:val="rvps6"/>
        <w:shd w:val="clear" w:color="auto" w:fill="FFFFFF"/>
        <w:ind w:left="0" w:firstLine="150"/>
        <w:jc w:val="both"/>
        <w:rPr>
          <w:bCs/>
          <w:lang w:val="sr-Cyrl-CS"/>
        </w:rPr>
      </w:pPr>
      <w:r w:rsidRPr="00A04CF6">
        <w:rPr>
          <w:rStyle w:val="rvts3"/>
          <w:sz w:val="24"/>
          <w:szCs w:val="24"/>
          <w:lang w:val="sr-Cyrl-CS"/>
        </w:rPr>
        <w:lastRenderedPageBreak/>
        <w:t xml:space="preserve">    2) </w:t>
      </w:r>
      <w:r w:rsidR="005A1A05" w:rsidRPr="00A04CF6">
        <w:rPr>
          <w:rStyle w:val="rvts3"/>
          <w:sz w:val="24"/>
          <w:szCs w:val="24"/>
          <w:lang w:val="sr-Cyrl-CS"/>
        </w:rPr>
        <w:t>геолошку карту експлоатационог поља и његове околине</w:t>
      </w:r>
      <w:r w:rsidR="005A1A05" w:rsidRPr="00A04CF6">
        <w:rPr>
          <w:rStyle w:val="rvts3"/>
          <w:color w:val="FF0000"/>
          <w:sz w:val="24"/>
          <w:szCs w:val="24"/>
          <w:lang w:val="sr-Cyrl-CS"/>
        </w:rPr>
        <w:t xml:space="preserve"> </w:t>
      </w:r>
      <w:r w:rsidR="005A1A05" w:rsidRPr="00A04CF6">
        <w:rPr>
          <w:rStyle w:val="rvts3"/>
          <w:color w:val="auto"/>
          <w:sz w:val="24"/>
          <w:szCs w:val="24"/>
          <w:lang w:val="sr-Cyrl-CS"/>
        </w:rPr>
        <w:t xml:space="preserve">у одговарајућој стандардној </w:t>
      </w:r>
      <w:r w:rsidR="005A1A05" w:rsidRPr="00A04CF6">
        <w:rPr>
          <w:rStyle w:val="rvts3"/>
          <w:sz w:val="24"/>
          <w:szCs w:val="24"/>
          <w:lang w:val="sr-Cyrl-CS"/>
        </w:rPr>
        <w:t>размери са карактеристичним геолошким профилима;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3) хидролошке и тектонске планове, као и планове са назначеним местима за испуштање воде прописаног квалитета у пријемнике за рударске објекте са великим дотоком воде и сложеном тектоником;</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4) ажуран ситуациони план рударских радова на површинским коповима, односно, план рударских радова у подземној експлоатацији и откопавању минералне сировине, рударским објектима на експлоатационом пољу, одлагалишта, јаловишта, стање депоа корисне минералне сировине или комерцијалних производа, транспортних комуникација и других објеката;</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5) за руднике са подземном експлоатацијом: </w:t>
      </w:r>
    </w:p>
    <w:p w:rsidR="0016139C" w:rsidRPr="00A04CF6" w:rsidRDefault="007708DA" w:rsidP="0016139C">
      <w:pPr>
        <w:pStyle w:val="rvps8"/>
        <w:shd w:val="clear" w:color="auto" w:fill="FFFFFF"/>
        <w:jc w:val="both"/>
        <w:rPr>
          <w:bCs/>
          <w:lang w:val="sr-Cyrl-CS"/>
        </w:rPr>
      </w:pPr>
      <w:r w:rsidRPr="00A04CF6">
        <w:rPr>
          <w:rStyle w:val="rvts3"/>
          <w:sz w:val="24"/>
          <w:szCs w:val="24"/>
          <w:lang w:val="sr-Cyrl-CS"/>
        </w:rPr>
        <w:t>(1) план праћења слегања терена;</w:t>
      </w:r>
    </w:p>
    <w:p w:rsidR="0016139C" w:rsidRPr="00A04CF6" w:rsidRDefault="0016139C" w:rsidP="0016139C">
      <w:pPr>
        <w:pStyle w:val="rvps8"/>
        <w:shd w:val="clear" w:color="auto" w:fill="FFFFFF"/>
        <w:jc w:val="both"/>
        <w:rPr>
          <w:bCs/>
          <w:lang w:val="sr-Cyrl-CS"/>
        </w:rPr>
      </w:pPr>
      <w:r w:rsidRPr="00A04CF6">
        <w:rPr>
          <w:rStyle w:val="rvts3"/>
          <w:sz w:val="24"/>
          <w:szCs w:val="24"/>
          <w:lang w:val="sr-Cyrl-CS"/>
        </w:rPr>
        <w:t xml:space="preserve">(2) откопне и етажне планове </w:t>
      </w:r>
      <w:r w:rsidR="007708DA" w:rsidRPr="00A04CF6">
        <w:rPr>
          <w:rStyle w:val="rvts3"/>
          <w:sz w:val="24"/>
          <w:szCs w:val="24"/>
          <w:lang w:val="sr-Cyrl-CS"/>
        </w:rPr>
        <w:t>свих подземних рударских радова;</w:t>
      </w:r>
    </w:p>
    <w:p w:rsidR="0016139C" w:rsidRPr="00A04CF6" w:rsidRDefault="0016139C" w:rsidP="0016139C">
      <w:pPr>
        <w:pStyle w:val="rvps8"/>
        <w:shd w:val="clear" w:color="auto" w:fill="FFFFFF"/>
        <w:jc w:val="both"/>
        <w:rPr>
          <w:bCs/>
          <w:lang w:val="sr-Cyrl-CS"/>
        </w:rPr>
      </w:pPr>
      <w:r w:rsidRPr="00A04CF6">
        <w:rPr>
          <w:rStyle w:val="rvts3"/>
          <w:sz w:val="24"/>
          <w:szCs w:val="24"/>
          <w:lang w:val="sr-Cyrl-CS"/>
        </w:rPr>
        <w:t>(3) планове проветравања подз</w:t>
      </w:r>
      <w:r w:rsidR="007708DA" w:rsidRPr="00A04CF6">
        <w:rPr>
          <w:rStyle w:val="rvts3"/>
          <w:sz w:val="24"/>
          <w:szCs w:val="24"/>
          <w:lang w:val="sr-Cyrl-CS"/>
        </w:rPr>
        <w:t>емних рударских објеката и јама;</w:t>
      </w:r>
    </w:p>
    <w:p w:rsidR="0016139C" w:rsidRPr="00A04CF6" w:rsidRDefault="0016139C" w:rsidP="0016139C">
      <w:pPr>
        <w:pStyle w:val="rvps8"/>
        <w:shd w:val="clear" w:color="auto" w:fill="FFFFFF"/>
        <w:ind w:left="0" w:firstLine="450"/>
        <w:jc w:val="both"/>
        <w:rPr>
          <w:bCs/>
          <w:lang w:val="sr-Cyrl-CS"/>
        </w:rPr>
      </w:pPr>
      <w:r w:rsidRPr="00A04CF6">
        <w:rPr>
          <w:rStyle w:val="rvts3"/>
          <w:sz w:val="24"/>
          <w:szCs w:val="24"/>
          <w:lang w:val="sr-Cyrl-CS"/>
        </w:rPr>
        <w:t>(4) планове одбране и спасавања од изненадних опасности по живот и здравље људи и безбедност објеката;</w:t>
      </w:r>
    </w:p>
    <w:p w:rsidR="0016139C" w:rsidRPr="00A04CF6" w:rsidRDefault="00E8446E"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16139C" w:rsidRPr="00A04CF6">
        <w:rPr>
          <w:rStyle w:val="rvts3"/>
          <w:sz w:val="24"/>
          <w:szCs w:val="24"/>
          <w:lang w:val="sr-Cyrl-CS"/>
        </w:rPr>
        <w:t xml:space="preserve">6) планове енергетске мреже (електричне мреже, компримираног ваздуха и др.) и водоводне мреже. </w:t>
      </w:r>
    </w:p>
    <w:p w:rsidR="0016139C" w:rsidRPr="00A04CF6" w:rsidRDefault="0016139C" w:rsidP="0016139C">
      <w:pPr>
        <w:pStyle w:val="rvps1"/>
        <w:shd w:val="clear" w:color="auto" w:fill="FFFFFF"/>
        <w:rPr>
          <w:bCs/>
          <w:lang w:val="sr-Cyrl-CS"/>
        </w:rPr>
      </w:pPr>
    </w:p>
    <w:p w:rsidR="0016139C" w:rsidRPr="00A04CF6" w:rsidRDefault="004217B3" w:rsidP="00B11093">
      <w:pPr>
        <w:pStyle w:val="NormalWeb"/>
        <w:shd w:val="clear" w:color="auto" w:fill="FFFFFF"/>
        <w:rPr>
          <w:bCs/>
          <w:lang w:val="sr-Cyrl-CS"/>
        </w:rPr>
      </w:pPr>
      <w:r w:rsidRPr="00A04CF6">
        <w:rPr>
          <w:rStyle w:val="rvts2"/>
          <w:bCs/>
          <w:i w:val="0"/>
          <w:sz w:val="24"/>
          <w:szCs w:val="24"/>
          <w:lang w:val="sr-Cyrl-CS"/>
        </w:rPr>
        <w:t>Члан 117</w:t>
      </w:r>
      <w:r w:rsidR="0016139C" w:rsidRPr="00A04CF6">
        <w:rPr>
          <w:rStyle w:val="rvts2"/>
          <w:bCs/>
          <w:i w:val="0"/>
          <w:sz w:val="24"/>
          <w:szCs w:val="24"/>
          <w:lang w:val="sr-Cyrl-CS"/>
        </w:rPr>
        <w:t>.</w:t>
      </w:r>
    </w:p>
    <w:p w:rsidR="0016139C" w:rsidRPr="00A04CF6" w:rsidRDefault="008B75AA" w:rsidP="0016139C">
      <w:pPr>
        <w:pStyle w:val="rvps1"/>
        <w:shd w:val="clear" w:color="auto" w:fill="FFFFFF"/>
        <w:ind w:firstLine="720"/>
        <w:jc w:val="both"/>
        <w:rPr>
          <w:bCs/>
          <w:lang w:val="sr-Cyrl-CS"/>
        </w:rPr>
      </w:pPr>
      <w:r w:rsidRPr="00A04CF6">
        <w:rPr>
          <w:rStyle w:val="rvts3"/>
          <w:sz w:val="24"/>
          <w:szCs w:val="24"/>
          <w:lang w:val="sr-Cyrl-CS"/>
        </w:rPr>
        <w:t>Копије планова из члана 116</w:t>
      </w:r>
      <w:r w:rsidR="0016139C" w:rsidRPr="00A04CF6">
        <w:rPr>
          <w:rStyle w:val="rvts3"/>
          <w:sz w:val="24"/>
          <w:szCs w:val="24"/>
          <w:lang w:val="sr-Cyrl-CS"/>
        </w:rPr>
        <w:t xml:space="preserve">. </w:t>
      </w:r>
      <w:r w:rsidR="006C09C7" w:rsidRPr="00A04CF6">
        <w:rPr>
          <w:rStyle w:val="rvts3"/>
          <w:sz w:val="24"/>
          <w:szCs w:val="24"/>
          <w:lang w:val="sr-Cyrl-CS"/>
        </w:rPr>
        <w:t>овог закона привредни субјект</w:t>
      </w:r>
      <w:r w:rsidR="0016139C" w:rsidRPr="00A04CF6">
        <w:rPr>
          <w:rStyle w:val="rvts3"/>
          <w:sz w:val="24"/>
          <w:szCs w:val="24"/>
          <w:lang w:val="sr-Cyrl-CS"/>
        </w:rPr>
        <w:t xml:space="preserve"> дужан </w:t>
      </w:r>
      <w:r w:rsidR="006C09C7" w:rsidRPr="00A04CF6">
        <w:rPr>
          <w:rStyle w:val="rvts3"/>
          <w:sz w:val="24"/>
          <w:szCs w:val="24"/>
          <w:lang w:val="sr-Cyrl-CS"/>
        </w:rPr>
        <w:t xml:space="preserve">је </w:t>
      </w:r>
      <w:r w:rsidR="0016139C" w:rsidRPr="00A04CF6">
        <w:rPr>
          <w:rStyle w:val="rvts3"/>
          <w:sz w:val="24"/>
          <w:szCs w:val="24"/>
          <w:lang w:val="sr-Cyrl-CS"/>
        </w:rPr>
        <w:t>да, без одлагања, да на увид рударском инспектору.</w:t>
      </w:r>
    </w:p>
    <w:p w:rsidR="0016139C" w:rsidRPr="00A04CF6" w:rsidRDefault="00635D1E" w:rsidP="0016139C">
      <w:pPr>
        <w:pStyle w:val="rvps1"/>
        <w:shd w:val="clear" w:color="auto" w:fill="FFFFFF"/>
        <w:ind w:firstLine="720"/>
        <w:jc w:val="both"/>
        <w:rPr>
          <w:bCs/>
          <w:lang w:val="sr-Cyrl-CS"/>
        </w:rPr>
      </w:pPr>
      <w:r w:rsidRPr="00A04CF6">
        <w:rPr>
          <w:rStyle w:val="rvts3"/>
          <w:sz w:val="24"/>
          <w:szCs w:val="24"/>
          <w:lang w:val="sr-Cyrl-CS"/>
        </w:rPr>
        <w:t>Планови из члана 116</w:t>
      </w:r>
      <w:r w:rsidR="00582EF4" w:rsidRPr="00A04CF6">
        <w:rPr>
          <w:rStyle w:val="rvts3"/>
          <w:sz w:val="24"/>
          <w:szCs w:val="24"/>
          <w:lang w:val="sr-Cyrl-CS"/>
        </w:rPr>
        <w:t xml:space="preserve">. тач. 4) и 5) </w:t>
      </w:r>
      <w:r w:rsidR="0016139C" w:rsidRPr="00A04CF6">
        <w:rPr>
          <w:rStyle w:val="rvts3"/>
          <w:sz w:val="24"/>
          <w:szCs w:val="24"/>
          <w:lang w:val="sr-Cyrl-CS"/>
        </w:rPr>
        <w:t>овог закона, морају се допуњавати сваког месеца према напредовању рударск</w:t>
      </w:r>
      <w:r w:rsidR="00CF346A" w:rsidRPr="00A04CF6">
        <w:rPr>
          <w:rStyle w:val="rvts3"/>
          <w:sz w:val="24"/>
          <w:szCs w:val="24"/>
          <w:lang w:val="sr-Cyrl-CS"/>
        </w:rPr>
        <w:t xml:space="preserve">их радова, а планови </w:t>
      </w:r>
      <w:r w:rsidR="009F3768" w:rsidRPr="00A04CF6">
        <w:rPr>
          <w:rStyle w:val="rvts3"/>
          <w:sz w:val="24"/>
          <w:szCs w:val="24"/>
          <w:lang w:val="sr-Cyrl-CS"/>
        </w:rPr>
        <w:t xml:space="preserve">и карта </w:t>
      </w:r>
      <w:r w:rsidR="00CF346A" w:rsidRPr="00A04CF6">
        <w:rPr>
          <w:rStyle w:val="rvts3"/>
          <w:sz w:val="24"/>
          <w:szCs w:val="24"/>
          <w:lang w:val="sr-Cyrl-CS"/>
        </w:rPr>
        <w:t>из члана 116</w:t>
      </w:r>
      <w:r w:rsidR="0016139C" w:rsidRPr="00A04CF6">
        <w:rPr>
          <w:rStyle w:val="rvts3"/>
          <w:sz w:val="24"/>
          <w:szCs w:val="24"/>
          <w:lang w:val="sr-Cyrl-CS"/>
        </w:rPr>
        <w:t xml:space="preserve">. тач. 1), </w:t>
      </w:r>
      <w:r w:rsidR="0016139C" w:rsidRPr="00A04CF6">
        <w:rPr>
          <w:rStyle w:val="rvts3"/>
          <w:color w:val="auto"/>
          <w:sz w:val="24"/>
          <w:szCs w:val="24"/>
          <w:lang w:val="sr-Cyrl-CS"/>
        </w:rPr>
        <w:t>2), 3) и 6) овог закона кад настану промене.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Ако се подземни радови изводе у близини претходно изведених радова или напуштених делова јама, допуњавање планова врши се према потреби и у краћим роковима.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нове рударске планове морају се пренети сви детаљи из претходних рударских планова, као што су претходни јамски отвори, претходно изведени радови и раседи, висинске коте и други детаљи.</w:t>
      </w:r>
    </w:p>
    <w:p w:rsidR="0016139C" w:rsidRPr="00A04CF6" w:rsidRDefault="0016139C" w:rsidP="0016139C">
      <w:pPr>
        <w:pStyle w:val="rvps1"/>
        <w:shd w:val="clear" w:color="auto" w:fill="FFFFFF"/>
        <w:jc w:val="both"/>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8. Рударска мерења при експлоатацији течних и гасовитих минералних сировина</w:t>
      </w:r>
    </w:p>
    <w:p w:rsidR="0016139C" w:rsidRPr="00A04CF6" w:rsidRDefault="0016139C" w:rsidP="0016139C">
      <w:pPr>
        <w:pStyle w:val="rvps1"/>
        <w:shd w:val="clear" w:color="auto" w:fill="FFFFFF"/>
        <w:rPr>
          <w:bCs/>
          <w:lang w:val="sr-Cyrl-CS"/>
        </w:rPr>
      </w:pPr>
    </w:p>
    <w:p w:rsidR="0016139C" w:rsidRPr="00A04CF6" w:rsidRDefault="004217B3" w:rsidP="0016139C">
      <w:pPr>
        <w:pStyle w:val="NormalWeb"/>
        <w:shd w:val="clear" w:color="auto" w:fill="FFFFFF"/>
        <w:rPr>
          <w:bCs/>
          <w:lang w:val="sr-Cyrl-CS"/>
        </w:rPr>
      </w:pPr>
      <w:r w:rsidRPr="00A04CF6">
        <w:rPr>
          <w:rStyle w:val="rvts2"/>
          <w:bCs/>
          <w:i w:val="0"/>
          <w:sz w:val="24"/>
          <w:szCs w:val="24"/>
          <w:lang w:val="sr-Cyrl-CS"/>
        </w:rPr>
        <w:t>Члан 118</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Привредни субјект који врши експлоатацију нафте и гаса, осталих природних гасова, као и геотермалних ресурса, мора обезбедити:</w:t>
      </w:r>
    </w:p>
    <w:p w:rsidR="0016139C" w:rsidRPr="00A04CF6" w:rsidRDefault="002E1DD8" w:rsidP="0016139C">
      <w:pPr>
        <w:pStyle w:val="rvps6"/>
        <w:shd w:val="clear" w:color="auto" w:fill="FFFFFF"/>
        <w:ind w:left="0" w:firstLine="150"/>
        <w:jc w:val="both"/>
        <w:rPr>
          <w:bCs/>
          <w:lang w:val="sr-Cyrl-CS"/>
        </w:rPr>
      </w:pPr>
      <w:r w:rsidRPr="00A04CF6">
        <w:rPr>
          <w:rStyle w:val="rvts3"/>
          <w:sz w:val="24"/>
          <w:szCs w:val="24"/>
          <w:lang w:val="sr-Cyrl-CS"/>
        </w:rPr>
        <w:t xml:space="preserve">   1) </w:t>
      </w:r>
      <w:r w:rsidR="0016139C" w:rsidRPr="00A04CF6">
        <w:rPr>
          <w:rStyle w:val="rvts3"/>
          <w:sz w:val="24"/>
          <w:szCs w:val="24"/>
          <w:lang w:val="sr-Cyrl-CS"/>
        </w:rPr>
        <w:t>ситуациони план експлоатационог поља, са назначењем свих истражних и експлоатационих бушотина и осталих уређаја;</w:t>
      </w:r>
    </w:p>
    <w:p w:rsidR="0016139C" w:rsidRPr="00A04CF6" w:rsidRDefault="0016139C" w:rsidP="0016139C">
      <w:pPr>
        <w:pStyle w:val="rvps6"/>
        <w:shd w:val="clear" w:color="auto" w:fill="FFFFFF"/>
        <w:tabs>
          <w:tab w:val="left" w:pos="567"/>
        </w:tabs>
        <w:ind w:left="0" w:firstLine="150"/>
        <w:jc w:val="both"/>
        <w:rPr>
          <w:bCs/>
          <w:lang w:val="sr-Cyrl-CS"/>
        </w:rPr>
      </w:pPr>
      <w:r w:rsidRPr="00A04CF6">
        <w:rPr>
          <w:rStyle w:val="rvts3"/>
          <w:sz w:val="24"/>
          <w:szCs w:val="24"/>
          <w:lang w:val="sr-Cyrl-CS"/>
        </w:rPr>
        <w:t xml:space="preserve">   2) геолошку карту експлоатационог поља и његове околине, са карактеристичним геолошким профилима;</w:t>
      </w:r>
    </w:p>
    <w:p w:rsidR="0016139C" w:rsidRPr="00A04CF6" w:rsidRDefault="0016139C" w:rsidP="0016139C">
      <w:pPr>
        <w:pStyle w:val="rvps6"/>
        <w:shd w:val="clear" w:color="auto" w:fill="FFFFFF"/>
        <w:ind w:left="0" w:firstLine="142"/>
        <w:jc w:val="both"/>
        <w:rPr>
          <w:bCs/>
          <w:lang w:val="sr-Cyrl-CS"/>
        </w:rPr>
      </w:pPr>
      <w:r w:rsidRPr="00A04CF6">
        <w:rPr>
          <w:rStyle w:val="rvts3"/>
          <w:sz w:val="24"/>
          <w:szCs w:val="24"/>
          <w:lang w:val="sr-Cyrl-CS"/>
        </w:rPr>
        <w:t xml:space="preserve">  </w:t>
      </w:r>
      <w:r w:rsidR="002E1DD8" w:rsidRPr="00A04CF6">
        <w:rPr>
          <w:rStyle w:val="rvts3"/>
          <w:sz w:val="24"/>
          <w:szCs w:val="24"/>
          <w:lang w:val="sr-Cyrl-CS"/>
        </w:rPr>
        <w:t xml:space="preserve"> </w:t>
      </w:r>
      <w:r w:rsidRPr="00A04CF6">
        <w:rPr>
          <w:rStyle w:val="rvts3"/>
          <w:sz w:val="24"/>
          <w:szCs w:val="24"/>
          <w:lang w:val="sr-Cyrl-CS"/>
        </w:rPr>
        <w:t>3) технолошку шему експлоатације и шему рударских објеката на нафтно-гасном пољу;</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4) структурну карту са назначеним границама контура лежишта;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5) податке и извештаје о бушењу, каротажним мерењима, зацевљењу, перфорацији, освајању и мерењу динамичког и статичког притиска, о количинама произведених флуида, гасном фактору и свим осталим физичко-хемијским анализама колектора и флуида.</w:t>
      </w:r>
    </w:p>
    <w:p w:rsidR="0016139C" w:rsidRPr="00A04CF6" w:rsidRDefault="0016139C" w:rsidP="00C9165B">
      <w:pPr>
        <w:pStyle w:val="rvps1"/>
        <w:shd w:val="clear" w:color="auto" w:fill="FFFFFF"/>
        <w:ind w:firstLine="720"/>
        <w:jc w:val="both"/>
        <w:rPr>
          <w:bCs/>
          <w:lang w:val="sr-Cyrl-CS"/>
        </w:rPr>
      </w:pPr>
      <w:r w:rsidRPr="00A04CF6">
        <w:rPr>
          <w:rStyle w:val="rvts3"/>
          <w:sz w:val="24"/>
          <w:szCs w:val="24"/>
          <w:lang w:val="sr-Cyrl-CS"/>
        </w:rPr>
        <w:t xml:space="preserve">Копије планова из става 1. </w:t>
      </w:r>
      <w:r w:rsidR="004856B8" w:rsidRPr="00A04CF6">
        <w:rPr>
          <w:rStyle w:val="rvts3"/>
          <w:sz w:val="24"/>
          <w:szCs w:val="24"/>
          <w:lang w:val="sr-Cyrl-CS"/>
        </w:rPr>
        <w:t xml:space="preserve">овог члана привредни субјект </w:t>
      </w:r>
      <w:r w:rsidRPr="00A04CF6">
        <w:rPr>
          <w:rStyle w:val="rvts3"/>
          <w:sz w:val="24"/>
          <w:szCs w:val="24"/>
          <w:lang w:val="sr-Cyrl-CS"/>
        </w:rPr>
        <w:t xml:space="preserve">дужан </w:t>
      </w:r>
      <w:r w:rsidR="004856B8" w:rsidRPr="00A04CF6">
        <w:rPr>
          <w:rStyle w:val="rvts3"/>
          <w:sz w:val="24"/>
          <w:szCs w:val="24"/>
          <w:lang w:val="sr-Cyrl-CS"/>
        </w:rPr>
        <w:t xml:space="preserve">је </w:t>
      </w:r>
      <w:r w:rsidRPr="00A04CF6">
        <w:rPr>
          <w:rStyle w:val="rvts3"/>
          <w:sz w:val="24"/>
          <w:szCs w:val="24"/>
          <w:lang w:val="sr-Cyrl-CS"/>
        </w:rPr>
        <w:t>да без одлагања да на увид рударском инспектору.</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 xml:space="preserve">9. Стручна спрема за обављање одређених послова при експлоатацији </w:t>
      </w:r>
    </w:p>
    <w:p w:rsidR="0016139C" w:rsidRPr="00A04CF6" w:rsidRDefault="0016139C" w:rsidP="0016139C">
      <w:pPr>
        <w:pStyle w:val="rvps1"/>
        <w:shd w:val="clear" w:color="auto" w:fill="FFFFFF"/>
        <w:rPr>
          <w:bCs/>
          <w:lang w:val="sr-Cyrl-CS"/>
        </w:rPr>
      </w:pPr>
    </w:p>
    <w:p w:rsidR="0016139C" w:rsidRPr="00A04CF6" w:rsidRDefault="004217B3" w:rsidP="0016139C">
      <w:pPr>
        <w:pStyle w:val="NormalWeb"/>
        <w:shd w:val="clear" w:color="auto" w:fill="FFFFFF"/>
        <w:rPr>
          <w:bCs/>
          <w:lang w:val="sr-Cyrl-CS"/>
        </w:rPr>
      </w:pPr>
      <w:r w:rsidRPr="00A04CF6">
        <w:rPr>
          <w:rStyle w:val="rvts2"/>
          <w:bCs/>
          <w:i w:val="0"/>
          <w:sz w:val="24"/>
          <w:szCs w:val="24"/>
          <w:lang w:val="sr-Cyrl-CS"/>
        </w:rPr>
        <w:t>Члан 119</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Послове техничког руковођења и стручног надзора, израде и техничке контроле рударских пројеката, вршење контроле и надзора безбедности и здравља на раду, вршење контроле и надзора заштите животне средине, самосталног обављања рударских мерења и израде рударских планова, управљање и надзор над рударским отпадом, самосталног руковања експлозивним средствима и друге стручне послове при експлоатацији минералних сировина, могу обављати лица која у погледу степена и врсте школске спреме и радног искуства испуњавају прописане услове и који имају овлашћење за обављање тих послова.</w:t>
      </w:r>
    </w:p>
    <w:p w:rsidR="0016139C" w:rsidRPr="00A04CF6" w:rsidRDefault="0016139C" w:rsidP="0016139C">
      <w:pPr>
        <w:pStyle w:val="rvps1"/>
        <w:shd w:val="clear" w:color="auto" w:fill="FFFFFF"/>
        <w:rPr>
          <w:bCs/>
          <w:lang w:val="sr-Cyrl-CS"/>
        </w:rPr>
      </w:pPr>
    </w:p>
    <w:p w:rsidR="0016139C" w:rsidRPr="00A04CF6" w:rsidRDefault="004217B3" w:rsidP="0016139C">
      <w:pPr>
        <w:pStyle w:val="NormalWeb"/>
        <w:shd w:val="clear" w:color="auto" w:fill="FFFFFF"/>
        <w:rPr>
          <w:bCs/>
          <w:lang w:val="sr-Cyrl-CS"/>
        </w:rPr>
      </w:pPr>
      <w:r w:rsidRPr="00A04CF6">
        <w:rPr>
          <w:rStyle w:val="rvts2"/>
          <w:bCs/>
          <w:i w:val="0"/>
          <w:sz w:val="24"/>
          <w:szCs w:val="24"/>
          <w:lang w:val="sr-Cyrl-CS"/>
        </w:rPr>
        <w:t>Члан 120</w:t>
      </w:r>
      <w:r w:rsidR="0016139C" w:rsidRPr="00A04CF6">
        <w:rPr>
          <w:rStyle w:val="rvts2"/>
          <w:bCs/>
          <w:i w:val="0"/>
          <w:sz w:val="24"/>
          <w:szCs w:val="24"/>
          <w:lang w:val="sr-Cyrl-CS"/>
        </w:rPr>
        <w:t>.</w:t>
      </w:r>
    </w:p>
    <w:p w:rsidR="0016139C" w:rsidRPr="00A04CF6" w:rsidRDefault="00C916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Послове техничког руковођења може обављати лице које има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 </w:t>
      </w:r>
      <w:r w:rsidRPr="00A04CF6">
        <w:rPr>
          <w:rFonts w:ascii="Times New Roman" w:hAnsi="Times New Roman" w:cs="Times New Roman"/>
          <w:sz w:val="24"/>
          <w:szCs w:val="24"/>
          <w:shd w:val="clear" w:color="auto" w:fill="FFFFFF"/>
        </w:rPr>
        <w:t>област рударског инжењерства у оквиру образовно-научног поља: техничко-технолошке науке</w:t>
      </w:r>
      <w:r w:rsidRPr="00A04CF6">
        <w:rPr>
          <w:rFonts w:ascii="Times New Roman" w:hAnsi="Times New Roman" w:cs="Times New Roman"/>
          <w:sz w:val="24"/>
          <w:szCs w:val="24"/>
        </w:rPr>
        <w:t xml:space="preserve"> рударске струке, пет година радног искуства на одговарајућим пословима, овлашћење за обављање тих послова и одговарајућу лиценцу.</w:t>
      </w:r>
    </w:p>
    <w:p w:rsidR="0016139C" w:rsidRPr="00A04CF6" w:rsidRDefault="0016139C" w:rsidP="0016139C">
      <w:pPr>
        <w:pStyle w:val="rvps1"/>
        <w:shd w:val="clear" w:color="auto" w:fill="FFFFFF"/>
        <w:rPr>
          <w:bCs/>
          <w:lang w:val="sr-Cyrl-CS"/>
        </w:rPr>
      </w:pPr>
    </w:p>
    <w:p w:rsidR="0016139C" w:rsidRPr="00A04CF6" w:rsidRDefault="004C48DF" w:rsidP="0016139C">
      <w:pPr>
        <w:pStyle w:val="NormalWeb"/>
        <w:shd w:val="clear" w:color="auto" w:fill="FFFFFF"/>
        <w:rPr>
          <w:bCs/>
          <w:lang w:val="sr-Cyrl-CS"/>
        </w:rPr>
      </w:pPr>
      <w:r w:rsidRPr="00A04CF6">
        <w:rPr>
          <w:rStyle w:val="rvts2"/>
          <w:bCs/>
          <w:i w:val="0"/>
          <w:sz w:val="24"/>
          <w:szCs w:val="24"/>
          <w:lang w:val="sr-Cyrl-CS"/>
        </w:rPr>
        <w:t>Члан 121</w:t>
      </w:r>
      <w:r w:rsidR="0016139C" w:rsidRPr="00A04CF6">
        <w:rPr>
          <w:rStyle w:val="rvts2"/>
          <w:bCs/>
          <w:i w:val="0"/>
          <w:sz w:val="24"/>
          <w:szCs w:val="24"/>
          <w:lang w:val="sr-Cyrl-CS"/>
        </w:rPr>
        <w:t>.</w:t>
      </w:r>
    </w:p>
    <w:p w:rsidR="0016139C" w:rsidRPr="00A04CF6" w:rsidRDefault="00C916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Послове стручног надзора при изградњи и реконструкцији рударских објеката према рударском пројекту може обављати лице које има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Pr="00A04CF6">
        <w:rPr>
          <w:rFonts w:ascii="Times New Roman" w:hAnsi="Times New Roman" w:cs="Times New Roman"/>
          <w:sz w:val="24"/>
          <w:szCs w:val="24"/>
          <w:shd w:val="clear" w:color="auto" w:fill="FFFFFF"/>
        </w:rPr>
        <w:t xml:space="preserve"> област рударског инжењерства у оквиру образовно-научног поља: техничко-технолошке науке</w:t>
      </w:r>
      <w:r w:rsidRPr="00A04CF6">
        <w:rPr>
          <w:rFonts w:ascii="Times New Roman" w:hAnsi="Times New Roman" w:cs="Times New Roman"/>
          <w:sz w:val="24"/>
          <w:szCs w:val="24"/>
        </w:rPr>
        <w:t xml:space="preserve"> рударске струке, </w:t>
      </w:r>
      <w:r w:rsidRPr="00A04CF6">
        <w:rPr>
          <w:rFonts w:ascii="Times New Roman" w:hAnsi="Times New Roman" w:cs="Times New Roman"/>
          <w:sz w:val="24"/>
          <w:szCs w:val="24"/>
          <w:shd w:val="clear" w:color="auto" w:fill="FFFFFF"/>
        </w:rPr>
        <w:t xml:space="preserve">пет </w:t>
      </w:r>
      <w:r w:rsidRPr="00A04CF6">
        <w:rPr>
          <w:rFonts w:ascii="Times New Roman" w:hAnsi="Times New Roman" w:cs="Times New Roman"/>
          <w:sz w:val="24"/>
          <w:szCs w:val="24"/>
        </w:rPr>
        <w:t>година радног искуства на одговарајућим пословима, овлашћење за обављање тих послова и одговарајућу лиценцу.</w:t>
      </w:r>
    </w:p>
    <w:p w:rsidR="0016139C" w:rsidRPr="00A04CF6" w:rsidRDefault="00C9165B"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Стручни надзор при изградњи и реконструкцији рударских објеката према појединим деловима рударског пројекта могу обављати лица која имају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 одговарајуће струке,</w:t>
      </w:r>
      <w:r w:rsidRPr="00A04CF6">
        <w:rPr>
          <w:rFonts w:ascii="Times New Roman" w:hAnsi="Times New Roman" w:cs="Times New Roman"/>
          <w:noProof/>
          <w:sz w:val="24"/>
          <w:szCs w:val="24"/>
        </w:rPr>
        <w:t xml:space="preserve"> пет година радног искуства на одговарајућим пословима</w:t>
      </w:r>
      <w:r w:rsidRPr="00A04CF6">
        <w:rPr>
          <w:rFonts w:ascii="Times New Roman" w:hAnsi="Times New Roman" w:cs="Times New Roman"/>
          <w:sz w:val="24"/>
          <w:szCs w:val="24"/>
        </w:rPr>
        <w:t xml:space="preserve"> и </w:t>
      </w:r>
      <w:r w:rsidRPr="00A04CF6">
        <w:rPr>
          <w:rFonts w:ascii="Times New Roman" w:hAnsi="Times New Roman" w:cs="Times New Roman"/>
          <w:noProof/>
          <w:sz w:val="24"/>
          <w:szCs w:val="24"/>
        </w:rPr>
        <w:t>овлашћење за обављање тих послова.</w:t>
      </w:r>
    </w:p>
    <w:p w:rsidR="0016139C" w:rsidRPr="00A04CF6" w:rsidRDefault="00C9165B"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Стручни надзор у области заштите од пожара при изградњи, доградњи, и реконструкцији рударских објеката </w:t>
      </w:r>
      <w:r w:rsidRPr="00A04CF6">
        <w:rPr>
          <w:rFonts w:ascii="Times New Roman" w:hAnsi="Times New Roman" w:cs="Times New Roman"/>
          <w:sz w:val="24"/>
          <w:szCs w:val="24"/>
        </w:rPr>
        <w:t xml:space="preserve">могу обављати лица која испуњавају услове прописане посебним прописима за вршење стручног надзора у области заштите од пожара. </w:t>
      </w:r>
    </w:p>
    <w:p w:rsidR="0016139C" w:rsidRPr="00A04CF6" w:rsidRDefault="00C9165B"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Стручни надзор при експлоатацији минералних сировина могу обављати лица која имају високо образовање стечено на основним академским студијама одговарајуће струке у трајању од најмање пет година </w:t>
      </w:r>
      <w:r w:rsidRPr="00A04CF6">
        <w:rPr>
          <w:rFonts w:ascii="Times New Roman" w:hAnsi="Times New Roman" w:cs="Times New Roman"/>
          <w:sz w:val="24"/>
          <w:szCs w:val="24"/>
        </w:rPr>
        <w:t>радног искуства на одговарајућим пословима и овлашћење за обављање тих послова.</w:t>
      </w:r>
    </w:p>
    <w:p w:rsidR="0016139C" w:rsidRPr="00A04CF6" w:rsidRDefault="00C9165B" w:rsidP="00C9165B">
      <w:pPr>
        <w:pStyle w:val="NoSpacing"/>
        <w:rPr>
          <w:rFonts w:ascii="Times New Roman" w:hAnsi="Times New Roman" w:cs="Times New Roman"/>
          <w:sz w:val="24"/>
          <w:szCs w:val="24"/>
        </w:rPr>
      </w:pPr>
      <w:r w:rsidRPr="00A04CF6">
        <w:rPr>
          <w:rFonts w:ascii="Times New Roman" w:hAnsi="Times New Roman" w:cs="Times New Roman"/>
          <w:sz w:val="24"/>
          <w:szCs w:val="24"/>
        </w:rPr>
        <w:t>Послове надзора при извођењу рударских радова може обављати лице са средњим образ</w:t>
      </w:r>
      <w:r w:rsidR="00B16FA7" w:rsidRPr="00A04CF6">
        <w:rPr>
          <w:rFonts w:ascii="Times New Roman" w:hAnsi="Times New Roman" w:cs="Times New Roman"/>
          <w:sz w:val="24"/>
          <w:szCs w:val="24"/>
        </w:rPr>
        <w:t>овањем у подручју рада геологије, рударства</w:t>
      </w:r>
      <w:r w:rsidRPr="00A04CF6">
        <w:rPr>
          <w:rFonts w:ascii="Times New Roman" w:hAnsi="Times New Roman" w:cs="Times New Roman"/>
          <w:sz w:val="24"/>
          <w:szCs w:val="24"/>
        </w:rPr>
        <w:t xml:space="preserve"> и м</w:t>
      </w:r>
      <w:r w:rsidR="00B16FA7" w:rsidRPr="00A04CF6">
        <w:rPr>
          <w:rFonts w:ascii="Times New Roman" w:hAnsi="Times New Roman" w:cs="Times New Roman"/>
          <w:sz w:val="24"/>
          <w:szCs w:val="24"/>
        </w:rPr>
        <w:t>еталургије, одговарајућ</w:t>
      </w:r>
      <w:r w:rsidRPr="00A04CF6">
        <w:rPr>
          <w:rFonts w:ascii="Times New Roman" w:hAnsi="Times New Roman" w:cs="Times New Roman"/>
          <w:sz w:val="24"/>
          <w:szCs w:val="24"/>
        </w:rPr>
        <w:t>ег образовног профила, три године радног искуства на одговарајућим пословима и овлашћење за обављање тих послова.</w:t>
      </w:r>
    </w:p>
    <w:p w:rsidR="00C9165B" w:rsidRPr="00A04CF6" w:rsidRDefault="00C9165B" w:rsidP="00660E8A">
      <w:pPr>
        <w:pStyle w:val="NoSpacing"/>
        <w:ind w:firstLine="0"/>
        <w:rPr>
          <w:rStyle w:val="rvts2"/>
          <w:rFonts w:ascii="Times New Roman" w:hAnsi="Times New Roman" w:cs="Times New Roman"/>
          <w:bCs/>
          <w:i w:val="0"/>
          <w:sz w:val="24"/>
          <w:szCs w:val="24"/>
        </w:rPr>
      </w:pPr>
    </w:p>
    <w:p w:rsidR="008A0E75" w:rsidRPr="00A04CF6" w:rsidRDefault="008A0E75" w:rsidP="00660E8A">
      <w:pPr>
        <w:pStyle w:val="NoSpacing"/>
        <w:ind w:firstLine="0"/>
        <w:rPr>
          <w:rStyle w:val="rvts2"/>
          <w:rFonts w:ascii="Times New Roman" w:hAnsi="Times New Roman" w:cs="Times New Roman"/>
          <w:bCs/>
          <w:i w:val="0"/>
          <w:sz w:val="24"/>
          <w:szCs w:val="24"/>
        </w:rPr>
      </w:pPr>
    </w:p>
    <w:p w:rsidR="008A0E75" w:rsidRPr="00A04CF6" w:rsidRDefault="008A0E75" w:rsidP="00660E8A">
      <w:pPr>
        <w:pStyle w:val="NoSpacing"/>
        <w:ind w:firstLine="0"/>
        <w:rPr>
          <w:rStyle w:val="rvts2"/>
          <w:rFonts w:ascii="Times New Roman" w:hAnsi="Times New Roman" w:cs="Times New Roman"/>
          <w:bCs/>
          <w:i w:val="0"/>
          <w:sz w:val="24"/>
          <w:szCs w:val="24"/>
        </w:rPr>
      </w:pPr>
    </w:p>
    <w:p w:rsidR="0016139C" w:rsidRPr="00A04CF6" w:rsidRDefault="004C48DF" w:rsidP="0016139C">
      <w:pPr>
        <w:pStyle w:val="NormalWeb"/>
        <w:shd w:val="clear" w:color="auto" w:fill="FFFFFF"/>
        <w:rPr>
          <w:bCs/>
          <w:lang w:val="sr-Cyrl-CS"/>
        </w:rPr>
      </w:pPr>
      <w:r w:rsidRPr="00A04CF6">
        <w:rPr>
          <w:rStyle w:val="rvts2"/>
          <w:bCs/>
          <w:i w:val="0"/>
          <w:sz w:val="24"/>
          <w:szCs w:val="24"/>
          <w:lang w:val="sr-Cyrl-CS"/>
        </w:rPr>
        <w:lastRenderedPageBreak/>
        <w:t>Члан 122</w:t>
      </w:r>
      <w:r w:rsidR="0016139C" w:rsidRPr="00A04CF6">
        <w:rPr>
          <w:rStyle w:val="rvts2"/>
          <w:bCs/>
          <w:i w:val="0"/>
          <w:sz w:val="24"/>
          <w:szCs w:val="24"/>
          <w:lang w:val="sr-Cyrl-CS"/>
        </w:rPr>
        <w:t>.</w:t>
      </w:r>
    </w:p>
    <w:p w:rsidR="0016139C" w:rsidRPr="00A04CF6" w:rsidRDefault="00C916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Израду рударских пројеката може обављати лице у својству главног пројектанта које има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w:t>
      </w:r>
      <w:r w:rsidR="001F2DF7" w:rsidRPr="00A04CF6">
        <w:rPr>
          <w:rFonts w:ascii="Times New Roman" w:hAnsi="Times New Roman" w:cs="Times New Roman"/>
          <w:sz w:val="24"/>
          <w:szCs w:val="24"/>
        </w:rPr>
        <w:t xml:space="preserve">тудије), </w:t>
      </w:r>
      <w:r w:rsidRPr="00A04CF6">
        <w:rPr>
          <w:rFonts w:ascii="Times New Roman" w:hAnsi="Times New Roman" w:cs="Times New Roman"/>
          <w:sz w:val="24"/>
          <w:szCs w:val="24"/>
          <w:shd w:val="clear" w:color="auto" w:fill="FFFFFF"/>
        </w:rPr>
        <w:t>област рударског инжењерства у оквиру образовно-научног поља: техничко-технолошке науке</w:t>
      </w:r>
      <w:r w:rsidRPr="00A04CF6">
        <w:rPr>
          <w:rFonts w:ascii="Times New Roman" w:hAnsi="Times New Roman" w:cs="Times New Roman"/>
          <w:sz w:val="24"/>
          <w:szCs w:val="24"/>
        </w:rPr>
        <w:t xml:space="preserve">, </w:t>
      </w:r>
      <w:r w:rsidRPr="00A04CF6">
        <w:rPr>
          <w:rFonts w:ascii="Times New Roman" w:hAnsi="Times New Roman" w:cs="Times New Roman"/>
          <w:sz w:val="24"/>
          <w:szCs w:val="24"/>
          <w:shd w:val="clear" w:color="auto" w:fill="FFFFFF"/>
        </w:rPr>
        <w:t xml:space="preserve">пет </w:t>
      </w:r>
      <w:r w:rsidRPr="00A04CF6">
        <w:rPr>
          <w:rFonts w:ascii="Times New Roman" w:hAnsi="Times New Roman" w:cs="Times New Roman"/>
          <w:sz w:val="24"/>
          <w:szCs w:val="24"/>
        </w:rPr>
        <w:t xml:space="preserve">година радног искуства на пословима израде рударских пројеката или на пословима техничког руковођења, надзора и другим стручним пословима за које се пројекат израђује, </w:t>
      </w:r>
      <w:r w:rsidRPr="00A04CF6">
        <w:rPr>
          <w:rFonts w:ascii="Times New Roman" w:hAnsi="Times New Roman" w:cs="Times New Roman"/>
          <w:noProof/>
          <w:sz w:val="24"/>
          <w:szCs w:val="24"/>
        </w:rPr>
        <w:t xml:space="preserve">овлашћење за обављање тих послова </w:t>
      </w:r>
      <w:r w:rsidRPr="00A04CF6">
        <w:rPr>
          <w:rFonts w:ascii="Times New Roman" w:hAnsi="Times New Roman" w:cs="Times New Roman"/>
          <w:sz w:val="24"/>
          <w:szCs w:val="24"/>
        </w:rPr>
        <w:t>и одговарајућу лиценцу.</w:t>
      </w:r>
    </w:p>
    <w:p w:rsidR="0016139C" w:rsidRPr="00A04CF6" w:rsidRDefault="00C9165B" w:rsidP="0016139C">
      <w:pPr>
        <w:pStyle w:val="rvps1"/>
        <w:shd w:val="clear" w:color="auto" w:fill="FFFFFF"/>
        <w:ind w:firstLine="720"/>
        <w:jc w:val="both"/>
        <w:rPr>
          <w:lang w:val="sr-Cyrl-CS"/>
        </w:rPr>
      </w:pPr>
      <w:r w:rsidRPr="00A04CF6">
        <w:rPr>
          <w:lang w:val="sr-Cyrl-CS"/>
        </w:rPr>
        <w:t xml:space="preserve">Израду појединих делова рударског пројекта могу обављати лица у својству одговорног  пројектанта која имају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 одговарајуће струке, три године радног искуства и </w:t>
      </w:r>
      <w:r w:rsidRPr="00A04CF6">
        <w:rPr>
          <w:noProof/>
          <w:lang w:val="sr-Cyrl-CS"/>
        </w:rPr>
        <w:t>овлашћење за обављање тих послова</w:t>
      </w:r>
      <w:r w:rsidRPr="00A04CF6">
        <w:rPr>
          <w:lang w:val="sr-Cyrl-CS"/>
        </w:rPr>
        <w:t>.</w:t>
      </w:r>
    </w:p>
    <w:p w:rsidR="0016139C" w:rsidRPr="00A04CF6" w:rsidRDefault="0016139C" w:rsidP="0016139C">
      <w:pPr>
        <w:pStyle w:val="rvps1"/>
        <w:shd w:val="clear" w:color="auto" w:fill="FFFFFF"/>
        <w:rPr>
          <w:bCs/>
          <w:lang w:val="sr-Cyrl-CS"/>
        </w:rPr>
      </w:pPr>
    </w:p>
    <w:p w:rsidR="0016139C" w:rsidRPr="00A04CF6" w:rsidRDefault="0053018E" w:rsidP="0016139C">
      <w:pPr>
        <w:pStyle w:val="NormalWeb"/>
        <w:shd w:val="clear" w:color="auto" w:fill="FFFFFF"/>
        <w:rPr>
          <w:bCs/>
          <w:lang w:val="sr-Cyrl-CS"/>
        </w:rPr>
      </w:pPr>
      <w:r w:rsidRPr="00A04CF6">
        <w:rPr>
          <w:rStyle w:val="rvts2"/>
          <w:bCs/>
          <w:i w:val="0"/>
          <w:sz w:val="24"/>
          <w:szCs w:val="24"/>
          <w:lang w:val="sr-Cyrl-CS"/>
        </w:rPr>
        <w:t>Члан 123</w:t>
      </w:r>
      <w:r w:rsidR="0016139C" w:rsidRPr="00A04CF6">
        <w:rPr>
          <w:rStyle w:val="rvts2"/>
          <w:bCs/>
          <w:i w:val="0"/>
          <w:sz w:val="24"/>
          <w:szCs w:val="24"/>
          <w:lang w:val="sr-Cyrl-CS"/>
        </w:rPr>
        <w:t>.</w:t>
      </w:r>
    </w:p>
    <w:p w:rsidR="0016139C" w:rsidRPr="00A04CF6" w:rsidRDefault="00C9165B" w:rsidP="0016139C">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Техничком контролом рударских пројеката може руководити лице у својству главног ревидента које има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 </w:t>
      </w:r>
      <w:r w:rsidRPr="00A04CF6">
        <w:rPr>
          <w:rFonts w:ascii="Times New Roman" w:hAnsi="Times New Roman" w:cs="Times New Roman"/>
          <w:sz w:val="24"/>
          <w:szCs w:val="24"/>
          <w:shd w:val="clear" w:color="auto" w:fill="FFFFFF"/>
        </w:rPr>
        <w:t>област рударског инжењерства у оквиру образовно-научног поља: техничко-технолошке науке</w:t>
      </w:r>
      <w:r w:rsidRPr="00A04CF6">
        <w:rPr>
          <w:rFonts w:ascii="Times New Roman" w:hAnsi="Times New Roman" w:cs="Times New Roman"/>
          <w:sz w:val="24"/>
          <w:szCs w:val="24"/>
        </w:rPr>
        <w:t xml:space="preserve"> рударске струке, пет година радног искуства на пословима израде рударских пројеката, техничке контроле или на пословима техничког руковођења, надзора и другим стручним пословима у рударским објектима за које се пројекат израђује, </w:t>
      </w:r>
      <w:r w:rsidRPr="00A04CF6">
        <w:rPr>
          <w:rFonts w:ascii="Times New Roman" w:hAnsi="Times New Roman" w:cs="Times New Roman"/>
          <w:noProof/>
          <w:sz w:val="24"/>
          <w:szCs w:val="24"/>
        </w:rPr>
        <w:t xml:space="preserve">овлашћење за обављање тих послова </w:t>
      </w:r>
      <w:r w:rsidRPr="00A04CF6">
        <w:rPr>
          <w:rFonts w:ascii="Times New Roman" w:hAnsi="Times New Roman" w:cs="Times New Roman"/>
          <w:sz w:val="24"/>
          <w:szCs w:val="24"/>
        </w:rPr>
        <w:t>и одговарајућу лиценцу</w:t>
      </w:r>
      <w:r w:rsidRPr="00A04CF6">
        <w:rPr>
          <w:rFonts w:ascii="Times New Roman" w:hAnsi="Times New Roman" w:cs="Times New Roman"/>
          <w:noProof/>
          <w:sz w:val="24"/>
          <w:szCs w:val="24"/>
        </w:rPr>
        <w:t>.</w:t>
      </w:r>
    </w:p>
    <w:p w:rsidR="00C9165B" w:rsidRPr="00A04CF6" w:rsidRDefault="00C9165B" w:rsidP="00C9165B">
      <w:pPr>
        <w:pStyle w:val="NoSpacing"/>
        <w:rPr>
          <w:rFonts w:ascii="Times New Roman" w:hAnsi="Times New Roman" w:cs="Times New Roman"/>
          <w:noProof/>
          <w:sz w:val="24"/>
          <w:szCs w:val="24"/>
        </w:rPr>
      </w:pPr>
      <w:r w:rsidRPr="00A04CF6">
        <w:rPr>
          <w:rFonts w:ascii="Times New Roman" w:hAnsi="Times New Roman" w:cs="Times New Roman"/>
          <w:sz w:val="24"/>
          <w:szCs w:val="24"/>
        </w:rPr>
        <w:t xml:space="preserve">Техничку контролу појединих делова рударског пројекта могу обављати лица у својству одговорног ревидента која имају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 одговарајуће струке, три године радног искуства на пословима пројектовања или техничке контроле и </w:t>
      </w:r>
      <w:r w:rsidRPr="00A04CF6">
        <w:rPr>
          <w:rFonts w:ascii="Times New Roman" w:hAnsi="Times New Roman" w:cs="Times New Roman"/>
          <w:noProof/>
          <w:sz w:val="24"/>
          <w:szCs w:val="24"/>
        </w:rPr>
        <w:t>овлашћење за обављање тих послова</w:t>
      </w:r>
      <w:r w:rsidRPr="00A04CF6">
        <w:rPr>
          <w:rFonts w:ascii="Times New Roman" w:hAnsi="Times New Roman" w:cs="Times New Roman"/>
          <w:sz w:val="24"/>
          <w:szCs w:val="24"/>
        </w:rPr>
        <w:t>.</w:t>
      </w:r>
    </w:p>
    <w:p w:rsidR="00C9165B" w:rsidRPr="00A04CF6" w:rsidRDefault="00C9165B" w:rsidP="00C9165B">
      <w:pPr>
        <w:pStyle w:val="NoSpacing"/>
        <w:rPr>
          <w:rFonts w:ascii="Times New Roman" w:hAnsi="Times New Roman" w:cs="Times New Roman"/>
          <w:noProof/>
          <w:sz w:val="24"/>
          <w:szCs w:val="24"/>
        </w:rPr>
      </w:pPr>
    </w:p>
    <w:p w:rsidR="0016139C" w:rsidRPr="00A04CF6" w:rsidRDefault="0053018E" w:rsidP="00F95C8F">
      <w:pPr>
        <w:pStyle w:val="NoSpacing"/>
        <w:ind w:firstLine="0"/>
        <w:jc w:val="center"/>
        <w:rPr>
          <w:rFonts w:ascii="Times New Roman" w:hAnsi="Times New Roman" w:cs="Times New Roman"/>
          <w:bCs/>
          <w:sz w:val="24"/>
          <w:szCs w:val="24"/>
        </w:rPr>
      </w:pPr>
      <w:r w:rsidRPr="00A04CF6">
        <w:rPr>
          <w:rStyle w:val="rvts2"/>
          <w:rFonts w:ascii="Times New Roman" w:hAnsi="Times New Roman" w:cs="Times New Roman"/>
          <w:bCs/>
          <w:i w:val="0"/>
          <w:sz w:val="24"/>
          <w:szCs w:val="24"/>
        </w:rPr>
        <w:t>Члан 124</w:t>
      </w:r>
      <w:r w:rsidR="0016139C" w:rsidRPr="00A04CF6">
        <w:rPr>
          <w:rStyle w:val="rvts2"/>
          <w:rFonts w:ascii="Times New Roman" w:hAnsi="Times New Roman" w:cs="Times New Roman"/>
          <w:bCs/>
          <w:i w:val="0"/>
          <w:sz w:val="24"/>
          <w:szCs w:val="24"/>
        </w:rPr>
        <w:t>.</w:t>
      </w:r>
    </w:p>
    <w:p w:rsidR="0016139C" w:rsidRPr="00A04CF6" w:rsidRDefault="00C9165B" w:rsidP="00C9165B">
      <w:pPr>
        <w:pStyle w:val="NoSpacing"/>
        <w:rPr>
          <w:rFonts w:ascii="Times New Roman" w:hAnsi="Times New Roman" w:cs="Times New Roman"/>
          <w:sz w:val="24"/>
          <w:szCs w:val="24"/>
        </w:rPr>
      </w:pPr>
      <w:r w:rsidRPr="00A04CF6">
        <w:rPr>
          <w:rFonts w:ascii="Times New Roman" w:hAnsi="Times New Roman" w:cs="Times New Roman"/>
          <w:sz w:val="24"/>
          <w:szCs w:val="24"/>
        </w:rPr>
        <w:t>Пословима безбедности и здравља на раду, заштите животне средине и  рударских мерења и израде рударских планова може руководити лице које има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Pr="00A04CF6">
        <w:rPr>
          <w:rFonts w:ascii="Times New Roman" w:hAnsi="Times New Roman" w:cs="Times New Roman"/>
          <w:sz w:val="24"/>
          <w:szCs w:val="24"/>
          <w:shd w:val="clear" w:color="auto" w:fill="FFFFFF"/>
        </w:rPr>
        <w:t xml:space="preserve"> област рударског инжењерства у оквиру образовно-научног поља: техничко-технолошке науке</w:t>
      </w:r>
      <w:r w:rsidRPr="00A04CF6">
        <w:rPr>
          <w:rFonts w:ascii="Times New Roman" w:hAnsi="Times New Roman" w:cs="Times New Roman"/>
          <w:sz w:val="24"/>
          <w:szCs w:val="24"/>
        </w:rPr>
        <w:t xml:space="preserve"> рударске струке, пет година радног искуства на одговарајућим пословима, овлашћење за обављање тих послова и одговарајућу лиценцу.</w:t>
      </w:r>
    </w:p>
    <w:p w:rsidR="0016139C" w:rsidRPr="00A04CF6" w:rsidRDefault="0016139C" w:rsidP="0016139C">
      <w:pPr>
        <w:pStyle w:val="rvps1"/>
        <w:shd w:val="clear" w:color="auto" w:fill="FFFFFF"/>
        <w:rPr>
          <w:bCs/>
          <w:lang w:val="sr-Cyrl-CS"/>
        </w:rPr>
      </w:pPr>
    </w:p>
    <w:p w:rsidR="0016139C" w:rsidRPr="00A04CF6" w:rsidRDefault="0053018E" w:rsidP="0016139C">
      <w:pPr>
        <w:pStyle w:val="NormalWeb"/>
        <w:shd w:val="clear" w:color="auto" w:fill="FFFFFF"/>
        <w:rPr>
          <w:bCs/>
          <w:lang w:val="sr-Cyrl-CS"/>
        </w:rPr>
      </w:pPr>
      <w:r w:rsidRPr="00A04CF6">
        <w:rPr>
          <w:rStyle w:val="rvts2"/>
          <w:bCs/>
          <w:i w:val="0"/>
          <w:sz w:val="24"/>
          <w:szCs w:val="24"/>
          <w:lang w:val="sr-Cyrl-CS"/>
        </w:rPr>
        <w:t>Члан 125</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Овлашћење за обављање послова техничког руковођења, стручног надзора, пројектовања и других стручних послова утврђених овим законом, стиче се полагањем стручног испита.</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Стручни испит из става 1. овог члана полаже се пред комисијом коју образује министар надлежан за послове рударства, односно надлежни орган аутономне покрајине за кандидате са територије аутономне покрајине.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Послови из ст. 1. и 2. овог члана врше се као поверени.</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lastRenderedPageBreak/>
        <w:t>Министар ближе прописује услове, програм и начин полагања стручног испита из става 1. овог члана.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VII. ЛИЦЕНЦЕ ЗА ОБАВЉАЊЕ ОДРЕЂЕНИХ ПОСЛОВА ПРИ ГЕОЛОШКИМ ИСТРАЖИВАЊИМА И ЕКСПЛОАТАЦИЈИ</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53018E" w:rsidP="0016139C">
      <w:pPr>
        <w:pStyle w:val="NormalWeb"/>
        <w:shd w:val="clear" w:color="auto" w:fill="FFFFFF"/>
        <w:rPr>
          <w:bCs/>
          <w:lang w:val="sr-Cyrl-CS"/>
        </w:rPr>
      </w:pPr>
      <w:r w:rsidRPr="00A04CF6">
        <w:rPr>
          <w:rStyle w:val="rvts2"/>
          <w:bCs/>
          <w:i w:val="0"/>
          <w:sz w:val="24"/>
          <w:szCs w:val="24"/>
          <w:lang w:val="sr-Cyrl-CS"/>
        </w:rPr>
        <w:t>Члан 126</w:t>
      </w:r>
      <w:r w:rsidR="0016139C" w:rsidRPr="00A04CF6">
        <w:rPr>
          <w:rStyle w:val="rvts2"/>
          <w:bCs/>
          <w:i w:val="0"/>
          <w:sz w:val="24"/>
          <w:szCs w:val="24"/>
          <w:lang w:val="sr-Cyrl-CS"/>
        </w:rPr>
        <w:t xml:space="preserve">. </w:t>
      </w:r>
    </w:p>
    <w:p w:rsidR="0016139C" w:rsidRPr="00A04CF6" w:rsidRDefault="00C9165B" w:rsidP="00C9165B">
      <w:pPr>
        <w:pStyle w:val="rvps1"/>
        <w:shd w:val="clear" w:color="auto" w:fill="FFFFFF"/>
        <w:jc w:val="both"/>
        <w:rPr>
          <w:lang w:val="sr-Cyrl-CS"/>
        </w:rPr>
      </w:pPr>
      <w:r w:rsidRPr="00A04CF6">
        <w:rPr>
          <w:rStyle w:val="rvts3"/>
          <w:sz w:val="24"/>
          <w:szCs w:val="24"/>
          <w:lang w:val="sr-Cyrl-CS"/>
        </w:rPr>
        <w:t xml:space="preserve">         Л</w:t>
      </w:r>
      <w:r w:rsidRPr="00A04CF6">
        <w:rPr>
          <w:lang w:val="sr-Cyrl-CS"/>
        </w:rPr>
        <w:t>иценце за физичка лица у области вршења геолошких истраживања су:</w:t>
      </w:r>
    </w:p>
    <w:p w:rsidR="0016139C" w:rsidRPr="00A04CF6" w:rsidRDefault="00726EFA"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1) л</w:t>
      </w:r>
      <w:r w:rsidR="00C9165B" w:rsidRPr="00A04CF6">
        <w:rPr>
          <w:rFonts w:ascii="Times New Roman" w:hAnsi="Times New Roman" w:cs="Times New Roman"/>
          <w:sz w:val="24"/>
          <w:szCs w:val="24"/>
        </w:rPr>
        <w:t>иценца за пројектовање, техничку контролу, извођење и стручни надзор геолошких истраживања:</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(1) за истраживање минералних сировина;</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(2) за истраживање нафте и природног гаса;</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 xml:space="preserve">(3) за хидрогеолошка истраживања и истраживање геотермалних ресурса; </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(4) за инжењерскогеолошкa-геотехничка истраживања;</w:t>
      </w:r>
      <w:r w:rsidRPr="00A04CF6">
        <w:rPr>
          <w:rFonts w:ascii="Times New Roman" w:hAnsi="Times New Roman" w:cs="Times New Roman"/>
          <w:sz w:val="24"/>
          <w:szCs w:val="24"/>
        </w:rPr>
        <w:tab/>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 xml:space="preserve">(5) за геофизичка истраживања и испитивања; </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(6) за регионална геолошка истраживања;</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 xml:space="preserve">(7) за </w:t>
      </w:r>
      <w:r w:rsidRPr="00A04CF6">
        <w:rPr>
          <w:rFonts w:ascii="Times New Roman" w:hAnsi="Times New Roman" w:cs="Times New Roman"/>
          <w:bCs/>
          <w:sz w:val="24"/>
          <w:szCs w:val="24"/>
        </w:rPr>
        <w:t>петролошка и геохемијска истраживања;</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(8) за минералошка и кристалографска</w:t>
      </w:r>
      <w:r w:rsidRPr="00A04CF6">
        <w:rPr>
          <w:rFonts w:ascii="Times New Roman" w:hAnsi="Times New Roman" w:cs="Times New Roman"/>
          <w:bCs/>
          <w:sz w:val="24"/>
          <w:szCs w:val="24"/>
        </w:rPr>
        <w:t xml:space="preserve"> истраживања;</w:t>
      </w:r>
    </w:p>
    <w:p w:rsidR="00F95C8F" w:rsidRPr="00A04CF6" w:rsidRDefault="00C9165B" w:rsidP="00725E30">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w:t>
      </w:r>
      <w:r w:rsidR="00725E30" w:rsidRPr="00A04CF6">
        <w:rPr>
          <w:rFonts w:ascii="Times New Roman" w:hAnsi="Times New Roman" w:cs="Times New Roman"/>
          <w:sz w:val="24"/>
          <w:szCs w:val="24"/>
        </w:rPr>
        <w:t>9) за палеонтолошка истраживања;</w:t>
      </w:r>
    </w:p>
    <w:p w:rsidR="0016139C" w:rsidRPr="00A04CF6" w:rsidRDefault="00C9165B"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2) лиценца за компетентно лице за оцену елабората о ресурсима и резервама:</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(1) за чврсте минералне сировина;</w:t>
      </w:r>
    </w:p>
    <w:p w:rsidR="00F95C8F" w:rsidRPr="00A04CF6" w:rsidRDefault="00725E30" w:rsidP="00196E85">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(2) за нафту и природни гас.</w:t>
      </w:r>
    </w:p>
    <w:p w:rsidR="0016139C" w:rsidRPr="00A04CF6" w:rsidRDefault="00725E30" w:rsidP="009F0A70">
      <w:pPr>
        <w:pStyle w:val="NoSpacing"/>
        <w:tabs>
          <w:tab w:val="left" w:pos="630"/>
        </w:tabs>
        <w:ind w:firstLine="0"/>
        <w:jc w:val="left"/>
        <w:rPr>
          <w:rFonts w:ascii="Times New Roman" w:hAnsi="Times New Roman" w:cs="Times New Roman"/>
          <w:sz w:val="24"/>
          <w:szCs w:val="24"/>
        </w:rPr>
      </w:pPr>
      <w:r w:rsidRPr="00A04CF6">
        <w:rPr>
          <w:rFonts w:ascii="Times New Roman" w:hAnsi="Times New Roman" w:cs="Times New Roman"/>
          <w:sz w:val="24"/>
          <w:szCs w:val="24"/>
        </w:rPr>
        <w:t xml:space="preserve">         </w:t>
      </w:r>
      <w:r w:rsidR="00C9165B" w:rsidRPr="00A04CF6">
        <w:rPr>
          <w:rFonts w:ascii="Times New Roman" w:hAnsi="Times New Roman" w:cs="Times New Roman"/>
          <w:sz w:val="24"/>
          <w:szCs w:val="24"/>
        </w:rPr>
        <w:t>Лиценце за физичка лица у области рударства су:</w:t>
      </w:r>
    </w:p>
    <w:p w:rsidR="0016139C" w:rsidRPr="00A04CF6" w:rsidRDefault="00C9165B" w:rsidP="0016139C">
      <w:pPr>
        <w:pStyle w:val="NoSpacing"/>
        <w:ind w:firstLine="0"/>
        <w:jc w:val="left"/>
        <w:rPr>
          <w:rFonts w:ascii="Times New Roman" w:hAnsi="Times New Roman" w:cs="Times New Roman"/>
          <w:sz w:val="24"/>
          <w:szCs w:val="24"/>
        </w:rPr>
      </w:pPr>
      <w:r w:rsidRPr="00A04CF6">
        <w:rPr>
          <w:rFonts w:ascii="Times New Roman" w:hAnsi="Times New Roman" w:cs="Times New Roman"/>
          <w:sz w:val="24"/>
          <w:szCs w:val="24"/>
        </w:rPr>
        <w:t xml:space="preserve">          1) </w:t>
      </w:r>
      <w:r w:rsidR="002057E3" w:rsidRPr="00A04CF6">
        <w:rPr>
          <w:rFonts w:ascii="Times New Roman" w:hAnsi="Times New Roman" w:cs="Times New Roman"/>
          <w:sz w:val="24"/>
          <w:szCs w:val="24"/>
        </w:rPr>
        <w:t>Л</w:t>
      </w:r>
      <w:r w:rsidRPr="00A04CF6">
        <w:rPr>
          <w:rFonts w:ascii="Times New Roman" w:hAnsi="Times New Roman" w:cs="Times New Roman"/>
          <w:sz w:val="24"/>
          <w:szCs w:val="24"/>
        </w:rPr>
        <w:t xml:space="preserve">иценца за пројектовање и техничку контролу: </w:t>
      </w:r>
    </w:p>
    <w:p w:rsidR="0016139C" w:rsidRPr="00A04CF6" w:rsidRDefault="00C9165B" w:rsidP="0016139C">
      <w:pPr>
        <w:pStyle w:val="NoSpacing"/>
        <w:tabs>
          <w:tab w:val="num" w:pos="720"/>
        </w:tabs>
        <w:ind w:left="720" w:hanging="153"/>
        <w:jc w:val="left"/>
        <w:rPr>
          <w:rFonts w:ascii="Times New Roman" w:hAnsi="Times New Roman" w:cs="Times New Roman"/>
          <w:sz w:val="24"/>
          <w:szCs w:val="24"/>
        </w:rPr>
      </w:pPr>
      <w:r w:rsidRPr="00A04CF6">
        <w:rPr>
          <w:rFonts w:ascii="Times New Roman" w:hAnsi="Times New Roman" w:cs="Times New Roman"/>
          <w:sz w:val="24"/>
          <w:szCs w:val="24"/>
        </w:rPr>
        <w:t xml:space="preserve"> (1) за површинску експлоатацију</w:t>
      </w:r>
      <w:r w:rsidR="000557E6"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чврстих енергетских сировина; </w:t>
      </w:r>
    </w:p>
    <w:p w:rsidR="0016139C" w:rsidRPr="00A04CF6" w:rsidRDefault="00C9165B" w:rsidP="0016139C">
      <w:pPr>
        <w:pStyle w:val="NoSpacing"/>
        <w:tabs>
          <w:tab w:val="num" w:pos="720"/>
        </w:tabs>
        <w:ind w:left="720" w:hanging="153"/>
        <w:jc w:val="left"/>
        <w:rPr>
          <w:rFonts w:ascii="Times New Roman" w:hAnsi="Times New Roman" w:cs="Times New Roman"/>
          <w:sz w:val="24"/>
          <w:szCs w:val="24"/>
        </w:rPr>
      </w:pPr>
      <w:r w:rsidRPr="00A04CF6">
        <w:rPr>
          <w:rFonts w:ascii="Times New Roman" w:hAnsi="Times New Roman" w:cs="Times New Roman"/>
          <w:sz w:val="24"/>
          <w:szCs w:val="24"/>
        </w:rPr>
        <w:t xml:space="preserve"> (2) за површинску експлоатацију металичних и неметаличних сировина;</w:t>
      </w:r>
    </w:p>
    <w:p w:rsidR="0016139C" w:rsidRPr="00A04CF6" w:rsidRDefault="00C9165B" w:rsidP="0016139C">
      <w:pPr>
        <w:pStyle w:val="NoSpacing"/>
        <w:tabs>
          <w:tab w:val="num" w:pos="720"/>
        </w:tabs>
        <w:ind w:left="720" w:hanging="153"/>
        <w:jc w:val="left"/>
        <w:rPr>
          <w:rFonts w:ascii="Times New Roman" w:hAnsi="Times New Roman" w:cs="Times New Roman"/>
          <w:sz w:val="24"/>
          <w:szCs w:val="24"/>
        </w:rPr>
      </w:pPr>
      <w:r w:rsidRPr="00A04CF6">
        <w:rPr>
          <w:rFonts w:ascii="Times New Roman" w:hAnsi="Times New Roman" w:cs="Times New Roman"/>
          <w:sz w:val="24"/>
          <w:szCs w:val="24"/>
        </w:rPr>
        <w:t xml:space="preserve"> (3) за подводну експлоатацију минералних сировина;  </w:t>
      </w:r>
    </w:p>
    <w:p w:rsidR="0016139C" w:rsidRPr="00A04CF6" w:rsidRDefault="00C9165B" w:rsidP="0016139C">
      <w:pPr>
        <w:pStyle w:val="NoSpacing"/>
        <w:tabs>
          <w:tab w:val="num" w:pos="720"/>
        </w:tabs>
        <w:ind w:left="720" w:hanging="153"/>
        <w:jc w:val="left"/>
        <w:rPr>
          <w:rFonts w:ascii="Times New Roman" w:hAnsi="Times New Roman" w:cs="Times New Roman"/>
          <w:sz w:val="24"/>
          <w:szCs w:val="24"/>
        </w:rPr>
      </w:pPr>
      <w:r w:rsidRPr="00A04CF6">
        <w:rPr>
          <w:rFonts w:ascii="Times New Roman" w:hAnsi="Times New Roman" w:cs="Times New Roman"/>
          <w:sz w:val="24"/>
          <w:szCs w:val="24"/>
        </w:rPr>
        <w:t xml:space="preserve"> (4) за подземну експлоатацију угља;</w:t>
      </w:r>
    </w:p>
    <w:p w:rsidR="0016139C" w:rsidRPr="00A04CF6" w:rsidRDefault="000557E6" w:rsidP="0016139C">
      <w:pPr>
        <w:pStyle w:val="NoSpacing"/>
        <w:ind w:firstLine="567"/>
        <w:rPr>
          <w:rFonts w:ascii="Times New Roman" w:hAnsi="Times New Roman" w:cs="Times New Roman"/>
          <w:sz w:val="24"/>
          <w:szCs w:val="24"/>
        </w:rPr>
      </w:pPr>
      <w:r w:rsidRPr="00A04CF6">
        <w:rPr>
          <w:rFonts w:ascii="Times New Roman" w:hAnsi="Times New Roman" w:cs="Times New Roman"/>
          <w:sz w:val="24"/>
          <w:szCs w:val="24"/>
        </w:rPr>
        <w:t xml:space="preserve"> (5) </w:t>
      </w:r>
      <w:r w:rsidR="00C9165B" w:rsidRPr="00A04CF6">
        <w:rPr>
          <w:rFonts w:ascii="Times New Roman" w:hAnsi="Times New Roman" w:cs="Times New Roman"/>
          <w:sz w:val="24"/>
          <w:szCs w:val="24"/>
        </w:rPr>
        <w:t>за подземну експлоатацију металичних и неметаличних минералних сировина;</w:t>
      </w:r>
    </w:p>
    <w:p w:rsidR="0016139C" w:rsidRPr="00A04CF6" w:rsidRDefault="00C9165B" w:rsidP="0016139C">
      <w:pPr>
        <w:pStyle w:val="NoSpacing"/>
        <w:tabs>
          <w:tab w:val="num" w:pos="720"/>
        </w:tabs>
        <w:ind w:left="720" w:hanging="294"/>
        <w:jc w:val="left"/>
        <w:rPr>
          <w:rFonts w:ascii="Times New Roman" w:hAnsi="Times New Roman" w:cs="Times New Roman"/>
          <w:sz w:val="24"/>
          <w:szCs w:val="24"/>
        </w:rPr>
      </w:pPr>
      <w:r w:rsidRPr="00A04CF6">
        <w:rPr>
          <w:rFonts w:ascii="Times New Roman" w:hAnsi="Times New Roman" w:cs="Times New Roman"/>
          <w:sz w:val="24"/>
          <w:szCs w:val="24"/>
        </w:rPr>
        <w:t xml:space="preserve">    (6) за нафту и гас;</w:t>
      </w:r>
    </w:p>
    <w:p w:rsidR="0016139C" w:rsidRPr="00A04CF6" w:rsidRDefault="00C9165B" w:rsidP="0016139C">
      <w:pPr>
        <w:pStyle w:val="NoSpacing"/>
        <w:tabs>
          <w:tab w:val="num" w:pos="720"/>
        </w:tabs>
        <w:ind w:left="720" w:hanging="294"/>
        <w:jc w:val="left"/>
        <w:rPr>
          <w:rFonts w:ascii="Times New Roman" w:hAnsi="Times New Roman" w:cs="Times New Roman"/>
          <w:sz w:val="24"/>
          <w:szCs w:val="24"/>
        </w:rPr>
      </w:pPr>
      <w:r w:rsidRPr="00A04CF6">
        <w:rPr>
          <w:rFonts w:ascii="Times New Roman" w:hAnsi="Times New Roman" w:cs="Times New Roman"/>
          <w:sz w:val="24"/>
          <w:szCs w:val="24"/>
        </w:rPr>
        <w:t xml:space="preserve">    (7) за припрему минералних сировина;</w:t>
      </w:r>
    </w:p>
    <w:p w:rsidR="00F95C8F" w:rsidRPr="00A04CF6" w:rsidRDefault="00C9165B" w:rsidP="00465DCF">
      <w:pPr>
        <w:pStyle w:val="NoSpacing"/>
        <w:jc w:val="left"/>
        <w:rPr>
          <w:rFonts w:ascii="Times New Roman" w:hAnsi="Times New Roman" w:cs="Times New Roman"/>
          <w:sz w:val="24"/>
          <w:szCs w:val="24"/>
        </w:rPr>
      </w:pPr>
      <w:r w:rsidRPr="00A04CF6">
        <w:rPr>
          <w:rFonts w:ascii="Times New Roman" w:hAnsi="Times New Roman" w:cs="Times New Roman"/>
          <w:sz w:val="24"/>
          <w:szCs w:val="24"/>
        </w:rPr>
        <w:t>(8)</w:t>
      </w:r>
      <w:r w:rsidR="00465DCF" w:rsidRPr="00A04CF6">
        <w:rPr>
          <w:rFonts w:ascii="Times New Roman" w:hAnsi="Times New Roman" w:cs="Times New Roman"/>
          <w:sz w:val="24"/>
          <w:szCs w:val="24"/>
        </w:rPr>
        <w:t xml:space="preserve"> за управљање рударским отпадом;</w:t>
      </w:r>
      <w:r w:rsidRPr="00A04CF6">
        <w:rPr>
          <w:rFonts w:ascii="Times New Roman" w:hAnsi="Times New Roman" w:cs="Times New Roman"/>
          <w:sz w:val="24"/>
          <w:szCs w:val="24"/>
        </w:rPr>
        <w:t xml:space="preserve">  </w:t>
      </w:r>
    </w:p>
    <w:p w:rsidR="0016139C" w:rsidRPr="00A04CF6" w:rsidRDefault="00465DCF" w:rsidP="0016139C">
      <w:pPr>
        <w:pStyle w:val="NoSpacing"/>
        <w:tabs>
          <w:tab w:val="num" w:pos="426"/>
        </w:tabs>
        <w:ind w:firstLine="426"/>
        <w:jc w:val="left"/>
        <w:rPr>
          <w:rFonts w:ascii="Times New Roman" w:hAnsi="Times New Roman" w:cs="Times New Roman"/>
          <w:sz w:val="24"/>
          <w:szCs w:val="24"/>
        </w:rPr>
      </w:pPr>
      <w:r w:rsidRPr="00A04CF6">
        <w:rPr>
          <w:rFonts w:ascii="Times New Roman" w:hAnsi="Times New Roman" w:cs="Times New Roman"/>
          <w:sz w:val="24"/>
          <w:szCs w:val="24"/>
        </w:rPr>
        <w:t xml:space="preserve">   </w:t>
      </w:r>
      <w:r w:rsidR="00C9165B" w:rsidRPr="00A04CF6">
        <w:rPr>
          <w:rFonts w:ascii="Times New Roman" w:hAnsi="Times New Roman" w:cs="Times New Roman"/>
          <w:sz w:val="24"/>
          <w:szCs w:val="24"/>
        </w:rPr>
        <w:t xml:space="preserve">2) </w:t>
      </w:r>
      <w:r w:rsidR="001F267D" w:rsidRPr="00A04CF6">
        <w:rPr>
          <w:rFonts w:ascii="Times New Roman" w:hAnsi="Times New Roman" w:cs="Times New Roman"/>
          <w:sz w:val="24"/>
          <w:szCs w:val="24"/>
        </w:rPr>
        <w:t>л</w:t>
      </w:r>
      <w:r w:rsidR="00C9165B" w:rsidRPr="00A04CF6">
        <w:rPr>
          <w:rFonts w:ascii="Times New Roman" w:hAnsi="Times New Roman" w:cs="Times New Roman"/>
          <w:sz w:val="24"/>
          <w:szCs w:val="24"/>
        </w:rPr>
        <w:t xml:space="preserve">иценца за извођење рударских радова, стручни надзор и техничку контролу објеката за прибављање употребне дозволе:  </w:t>
      </w:r>
    </w:p>
    <w:p w:rsidR="0016139C" w:rsidRPr="00A04CF6" w:rsidRDefault="00C9165B" w:rsidP="0016139C">
      <w:pPr>
        <w:pStyle w:val="NoSpacing"/>
        <w:jc w:val="left"/>
        <w:rPr>
          <w:rFonts w:ascii="Times New Roman" w:hAnsi="Times New Roman" w:cs="Times New Roman"/>
          <w:sz w:val="24"/>
          <w:szCs w:val="24"/>
        </w:rPr>
      </w:pPr>
      <w:r w:rsidRPr="00A04CF6">
        <w:rPr>
          <w:rFonts w:ascii="Times New Roman" w:hAnsi="Times New Roman" w:cs="Times New Roman"/>
          <w:sz w:val="24"/>
          <w:szCs w:val="24"/>
        </w:rPr>
        <w:t xml:space="preserve">(1) за површинску експлоатацију чврстих енергетских сировина; </w:t>
      </w:r>
    </w:p>
    <w:p w:rsidR="0016139C" w:rsidRPr="00A04CF6" w:rsidRDefault="00C9165B" w:rsidP="0016139C">
      <w:pPr>
        <w:pStyle w:val="NoSpacing"/>
        <w:jc w:val="left"/>
        <w:rPr>
          <w:rFonts w:ascii="Times New Roman" w:hAnsi="Times New Roman" w:cs="Times New Roman"/>
          <w:sz w:val="24"/>
          <w:szCs w:val="24"/>
        </w:rPr>
      </w:pPr>
      <w:r w:rsidRPr="00A04CF6">
        <w:rPr>
          <w:rFonts w:ascii="Times New Roman" w:hAnsi="Times New Roman" w:cs="Times New Roman"/>
          <w:sz w:val="24"/>
          <w:szCs w:val="24"/>
        </w:rPr>
        <w:t>(2) за површинску експлоатацију металичних и неметаличних сировина;</w:t>
      </w:r>
    </w:p>
    <w:p w:rsidR="0016139C" w:rsidRPr="00A04CF6" w:rsidRDefault="00C9165B" w:rsidP="0016139C">
      <w:pPr>
        <w:pStyle w:val="NoSpacing"/>
        <w:jc w:val="left"/>
        <w:rPr>
          <w:rFonts w:ascii="Times New Roman" w:hAnsi="Times New Roman" w:cs="Times New Roman"/>
          <w:sz w:val="24"/>
          <w:szCs w:val="24"/>
        </w:rPr>
      </w:pPr>
      <w:r w:rsidRPr="00A04CF6">
        <w:rPr>
          <w:rFonts w:ascii="Times New Roman" w:hAnsi="Times New Roman" w:cs="Times New Roman"/>
          <w:sz w:val="24"/>
          <w:szCs w:val="24"/>
        </w:rPr>
        <w:t xml:space="preserve">(3) за подводну експлоатацију минералних сировина;  </w:t>
      </w:r>
    </w:p>
    <w:p w:rsidR="0016139C" w:rsidRPr="00A04CF6" w:rsidRDefault="00C9165B" w:rsidP="0016139C">
      <w:pPr>
        <w:pStyle w:val="NoSpacing"/>
        <w:ind w:firstLine="0"/>
        <w:jc w:val="left"/>
        <w:rPr>
          <w:rFonts w:ascii="Times New Roman" w:hAnsi="Times New Roman" w:cs="Times New Roman"/>
          <w:sz w:val="24"/>
          <w:szCs w:val="24"/>
        </w:rPr>
      </w:pPr>
      <w:r w:rsidRPr="00A04CF6">
        <w:rPr>
          <w:rFonts w:ascii="Times New Roman" w:hAnsi="Times New Roman" w:cs="Times New Roman"/>
          <w:sz w:val="24"/>
          <w:szCs w:val="24"/>
        </w:rPr>
        <w:t xml:space="preserve">            (4)</w:t>
      </w:r>
      <w:r w:rsidR="00F95C8F" w:rsidRPr="00A04CF6">
        <w:rPr>
          <w:rFonts w:ascii="Times New Roman" w:hAnsi="Times New Roman" w:cs="Times New Roman"/>
          <w:sz w:val="24"/>
          <w:szCs w:val="24"/>
        </w:rPr>
        <w:t xml:space="preserve"> за подземну експлоатацију угљ</w:t>
      </w:r>
      <w:r w:rsidRPr="00A04CF6">
        <w:rPr>
          <w:rFonts w:ascii="Times New Roman" w:hAnsi="Times New Roman" w:cs="Times New Roman"/>
          <w:sz w:val="24"/>
          <w:szCs w:val="24"/>
        </w:rPr>
        <w:t>а;</w:t>
      </w:r>
    </w:p>
    <w:p w:rsidR="0016139C" w:rsidRPr="00A04CF6" w:rsidRDefault="00C9165B" w:rsidP="0016139C">
      <w:pPr>
        <w:pStyle w:val="NoSpacing"/>
        <w:ind w:firstLine="0"/>
        <w:jc w:val="left"/>
        <w:rPr>
          <w:rFonts w:ascii="Times New Roman" w:hAnsi="Times New Roman" w:cs="Times New Roman"/>
          <w:sz w:val="24"/>
          <w:szCs w:val="24"/>
        </w:rPr>
      </w:pPr>
      <w:r w:rsidRPr="00A04CF6">
        <w:rPr>
          <w:rFonts w:ascii="Times New Roman" w:hAnsi="Times New Roman" w:cs="Times New Roman"/>
          <w:sz w:val="24"/>
          <w:szCs w:val="24"/>
        </w:rPr>
        <w:t xml:space="preserve">            (5) за подземну експлоатацију металичних и неметаличних минералних сировина;</w:t>
      </w:r>
    </w:p>
    <w:p w:rsidR="0016139C" w:rsidRPr="00A04CF6" w:rsidRDefault="00C9165B" w:rsidP="0016139C">
      <w:pPr>
        <w:pStyle w:val="NoSpacing"/>
        <w:ind w:firstLine="0"/>
        <w:jc w:val="left"/>
        <w:rPr>
          <w:rFonts w:ascii="Times New Roman" w:hAnsi="Times New Roman" w:cs="Times New Roman"/>
          <w:sz w:val="24"/>
          <w:szCs w:val="24"/>
        </w:rPr>
      </w:pPr>
      <w:r w:rsidRPr="00A04CF6">
        <w:rPr>
          <w:rFonts w:ascii="Times New Roman" w:hAnsi="Times New Roman" w:cs="Times New Roman"/>
          <w:sz w:val="24"/>
          <w:szCs w:val="24"/>
        </w:rPr>
        <w:t xml:space="preserve">            (6) за нафту и гас;</w:t>
      </w:r>
    </w:p>
    <w:p w:rsidR="0016139C" w:rsidRPr="00A04CF6" w:rsidRDefault="00C9165B" w:rsidP="0016139C">
      <w:pPr>
        <w:pStyle w:val="NoSpacing"/>
        <w:jc w:val="left"/>
        <w:rPr>
          <w:rFonts w:ascii="Times New Roman" w:hAnsi="Times New Roman" w:cs="Times New Roman"/>
          <w:sz w:val="24"/>
          <w:szCs w:val="24"/>
        </w:rPr>
      </w:pPr>
      <w:r w:rsidRPr="00A04CF6">
        <w:rPr>
          <w:rFonts w:ascii="Times New Roman" w:hAnsi="Times New Roman" w:cs="Times New Roman"/>
          <w:sz w:val="24"/>
          <w:szCs w:val="24"/>
        </w:rPr>
        <w:t>(7) за припрему минералних сировина;</w:t>
      </w:r>
    </w:p>
    <w:p w:rsidR="0016139C" w:rsidRPr="00A04CF6" w:rsidRDefault="00C9165B" w:rsidP="0016139C">
      <w:pPr>
        <w:pStyle w:val="NoSpacing"/>
        <w:jc w:val="left"/>
        <w:rPr>
          <w:rFonts w:ascii="Times New Roman" w:hAnsi="Times New Roman" w:cs="Times New Roman"/>
          <w:sz w:val="24"/>
          <w:szCs w:val="24"/>
        </w:rPr>
      </w:pPr>
      <w:r w:rsidRPr="00A04CF6">
        <w:rPr>
          <w:rFonts w:ascii="Times New Roman" w:hAnsi="Times New Roman" w:cs="Times New Roman"/>
          <w:sz w:val="24"/>
          <w:szCs w:val="24"/>
        </w:rPr>
        <w:t>(8) за минирање;</w:t>
      </w:r>
    </w:p>
    <w:p w:rsidR="00F95C8F" w:rsidRPr="00A04CF6" w:rsidRDefault="00C9165B" w:rsidP="0054799D">
      <w:pPr>
        <w:pStyle w:val="NoSpacing"/>
        <w:jc w:val="left"/>
        <w:rPr>
          <w:rFonts w:ascii="Times New Roman" w:hAnsi="Times New Roman" w:cs="Times New Roman"/>
          <w:sz w:val="24"/>
          <w:szCs w:val="24"/>
        </w:rPr>
      </w:pPr>
      <w:r w:rsidRPr="00A04CF6">
        <w:rPr>
          <w:rFonts w:ascii="Times New Roman" w:hAnsi="Times New Roman" w:cs="Times New Roman"/>
          <w:sz w:val="24"/>
          <w:szCs w:val="24"/>
        </w:rPr>
        <w:t>(9)</w:t>
      </w:r>
      <w:r w:rsidR="0054799D" w:rsidRPr="00A04CF6">
        <w:rPr>
          <w:rFonts w:ascii="Times New Roman" w:hAnsi="Times New Roman" w:cs="Times New Roman"/>
          <w:sz w:val="24"/>
          <w:szCs w:val="24"/>
        </w:rPr>
        <w:t xml:space="preserve"> за управљање рударским отпадом;</w:t>
      </w:r>
    </w:p>
    <w:p w:rsidR="00F95C8F" w:rsidRPr="00A04CF6" w:rsidRDefault="0054799D" w:rsidP="0054799D">
      <w:pPr>
        <w:pStyle w:val="NoSpacing"/>
        <w:jc w:val="left"/>
        <w:rPr>
          <w:rFonts w:ascii="Times New Roman" w:hAnsi="Times New Roman" w:cs="Times New Roman"/>
          <w:sz w:val="24"/>
          <w:szCs w:val="24"/>
        </w:rPr>
      </w:pPr>
      <w:r w:rsidRPr="00A04CF6">
        <w:rPr>
          <w:rFonts w:ascii="Times New Roman" w:hAnsi="Times New Roman" w:cs="Times New Roman"/>
          <w:sz w:val="24"/>
          <w:szCs w:val="24"/>
        </w:rPr>
        <w:t>3) л</w:t>
      </w:r>
      <w:r w:rsidR="00C9165B" w:rsidRPr="00A04CF6">
        <w:rPr>
          <w:rFonts w:ascii="Times New Roman" w:hAnsi="Times New Roman" w:cs="Times New Roman"/>
          <w:sz w:val="24"/>
          <w:szCs w:val="24"/>
        </w:rPr>
        <w:t>иценца за послове заштите животне средине при експлоатацији минералних сировина;</w:t>
      </w:r>
    </w:p>
    <w:p w:rsidR="00F95C8F" w:rsidRPr="00A04CF6" w:rsidRDefault="0054799D" w:rsidP="0054799D">
      <w:pPr>
        <w:pStyle w:val="NoSpacing"/>
        <w:jc w:val="left"/>
        <w:rPr>
          <w:rFonts w:ascii="Times New Roman" w:hAnsi="Times New Roman" w:cs="Times New Roman"/>
          <w:sz w:val="24"/>
          <w:szCs w:val="24"/>
        </w:rPr>
      </w:pPr>
      <w:r w:rsidRPr="00A04CF6">
        <w:rPr>
          <w:rFonts w:ascii="Times New Roman" w:hAnsi="Times New Roman" w:cs="Times New Roman"/>
          <w:sz w:val="24"/>
          <w:szCs w:val="24"/>
        </w:rPr>
        <w:t>4) л</w:t>
      </w:r>
      <w:r w:rsidR="00C9165B" w:rsidRPr="00A04CF6">
        <w:rPr>
          <w:rFonts w:ascii="Times New Roman" w:hAnsi="Times New Roman" w:cs="Times New Roman"/>
          <w:sz w:val="24"/>
          <w:szCs w:val="24"/>
        </w:rPr>
        <w:t xml:space="preserve">иценца за обављање рударских мерења и израду рударских планова; </w:t>
      </w:r>
    </w:p>
    <w:p w:rsidR="0016139C" w:rsidRPr="00A04CF6" w:rsidRDefault="00C9165B" w:rsidP="0016139C">
      <w:pPr>
        <w:pStyle w:val="NoSpacing"/>
        <w:jc w:val="left"/>
        <w:rPr>
          <w:rFonts w:ascii="Times New Roman" w:hAnsi="Times New Roman" w:cs="Times New Roman"/>
          <w:sz w:val="24"/>
          <w:szCs w:val="24"/>
        </w:rPr>
      </w:pPr>
      <w:r w:rsidRPr="00A04CF6">
        <w:rPr>
          <w:rFonts w:ascii="Times New Roman" w:hAnsi="Times New Roman" w:cs="Times New Roman"/>
          <w:sz w:val="24"/>
          <w:szCs w:val="24"/>
        </w:rPr>
        <w:t xml:space="preserve">5) </w:t>
      </w:r>
      <w:r w:rsidR="0054799D" w:rsidRPr="00A04CF6">
        <w:rPr>
          <w:rFonts w:ascii="Times New Roman" w:hAnsi="Times New Roman" w:cs="Times New Roman"/>
          <w:sz w:val="24"/>
          <w:szCs w:val="24"/>
        </w:rPr>
        <w:t>л</w:t>
      </w:r>
      <w:r w:rsidRPr="00A04CF6">
        <w:rPr>
          <w:rFonts w:ascii="Times New Roman" w:hAnsi="Times New Roman" w:cs="Times New Roman"/>
          <w:sz w:val="24"/>
          <w:szCs w:val="24"/>
        </w:rPr>
        <w:t xml:space="preserve">иценца за компетентно лице за рударство: </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lastRenderedPageBreak/>
        <w:t>(1) за површинску експлоатацију</w:t>
      </w:r>
      <w:r w:rsidR="000459CD" w:rsidRPr="00A04CF6">
        <w:rPr>
          <w:rFonts w:ascii="Times New Roman" w:hAnsi="Times New Roman" w:cs="Times New Roman"/>
          <w:sz w:val="24"/>
          <w:szCs w:val="24"/>
        </w:rPr>
        <w:t xml:space="preserve"> </w:t>
      </w:r>
      <w:r w:rsidRPr="00A04CF6">
        <w:rPr>
          <w:rFonts w:ascii="Times New Roman" w:hAnsi="Times New Roman" w:cs="Times New Roman"/>
          <w:sz w:val="24"/>
          <w:szCs w:val="24"/>
        </w:rPr>
        <w:t>минералних сировина;</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(2) за подземну експлоатацију</w:t>
      </w:r>
      <w:r w:rsidR="000459CD" w:rsidRPr="00A04CF6">
        <w:rPr>
          <w:rFonts w:ascii="Times New Roman" w:hAnsi="Times New Roman" w:cs="Times New Roman"/>
          <w:sz w:val="24"/>
          <w:szCs w:val="24"/>
        </w:rPr>
        <w:t xml:space="preserve"> </w:t>
      </w:r>
      <w:r w:rsidRPr="00A04CF6">
        <w:rPr>
          <w:rFonts w:ascii="Times New Roman" w:hAnsi="Times New Roman" w:cs="Times New Roman"/>
          <w:sz w:val="24"/>
          <w:szCs w:val="24"/>
        </w:rPr>
        <w:t>минералних сировина;</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 xml:space="preserve">(3) за подводну експлоатацију минералних сировина, </w:t>
      </w:r>
    </w:p>
    <w:p w:rsidR="0016139C" w:rsidRPr="00A04CF6" w:rsidRDefault="00C9165B" w:rsidP="0016139C">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(4) за нафту и гас;</w:t>
      </w:r>
    </w:p>
    <w:p w:rsidR="00F95C8F" w:rsidRPr="00A04CF6" w:rsidRDefault="00C9165B" w:rsidP="00187A46">
      <w:pPr>
        <w:pStyle w:val="NoSpacing"/>
        <w:ind w:firstLine="709"/>
        <w:jc w:val="left"/>
        <w:rPr>
          <w:rFonts w:ascii="Times New Roman" w:hAnsi="Times New Roman" w:cs="Times New Roman"/>
          <w:sz w:val="24"/>
          <w:szCs w:val="24"/>
        </w:rPr>
      </w:pPr>
      <w:r w:rsidRPr="00A04CF6">
        <w:rPr>
          <w:rFonts w:ascii="Times New Roman" w:hAnsi="Times New Roman" w:cs="Times New Roman"/>
          <w:sz w:val="24"/>
          <w:szCs w:val="24"/>
        </w:rPr>
        <w:t>(5) за припрему минералних сировина.</w:t>
      </w:r>
    </w:p>
    <w:p w:rsidR="0016139C" w:rsidRPr="00A04CF6" w:rsidRDefault="002057E3" w:rsidP="0016139C">
      <w:pPr>
        <w:pStyle w:val="Normal1"/>
        <w:shd w:val="clear" w:color="auto" w:fill="FFFFFF"/>
        <w:tabs>
          <w:tab w:val="left" w:pos="1152"/>
        </w:tabs>
        <w:spacing w:before="0" w:beforeAutospacing="0" w:after="0" w:afterAutospacing="0"/>
        <w:ind w:firstLine="720"/>
        <w:jc w:val="both"/>
        <w:rPr>
          <w:lang w:val="sr-Cyrl-CS"/>
        </w:rPr>
      </w:pPr>
      <w:r w:rsidRPr="00A04CF6">
        <w:rPr>
          <w:lang w:val="sr-Cyrl-CS"/>
        </w:rPr>
        <w:t>Л</w:t>
      </w:r>
      <w:r w:rsidR="00C9165B" w:rsidRPr="00A04CF6">
        <w:rPr>
          <w:lang w:val="sr-Cyrl-CS"/>
        </w:rPr>
        <w:t>иценце за физичка лица из става 1. овог члана могу да добију физичка лица која имају:</w:t>
      </w:r>
    </w:p>
    <w:p w:rsidR="0016139C" w:rsidRPr="00A04CF6" w:rsidRDefault="00C9165B" w:rsidP="0016139C">
      <w:pPr>
        <w:pStyle w:val="Normal1"/>
        <w:shd w:val="clear" w:color="auto" w:fill="FFFFFF"/>
        <w:tabs>
          <w:tab w:val="left" w:pos="1152"/>
        </w:tabs>
        <w:spacing w:before="0" w:beforeAutospacing="0" w:after="0" w:afterAutospacing="0"/>
        <w:ind w:firstLine="720"/>
        <w:jc w:val="both"/>
        <w:rPr>
          <w:lang w:val="sr-Cyrl-CS"/>
        </w:rPr>
      </w:pPr>
      <w:r w:rsidRPr="00A04CF6">
        <w:rPr>
          <w:lang w:val="sr-Cyrl-CS"/>
        </w:rPr>
        <w:t>1) одговарајућу стручну спрему</w:t>
      </w:r>
      <w:r w:rsidRPr="00A04CF6">
        <w:rPr>
          <w:rFonts w:eastAsia="Calibri"/>
          <w:lang w:val="sr-Cyrl-CS"/>
        </w:rPr>
        <w:t>;</w:t>
      </w:r>
    </w:p>
    <w:p w:rsidR="0016139C" w:rsidRPr="00A04CF6" w:rsidRDefault="00C9165B" w:rsidP="0016139C">
      <w:pPr>
        <w:pStyle w:val="Normal1"/>
        <w:shd w:val="clear" w:color="auto" w:fill="FFFFFF"/>
        <w:tabs>
          <w:tab w:val="left" w:pos="1152"/>
        </w:tabs>
        <w:spacing w:before="0" w:beforeAutospacing="0" w:after="0" w:afterAutospacing="0"/>
        <w:ind w:firstLine="720"/>
        <w:jc w:val="both"/>
        <w:rPr>
          <w:lang w:val="sr-Cyrl-CS"/>
        </w:rPr>
      </w:pPr>
      <w:r w:rsidRPr="00A04CF6">
        <w:rPr>
          <w:lang w:val="sr-Cyrl-CS"/>
        </w:rPr>
        <w:t xml:space="preserve">2) овлашћење за обављање послова у складу са одредбама овог закона; </w:t>
      </w:r>
    </w:p>
    <w:p w:rsidR="0016139C" w:rsidRPr="00A04CF6" w:rsidRDefault="00C9165B" w:rsidP="0016139C">
      <w:pPr>
        <w:pStyle w:val="Normal1"/>
        <w:shd w:val="clear" w:color="auto" w:fill="FFFFFF"/>
        <w:tabs>
          <w:tab w:val="left" w:pos="1152"/>
        </w:tabs>
        <w:spacing w:before="0" w:beforeAutospacing="0" w:after="0" w:afterAutospacing="0"/>
        <w:ind w:firstLine="720"/>
        <w:jc w:val="both"/>
        <w:rPr>
          <w:lang w:val="sr-Cyrl-CS"/>
        </w:rPr>
      </w:pPr>
      <w:r w:rsidRPr="00A04CF6">
        <w:rPr>
          <w:lang w:val="sr-Cyrl-CS"/>
        </w:rPr>
        <w:t>3) пет годинa радног искуства на одговарајућим пословима, осим у случају лиценце за компетентно лице за геологију и компетентно лице за рударство за које је потребно десет година радног искуства.</w:t>
      </w:r>
    </w:p>
    <w:p w:rsidR="0016139C" w:rsidRPr="00A04CF6" w:rsidRDefault="0016139C" w:rsidP="0016139C">
      <w:pPr>
        <w:pStyle w:val="rvps1"/>
        <w:shd w:val="clear" w:color="auto" w:fill="FFFFFF"/>
        <w:jc w:val="both"/>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Члан 127</w:t>
      </w:r>
      <w:r w:rsidR="0016139C" w:rsidRPr="00A04CF6">
        <w:rPr>
          <w:rStyle w:val="rvts2"/>
          <w:bCs/>
          <w:i w:val="0"/>
          <w:sz w:val="24"/>
          <w:szCs w:val="24"/>
          <w:lang w:val="sr-Cyrl-CS"/>
        </w:rPr>
        <w:t>.</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 xml:space="preserve">Лиценце за правна лица за обављање одређених послова у области геолошких истраживања су: </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1) за израду и техничку контролу геолошке техничке документације:</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(1) за нафту и природ</w:t>
      </w:r>
      <w:r w:rsidR="00F95C8F" w:rsidRPr="00A04CF6">
        <w:rPr>
          <w:rFonts w:ascii="Times New Roman" w:eastAsia="Calibri" w:hAnsi="Times New Roman" w:cs="Times New Roman"/>
          <w:sz w:val="24"/>
          <w:szCs w:val="24"/>
        </w:rPr>
        <w:t>ни</w:t>
      </w:r>
      <w:r w:rsidRPr="00A04CF6">
        <w:rPr>
          <w:rFonts w:ascii="Times New Roman" w:eastAsia="Calibri" w:hAnsi="Times New Roman" w:cs="Times New Roman"/>
          <w:sz w:val="24"/>
          <w:szCs w:val="24"/>
        </w:rPr>
        <w:t xml:space="preserve"> гас;</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(2) за чврсте минералне сировине;</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(3) за подземне воде и хидрогеотермалне ресурсе;</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(4) за петрогеотермалне ресурсе;</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 xml:space="preserve">(5) за инжењерскогеолошка-геотехничка истраживања; </w:t>
      </w:r>
    </w:p>
    <w:p w:rsidR="00F95C8F" w:rsidRPr="00A04CF6" w:rsidRDefault="002057E3" w:rsidP="00410806">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(6) за геофизичка истраживања;</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 xml:space="preserve">2) </w:t>
      </w:r>
      <w:r w:rsidR="00410806" w:rsidRPr="00A04CF6">
        <w:rPr>
          <w:rFonts w:ascii="Times New Roman" w:eastAsia="Calibri" w:hAnsi="Times New Roman" w:cs="Times New Roman"/>
          <w:sz w:val="24"/>
          <w:szCs w:val="24"/>
        </w:rPr>
        <w:t xml:space="preserve">за </w:t>
      </w:r>
      <w:r w:rsidRPr="00A04CF6">
        <w:rPr>
          <w:rFonts w:ascii="Times New Roman" w:eastAsia="Calibri" w:hAnsi="Times New Roman" w:cs="Times New Roman"/>
          <w:sz w:val="24"/>
          <w:szCs w:val="24"/>
        </w:rPr>
        <w:t>извођење геолошких истраживања и стручни надзор за извођење геолошких истраживања:</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(1) за нафту и природ</w:t>
      </w:r>
      <w:r w:rsidR="00F95C8F" w:rsidRPr="00A04CF6">
        <w:rPr>
          <w:rFonts w:ascii="Times New Roman" w:eastAsia="Calibri" w:hAnsi="Times New Roman" w:cs="Times New Roman"/>
          <w:sz w:val="24"/>
          <w:szCs w:val="24"/>
        </w:rPr>
        <w:t>ни</w:t>
      </w:r>
      <w:r w:rsidRPr="00A04CF6">
        <w:rPr>
          <w:rFonts w:ascii="Times New Roman" w:eastAsia="Calibri" w:hAnsi="Times New Roman" w:cs="Times New Roman"/>
          <w:sz w:val="24"/>
          <w:szCs w:val="24"/>
        </w:rPr>
        <w:t xml:space="preserve"> гас;</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(2) за чврсте минералне сировине;</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(3) за подземне воде и хидрогеотермалне ресурсе;</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(4) за петрогеотермалне ресурсе;</w:t>
      </w:r>
    </w:p>
    <w:p w:rsidR="0016139C" w:rsidRPr="00A04CF6" w:rsidRDefault="002057E3" w:rsidP="0016139C">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 xml:space="preserve">(5) за инжењерскогеолошка-геотехничка истраживања; </w:t>
      </w:r>
    </w:p>
    <w:p w:rsidR="00F95C8F" w:rsidRPr="00A04CF6" w:rsidRDefault="002057E3" w:rsidP="00C0165B">
      <w:pPr>
        <w:pStyle w:val="NoSpacing"/>
        <w:rPr>
          <w:rFonts w:ascii="Times New Roman" w:eastAsia="Calibri" w:hAnsi="Times New Roman" w:cs="Times New Roman"/>
          <w:sz w:val="24"/>
          <w:szCs w:val="24"/>
        </w:rPr>
      </w:pPr>
      <w:r w:rsidRPr="00A04CF6">
        <w:rPr>
          <w:rFonts w:ascii="Times New Roman" w:eastAsia="Calibri" w:hAnsi="Times New Roman" w:cs="Times New Roman"/>
          <w:sz w:val="24"/>
          <w:szCs w:val="24"/>
        </w:rPr>
        <w:t>(6) за геофизичка истраживања;</w:t>
      </w:r>
    </w:p>
    <w:p w:rsidR="0016139C" w:rsidRPr="00A04CF6" w:rsidRDefault="002057E3"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Лиценце за правна лица за обављање одређених послова у области рударства су: </w:t>
      </w:r>
    </w:p>
    <w:p w:rsidR="0016139C" w:rsidRPr="00A04CF6" w:rsidRDefault="00582CB1"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1) </w:t>
      </w:r>
      <w:r w:rsidR="002057E3" w:rsidRPr="00A04CF6">
        <w:rPr>
          <w:rFonts w:ascii="Times New Roman" w:hAnsi="Times New Roman" w:cs="Times New Roman"/>
          <w:sz w:val="24"/>
          <w:szCs w:val="24"/>
        </w:rPr>
        <w:t>лиценце за израду и техничк</w:t>
      </w:r>
      <w:r w:rsidR="00F95C8F" w:rsidRPr="00A04CF6">
        <w:rPr>
          <w:rFonts w:ascii="Times New Roman" w:hAnsi="Times New Roman" w:cs="Times New Roman"/>
          <w:sz w:val="24"/>
          <w:szCs w:val="24"/>
        </w:rPr>
        <w:t>у</w:t>
      </w:r>
      <w:r w:rsidR="002057E3" w:rsidRPr="00A04CF6">
        <w:rPr>
          <w:rFonts w:ascii="Times New Roman" w:hAnsi="Times New Roman" w:cs="Times New Roman"/>
          <w:sz w:val="24"/>
          <w:szCs w:val="24"/>
        </w:rPr>
        <w:t xml:space="preserve"> контролу инвестиционо-техничке документације за извођење рударских радова и израду планова за управљање рударским отпадом</w:t>
      </w:r>
      <w:r w:rsidR="005D73E3" w:rsidRPr="00A04CF6">
        <w:rPr>
          <w:rFonts w:ascii="Times New Roman" w:hAnsi="Times New Roman" w:cs="Times New Roman"/>
          <w:sz w:val="24"/>
          <w:szCs w:val="24"/>
        </w:rPr>
        <w:t>,</w:t>
      </w:r>
      <w:r w:rsidR="002057E3" w:rsidRPr="00A04CF6">
        <w:rPr>
          <w:rFonts w:ascii="Times New Roman" w:hAnsi="Times New Roman" w:cs="Times New Roman"/>
          <w:sz w:val="24"/>
          <w:szCs w:val="24"/>
        </w:rPr>
        <w:t xml:space="preserve"> и то:</w:t>
      </w:r>
    </w:p>
    <w:p w:rsidR="0016139C" w:rsidRPr="00A04CF6" w:rsidRDefault="007B086F" w:rsidP="002057E3">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(1) </w:t>
      </w:r>
      <w:r w:rsidR="002057E3" w:rsidRPr="00A04CF6">
        <w:rPr>
          <w:rFonts w:ascii="Times New Roman" w:hAnsi="Times New Roman" w:cs="Times New Roman"/>
          <w:sz w:val="24"/>
          <w:szCs w:val="24"/>
        </w:rPr>
        <w:t>за површинску експлоатацију чврстих енергетских сировина;</w:t>
      </w:r>
    </w:p>
    <w:p w:rsidR="0016139C" w:rsidRPr="00A04CF6" w:rsidRDefault="002057E3" w:rsidP="002057E3">
      <w:pPr>
        <w:pStyle w:val="NoSpacing"/>
        <w:rPr>
          <w:rFonts w:ascii="Times New Roman" w:hAnsi="Times New Roman" w:cs="Times New Roman"/>
          <w:sz w:val="24"/>
          <w:szCs w:val="24"/>
        </w:rPr>
      </w:pPr>
      <w:r w:rsidRPr="00A04CF6">
        <w:rPr>
          <w:rFonts w:ascii="Times New Roman" w:hAnsi="Times New Roman" w:cs="Times New Roman"/>
          <w:sz w:val="24"/>
          <w:szCs w:val="24"/>
        </w:rPr>
        <w:t>(2) за површинску експлоатацију неметаличних минералних сировина за грађевинске материјале;</w:t>
      </w:r>
    </w:p>
    <w:p w:rsidR="0016139C" w:rsidRPr="00A04CF6" w:rsidRDefault="007B086F" w:rsidP="002057E3">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(3) </w:t>
      </w:r>
      <w:r w:rsidR="002057E3" w:rsidRPr="00A04CF6">
        <w:rPr>
          <w:rFonts w:ascii="Times New Roman" w:hAnsi="Times New Roman" w:cs="Times New Roman"/>
          <w:sz w:val="24"/>
          <w:szCs w:val="24"/>
        </w:rPr>
        <w:t xml:space="preserve">за подводну експлоатацију минералних сировина; </w:t>
      </w:r>
    </w:p>
    <w:p w:rsidR="0016139C" w:rsidRPr="00A04CF6" w:rsidRDefault="002057E3" w:rsidP="002057E3">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(4) за површинску експлоатацију металичних </w:t>
      </w:r>
      <w:r w:rsidR="00F95C8F" w:rsidRPr="00A04CF6">
        <w:rPr>
          <w:rFonts w:ascii="Times New Roman" w:hAnsi="Times New Roman" w:cs="Times New Roman"/>
          <w:sz w:val="24"/>
          <w:szCs w:val="24"/>
        </w:rPr>
        <w:t>минералних сировина</w:t>
      </w:r>
      <w:r w:rsidR="000829F1" w:rsidRPr="00A04CF6">
        <w:rPr>
          <w:rFonts w:ascii="Times New Roman" w:hAnsi="Times New Roman" w:cs="Times New Roman"/>
          <w:sz w:val="24"/>
          <w:szCs w:val="24"/>
        </w:rPr>
        <w:t xml:space="preserve"> и других неметаличних сировина</w:t>
      </w:r>
      <w:r w:rsidRPr="00A04CF6">
        <w:rPr>
          <w:rFonts w:ascii="Times New Roman" w:hAnsi="Times New Roman" w:cs="Times New Roman"/>
          <w:sz w:val="24"/>
          <w:szCs w:val="24"/>
        </w:rPr>
        <w:t>;</w:t>
      </w:r>
    </w:p>
    <w:p w:rsidR="0016139C" w:rsidRPr="00A04CF6" w:rsidRDefault="002057E3" w:rsidP="002057E3">
      <w:pPr>
        <w:pStyle w:val="NoSpacing"/>
        <w:rPr>
          <w:rFonts w:ascii="Times New Roman" w:hAnsi="Times New Roman" w:cs="Times New Roman"/>
          <w:sz w:val="24"/>
          <w:szCs w:val="24"/>
        </w:rPr>
      </w:pPr>
      <w:r w:rsidRPr="00A04CF6">
        <w:rPr>
          <w:rFonts w:ascii="Times New Roman" w:hAnsi="Times New Roman" w:cs="Times New Roman"/>
          <w:sz w:val="24"/>
          <w:szCs w:val="24"/>
        </w:rPr>
        <w:t>(5</w:t>
      </w:r>
      <w:r w:rsidR="00F95C8F" w:rsidRPr="00A04CF6">
        <w:rPr>
          <w:rFonts w:ascii="Times New Roman" w:hAnsi="Times New Roman" w:cs="Times New Roman"/>
          <w:sz w:val="24"/>
          <w:szCs w:val="24"/>
        </w:rPr>
        <w:t>) за подземну експлоатацију угљ</w:t>
      </w:r>
      <w:r w:rsidRPr="00A04CF6">
        <w:rPr>
          <w:rFonts w:ascii="Times New Roman" w:hAnsi="Times New Roman" w:cs="Times New Roman"/>
          <w:sz w:val="24"/>
          <w:szCs w:val="24"/>
        </w:rPr>
        <w:t>а;</w:t>
      </w:r>
    </w:p>
    <w:p w:rsidR="0016139C" w:rsidRPr="00A04CF6" w:rsidRDefault="002057E3" w:rsidP="002057E3">
      <w:pPr>
        <w:pStyle w:val="NoSpacing"/>
        <w:tabs>
          <w:tab w:val="clear" w:pos="1080"/>
          <w:tab w:val="left" w:pos="-90"/>
        </w:tabs>
        <w:ind w:firstLine="90"/>
        <w:rPr>
          <w:rFonts w:ascii="Times New Roman" w:hAnsi="Times New Roman" w:cs="Times New Roman"/>
          <w:sz w:val="24"/>
          <w:szCs w:val="24"/>
        </w:rPr>
      </w:pPr>
      <w:r w:rsidRPr="00A04CF6">
        <w:rPr>
          <w:rFonts w:ascii="Times New Roman" w:hAnsi="Times New Roman" w:cs="Times New Roman"/>
          <w:sz w:val="24"/>
          <w:szCs w:val="24"/>
        </w:rPr>
        <w:t xml:space="preserve">           (6) за подземну експлоатацију металичних и неметаличних минералних сировина;</w:t>
      </w:r>
    </w:p>
    <w:p w:rsidR="0016139C" w:rsidRPr="00A04CF6" w:rsidRDefault="002057E3" w:rsidP="003A6C40">
      <w:pPr>
        <w:pStyle w:val="ListParagraph"/>
        <w:numPr>
          <w:ilvl w:val="0"/>
          <w:numId w:val="20"/>
        </w:numPr>
        <w:tabs>
          <w:tab w:val="left" w:pos="709"/>
          <w:tab w:val="left" w:pos="1134"/>
        </w:tabs>
        <w:spacing w:after="0"/>
        <w:ind w:hanging="491"/>
        <w:rPr>
          <w:rFonts w:ascii="Times New Roman" w:hAnsi="Times New Roman" w:cs="Times New Roman"/>
          <w:sz w:val="24"/>
          <w:szCs w:val="24"/>
        </w:rPr>
      </w:pPr>
      <w:r w:rsidRPr="00A04CF6">
        <w:rPr>
          <w:rFonts w:ascii="Times New Roman" w:hAnsi="Times New Roman" w:cs="Times New Roman"/>
          <w:sz w:val="24"/>
          <w:szCs w:val="24"/>
        </w:rPr>
        <w:t xml:space="preserve"> за нафту и гас;</w:t>
      </w:r>
    </w:p>
    <w:p w:rsidR="0016139C" w:rsidRPr="00A04CF6" w:rsidRDefault="002057E3" w:rsidP="003A6C40">
      <w:pPr>
        <w:pStyle w:val="ListParagraph"/>
        <w:numPr>
          <w:ilvl w:val="0"/>
          <w:numId w:val="20"/>
        </w:numPr>
        <w:tabs>
          <w:tab w:val="left" w:pos="709"/>
          <w:tab w:val="left" w:pos="1134"/>
        </w:tabs>
        <w:spacing w:after="0"/>
        <w:ind w:hanging="491"/>
        <w:rPr>
          <w:rFonts w:ascii="Times New Roman" w:hAnsi="Times New Roman" w:cs="Times New Roman"/>
          <w:sz w:val="24"/>
          <w:szCs w:val="24"/>
        </w:rPr>
      </w:pPr>
      <w:r w:rsidRPr="00A04CF6">
        <w:rPr>
          <w:rFonts w:ascii="Times New Roman" w:hAnsi="Times New Roman" w:cs="Times New Roman"/>
          <w:sz w:val="24"/>
          <w:szCs w:val="24"/>
        </w:rPr>
        <w:t>за извођење радова на минирању у складу са овим законом;</w:t>
      </w:r>
    </w:p>
    <w:p w:rsidR="00F95C8F" w:rsidRPr="00A04CF6" w:rsidRDefault="008601BE" w:rsidP="008601BE">
      <w:pPr>
        <w:pStyle w:val="ListParagraph"/>
        <w:numPr>
          <w:ilvl w:val="0"/>
          <w:numId w:val="20"/>
        </w:numPr>
        <w:tabs>
          <w:tab w:val="clear" w:pos="1080"/>
          <w:tab w:val="left" w:pos="709"/>
          <w:tab w:val="left" w:pos="1134"/>
        </w:tabs>
        <w:spacing w:after="0"/>
        <w:ind w:hanging="491"/>
        <w:rPr>
          <w:rFonts w:ascii="Times New Roman" w:hAnsi="Times New Roman" w:cs="Times New Roman"/>
          <w:sz w:val="24"/>
          <w:szCs w:val="24"/>
        </w:rPr>
      </w:pPr>
      <w:r w:rsidRPr="00A04CF6">
        <w:rPr>
          <w:rFonts w:ascii="Times New Roman" w:hAnsi="Times New Roman" w:cs="Times New Roman"/>
          <w:sz w:val="24"/>
          <w:szCs w:val="24"/>
        </w:rPr>
        <w:t>управљање рударским отпадом;</w:t>
      </w:r>
    </w:p>
    <w:p w:rsidR="0016139C" w:rsidRPr="00A04CF6" w:rsidRDefault="008601BE" w:rsidP="002057E3">
      <w:pPr>
        <w:pStyle w:val="NoSpacing"/>
        <w:rPr>
          <w:rFonts w:ascii="Times New Roman" w:hAnsi="Times New Roman" w:cs="Times New Roman"/>
          <w:sz w:val="24"/>
          <w:szCs w:val="24"/>
        </w:rPr>
      </w:pPr>
      <w:r w:rsidRPr="00A04CF6">
        <w:rPr>
          <w:rFonts w:ascii="Times New Roman" w:hAnsi="Times New Roman" w:cs="Times New Roman"/>
          <w:sz w:val="24"/>
          <w:szCs w:val="24"/>
        </w:rPr>
        <w:t>2) л</w:t>
      </w:r>
      <w:r w:rsidR="002057E3" w:rsidRPr="00A04CF6">
        <w:rPr>
          <w:rFonts w:ascii="Times New Roman" w:hAnsi="Times New Roman" w:cs="Times New Roman"/>
          <w:sz w:val="24"/>
          <w:szCs w:val="24"/>
        </w:rPr>
        <w:t>иценце за извођење рударских радова, вршење стручног надзора и техничке контроле ради издавања употребне дозволе и управљање рударским отпадом</w:t>
      </w:r>
      <w:r w:rsidR="00431720" w:rsidRPr="00A04CF6">
        <w:rPr>
          <w:rFonts w:ascii="Times New Roman" w:hAnsi="Times New Roman" w:cs="Times New Roman"/>
          <w:sz w:val="24"/>
          <w:szCs w:val="24"/>
        </w:rPr>
        <w:t>,</w:t>
      </w:r>
      <w:r w:rsidR="002057E3" w:rsidRPr="00A04CF6">
        <w:rPr>
          <w:rFonts w:ascii="Times New Roman" w:hAnsi="Times New Roman" w:cs="Times New Roman"/>
          <w:sz w:val="24"/>
          <w:szCs w:val="24"/>
        </w:rPr>
        <w:t xml:space="preserve"> и то:</w:t>
      </w:r>
    </w:p>
    <w:p w:rsidR="0016139C" w:rsidRPr="00A04CF6" w:rsidRDefault="002057E3" w:rsidP="002057E3">
      <w:pPr>
        <w:pStyle w:val="NoSpacing"/>
        <w:rPr>
          <w:rFonts w:ascii="Times New Roman" w:hAnsi="Times New Roman" w:cs="Times New Roman"/>
          <w:sz w:val="24"/>
          <w:szCs w:val="24"/>
        </w:rPr>
      </w:pPr>
      <w:r w:rsidRPr="00A04CF6">
        <w:rPr>
          <w:rFonts w:ascii="Times New Roman" w:hAnsi="Times New Roman" w:cs="Times New Roman"/>
          <w:sz w:val="24"/>
          <w:szCs w:val="24"/>
        </w:rPr>
        <w:t>(1)  за површинску експлоатацију чврстих енергетских сировина;</w:t>
      </w:r>
    </w:p>
    <w:p w:rsidR="0016139C" w:rsidRPr="00A04CF6" w:rsidRDefault="00A2336F" w:rsidP="002057E3">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 xml:space="preserve">(2) </w:t>
      </w:r>
      <w:r w:rsidR="002057E3" w:rsidRPr="00A04CF6">
        <w:rPr>
          <w:rFonts w:ascii="Times New Roman" w:hAnsi="Times New Roman" w:cs="Times New Roman"/>
          <w:sz w:val="24"/>
          <w:szCs w:val="24"/>
        </w:rPr>
        <w:t>за површинску експлоатацију неметаличних минералних сировина за грађевинске материјале;</w:t>
      </w:r>
    </w:p>
    <w:p w:rsidR="0016139C" w:rsidRPr="00A04CF6" w:rsidRDefault="002057E3" w:rsidP="002057E3">
      <w:pPr>
        <w:tabs>
          <w:tab w:val="left" w:pos="1134"/>
        </w:tabs>
        <w:spacing w:after="0"/>
        <w:ind w:left="-90" w:firstLine="799"/>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(3) за површинску експлоатацију металичних минералних сировина и других неметаличних сировина;</w:t>
      </w:r>
    </w:p>
    <w:p w:rsidR="0016139C" w:rsidRPr="00A04CF6" w:rsidRDefault="002057E3" w:rsidP="0016139C">
      <w:pPr>
        <w:tabs>
          <w:tab w:val="left" w:pos="1134"/>
        </w:tabs>
        <w:spacing w:after="0"/>
        <w:ind w:left="709"/>
        <w:rPr>
          <w:rFonts w:ascii="Times New Roman" w:hAnsi="Times New Roman" w:cs="Times New Roman"/>
          <w:sz w:val="24"/>
          <w:szCs w:val="24"/>
          <w:lang w:val="sr-Cyrl-CS"/>
        </w:rPr>
      </w:pPr>
      <w:r w:rsidRPr="00A04CF6">
        <w:rPr>
          <w:rFonts w:ascii="Times New Roman" w:hAnsi="Times New Roman" w:cs="Times New Roman"/>
          <w:sz w:val="24"/>
          <w:szCs w:val="24"/>
          <w:lang w:val="sr-Cyrl-CS"/>
        </w:rPr>
        <w:t>(4) за подводну експлоатацију минералних сировина;</w:t>
      </w:r>
    </w:p>
    <w:p w:rsidR="0016139C" w:rsidRPr="00A04CF6" w:rsidRDefault="002057E3" w:rsidP="0016139C">
      <w:pPr>
        <w:tabs>
          <w:tab w:val="left" w:pos="1134"/>
        </w:tabs>
        <w:spacing w:after="0"/>
        <w:ind w:firstLine="709"/>
        <w:rPr>
          <w:rFonts w:ascii="Times New Roman" w:hAnsi="Times New Roman" w:cs="Times New Roman"/>
          <w:sz w:val="24"/>
          <w:szCs w:val="24"/>
          <w:lang w:val="sr-Cyrl-CS"/>
        </w:rPr>
      </w:pPr>
      <w:r w:rsidRPr="00A04CF6">
        <w:rPr>
          <w:rFonts w:ascii="Times New Roman" w:hAnsi="Times New Roman" w:cs="Times New Roman"/>
          <w:sz w:val="24"/>
          <w:szCs w:val="24"/>
          <w:lang w:val="sr-Cyrl-CS"/>
        </w:rPr>
        <w:t>(5) за подземну експлоатацију угља;</w:t>
      </w:r>
    </w:p>
    <w:p w:rsidR="0016139C" w:rsidRPr="00A04CF6" w:rsidRDefault="002057E3" w:rsidP="002057E3">
      <w:pPr>
        <w:tabs>
          <w:tab w:val="left" w:pos="1134"/>
        </w:tabs>
        <w:spacing w:after="0"/>
        <w:ind w:firstLine="709"/>
        <w:jc w:val="both"/>
        <w:rPr>
          <w:rFonts w:ascii="Times New Roman" w:hAnsi="Times New Roman" w:cs="Times New Roman"/>
          <w:sz w:val="24"/>
          <w:szCs w:val="24"/>
          <w:lang w:val="sr-Cyrl-CS"/>
        </w:rPr>
      </w:pPr>
      <w:r w:rsidRPr="00A04CF6">
        <w:rPr>
          <w:rFonts w:ascii="Times New Roman" w:hAnsi="Times New Roman" w:cs="Times New Roman"/>
          <w:sz w:val="24"/>
          <w:szCs w:val="24"/>
          <w:lang w:val="sr-Cyrl-CS"/>
        </w:rPr>
        <w:t>(6) за подземну експлоатацију металичних и неметаличних минералних сировина;</w:t>
      </w:r>
    </w:p>
    <w:p w:rsidR="0016139C" w:rsidRPr="00A04CF6" w:rsidRDefault="002057E3" w:rsidP="0016139C">
      <w:pPr>
        <w:tabs>
          <w:tab w:val="left" w:pos="1134"/>
        </w:tabs>
        <w:spacing w:after="0"/>
        <w:ind w:left="709"/>
        <w:rPr>
          <w:rFonts w:ascii="Times New Roman" w:hAnsi="Times New Roman" w:cs="Times New Roman"/>
          <w:sz w:val="24"/>
          <w:szCs w:val="24"/>
          <w:lang w:val="sr-Cyrl-CS"/>
        </w:rPr>
      </w:pPr>
      <w:r w:rsidRPr="00A04CF6">
        <w:rPr>
          <w:rFonts w:ascii="Times New Roman" w:hAnsi="Times New Roman" w:cs="Times New Roman"/>
          <w:sz w:val="24"/>
          <w:szCs w:val="24"/>
          <w:lang w:val="sr-Cyrl-CS"/>
        </w:rPr>
        <w:t>(7) за нафту и гас;</w:t>
      </w:r>
    </w:p>
    <w:p w:rsidR="0016139C" w:rsidRPr="00A04CF6" w:rsidRDefault="002057E3" w:rsidP="0016139C">
      <w:pPr>
        <w:tabs>
          <w:tab w:val="left" w:pos="1134"/>
        </w:tabs>
        <w:spacing w:after="0"/>
        <w:ind w:left="709"/>
        <w:rPr>
          <w:rFonts w:ascii="Times New Roman" w:hAnsi="Times New Roman" w:cs="Times New Roman"/>
          <w:sz w:val="24"/>
          <w:szCs w:val="24"/>
          <w:lang w:val="sr-Cyrl-CS"/>
        </w:rPr>
      </w:pPr>
      <w:r w:rsidRPr="00A04CF6">
        <w:rPr>
          <w:rFonts w:ascii="Times New Roman" w:hAnsi="Times New Roman" w:cs="Times New Roman"/>
          <w:sz w:val="24"/>
          <w:szCs w:val="24"/>
          <w:lang w:val="sr-Cyrl-CS"/>
        </w:rPr>
        <w:t>(8) за извођење радова на минирању у складу са овим законом;</w:t>
      </w:r>
    </w:p>
    <w:p w:rsidR="0016139C" w:rsidRPr="00A04CF6" w:rsidRDefault="002057E3" w:rsidP="0016139C">
      <w:pPr>
        <w:tabs>
          <w:tab w:val="left" w:pos="1134"/>
        </w:tabs>
        <w:spacing w:after="0"/>
        <w:ind w:left="709"/>
        <w:rPr>
          <w:rFonts w:ascii="Times New Roman" w:hAnsi="Times New Roman" w:cs="Times New Roman"/>
          <w:sz w:val="24"/>
          <w:szCs w:val="24"/>
          <w:lang w:val="sr-Cyrl-CS"/>
        </w:rPr>
      </w:pPr>
      <w:r w:rsidRPr="00A04CF6">
        <w:rPr>
          <w:rFonts w:ascii="Times New Roman" w:hAnsi="Times New Roman" w:cs="Times New Roman"/>
          <w:sz w:val="24"/>
          <w:szCs w:val="24"/>
          <w:lang w:val="sr-Cyrl-CS"/>
        </w:rPr>
        <w:t>(9) управ</w:t>
      </w:r>
      <w:r w:rsidR="00A04CF6">
        <w:rPr>
          <w:rFonts w:ascii="Times New Roman" w:hAnsi="Times New Roman" w:cs="Times New Roman"/>
          <w:sz w:val="24"/>
          <w:szCs w:val="24"/>
          <w:lang w:val="sr-Cyrl-CS"/>
        </w:rPr>
        <w:t>љ</w:t>
      </w:r>
      <w:r w:rsidRPr="00A04CF6">
        <w:rPr>
          <w:rFonts w:ascii="Times New Roman" w:hAnsi="Times New Roman" w:cs="Times New Roman"/>
          <w:sz w:val="24"/>
          <w:szCs w:val="24"/>
          <w:lang w:val="sr-Cyrl-CS"/>
        </w:rPr>
        <w:t>ање рударским отпадом</w:t>
      </w:r>
      <w:r w:rsidR="0016139C" w:rsidRPr="00A04CF6">
        <w:rPr>
          <w:rFonts w:ascii="Times New Roman" w:hAnsi="Times New Roman" w:cs="Times New Roman"/>
          <w:sz w:val="24"/>
          <w:szCs w:val="24"/>
          <w:lang w:val="sr-Cyrl-CS"/>
        </w:rPr>
        <w:t>.</w:t>
      </w:r>
    </w:p>
    <w:p w:rsidR="002057E3" w:rsidRPr="00A04CF6" w:rsidRDefault="002057E3" w:rsidP="0016139C">
      <w:pPr>
        <w:tabs>
          <w:tab w:val="left" w:pos="1134"/>
        </w:tabs>
        <w:spacing w:after="0"/>
        <w:ind w:left="709"/>
        <w:rPr>
          <w:rFonts w:ascii="Times New Roman" w:hAnsi="Times New Roman" w:cs="Times New Roman"/>
          <w:sz w:val="24"/>
          <w:szCs w:val="24"/>
          <w:lang w:val="sr-Cyrl-CS"/>
        </w:rPr>
      </w:pPr>
    </w:p>
    <w:p w:rsidR="0016139C" w:rsidRPr="00A04CF6" w:rsidRDefault="00625B9E" w:rsidP="000829F1">
      <w:pPr>
        <w:pStyle w:val="NormalWeb"/>
        <w:shd w:val="clear" w:color="auto" w:fill="FFFFFF"/>
        <w:rPr>
          <w:bCs/>
          <w:lang w:val="sr-Cyrl-CS"/>
        </w:rPr>
      </w:pPr>
      <w:r w:rsidRPr="00A04CF6">
        <w:rPr>
          <w:rStyle w:val="rvts2"/>
          <w:bCs/>
          <w:i w:val="0"/>
          <w:sz w:val="24"/>
          <w:szCs w:val="24"/>
          <w:lang w:val="sr-Cyrl-CS"/>
        </w:rPr>
        <w:t>Члан 128</w:t>
      </w:r>
      <w:r w:rsidR="0016139C" w:rsidRPr="00A04CF6">
        <w:rPr>
          <w:rStyle w:val="rvts2"/>
          <w:bCs/>
          <w:i w:val="0"/>
          <w:sz w:val="24"/>
          <w:szCs w:val="24"/>
          <w:lang w:val="sr-Cyrl-CS"/>
        </w:rPr>
        <w:t>.</w:t>
      </w:r>
    </w:p>
    <w:p w:rsidR="0016139C" w:rsidRPr="00A04CF6" w:rsidRDefault="000829F1" w:rsidP="0016139C">
      <w:pPr>
        <w:pStyle w:val="NoSpacing"/>
        <w:ind w:firstLine="0"/>
        <w:rPr>
          <w:rFonts w:ascii="Times New Roman" w:hAnsi="Times New Roman" w:cs="Times New Roman"/>
          <w:sz w:val="24"/>
          <w:szCs w:val="24"/>
        </w:rPr>
      </w:pPr>
      <w:r w:rsidRPr="00A04CF6">
        <w:rPr>
          <w:rFonts w:ascii="Times New Roman" w:hAnsi="Times New Roman" w:cs="Times New Roman"/>
          <w:noProof/>
          <w:sz w:val="24"/>
          <w:szCs w:val="24"/>
        </w:rPr>
        <w:tab/>
      </w:r>
      <w:r w:rsidR="002057E3" w:rsidRPr="00A04CF6">
        <w:rPr>
          <w:rFonts w:ascii="Times New Roman" w:hAnsi="Times New Roman" w:cs="Times New Roman"/>
          <w:noProof/>
          <w:sz w:val="24"/>
          <w:szCs w:val="24"/>
        </w:rPr>
        <w:t>И</w:t>
      </w:r>
      <w:r w:rsidR="002057E3" w:rsidRPr="00A04CF6">
        <w:rPr>
          <w:rFonts w:ascii="Times New Roman" w:hAnsi="Times New Roman" w:cs="Times New Roman"/>
          <w:sz w:val="24"/>
          <w:szCs w:val="24"/>
        </w:rPr>
        <w:t>спуњеност услова за и</w:t>
      </w:r>
      <w:r w:rsidR="008A5858" w:rsidRPr="00A04CF6">
        <w:rPr>
          <w:rFonts w:ascii="Times New Roman" w:hAnsi="Times New Roman" w:cs="Times New Roman"/>
          <w:sz w:val="24"/>
          <w:szCs w:val="24"/>
        </w:rPr>
        <w:t>здавање лиценци из чл. 1</w:t>
      </w:r>
      <w:r w:rsidR="007035E3" w:rsidRPr="00A04CF6">
        <w:rPr>
          <w:rFonts w:ascii="Times New Roman" w:hAnsi="Times New Roman" w:cs="Times New Roman"/>
          <w:sz w:val="24"/>
          <w:szCs w:val="24"/>
        </w:rPr>
        <w:t>26</w:t>
      </w:r>
      <w:r w:rsidR="008A5858" w:rsidRPr="00A04CF6">
        <w:rPr>
          <w:rFonts w:ascii="Times New Roman" w:hAnsi="Times New Roman" w:cs="Times New Roman"/>
          <w:sz w:val="24"/>
          <w:szCs w:val="24"/>
        </w:rPr>
        <w:t>. и 1</w:t>
      </w:r>
      <w:r w:rsidR="007035E3" w:rsidRPr="00A04CF6">
        <w:rPr>
          <w:rFonts w:ascii="Times New Roman" w:hAnsi="Times New Roman" w:cs="Times New Roman"/>
          <w:sz w:val="24"/>
          <w:szCs w:val="24"/>
        </w:rPr>
        <w:t>27</w:t>
      </w:r>
      <w:r w:rsidR="002057E3" w:rsidRPr="00A04CF6">
        <w:rPr>
          <w:rFonts w:ascii="Times New Roman" w:hAnsi="Times New Roman" w:cs="Times New Roman"/>
          <w:sz w:val="24"/>
          <w:szCs w:val="24"/>
        </w:rPr>
        <w:t>. овог закона</w:t>
      </w:r>
      <w:r w:rsidRPr="00A04CF6">
        <w:rPr>
          <w:rFonts w:ascii="Times New Roman" w:hAnsi="Times New Roman" w:cs="Times New Roman"/>
          <w:sz w:val="24"/>
          <w:szCs w:val="24"/>
        </w:rPr>
        <w:t xml:space="preserve"> </w:t>
      </w:r>
      <w:r w:rsidR="002F4073" w:rsidRPr="00A04CF6">
        <w:rPr>
          <w:rFonts w:ascii="Times New Roman" w:hAnsi="Times New Roman" w:cs="Times New Roman"/>
          <w:sz w:val="24"/>
          <w:szCs w:val="24"/>
        </w:rPr>
        <w:t>решењем утврђује М</w:t>
      </w:r>
      <w:r w:rsidR="002057E3" w:rsidRPr="00A04CF6">
        <w:rPr>
          <w:rFonts w:ascii="Times New Roman" w:hAnsi="Times New Roman" w:cs="Times New Roman"/>
          <w:sz w:val="24"/>
          <w:szCs w:val="24"/>
        </w:rPr>
        <w:t>инистарство, на пред</w:t>
      </w:r>
      <w:r w:rsidR="002F4073" w:rsidRPr="00A04CF6">
        <w:rPr>
          <w:rFonts w:ascii="Times New Roman" w:hAnsi="Times New Roman" w:cs="Times New Roman"/>
          <w:sz w:val="24"/>
          <w:szCs w:val="24"/>
        </w:rPr>
        <w:t>лог радних група које образује м</w:t>
      </w:r>
      <w:r w:rsidR="002057E3" w:rsidRPr="00A04CF6">
        <w:rPr>
          <w:rFonts w:ascii="Times New Roman" w:hAnsi="Times New Roman" w:cs="Times New Roman"/>
          <w:sz w:val="24"/>
          <w:szCs w:val="24"/>
        </w:rPr>
        <w:t>инистар.</w:t>
      </w:r>
    </w:p>
    <w:p w:rsidR="0016139C" w:rsidRPr="00A04CF6" w:rsidRDefault="002057E3"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Актом о образовању радних група из става 2. овог члана утврђују се задаци и обавезе њених чланова.</w:t>
      </w:r>
    </w:p>
    <w:p w:rsidR="0016139C" w:rsidRPr="00A04CF6" w:rsidRDefault="002057E3"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Радне групе из става 2. овог члана имају седа</w:t>
      </w:r>
      <w:r w:rsidR="00AD46DE" w:rsidRPr="00A04CF6">
        <w:rPr>
          <w:rFonts w:ascii="Times New Roman" w:hAnsi="Times New Roman" w:cs="Times New Roman"/>
          <w:sz w:val="24"/>
          <w:szCs w:val="24"/>
        </w:rPr>
        <w:t>м чланова од чега два члана из М</w:t>
      </w:r>
      <w:r w:rsidRPr="00A04CF6">
        <w:rPr>
          <w:rFonts w:ascii="Times New Roman" w:hAnsi="Times New Roman" w:cs="Times New Roman"/>
          <w:sz w:val="24"/>
          <w:szCs w:val="24"/>
        </w:rPr>
        <w:t>инистарства, а пет чланова из редова струковних удружења, организација и институција.</w:t>
      </w:r>
    </w:p>
    <w:p w:rsidR="0016139C" w:rsidRPr="00A04CF6" w:rsidRDefault="002057E3"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Подаци о личности у лиценцама из става 1. овог члана садрже:  име и презиме личности, датум и место рођења.</w:t>
      </w:r>
    </w:p>
    <w:p w:rsidR="0016139C" w:rsidRPr="00A04CF6" w:rsidRDefault="002057E3"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Министар ближе прописује услове, начин издавања лиценци, одузимања, садржину и образац лиц</w:t>
      </w:r>
      <w:r w:rsidR="007035E3" w:rsidRPr="00A04CF6">
        <w:rPr>
          <w:rFonts w:ascii="Times New Roman" w:hAnsi="Times New Roman" w:cs="Times New Roman"/>
          <w:sz w:val="24"/>
          <w:szCs w:val="24"/>
        </w:rPr>
        <w:t>енце из чл. 126. и 127</w:t>
      </w:r>
      <w:r w:rsidRPr="00A04CF6">
        <w:rPr>
          <w:rFonts w:ascii="Times New Roman" w:hAnsi="Times New Roman" w:cs="Times New Roman"/>
          <w:sz w:val="24"/>
          <w:szCs w:val="24"/>
        </w:rPr>
        <w:t>.</w:t>
      </w:r>
      <w:r w:rsidR="00A04CF6">
        <w:rPr>
          <w:rFonts w:ascii="Times New Roman" w:hAnsi="Times New Roman" w:cs="Times New Roman"/>
          <w:sz w:val="24"/>
          <w:szCs w:val="24"/>
          <w:lang w:val="sr-Cyrl-RS"/>
        </w:rPr>
        <w:t xml:space="preserve"> </w:t>
      </w:r>
      <w:r w:rsidRPr="00A04CF6">
        <w:rPr>
          <w:rFonts w:ascii="Times New Roman" w:hAnsi="Times New Roman" w:cs="Times New Roman"/>
          <w:sz w:val="24"/>
          <w:szCs w:val="24"/>
        </w:rPr>
        <w:t>овог закона.</w:t>
      </w:r>
    </w:p>
    <w:p w:rsidR="0016139C" w:rsidRPr="00A04CF6" w:rsidRDefault="002057E3"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За издавање решења из става 1. овог члана подносилац захтева плаћа републичку административну таксу.</w:t>
      </w:r>
    </w:p>
    <w:p w:rsidR="0016139C" w:rsidRPr="00A04CF6" w:rsidRDefault="002057E3"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Издату лиценцу на предлог радне групе </w:t>
      </w:r>
      <w:r w:rsidR="00BD2F83" w:rsidRPr="00A04CF6">
        <w:rPr>
          <w:rFonts w:ascii="Times New Roman" w:hAnsi="Times New Roman" w:cs="Times New Roman"/>
          <w:sz w:val="24"/>
          <w:szCs w:val="24"/>
        </w:rPr>
        <w:t>м</w:t>
      </w:r>
      <w:r w:rsidRPr="00A04CF6">
        <w:rPr>
          <w:rFonts w:ascii="Times New Roman" w:hAnsi="Times New Roman" w:cs="Times New Roman"/>
          <w:sz w:val="24"/>
          <w:szCs w:val="24"/>
        </w:rPr>
        <w:t xml:space="preserve">инистар ће одузети решењем, ако се на основу достављених података утврди да овлашћено лице несавесно и нестручно обавља послове за које је лиценца издата. </w:t>
      </w:r>
    </w:p>
    <w:p w:rsidR="0016139C" w:rsidRPr="00A04CF6" w:rsidRDefault="002057E3" w:rsidP="0016139C">
      <w:pPr>
        <w:pStyle w:val="NoSpacing"/>
        <w:rPr>
          <w:rFonts w:ascii="Times New Roman" w:hAnsi="Times New Roman" w:cs="Times New Roman"/>
          <w:bCs/>
          <w:iCs/>
          <w:sz w:val="24"/>
          <w:szCs w:val="24"/>
        </w:rPr>
      </w:pPr>
      <w:r w:rsidRPr="00A04CF6">
        <w:rPr>
          <w:rFonts w:ascii="Times New Roman" w:hAnsi="Times New Roman" w:cs="Times New Roman"/>
          <w:noProof/>
          <w:sz w:val="24"/>
          <w:szCs w:val="24"/>
        </w:rPr>
        <w:t xml:space="preserve">Решење из ст. 1. и 7. овог члана </w:t>
      </w:r>
      <w:r w:rsidRPr="00A04CF6">
        <w:rPr>
          <w:rFonts w:ascii="Times New Roman" w:hAnsi="Times New Roman" w:cs="Times New Roman"/>
          <w:bCs/>
          <w:iCs/>
          <w:sz w:val="24"/>
          <w:szCs w:val="24"/>
        </w:rPr>
        <w:t xml:space="preserve">је коначно и против њега се може покренути управни спор. </w:t>
      </w:r>
    </w:p>
    <w:p w:rsidR="0016139C" w:rsidRPr="00A04CF6" w:rsidRDefault="002057E3" w:rsidP="002057E3">
      <w:pPr>
        <w:pStyle w:val="NoSpacing"/>
        <w:rPr>
          <w:rStyle w:val="rvts5"/>
          <w:rFonts w:ascii="Times New Roman" w:hAnsi="Times New Roman" w:cs="Times New Roman"/>
          <w:bCs/>
          <w:sz w:val="24"/>
          <w:szCs w:val="24"/>
        </w:rPr>
      </w:pPr>
      <w:r w:rsidRPr="00A04CF6">
        <w:rPr>
          <w:rFonts w:ascii="Times New Roman" w:hAnsi="Times New Roman" w:cs="Times New Roman"/>
          <w:sz w:val="24"/>
          <w:szCs w:val="24"/>
        </w:rPr>
        <w:t xml:space="preserve">Министарство води евиденцију о свим издатим лиценцама у коју се уносе исти </w:t>
      </w:r>
      <w:r w:rsidR="001418A3" w:rsidRPr="00A04CF6">
        <w:rPr>
          <w:rFonts w:ascii="Times New Roman" w:hAnsi="Times New Roman" w:cs="Times New Roman"/>
          <w:sz w:val="24"/>
          <w:szCs w:val="24"/>
        </w:rPr>
        <w:t>подаци као подаци у лиценцама. П</w:t>
      </w:r>
      <w:r w:rsidRPr="00A04CF6">
        <w:rPr>
          <w:rFonts w:ascii="Times New Roman" w:hAnsi="Times New Roman" w:cs="Times New Roman"/>
          <w:sz w:val="24"/>
          <w:szCs w:val="24"/>
        </w:rPr>
        <w:t xml:space="preserve">раво увида </w:t>
      </w:r>
      <w:r w:rsidR="001418A3" w:rsidRPr="00A04CF6">
        <w:rPr>
          <w:rFonts w:ascii="Times New Roman" w:hAnsi="Times New Roman" w:cs="Times New Roman"/>
          <w:sz w:val="24"/>
          <w:szCs w:val="24"/>
        </w:rPr>
        <w:t xml:space="preserve">у евиденцију имају </w:t>
      </w:r>
      <w:r w:rsidRPr="00A04CF6">
        <w:rPr>
          <w:rFonts w:ascii="Times New Roman" w:hAnsi="Times New Roman" w:cs="Times New Roman"/>
          <w:sz w:val="24"/>
          <w:szCs w:val="24"/>
        </w:rPr>
        <w:t>сви заинтересовани субјекти.</w:t>
      </w:r>
    </w:p>
    <w:p w:rsidR="0016139C" w:rsidRPr="00A04CF6" w:rsidRDefault="0016139C" w:rsidP="006C546F">
      <w:pPr>
        <w:pStyle w:val="NormalWeb"/>
        <w:shd w:val="clear" w:color="auto" w:fill="FFFFFF"/>
        <w:jc w:val="left"/>
        <w:rPr>
          <w:rStyle w:val="rvts5"/>
          <w:bCs/>
          <w:sz w:val="24"/>
          <w:szCs w:val="24"/>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VIII. ЗАШТИТНЕ МЕРЕ</w:t>
      </w:r>
    </w:p>
    <w:p w:rsidR="0016139C" w:rsidRPr="00A04CF6" w:rsidRDefault="0016139C" w:rsidP="0016139C">
      <w:pPr>
        <w:pStyle w:val="rvps1"/>
        <w:shd w:val="clear" w:color="auto" w:fill="FFFFFF"/>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Члан 129</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Ради заштите живота и здравља з</w:t>
      </w:r>
      <w:r w:rsidR="00B973EB" w:rsidRPr="00A04CF6">
        <w:rPr>
          <w:rStyle w:val="rvts3"/>
          <w:sz w:val="24"/>
          <w:szCs w:val="24"/>
          <w:lang w:val="sr-Cyrl-CS"/>
        </w:rPr>
        <w:t xml:space="preserve">апослених, привредни субјект </w:t>
      </w:r>
      <w:r w:rsidRPr="00A04CF6">
        <w:rPr>
          <w:rStyle w:val="rvts3"/>
          <w:sz w:val="24"/>
          <w:szCs w:val="24"/>
          <w:lang w:val="sr-Cyrl-CS"/>
        </w:rPr>
        <w:t>дужан</w:t>
      </w:r>
      <w:r w:rsidR="00B973EB" w:rsidRPr="00A04CF6">
        <w:rPr>
          <w:rStyle w:val="rvts3"/>
          <w:sz w:val="24"/>
          <w:szCs w:val="24"/>
          <w:lang w:val="sr-Cyrl-CS"/>
        </w:rPr>
        <w:t xml:space="preserve"> је</w:t>
      </w:r>
      <w:r w:rsidRPr="00A04CF6">
        <w:rPr>
          <w:rStyle w:val="rvts3"/>
          <w:sz w:val="24"/>
          <w:szCs w:val="24"/>
          <w:lang w:val="sr-Cyrl-CS"/>
        </w:rPr>
        <w:t xml:space="preserve"> да:</w:t>
      </w:r>
    </w:p>
    <w:p w:rsidR="0016139C" w:rsidRPr="00A04CF6" w:rsidRDefault="0016139C" w:rsidP="0016139C">
      <w:pPr>
        <w:pStyle w:val="rvps6"/>
        <w:shd w:val="clear" w:color="auto" w:fill="FFFFFF"/>
        <w:ind w:left="0" w:firstLine="426"/>
        <w:jc w:val="both"/>
        <w:rPr>
          <w:bCs/>
          <w:lang w:val="sr-Cyrl-CS"/>
        </w:rPr>
      </w:pPr>
      <w:r w:rsidRPr="00A04CF6">
        <w:rPr>
          <w:rStyle w:val="rvts3"/>
          <w:sz w:val="24"/>
          <w:szCs w:val="24"/>
          <w:lang w:val="sr-Cyrl-CS"/>
        </w:rPr>
        <w:t>1) уреди безбедност и здравље запослених на раду, у складу са специфичностима и опасностима које се могу појавити;</w:t>
      </w:r>
    </w:p>
    <w:p w:rsidR="0016139C" w:rsidRPr="00A04CF6" w:rsidRDefault="0016139C" w:rsidP="0016139C">
      <w:pPr>
        <w:pStyle w:val="rvps6"/>
        <w:shd w:val="clear" w:color="auto" w:fill="FFFFFF"/>
        <w:ind w:left="0" w:firstLine="426"/>
        <w:jc w:val="both"/>
        <w:rPr>
          <w:bCs/>
          <w:lang w:val="sr-Cyrl-CS"/>
        </w:rPr>
      </w:pPr>
      <w:r w:rsidRPr="00A04CF6">
        <w:rPr>
          <w:rStyle w:val="rvts3"/>
          <w:sz w:val="24"/>
          <w:szCs w:val="24"/>
          <w:lang w:val="sr-Cyrl-CS"/>
        </w:rPr>
        <w:t xml:space="preserve">2) организује обављање послова безбедности и здравља на раду, у складу са овим законом и прописима о безбедности и здрављу на раду; </w:t>
      </w:r>
    </w:p>
    <w:p w:rsidR="0016139C" w:rsidRPr="00A04CF6" w:rsidRDefault="0016139C" w:rsidP="0016139C">
      <w:pPr>
        <w:pStyle w:val="rvps6"/>
        <w:shd w:val="clear" w:color="auto" w:fill="FFFFFF"/>
        <w:ind w:hanging="24"/>
        <w:jc w:val="both"/>
        <w:rPr>
          <w:bCs/>
          <w:lang w:val="sr-Cyrl-CS"/>
        </w:rPr>
      </w:pPr>
      <w:r w:rsidRPr="00A04CF6">
        <w:rPr>
          <w:rStyle w:val="rvts3"/>
          <w:sz w:val="24"/>
          <w:szCs w:val="24"/>
          <w:lang w:val="sr-Cyrl-CS"/>
        </w:rPr>
        <w:t>3) обезбеди лична заштитна средства и личну заштитну опрему запосленима;</w:t>
      </w:r>
    </w:p>
    <w:p w:rsidR="0016139C" w:rsidRPr="00A04CF6" w:rsidRDefault="0016139C" w:rsidP="0016139C">
      <w:pPr>
        <w:pStyle w:val="rvps6"/>
        <w:shd w:val="clear" w:color="auto" w:fill="FFFFFF"/>
        <w:ind w:left="0" w:firstLine="426"/>
        <w:jc w:val="both"/>
        <w:rPr>
          <w:bCs/>
          <w:lang w:val="sr-Cyrl-CS"/>
        </w:rPr>
      </w:pPr>
      <w:r w:rsidRPr="00A04CF6">
        <w:rPr>
          <w:rStyle w:val="rvts3"/>
          <w:sz w:val="24"/>
          <w:szCs w:val="24"/>
          <w:lang w:val="sr-Cyrl-CS"/>
        </w:rPr>
        <w:t>4) обезбеди заштиту од пожара, хаварија, акцидената и хемијских и других удеса и да организује послове спасавања;</w:t>
      </w:r>
    </w:p>
    <w:p w:rsidR="0016139C" w:rsidRPr="00A04CF6" w:rsidRDefault="0016139C" w:rsidP="0016139C">
      <w:pPr>
        <w:pStyle w:val="rvps6"/>
        <w:shd w:val="clear" w:color="auto" w:fill="FFFFFF"/>
        <w:ind w:left="0" w:firstLine="426"/>
        <w:jc w:val="both"/>
        <w:rPr>
          <w:bCs/>
          <w:lang w:val="sr-Cyrl-CS"/>
        </w:rPr>
      </w:pPr>
      <w:r w:rsidRPr="00A04CF6">
        <w:rPr>
          <w:rStyle w:val="rvts3"/>
          <w:sz w:val="24"/>
          <w:szCs w:val="24"/>
          <w:lang w:val="sr-Cyrl-CS"/>
        </w:rPr>
        <w:t xml:space="preserve">5) организује обуку радника из области безбедности и здравља на раду и акције спасавања, у случајевима изненадних опасности по живот и здравље људи и </w:t>
      </w:r>
      <w:r w:rsidRPr="00A04CF6">
        <w:rPr>
          <w:rStyle w:val="rvts3"/>
          <w:sz w:val="24"/>
          <w:szCs w:val="24"/>
          <w:lang w:val="sr-Cyrl-CS"/>
        </w:rPr>
        <w:lastRenderedPageBreak/>
        <w:t>безбедност објеката по утврђеном плану и програму, у току целе године и да проверу знања врши једном годишње.</w:t>
      </w:r>
    </w:p>
    <w:p w:rsidR="0016139C" w:rsidRPr="00A04CF6" w:rsidRDefault="0016139C" w:rsidP="0016139C">
      <w:pPr>
        <w:pStyle w:val="rvps1"/>
        <w:shd w:val="clear" w:color="auto" w:fill="FFFFFF"/>
        <w:jc w:val="both"/>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Члан 130</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Ради заштите вода и животн</w:t>
      </w:r>
      <w:r w:rsidR="003714D6" w:rsidRPr="00A04CF6">
        <w:rPr>
          <w:rStyle w:val="rvts3"/>
          <w:sz w:val="24"/>
          <w:szCs w:val="24"/>
          <w:lang w:val="sr-Cyrl-CS"/>
        </w:rPr>
        <w:t xml:space="preserve">е средине, привредни субјект </w:t>
      </w:r>
      <w:r w:rsidRPr="00A04CF6">
        <w:rPr>
          <w:rStyle w:val="rvts3"/>
          <w:sz w:val="24"/>
          <w:szCs w:val="24"/>
          <w:lang w:val="sr-Cyrl-CS"/>
        </w:rPr>
        <w:t xml:space="preserve">дужан </w:t>
      </w:r>
      <w:r w:rsidR="003714D6" w:rsidRPr="00A04CF6">
        <w:rPr>
          <w:rStyle w:val="rvts3"/>
          <w:sz w:val="24"/>
          <w:szCs w:val="24"/>
          <w:lang w:val="sr-Cyrl-CS"/>
        </w:rPr>
        <w:t xml:space="preserve">је </w:t>
      </w:r>
      <w:r w:rsidRPr="00A04CF6">
        <w:rPr>
          <w:rStyle w:val="rvts3"/>
          <w:sz w:val="24"/>
          <w:szCs w:val="24"/>
          <w:lang w:val="sr-Cyrl-CS"/>
        </w:rPr>
        <w:t>да: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1) планира мере којима се спречава угрожавање режима вода и животне средине, односно мере рекултивације и санације и да обезбеди извршење прописаних мера;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2) води податке о врстама и количинама опасних и штетних материја које користи у вршењу делатности, односно да води податке о врстама и количинама опасних, штетних и отпадних материја које испушта или одлаже у животну средину;</w:t>
      </w:r>
    </w:p>
    <w:p w:rsidR="0016139C" w:rsidRPr="00A04CF6" w:rsidRDefault="0016139C" w:rsidP="0016139C">
      <w:pPr>
        <w:pStyle w:val="rvps6"/>
        <w:shd w:val="clear" w:color="auto" w:fill="FFFFFF"/>
        <w:ind w:left="0" w:firstLine="284"/>
        <w:jc w:val="both"/>
        <w:rPr>
          <w:bCs/>
          <w:lang w:val="sr-Cyrl-CS"/>
        </w:rPr>
      </w:pPr>
      <w:r w:rsidRPr="00A04CF6">
        <w:rPr>
          <w:rStyle w:val="rvts3"/>
          <w:sz w:val="24"/>
          <w:szCs w:val="24"/>
          <w:lang w:val="sr-Cyrl-CS"/>
        </w:rPr>
        <w:t>3) спроводи мере и услове за спречавање угрожавања режима вода и животне средине садржане у анализи утицаја обављања делатности на животну средину и режим вода у складу са посебним законом.</w:t>
      </w:r>
    </w:p>
    <w:p w:rsidR="0016139C" w:rsidRPr="00A04CF6" w:rsidRDefault="0016139C" w:rsidP="0016139C">
      <w:pPr>
        <w:pStyle w:val="rvps1"/>
        <w:shd w:val="clear" w:color="auto" w:fill="FFFFFF"/>
        <w:jc w:val="both"/>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Члан 131</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Мерама заштите вода и животне средине обезбеђује се:</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1) непосредна контрола спровођења прописаних мера заштите вода и животне средине;</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2) израда планова заштите од хаварија, акцидената и других удеса;</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3) праћење утицаја вршења делатности на режим вода и на животну средину;</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4) давање предлога за предузимање мера заштите и унапређивања животне средине и режима вода у складу са посебним законом.</w:t>
      </w:r>
    </w:p>
    <w:p w:rsidR="0016139C" w:rsidRPr="00A04CF6" w:rsidRDefault="0016139C" w:rsidP="0016139C">
      <w:pPr>
        <w:pStyle w:val="rvps1"/>
        <w:shd w:val="clear" w:color="auto" w:fill="FFFFFF"/>
        <w:jc w:val="both"/>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Члан 132</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За организовање, спровођење и унапређивање послова безбедности и здравља на раду и заштите вода и животне средине и за спровођење и унапређивање мера безбедности и здравља на раду и мера заштите вода и животне средине, одговоран је директор привредног субјекта који је носилац експлоатације, као и лица са посебним овлашћењима утврђеним актом о организацији и систематизацији радних места у истом привредном субјекту.</w:t>
      </w:r>
    </w:p>
    <w:p w:rsidR="0016139C" w:rsidRPr="00A04CF6" w:rsidRDefault="0016139C" w:rsidP="0016139C">
      <w:pPr>
        <w:pStyle w:val="rvps1"/>
        <w:shd w:val="clear" w:color="auto" w:fill="FFFFFF"/>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Члан 133</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Носилац експлоатације, према специфичности техничко-технолошког процеса, организује послове спасавања и послове заштите од пожара, хаварија, акцидената и других удеса.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Послове спасавања и заштите од пожара обављају запослени, који су за то оспособљени у складу са овим и другим посебним прописима.</w:t>
      </w:r>
    </w:p>
    <w:p w:rsidR="0016139C" w:rsidRPr="00A04CF6" w:rsidRDefault="0016139C" w:rsidP="00FB1CC8">
      <w:pPr>
        <w:pStyle w:val="NormalWeb"/>
        <w:shd w:val="clear" w:color="auto" w:fill="FFFFFF"/>
        <w:jc w:val="left"/>
        <w:rPr>
          <w:rStyle w:val="rvts2"/>
          <w:bCs/>
          <w:i w:val="0"/>
          <w:sz w:val="24"/>
          <w:szCs w:val="24"/>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Члан 134</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Носилац експлоатације дужан је да води књигу рударског надзора у коју се уписују наређења рударског инспектора издата на лицу места у случају непосредне опасности по живот и здравље запослених и веће материјалне штете.</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књигу из става 1. овог члана уписују се и наређења директора и других лица са посебним овлашћењима, која се односе на безбедност и здравље на раду и која су издата на лицу места.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Књига рударског надзора води се за сваку јаму, површински коп, бушаће и ремонтно постројење, експлоатационо поље при производњи нафте и гаса, као и за објекте припреме минералних сировина.</w:t>
      </w:r>
    </w:p>
    <w:p w:rsidR="0016139C" w:rsidRPr="00A04CF6" w:rsidRDefault="0016139C" w:rsidP="0016139C">
      <w:pPr>
        <w:pStyle w:val="rvps1"/>
        <w:shd w:val="clear" w:color="auto" w:fill="FFFFFF"/>
        <w:rPr>
          <w:bCs/>
          <w:lang w:val="sr-Cyrl-CS"/>
        </w:rPr>
      </w:pPr>
    </w:p>
    <w:p w:rsidR="008A0E75" w:rsidRPr="00A04CF6" w:rsidRDefault="008A0E75" w:rsidP="0016139C">
      <w:pPr>
        <w:pStyle w:val="rvps1"/>
        <w:shd w:val="clear" w:color="auto" w:fill="FFFFFF"/>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lastRenderedPageBreak/>
        <w:t>Члан 135</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Забрањено је у рударске подземне просторије и остале рударске објекте, у којима се појављују метан и други запаљиви гасови или опасна угљена прашина и у зоне опасности од експлозија, на објектима који се налазе на нафтним и гасним пољима, уношење лако запаљивих материја, прибора за пушење или других средстава која могу изазвати пожар, упалу или експлозију, што мора бити обележено знацима упозорења на видним местима.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подземне рударске просторије, као и остале рударске објекте, могу се уносити и користити апарати за заваривање, само под условима и на начин утврђен посебним прописима.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Запослени који рукује магацином, складиштем или руководи превозом и преносом експлозивних средстава или обавља послове минирања, као и друга лица која по било ком основу долазе у складишне просторије или помажу при превозу и преносу експлозивних средстава и минирању, морају се придржавати прописаних мера безбедности и здравља на раду, заштите животне средине и мера заштите од пожара.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Одговорна лица и други запослени који учествују у технолошком процесу и обављају стручне послове безбедности и здравља на раду, дужни су да спроводе и контролишу спровођење мера заштите на раду и мера заштите од пожара које се односе на заштиту од опасности експлозије метана, других опасних гасова или угљене прашине или од агресивне минералне прашине, јонизујућих зрачења, силикозе, провале воде или пожара.</w:t>
      </w:r>
    </w:p>
    <w:p w:rsidR="0016139C" w:rsidRPr="00A04CF6" w:rsidRDefault="0016139C" w:rsidP="0016139C">
      <w:pPr>
        <w:pStyle w:val="rvps1"/>
        <w:shd w:val="clear" w:color="auto" w:fill="FFFFFF"/>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Члан 136</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Задржавање радника у подземним рударским просторијама после радног времена, дозвољено је само ради обављања послова техничко-технолошког процеса одобреног од стране техничког руководиоца рударског објекта.</w:t>
      </w:r>
    </w:p>
    <w:p w:rsidR="00A25BE8" w:rsidRPr="00A04CF6" w:rsidRDefault="00A25BE8" w:rsidP="0016139C">
      <w:pPr>
        <w:pStyle w:val="rvps1"/>
        <w:shd w:val="clear" w:color="auto" w:fill="FFFFFF"/>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 xml:space="preserve"> Члан 137</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Запослени и одговорна лица дужни су да раде са пуном пажњом ради безбедности свог живота и здравља и живота и здравља осталих запослених, заштите рударских објеката, средстава рада и других материјалних добара и да се придржавају утврђених мера безбедности и здравља на раду.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Запослени и одговорна лица која се не придржавају утврђених мера безбедности и здравља на раду, заштите од пожара и других мера утврђених овим законом, чине тежу повреду радне обавезе.</w:t>
      </w:r>
    </w:p>
    <w:p w:rsidR="0016139C" w:rsidRPr="00A04CF6" w:rsidRDefault="0016139C" w:rsidP="0016139C">
      <w:pPr>
        <w:pStyle w:val="rvps1"/>
        <w:shd w:val="clear" w:color="auto" w:fill="FFFFFF"/>
        <w:jc w:val="both"/>
        <w:rPr>
          <w:bCs/>
          <w:lang w:val="sr-Cyrl-CS"/>
        </w:rPr>
      </w:pPr>
    </w:p>
    <w:p w:rsidR="0016139C" w:rsidRPr="00A04CF6" w:rsidRDefault="00625B9E" w:rsidP="0016139C">
      <w:pPr>
        <w:pStyle w:val="NormalWeb"/>
        <w:shd w:val="clear" w:color="auto" w:fill="FFFFFF"/>
        <w:rPr>
          <w:bCs/>
          <w:lang w:val="sr-Cyrl-CS"/>
        </w:rPr>
      </w:pPr>
      <w:r w:rsidRPr="00A04CF6">
        <w:rPr>
          <w:rStyle w:val="rvts2"/>
          <w:bCs/>
          <w:i w:val="0"/>
          <w:sz w:val="24"/>
          <w:szCs w:val="24"/>
          <w:lang w:val="sr-Cyrl-CS"/>
        </w:rPr>
        <w:t>Члан 138</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Сваки запослени је дужан да без одлагања обавести одговорно лице о свакој појави опасности при извођењу рударских радова, а нарочито о појави експлозивних, загушљивих и отровних гасова, о провали воде, пожару, клизању земљишта или другим појавама које могу угрозити безбедност запослених, материјалних добара и имовине и живот и здравље људи.</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Одговорно лице дужно је да у случају из става 1. овог члана предузме све неопходне мере за спречавање наступања тежих последица по безбедност запослених и имовине и да о томе, без одлагања, обавести рударског инспектора и орган унутрашњих послова и другу надлежну инспекцију. </w:t>
      </w:r>
    </w:p>
    <w:p w:rsidR="0016139C" w:rsidRPr="00A04CF6" w:rsidRDefault="0016139C" w:rsidP="0016139C">
      <w:pPr>
        <w:pStyle w:val="rvps1"/>
        <w:shd w:val="clear" w:color="auto" w:fill="FFFFFF"/>
        <w:rPr>
          <w:bCs/>
          <w:lang w:val="sr-Cyrl-CS"/>
        </w:rPr>
      </w:pPr>
    </w:p>
    <w:p w:rsidR="0016139C" w:rsidRPr="00A04CF6" w:rsidRDefault="00C57F7E" w:rsidP="00656E69">
      <w:pPr>
        <w:pStyle w:val="NoSpacing"/>
        <w:ind w:firstLine="0"/>
        <w:jc w:val="center"/>
        <w:rPr>
          <w:rFonts w:ascii="Times New Roman" w:hAnsi="Times New Roman" w:cs="Times New Roman"/>
          <w:sz w:val="24"/>
          <w:szCs w:val="24"/>
        </w:rPr>
      </w:pPr>
      <w:r w:rsidRPr="00A04CF6">
        <w:rPr>
          <w:rFonts w:ascii="Times New Roman" w:hAnsi="Times New Roman" w:cs="Times New Roman"/>
          <w:sz w:val="24"/>
          <w:szCs w:val="24"/>
        </w:rPr>
        <w:t>Члан 139.</w:t>
      </w:r>
    </w:p>
    <w:p w:rsidR="0016139C" w:rsidRPr="00A04CF6" w:rsidRDefault="00644F2D" w:rsidP="0016139C">
      <w:pPr>
        <w:pStyle w:val="NoSpacing"/>
        <w:rPr>
          <w:rFonts w:ascii="Times New Roman" w:hAnsi="Times New Roman" w:cs="Times New Roman"/>
          <w:sz w:val="24"/>
          <w:szCs w:val="24"/>
          <w:shd w:val="clear" w:color="auto" w:fill="99FFCC"/>
        </w:rPr>
      </w:pPr>
      <w:r w:rsidRPr="00A04CF6">
        <w:rPr>
          <w:rFonts w:ascii="Times New Roman" w:hAnsi="Times New Roman" w:cs="Times New Roman"/>
          <w:sz w:val="24"/>
          <w:szCs w:val="24"/>
        </w:rPr>
        <w:t>У</w:t>
      </w:r>
      <w:r w:rsidR="0070398E" w:rsidRPr="00A04CF6">
        <w:rPr>
          <w:rFonts w:ascii="Times New Roman" w:hAnsi="Times New Roman" w:cs="Times New Roman"/>
          <w:sz w:val="24"/>
          <w:szCs w:val="24"/>
        </w:rPr>
        <w:t xml:space="preserve"> рудницима са подземном експлоатацијом у којима могу настати потенцијалне опасности, пожари, упале и експлозије метана и угљене прашине, продора гасова, </w:t>
      </w:r>
      <w:r w:rsidR="0070398E" w:rsidRPr="00A04CF6">
        <w:rPr>
          <w:rFonts w:ascii="Times New Roman" w:hAnsi="Times New Roman" w:cs="Times New Roman"/>
          <w:sz w:val="24"/>
          <w:szCs w:val="24"/>
        </w:rPr>
        <w:lastRenderedPageBreak/>
        <w:t>песка, воде  и муља, зарушавања  јамских просторија, носилац експлоатације дужан је да организује свакодневна дежурства у циљу контроле примене мера заштите и безбедности запосл</w:t>
      </w:r>
      <w:r w:rsidR="0044165B" w:rsidRPr="00A04CF6">
        <w:rPr>
          <w:rFonts w:ascii="Times New Roman" w:hAnsi="Times New Roman" w:cs="Times New Roman"/>
          <w:sz w:val="24"/>
          <w:szCs w:val="24"/>
        </w:rPr>
        <w:t xml:space="preserve">ених и правовременог реаговања </w:t>
      </w:r>
      <w:r w:rsidR="0070398E" w:rsidRPr="00A04CF6">
        <w:rPr>
          <w:rFonts w:ascii="Times New Roman" w:hAnsi="Times New Roman" w:cs="Times New Roman"/>
          <w:sz w:val="24"/>
          <w:szCs w:val="24"/>
        </w:rPr>
        <w:t>на лицу места у случају потребе.</w:t>
      </w:r>
    </w:p>
    <w:p w:rsidR="0016139C" w:rsidRPr="00A04CF6" w:rsidRDefault="00644F2D" w:rsidP="0016139C">
      <w:pPr>
        <w:pStyle w:val="rvps1"/>
        <w:shd w:val="clear" w:color="auto" w:fill="FFFFFF"/>
        <w:jc w:val="both"/>
        <w:rPr>
          <w:bCs/>
          <w:lang w:val="sr-Cyrl-CS"/>
        </w:rPr>
      </w:pPr>
      <w:r w:rsidRPr="00A04CF6">
        <w:rPr>
          <w:lang w:val="sr-Cyrl-CS"/>
        </w:rPr>
        <w:t xml:space="preserve">    </w:t>
      </w:r>
      <w:r w:rsidR="00656E69" w:rsidRPr="00A04CF6">
        <w:rPr>
          <w:lang w:val="sr-Cyrl-CS"/>
        </w:rPr>
        <w:tab/>
      </w:r>
      <w:r w:rsidRPr="00A04CF6">
        <w:rPr>
          <w:lang w:val="sr-Cyrl-CS"/>
        </w:rPr>
        <w:t>О</w:t>
      </w:r>
      <w:r w:rsidR="0070398E" w:rsidRPr="00A04CF6">
        <w:rPr>
          <w:lang w:val="sr-Cyrl-CS"/>
        </w:rPr>
        <w:t>дговорно лице које обавља послове дежурства дужно је да у случају из става 1. овог члана предузме све неопходне мере за спречавање наступања тежих последица по безбедност запослених и имовине и да о томе, без одлагања, обавести носиоца експлоатације, рударског инспектора и орган унутрашњих послова.</w:t>
      </w: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C57F7E" w:rsidP="0016139C">
      <w:pPr>
        <w:pStyle w:val="NormalWeb"/>
        <w:shd w:val="clear" w:color="auto" w:fill="FFFFFF"/>
        <w:rPr>
          <w:bCs/>
          <w:lang w:val="sr-Cyrl-CS"/>
        </w:rPr>
      </w:pPr>
      <w:r w:rsidRPr="00A04CF6">
        <w:rPr>
          <w:rStyle w:val="rvts2"/>
          <w:bCs/>
          <w:i w:val="0"/>
          <w:sz w:val="24"/>
          <w:szCs w:val="24"/>
          <w:lang w:val="sr-Cyrl-CS"/>
        </w:rPr>
        <w:t>Члан 140</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 појавама опасности при извођењу рударских радова, носилац експлоатације је дужан да води евиденцију која нарочито</w:t>
      </w:r>
      <w:r w:rsidR="00020DFA" w:rsidRPr="00A04CF6">
        <w:rPr>
          <w:rStyle w:val="rvts3"/>
          <w:sz w:val="24"/>
          <w:szCs w:val="24"/>
          <w:lang w:val="sr-Cyrl-CS"/>
        </w:rPr>
        <w:t xml:space="preserve"> садржи: податке о врсти појаве,</w:t>
      </w:r>
      <w:r w:rsidRPr="00A04CF6">
        <w:rPr>
          <w:rStyle w:val="rvts3"/>
          <w:sz w:val="24"/>
          <w:szCs w:val="24"/>
          <w:lang w:val="sr-Cyrl-CS"/>
        </w:rPr>
        <w:t xml:space="preserve"> времену њеног трајања, узроку настанка и штету која је уследила настанком појаве, као и податке о утврђеној одговорности.</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Носилац експлоатације дужан је да без одлагања извести рударског инспектора и орган унутрашњих послова о сваком смртном случају, групној повреди и тежој повреди</w:t>
      </w:r>
      <w:r w:rsidR="001238C0" w:rsidRPr="00A04CF6">
        <w:rPr>
          <w:rStyle w:val="rvts3"/>
          <w:sz w:val="24"/>
          <w:szCs w:val="24"/>
          <w:lang w:val="sr-Cyrl-CS"/>
        </w:rPr>
        <w:t xml:space="preserve"> на раду, а у случају хаварија, </w:t>
      </w:r>
      <w:r w:rsidRPr="00A04CF6">
        <w:rPr>
          <w:rStyle w:val="rvts3"/>
          <w:sz w:val="24"/>
          <w:szCs w:val="24"/>
          <w:lang w:val="sr-Cyrl-CS"/>
        </w:rPr>
        <w:t>акцидената и других удеса, надлежну инспекцију.</w:t>
      </w: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462C46" w:rsidP="0016139C">
      <w:pPr>
        <w:pStyle w:val="NormalWeb"/>
        <w:shd w:val="clear" w:color="auto" w:fill="FFFFFF"/>
        <w:rPr>
          <w:bCs/>
          <w:lang w:val="sr-Cyrl-CS"/>
        </w:rPr>
      </w:pPr>
      <w:r w:rsidRPr="00A04CF6">
        <w:rPr>
          <w:rStyle w:val="rvts2"/>
          <w:bCs/>
          <w:i w:val="0"/>
          <w:sz w:val="24"/>
          <w:szCs w:val="24"/>
          <w:lang w:val="sr-Cyrl-CS"/>
        </w:rPr>
        <w:t>Члан 141</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Привредни субјекти су дужни да у случају несреће или удеса једни другима неодложно пружају помоћ, осим у случају када пружање те помоћи није могуће због опасности по сопствену безбедност.</w:t>
      </w:r>
    </w:p>
    <w:p w:rsidR="0016139C" w:rsidRPr="00A04CF6" w:rsidRDefault="0016139C" w:rsidP="0016139C">
      <w:pPr>
        <w:pStyle w:val="rvps1"/>
        <w:shd w:val="clear" w:color="auto" w:fill="FFFFFF"/>
        <w:rPr>
          <w:bCs/>
          <w:lang w:val="sr-Cyrl-CS"/>
        </w:rPr>
      </w:pPr>
    </w:p>
    <w:p w:rsidR="0016139C" w:rsidRPr="00A04CF6" w:rsidRDefault="00462C46" w:rsidP="0016139C">
      <w:pPr>
        <w:pStyle w:val="NormalWeb"/>
        <w:shd w:val="clear" w:color="auto" w:fill="FFFFFF"/>
        <w:rPr>
          <w:bCs/>
          <w:lang w:val="sr-Cyrl-CS"/>
        </w:rPr>
      </w:pPr>
      <w:r w:rsidRPr="00A04CF6">
        <w:rPr>
          <w:rStyle w:val="rvts2"/>
          <w:bCs/>
          <w:i w:val="0"/>
          <w:sz w:val="24"/>
          <w:szCs w:val="24"/>
          <w:lang w:val="sr-Cyrl-CS"/>
        </w:rPr>
        <w:t>Члан 142</w:t>
      </w:r>
      <w:r w:rsidR="0016139C" w:rsidRPr="00A04CF6">
        <w:rPr>
          <w:rStyle w:val="rvts2"/>
          <w:bCs/>
          <w:i w:val="0"/>
          <w:sz w:val="24"/>
          <w:szCs w:val="24"/>
          <w:lang w:val="sr-Cyrl-CS"/>
        </w:rPr>
        <w:t>.</w:t>
      </w:r>
    </w:p>
    <w:p w:rsidR="0016139C" w:rsidRPr="00A04CF6" w:rsidRDefault="0016139C" w:rsidP="0016139C">
      <w:pPr>
        <w:pStyle w:val="NoSpacing"/>
        <w:rPr>
          <w:rFonts w:ascii="Times New Roman" w:hAnsi="Times New Roman" w:cs="Times New Roman"/>
          <w:bCs/>
          <w:sz w:val="24"/>
          <w:szCs w:val="24"/>
        </w:rPr>
      </w:pPr>
      <w:r w:rsidRPr="00A04CF6">
        <w:rPr>
          <w:rStyle w:val="rvts3"/>
          <w:rFonts w:ascii="Times New Roman" w:hAnsi="Times New Roman" w:cs="Times New Roman"/>
          <w:sz w:val="24"/>
          <w:szCs w:val="24"/>
        </w:rPr>
        <w:t xml:space="preserve">У случају опасности за носиоца експлоатације </w:t>
      </w:r>
      <w:r w:rsidR="00644F2D" w:rsidRPr="00A04CF6">
        <w:rPr>
          <w:rFonts w:ascii="Times New Roman" w:hAnsi="Times New Roman" w:cs="Times New Roman"/>
          <w:sz w:val="24"/>
          <w:szCs w:val="24"/>
        </w:rPr>
        <w:t>и носиоца истраживања</w:t>
      </w:r>
      <w:r w:rsidRPr="00A04CF6">
        <w:rPr>
          <w:rStyle w:val="rvts3"/>
          <w:rFonts w:ascii="Times New Roman" w:hAnsi="Times New Roman" w:cs="Times New Roman"/>
          <w:sz w:val="24"/>
          <w:szCs w:val="24"/>
        </w:rPr>
        <w:t>, власници и корисници земљишта дужни су да дозволе да се на њиховом земљишту изврше неопходни радови потребни за отклањање опасности.</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случају из става 1. ово</w:t>
      </w:r>
      <w:r w:rsidR="00E37E32" w:rsidRPr="00A04CF6">
        <w:rPr>
          <w:rStyle w:val="rvts3"/>
          <w:sz w:val="24"/>
          <w:szCs w:val="24"/>
          <w:lang w:val="sr-Cyrl-CS"/>
        </w:rPr>
        <w:t xml:space="preserve">г члана носилац експлоатације </w:t>
      </w:r>
      <w:r w:rsidRPr="00A04CF6">
        <w:rPr>
          <w:rStyle w:val="rvts3"/>
          <w:sz w:val="24"/>
          <w:szCs w:val="24"/>
          <w:lang w:val="sr-Cyrl-CS"/>
        </w:rPr>
        <w:t>дужан</w:t>
      </w:r>
      <w:r w:rsidR="00E37E32" w:rsidRPr="00A04CF6">
        <w:rPr>
          <w:rStyle w:val="rvts3"/>
          <w:sz w:val="24"/>
          <w:szCs w:val="24"/>
          <w:lang w:val="sr-Cyrl-CS"/>
        </w:rPr>
        <w:t xml:space="preserve"> је</w:t>
      </w:r>
      <w:r w:rsidRPr="00A04CF6">
        <w:rPr>
          <w:rStyle w:val="rvts3"/>
          <w:sz w:val="24"/>
          <w:szCs w:val="24"/>
          <w:lang w:val="sr-Cyrl-CS"/>
        </w:rPr>
        <w:t xml:space="preserve"> да надокнади причињену штету.</w:t>
      </w:r>
    </w:p>
    <w:p w:rsidR="0016139C" w:rsidRPr="00A04CF6" w:rsidRDefault="0016139C" w:rsidP="0016139C">
      <w:pPr>
        <w:pStyle w:val="rvps1"/>
        <w:shd w:val="clear" w:color="auto" w:fill="FFFFFF"/>
        <w:rPr>
          <w:bCs/>
          <w:lang w:val="sr-Cyrl-CS"/>
        </w:rPr>
      </w:pPr>
    </w:p>
    <w:p w:rsidR="0016139C" w:rsidRPr="00A04CF6" w:rsidRDefault="00462C46" w:rsidP="0016139C">
      <w:pPr>
        <w:pStyle w:val="NormalWeb"/>
        <w:shd w:val="clear" w:color="auto" w:fill="FFFFFF"/>
        <w:rPr>
          <w:bCs/>
          <w:lang w:val="sr-Cyrl-CS"/>
        </w:rPr>
      </w:pPr>
      <w:r w:rsidRPr="00A04CF6">
        <w:rPr>
          <w:rStyle w:val="rvts2"/>
          <w:bCs/>
          <w:i w:val="0"/>
          <w:sz w:val="24"/>
          <w:szCs w:val="24"/>
          <w:lang w:val="sr-Cyrl-CS"/>
        </w:rPr>
        <w:t>Члан 143</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Министар прописује посебне мере и начин контроле примене мера заштите од пожара и експлозија у рударским објектима за подземну експлоатацију. У осталим рударским објектима примењују се важећи прописи из области заштите од пожара и експлозије.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Министар прописује посебне мере и начин контроле безбедности и здравља при извођењу радова на геолошким истраживањима и експлоатацији минералних сировина.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погледу мера безбедности и здравља на раду, заштите животне средине, заштите од пожара и експлозија и других мера заштите које се односе на извођење рударских радова, а које нису уређене овим законом, примењиваће се одредбе посебних прописа којима се уређују те мере заштите.</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 xml:space="preserve">IX. ОСТАЛЕ ОДРЕДБЕ О ЕКСПЛОАТАЦИЈИ </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1. Управљање рударским отпадом</w:t>
      </w:r>
    </w:p>
    <w:p w:rsidR="0016139C" w:rsidRPr="00A04CF6" w:rsidRDefault="0016139C" w:rsidP="0016139C">
      <w:pPr>
        <w:pStyle w:val="rvps1"/>
        <w:shd w:val="clear" w:color="auto" w:fill="FFFFFF"/>
        <w:rPr>
          <w:bCs/>
          <w:lang w:val="sr-Cyrl-CS"/>
        </w:rPr>
      </w:pPr>
    </w:p>
    <w:p w:rsidR="0016139C" w:rsidRPr="00A04CF6" w:rsidRDefault="00772306" w:rsidP="0016139C">
      <w:pPr>
        <w:pStyle w:val="NormalWeb"/>
        <w:shd w:val="clear" w:color="auto" w:fill="FFFFFF"/>
        <w:rPr>
          <w:bCs/>
          <w:lang w:val="sr-Cyrl-CS"/>
        </w:rPr>
      </w:pPr>
      <w:r w:rsidRPr="00A04CF6">
        <w:rPr>
          <w:rStyle w:val="rvts2"/>
          <w:bCs/>
          <w:i w:val="0"/>
          <w:sz w:val="24"/>
          <w:szCs w:val="24"/>
          <w:lang w:val="sr-Cyrl-CS"/>
        </w:rPr>
        <w:t>Члан 144</w:t>
      </w:r>
      <w:r w:rsidR="0016139C" w:rsidRPr="00A04CF6">
        <w:rPr>
          <w:rStyle w:val="rvts2"/>
          <w:bCs/>
          <w:i w:val="0"/>
          <w:sz w:val="24"/>
          <w:szCs w:val="24"/>
          <w:lang w:val="sr-Cyrl-CS"/>
        </w:rPr>
        <w:t>.</w:t>
      </w:r>
    </w:p>
    <w:p w:rsidR="0016139C" w:rsidRPr="00A04CF6" w:rsidRDefault="00644F2D"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Одлагање и управљање рударским отпадом врши се на основу дозволе за управљање рударским отпадом коју издаје Министарство односно надлежни покрајински орган,</w:t>
      </w:r>
      <w:r w:rsidR="00904DAC"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у складу са планом управљања отпадом и другом пратећом </w:t>
      </w:r>
      <w:r w:rsidRPr="00A04CF6">
        <w:rPr>
          <w:rFonts w:ascii="Times New Roman" w:hAnsi="Times New Roman" w:cs="Times New Roman"/>
          <w:sz w:val="24"/>
          <w:szCs w:val="24"/>
        </w:rPr>
        <w:lastRenderedPageBreak/>
        <w:t>документацијом, којом се дефинише врста, начин управљања и извештавања, као и друге обавезе по питању управљања рударским отпадом.</w:t>
      </w:r>
    </w:p>
    <w:p w:rsidR="0016139C" w:rsidRPr="00A04CF6" w:rsidRDefault="00644F2D" w:rsidP="0016139C">
      <w:pPr>
        <w:pStyle w:val="rvps1"/>
        <w:shd w:val="clear" w:color="auto" w:fill="FFFFFF"/>
        <w:jc w:val="both"/>
        <w:rPr>
          <w:bCs/>
          <w:lang w:val="sr-Cyrl-CS"/>
        </w:rPr>
      </w:pPr>
      <w:r w:rsidRPr="00A04CF6">
        <w:rPr>
          <w:lang w:val="sr-Cyrl-CS"/>
        </w:rPr>
        <w:t xml:space="preserve">         Влада ће утврдити услове и поступак издавања дозволе за управљање отпадом, као и критеријуме, карактеризације, класификације и извештавања</w:t>
      </w:r>
      <w:r w:rsidR="00D374C5" w:rsidRPr="00A04CF6">
        <w:rPr>
          <w:lang w:val="sr-Cyrl-CS"/>
        </w:rPr>
        <w:t xml:space="preserve"> </w:t>
      </w:r>
      <w:r w:rsidRPr="00A04CF6">
        <w:rPr>
          <w:lang w:val="sr-Cyrl-CS"/>
        </w:rPr>
        <w:t>о рударском отпаду.</w:t>
      </w: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772306" w:rsidP="0016139C">
      <w:pPr>
        <w:pStyle w:val="NormalWeb"/>
        <w:shd w:val="clear" w:color="auto" w:fill="FFFFFF"/>
        <w:rPr>
          <w:bCs/>
          <w:lang w:val="sr-Cyrl-CS"/>
        </w:rPr>
      </w:pPr>
      <w:r w:rsidRPr="00A04CF6">
        <w:rPr>
          <w:rStyle w:val="rvts2"/>
          <w:bCs/>
          <w:i w:val="0"/>
          <w:sz w:val="24"/>
          <w:szCs w:val="24"/>
          <w:lang w:val="sr-Cyrl-CS"/>
        </w:rPr>
        <w:t>Члан 145</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У рударски отпад не спада отпад који је настао приликом истраживања, експлоатације и припреме минералне сировине, који није у директној вези са наведеним активностима (отпадна уља, храна, дотрајала возила и истрошене батерије и акумулатори), нити отпад настао од екстрактивне индустрије који може бити радиоактиван, </w:t>
      </w:r>
      <w:r w:rsidR="00644F2D" w:rsidRPr="00A04CF6">
        <w:rPr>
          <w:lang w:val="sr-Cyrl-CS"/>
        </w:rPr>
        <w:t>као ни отпад настао индустријском прерадом минералних сировина</w:t>
      </w:r>
      <w:r w:rsidRPr="00A04CF6">
        <w:rPr>
          <w:rStyle w:val="rvts3"/>
          <w:sz w:val="24"/>
          <w:szCs w:val="24"/>
          <w:lang w:val="sr-Cyrl-CS"/>
        </w:rPr>
        <w:t>.</w:t>
      </w:r>
    </w:p>
    <w:p w:rsidR="00E62C92" w:rsidRPr="00A04CF6" w:rsidRDefault="00E62C92" w:rsidP="000365CE">
      <w:pPr>
        <w:pStyle w:val="NormalWeb"/>
        <w:shd w:val="clear" w:color="auto" w:fill="FFFFFF"/>
        <w:jc w:val="left"/>
        <w:rPr>
          <w:rStyle w:val="rvts6"/>
          <w:bCs/>
          <w:i w:val="0"/>
          <w:color w:val="auto"/>
          <w:sz w:val="24"/>
          <w:szCs w:val="24"/>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2. Напуштени рудници</w:t>
      </w:r>
    </w:p>
    <w:p w:rsidR="0016139C" w:rsidRPr="00A04CF6" w:rsidRDefault="0016139C" w:rsidP="0016139C">
      <w:pPr>
        <w:pStyle w:val="rvps1"/>
        <w:shd w:val="clear" w:color="auto" w:fill="FFFFFF"/>
        <w:rPr>
          <w:bCs/>
          <w:lang w:val="sr-Cyrl-CS"/>
        </w:rPr>
      </w:pPr>
    </w:p>
    <w:p w:rsidR="0016139C" w:rsidRPr="00A04CF6" w:rsidRDefault="00772306" w:rsidP="0016139C">
      <w:pPr>
        <w:pStyle w:val="NormalWeb"/>
        <w:shd w:val="clear" w:color="auto" w:fill="FFFFFF"/>
        <w:rPr>
          <w:bCs/>
          <w:lang w:val="sr-Cyrl-CS"/>
        </w:rPr>
      </w:pPr>
      <w:r w:rsidRPr="00A04CF6">
        <w:rPr>
          <w:rStyle w:val="rvts2"/>
          <w:bCs/>
          <w:i w:val="0"/>
          <w:sz w:val="24"/>
          <w:szCs w:val="24"/>
          <w:lang w:val="sr-Cyrl-CS"/>
        </w:rPr>
        <w:t>Члан 146</w:t>
      </w:r>
      <w:r w:rsidR="0016139C" w:rsidRPr="00A04CF6">
        <w:rPr>
          <w:rStyle w:val="rvts2"/>
          <w:bCs/>
          <w:i w:val="0"/>
          <w:sz w:val="24"/>
          <w:szCs w:val="24"/>
          <w:lang w:val="sr-Cyrl-CS"/>
        </w:rPr>
        <w:t>.</w:t>
      </w:r>
    </w:p>
    <w:p w:rsidR="0016139C" w:rsidRPr="00A04CF6" w:rsidRDefault="00D374C5" w:rsidP="0016139C">
      <w:pPr>
        <w:pStyle w:val="NoSpacing"/>
        <w:ind w:firstLine="0"/>
        <w:rPr>
          <w:rFonts w:ascii="Times New Roman" w:hAnsi="Times New Roman" w:cs="Times New Roman"/>
          <w:sz w:val="24"/>
          <w:szCs w:val="24"/>
        </w:rPr>
      </w:pPr>
      <w:r w:rsidRPr="00A04CF6">
        <w:rPr>
          <w:rFonts w:ascii="Times New Roman" w:hAnsi="Times New Roman" w:cs="Times New Roman"/>
          <w:bCs/>
          <w:sz w:val="24"/>
          <w:szCs w:val="24"/>
        </w:rPr>
        <w:tab/>
      </w:r>
      <w:r w:rsidR="00644F2D" w:rsidRPr="00A04CF6">
        <w:rPr>
          <w:rFonts w:ascii="Times New Roman" w:hAnsi="Times New Roman" w:cs="Times New Roman"/>
          <w:bCs/>
          <w:sz w:val="24"/>
          <w:szCs w:val="24"/>
        </w:rPr>
        <w:t>Н</w:t>
      </w:r>
      <w:r w:rsidR="00644F2D" w:rsidRPr="00A04CF6">
        <w:rPr>
          <w:rFonts w:ascii="Times New Roman" w:hAnsi="Times New Roman" w:cs="Times New Roman"/>
          <w:sz w:val="24"/>
          <w:szCs w:val="24"/>
        </w:rPr>
        <w:t>апуштени рудници и рударски објекти су објекти који су настали до дана ступања на снагу овог закона, услед непрописног обустављања рударских радова и напуштања рударских објеката, без примењених техничких и технолошких поступака санације и рекултивације, а за који није познат или више не постоји</w:t>
      </w:r>
      <w:r w:rsidR="00452024" w:rsidRPr="00A04CF6">
        <w:rPr>
          <w:rFonts w:ascii="Times New Roman" w:hAnsi="Times New Roman" w:cs="Times New Roman"/>
          <w:sz w:val="24"/>
          <w:szCs w:val="24"/>
        </w:rPr>
        <w:t xml:space="preserve"> н</w:t>
      </w:r>
      <w:r w:rsidR="00644F2D" w:rsidRPr="00A04CF6">
        <w:rPr>
          <w:rFonts w:ascii="Times New Roman" w:hAnsi="Times New Roman" w:cs="Times New Roman"/>
          <w:sz w:val="24"/>
          <w:szCs w:val="24"/>
        </w:rPr>
        <w:t>осилац одобрења за експлоатацију и/или експлоатационо поље и не може се утврдити власништво над предметним простором.</w:t>
      </w:r>
    </w:p>
    <w:p w:rsidR="0016139C" w:rsidRPr="00A04CF6" w:rsidRDefault="00644F2D"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Влада ће утврдити услове, критеријуме, програмирање, поступак и начин вршења санације и рекултивације напуштених рудника и рударских објеката из став</w:t>
      </w:r>
      <w:r w:rsidR="004678B5" w:rsidRPr="00A04CF6">
        <w:rPr>
          <w:rFonts w:ascii="Times New Roman" w:hAnsi="Times New Roman" w:cs="Times New Roman"/>
          <w:sz w:val="24"/>
          <w:szCs w:val="24"/>
        </w:rPr>
        <w:t>а</w:t>
      </w:r>
      <w:r w:rsidRPr="00A04CF6">
        <w:rPr>
          <w:rFonts w:ascii="Times New Roman" w:hAnsi="Times New Roman" w:cs="Times New Roman"/>
          <w:sz w:val="24"/>
          <w:szCs w:val="24"/>
        </w:rPr>
        <w:t xml:space="preserve"> 1. овог члана.</w:t>
      </w:r>
    </w:p>
    <w:p w:rsidR="0016139C" w:rsidRPr="00A04CF6" w:rsidRDefault="00644F2D"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Средства потребна за решавање вршења санације и рекултивације напуштених рудника и рударских објеката из става 1. овог члана обезбеђују се из буџета Републике Србије.</w:t>
      </w:r>
    </w:p>
    <w:p w:rsidR="0016139C" w:rsidRPr="00A04CF6" w:rsidRDefault="0016139C" w:rsidP="0016139C">
      <w:pPr>
        <w:pStyle w:val="rvps1"/>
        <w:shd w:val="clear" w:color="auto" w:fill="FFFFFF"/>
        <w:rPr>
          <w:bCs/>
          <w:lang w:val="sr-Cyrl-CS"/>
        </w:rPr>
      </w:pPr>
    </w:p>
    <w:p w:rsidR="0016139C" w:rsidRPr="00A04CF6" w:rsidRDefault="00772306" w:rsidP="0016139C">
      <w:pPr>
        <w:pStyle w:val="NormalWeb"/>
        <w:shd w:val="clear" w:color="auto" w:fill="FFFFFF"/>
        <w:rPr>
          <w:bCs/>
          <w:lang w:val="sr-Cyrl-CS"/>
        </w:rPr>
      </w:pPr>
      <w:r w:rsidRPr="00A04CF6">
        <w:rPr>
          <w:rStyle w:val="rvts2"/>
          <w:bCs/>
          <w:i w:val="0"/>
          <w:sz w:val="24"/>
          <w:szCs w:val="24"/>
          <w:lang w:val="sr-Cyrl-CS"/>
        </w:rPr>
        <w:t>Члан 147</w:t>
      </w:r>
      <w:r w:rsidR="0016139C" w:rsidRPr="00A04CF6">
        <w:rPr>
          <w:rStyle w:val="rvts2"/>
          <w:bCs/>
          <w:i w:val="0"/>
          <w:sz w:val="24"/>
          <w:szCs w:val="24"/>
          <w:lang w:val="sr-Cyrl-CS"/>
        </w:rPr>
        <w:t>.</w:t>
      </w:r>
    </w:p>
    <w:p w:rsidR="0016139C" w:rsidRPr="00A04CF6" w:rsidRDefault="0016139C" w:rsidP="006050FE">
      <w:pPr>
        <w:pStyle w:val="rvps1"/>
        <w:shd w:val="clear" w:color="auto" w:fill="FFFFFF"/>
        <w:ind w:firstLine="720"/>
        <w:jc w:val="both"/>
        <w:rPr>
          <w:bCs/>
          <w:lang w:val="sr-Cyrl-CS"/>
        </w:rPr>
      </w:pPr>
      <w:r w:rsidRPr="00A04CF6">
        <w:rPr>
          <w:rStyle w:val="rvts3"/>
          <w:sz w:val="24"/>
          <w:szCs w:val="24"/>
          <w:lang w:val="sr-Cyrl-CS"/>
        </w:rPr>
        <w:t xml:space="preserve">Министарство води посебну књигу исправа о напуштеним рудницима и рударским објектима, као и евиденцију о санираним и рекултивисаним рудницима и </w:t>
      </w:r>
      <w:r w:rsidR="00DD63FD" w:rsidRPr="00A04CF6">
        <w:rPr>
          <w:rStyle w:val="rvts3"/>
          <w:sz w:val="24"/>
          <w:szCs w:val="24"/>
          <w:lang w:val="sr-Cyrl-CS"/>
        </w:rPr>
        <w:t>рударским објектима из члана 146</w:t>
      </w:r>
      <w:r w:rsidRPr="00A04CF6">
        <w:rPr>
          <w:rStyle w:val="rvts3"/>
          <w:sz w:val="24"/>
          <w:szCs w:val="24"/>
          <w:lang w:val="sr-Cyrl-CS"/>
        </w:rPr>
        <w:t>. овог закона.</w:t>
      </w: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772306" w:rsidP="0016139C">
      <w:pPr>
        <w:pStyle w:val="NormalWeb"/>
        <w:shd w:val="clear" w:color="auto" w:fill="FFFFFF"/>
        <w:rPr>
          <w:bCs/>
          <w:lang w:val="sr-Cyrl-CS"/>
        </w:rPr>
      </w:pPr>
      <w:r w:rsidRPr="00A04CF6">
        <w:rPr>
          <w:rStyle w:val="rvts2"/>
          <w:bCs/>
          <w:i w:val="0"/>
          <w:sz w:val="24"/>
          <w:szCs w:val="24"/>
          <w:lang w:val="sr-Cyrl-CS"/>
        </w:rPr>
        <w:t>Члан 148</w:t>
      </w:r>
      <w:r w:rsidR="0016139C" w:rsidRPr="00A04CF6">
        <w:rPr>
          <w:rStyle w:val="rvts2"/>
          <w:bCs/>
          <w:i w:val="0"/>
          <w:sz w:val="24"/>
          <w:szCs w:val="24"/>
          <w:lang w:val="sr-Cyrl-CS"/>
        </w:rPr>
        <w:t>.</w:t>
      </w:r>
    </w:p>
    <w:p w:rsidR="0016139C" w:rsidRPr="00A04CF6" w:rsidRDefault="0016139C" w:rsidP="00644F2D">
      <w:pPr>
        <w:pStyle w:val="rvps1"/>
        <w:shd w:val="clear" w:color="auto" w:fill="FFFFFF"/>
        <w:jc w:val="both"/>
        <w:rPr>
          <w:lang w:val="sr-Cyrl-CS"/>
        </w:rPr>
      </w:pPr>
      <w:r w:rsidRPr="00A04CF6">
        <w:rPr>
          <w:rStyle w:val="rvts3"/>
          <w:sz w:val="24"/>
          <w:szCs w:val="24"/>
          <w:lang w:val="sr-Cyrl-CS"/>
        </w:rPr>
        <w:tab/>
      </w:r>
      <w:r w:rsidR="00644F2D" w:rsidRPr="00A04CF6">
        <w:rPr>
          <w:rStyle w:val="rvts3"/>
          <w:sz w:val="24"/>
          <w:szCs w:val="24"/>
          <w:lang w:val="sr-Cyrl-CS"/>
        </w:rPr>
        <w:t>П</w:t>
      </w:r>
      <w:r w:rsidR="00644F2D" w:rsidRPr="00A04CF6">
        <w:rPr>
          <w:lang w:val="sr-Cyrl-CS"/>
        </w:rPr>
        <w:t>оступци санације и рекултивације напуштених</w:t>
      </w:r>
      <w:r w:rsidR="00DF260A" w:rsidRPr="00A04CF6">
        <w:rPr>
          <w:lang w:val="sr-Cyrl-CS"/>
        </w:rPr>
        <w:t xml:space="preserve"> рудника и рударских објеката </w:t>
      </w:r>
      <w:r w:rsidR="00644F2D" w:rsidRPr="00A04CF6">
        <w:rPr>
          <w:lang w:val="sr-Cyrl-CS"/>
        </w:rPr>
        <w:t xml:space="preserve"> обављају </w:t>
      </w:r>
      <w:r w:rsidR="00DF260A" w:rsidRPr="00A04CF6">
        <w:rPr>
          <w:lang w:val="sr-Cyrl-CS"/>
        </w:rPr>
        <w:t xml:space="preserve">се </w:t>
      </w:r>
      <w:r w:rsidR="00644F2D" w:rsidRPr="00A04CF6">
        <w:rPr>
          <w:lang w:val="sr-Cyrl-CS"/>
        </w:rPr>
        <w:t>на основу:</w:t>
      </w:r>
    </w:p>
    <w:p w:rsidR="0016139C" w:rsidRPr="00A04CF6" w:rsidRDefault="00644F2D" w:rsidP="00B8111E">
      <w:pPr>
        <w:pStyle w:val="NoSpacing"/>
        <w:numPr>
          <w:ilvl w:val="0"/>
          <w:numId w:val="2"/>
        </w:numPr>
        <w:rPr>
          <w:rFonts w:ascii="Times New Roman" w:hAnsi="Times New Roman" w:cs="Times New Roman"/>
          <w:sz w:val="24"/>
          <w:szCs w:val="24"/>
        </w:rPr>
      </w:pPr>
      <w:r w:rsidRPr="00A04CF6">
        <w:rPr>
          <w:rFonts w:ascii="Times New Roman" w:hAnsi="Times New Roman" w:cs="Times New Roman"/>
          <w:sz w:val="24"/>
          <w:szCs w:val="24"/>
        </w:rPr>
        <w:t xml:space="preserve"> елабората затеченог стања, рударских радова и објеката;</w:t>
      </w:r>
    </w:p>
    <w:p w:rsidR="0016139C" w:rsidRPr="00A04CF6" w:rsidRDefault="00644F2D" w:rsidP="00B8111E">
      <w:pPr>
        <w:pStyle w:val="NoSpacing"/>
        <w:numPr>
          <w:ilvl w:val="0"/>
          <w:numId w:val="2"/>
        </w:numPr>
        <w:tabs>
          <w:tab w:val="clear" w:pos="1080"/>
          <w:tab w:val="left" w:pos="720"/>
          <w:tab w:val="left" w:pos="851"/>
          <w:tab w:val="left" w:pos="1134"/>
        </w:tabs>
        <w:ind w:left="0" w:firstLine="720"/>
        <w:rPr>
          <w:rFonts w:ascii="Times New Roman" w:hAnsi="Times New Roman" w:cs="Times New Roman"/>
          <w:sz w:val="24"/>
          <w:szCs w:val="24"/>
        </w:rPr>
      </w:pPr>
      <w:r w:rsidRPr="00A04CF6">
        <w:rPr>
          <w:rFonts w:ascii="Times New Roman" w:hAnsi="Times New Roman" w:cs="Times New Roman"/>
          <w:sz w:val="24"/>
          <w:szCs w:val="24"/>
        </w:rPr>
        <w:t xml:space="preserve">пројекта инжењерско-геолошких истраживања ради утврђивања техничко-технолошких подлога за израду пројекта санације и рекултивације; </w:t>
      </w:r>
    </w:p>
    <w:p w:rsidR="0016139C" w:rsidRPr="00A04CF6" w:rsidRDefault="00644F2D" w:rsidP="00B8111E">
      <w:pPr>
        <w:pStyle w:val="NoSpacing"/>
        <w:numPr>
          <w:ilvl w:val="0"/>
          <w:numId w:val="2"/>
        </w:numPr>
        <w:tabs>
          <w:tab w:val="clear" w:pos="1080"/>
          <w:tab w:val="left" w:pos="270"/>
          <w:tab w:val="left" w:pos="1170"/>
        </w:tabs>
        <w:ind w:left="0" w:firstLine="720"/>
        <w:rPr>
          <w:rFonts w:ascii="Times New Roman" w:hAnsi="Times New Roman" w:cs="Times New Roman"/>
          <w:sz w:val="24"/>
          <w:szCs w:val="24"/>
        </w:rPr>
      </w:pPr>
      <w:r w:rsidRPr="00A04CF6">
        <w:rPr>
          <w:rFonts w:ascii="Times New Roman" w:hAnsi="Times New Roman" w:cs="Times New Roman"/>
          <w:sz w:val="24"/>
          <w:szCs w:val="24"/>
        </w:rPr>
        <w:t>пројекта санације и рекултивације напуштених рудника и рударских објеката.</w:t>
      </w:r>
    </w:p>
    <w:p w:rsidR="0016139C" w:rsidRPr="00A04CF6" w:rsidRDefault="00644F2D" w:rsidP="00BA3931">
      <w:pPr>
        <w:pStyle w:val="NoSpacing"/>
        <w:rPr>
          <w:rFonts w:ascii="Times New Roman" w:hAnsi="Times New Roman" w:cs="Times New Roman"/>
          <w:sz w:val="24"/>
          <w:szCs w:val="24"/>
        </w:rPr>
      </w:pPr>
      <w:r w:rsidRPr="00A04CF6">
        <w:rPr>
          <w:rFonts w:ascii="Times New Roman" w:hAnsi="Times New Roman" w:cs="Times New Roman"/>
          <w:sz w:val="24"/>
          <w:szCs w:val="24"/>
        </w:rPr>
        <w:t>Министар прописује садржину елабората и пројеката из става 1. овог члана, у складу са савременим научним достигнућима и правилима рударске и осталих струка.</w:t>
      </w:r>
    </w:p>
    <w:p w:rsidR="0016139C" w:rsidRPr="00A04CF6" w:rsidRDefault="0016139C" w:rsidP="00644F2D">
      <w:pPr>
        <w:pStyle w:val="NoSpacing"/>
        <w:rPr>
          <w:rFonts w:ascii="Times New Roman" w:hAnsi="Times New Roman" w:cs="Times New Roman"/>
          <w:bCs/>
          <w:sz w:val="24"/>
          <w:szCs w:val="24"/>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3. Привремена обустава рударских радова</w:t>
      </w:r>
    </w:p>
    <w:p w:rsidR="0016139C" w:rsidRPr="00A04CF6" w:rsidRDefault="0016139C" w:rsidP="0016139C">
      <w:pPr>
        <w:pStyle w:val="rvps1"/>
        <w:shd w:val="clear" w:color="auto" w:fill="FFFFFF"/>
        <w:rPr>
          <w:bCs/>
          <w:lang w:val="sr-Cyrl-CS"/>
        </w:rPr>
      </w:pPr>
    </w:p>
    <w:p w:rsidR="0016139C" w:rsidRPr="00A04CF6" w:rsidRDefault="00AA050A" w:rsidP="0016139C">
      <w:pPr>
        <w:pStyle w:val="NormalWeb"/>
        <w:shd w:val="clear" w:color="auto" w:fill="FFFFFF"/>
        <w:rPr>
          <w:bCs/>
          <w:lang w:val="sr-Cyrl-CS"/>
        </w:rPr>
      </w:pPr>
      <w:r w:rsidRPr="00A04CF6">
        <w:rPr>
          <w:rStyle w:val="rvts2"/>
          <w:bCs/>
          <w:i w:val="0"/>
          <w:sz w:val="24"/>
          <w:szCs w:val="24"/>
          <w:lang w:val="sr-Cyrl-CS"/>
        </w:rPr>
        <w:t>Члан 149</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Ако се радови у јамама и површинским коповима и њиховим деловима или нафтним и гасним пољима, морају привремено обуставити због непредвиђених околности (провала гасова или воде, проблеми у вези са горским ударом, јамски </w:t>
      </w:r>
      <w:r w:rsidRPr="00A04CF6">
        <w:rPr>
          <w:rStyle w:val="rvts3"/>
          <w:sz w:val="24"/>
          <w:szCs w:val="24"/>
          <w:lang w:val="sr-Cyrl-CS"/>
        </w:rPr>
        <w:lastRenderedPageBreak/>
        <w:t>пожари, поремећаји на главним путевима за проветравање, пролажење, одводњавање и превоз, клизање терена, ерупције, промене режима вода и сл.) или услед више силе носилац експлоатације обавештава о разлозима обуставе радова рударског инспектора, најкасније у року од 24 сата од обуставе радова.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О привременој обустави радова, која је унапред планирана, носилац експлоатације је дужан да обавести рударског инспектора, најкасније 15 дана пре обуставе радова.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Пре планиране обуставе радова из става 2. овог члана, која ће трајати дуже од 30 дана, носилац експлоатације је дужан да изврши потребно премеравање, допуну рударских пројеката и планова и да сачини записник о разлозима обустављања радова, са навођењем опасности које се могу појавити приликом поновног отварања јаме или њеног дела, односно пуштања нафтног и гасног поља у поновну производњу.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За време привремене обуставе радова главни јамски простори и објекти на нафтним и гасним пољима морају се одржавати у таквом стању да се њима може пролазити без опасности.</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У случају да привремена обустава радова траје дуже од </w:t>
      </w:r>
      <w:r w:rsidR="00947882" w:rsidRPr="00A04CF6">
        <w:rPr>
          <w:rStyle w:val="rvts3"/>
          <w:sz w:val="24"/>
          <w:szCs w:val="24"/>
          <w:lang w:val="sr-Cyrl-CS"/>
        </w:rPr>
        <w:t>две године примењује се члан 150</w:t>
      </w:r>
      <w:r w:rsidRPr="00A04CF6">
        <w:rPr>
          <w:rStyle w:val="rvts3"/>
          <w:sz w:val="24"/>
          <w:szCs w:val="24"/>
          <w:lang w:val="sr-Cyrl-CS"/>
        </w:rPr>
        <w:t>. овог закона.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4. Трајна обустава радова</w:t>
      </w:r>
    </w:p>
    <w:p w:rsidR="0016139C" w:rsidRPr="00A04CF6" w:rsidRDefault="0016139C" w:rsidP="0016139C">
      <w:pPr>
        <w:pStyle w:val="rvps1"/>
        <w:shd w:val="clear" w:color="auto" w:fill="FFFFFF"/>
        <w:rPr>
          <w:bCs/>
          <w:lang w:val="sr-Cyrl-CS"/>
        </w:rPr>
      </w:pPr>
    </w:p>
    <w:p w:rsidR="0016139C" w:rsidRPr="00A04CF6" w:rsidRDefault="00AA050A" w:rsidP="0016139C">
      <w:pPr>
        <w:pStyle w:val="NormalWeb"/>
        <w:shd w:val="clear" w:color="auto" w:fill="FFFFFF"/>
        <w:rPr>
          <w:bCs/>
          <w:lang w:val="sr-Cyrl-CS"/>
        </w:rPr>
      </w:pPr>
      <w:r w:rsidRPr="00A04CF6">
        <w:rPr>
          <w:rStyle w:val="rvts2"/>
          <w:bCs/>
          <w:i w:val="0"/>
          <w:sz w:val="24"/>
          <w:szCs w:val="24"/>
          <w:lang w:val="sr-Cyrl-CS"/>
        </w:rPr>
        <w:t>Члан 150</w:t>
      </w:r>
      <w:r w:rsidR="0016139C" w:rsidRPr="00A04CF6">
        <w:rPr>
          <w:rStyle w:val="rvts2"/>
          <w:bCs/>
          <w:i w:val="0"/>
          <w:sz w:val="24"/>
          <w:szCs w:val="24"/>
          <w:lang w:val="sr-Cyrl-CS"/>
        </w:rPr>
        <w:t>.</w:t>
      </w:r>
    </w:p>
    <w:p w:rsidR="0016139C" w:rsidRPr="00A04CF6" w:rsidRDefault="00644F2D"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Ако из било ког разлога дође до потпуног и трајног обустављања експлоатације у јамама или појединим ревирима или деловима јама, површинским коповима или на пољима за експлоатацију нафте и гаса, носилац експлоатације и/или одобрења за експло</w:t>
      </w:r>
      <w:r w:rsidR="00A0327A" w:rsidRPr="00A04CF6">
        <w:rPr>
          <w:rFonts w:ascii="Times New Roman" w:hAnsi="Times New Roman" w:cs="Times New Roman"/>
          <w:sz w:val="24"/>
          <w:szCs w:val="24"/>
        </w:rPr>
        <w:t>атационо поље</w:t>
      </w:r>
      <w:r w:rsidRPr="00A04CF6">
        <w:rPr>
          <w:rFonts w:ascii="Times New Roman" w:hAnsi="Times New Roman" w:cs="Times New Roman"/>
          <w:sz w:val="24"/>
          <w:szCs w:val="24"/>
        </w:rPr>
        <w:t xml:space="preserve"> дужан </w:t>
      </w:r>
      <w:r w:rsidR="00A0327A" w:rsidRPr="00A04CF6">
        <w:rPr>
          <w:rFonts w:ascii="Times New Roman" w:hAnsi="Times New Roman" w:cs="Times New Roman"/>
          <w:sz w:val="24"/>
          <w:szCs w:val="24"/>
        </w:rPr>
        <w:t xml:space="preserve">је </w:t>
      </w:r>
      <w:r w:rsidRPr="00A04CF6">
        <w:rPr>
          <w:rFonts w:ascii="Times New Roman" w:hAnsi="Times New Roman" w:cs="Times New Roman"/>
          <w:sz w:val="24"/>
          <w:szCs w:val="24"/>
        </w:rPr>
        <w:t>да обавести орган који је издао одобрење</w:t>
      </w:r>
      <w:r w:rsidR="00B27BD0" w:rsidRPr="00A04CF6">
        <w:rPr>
          <w:rFonts w:ascii="Times New Roman" w:hAnsi="Times New Roman" w:cs="Times New Roman"/>
          <w:sz w:val="24"/>
          <w:szCs w:val="24"/>
        </w:rPr>
        <w:t xml:space="preserve"> за експлоатацију и/или одобрење</w:t>
      </w:r>
      <w:r w:rsidRPr="00A04CF6">
        <w:rPr>
          <w:rFonts w:ascii="Times New Roman" w:hAnsi="Times New Roman" w:cs="Times New Roman"/>
          <w:sz w:val="24"/>
          <w:szCs w:val="24"/>
        </w:rPr>
        <w:t xml:space="preserve"> за експлоатационо поље, односно одобрење за извођење рударских радова, најкасније 30 дана пре обуставе радова.</w:t>
      </w:r>
    </w:p>
    <w:p w:rsidR="0016139C" w:rsidRPr="00A04CF6" w:rsidRDefault="0016139C" w:rsidP="000C7D7A">
      <w:pPr>
        <w:pStyle w:val="NormalWeb"/>
        <w:shd w:val="clear" w:color="auto" w:fill="FFFFFF"/>
        <w:jc w:val="left"/>
        <w:rPr>
          <w:rStyle w:val="rvts2"/>
          <w:bCs/>
          <w:i w:val="0"/>
          <w:sz w:val="24"/>
          <w:szCs w:val="24"/>
          <w:lang w:val="sr-Cyrl-CS"/>
        </w:rPr>
      </w:pPr>
    </w:p>
    <w:p w:rsidR="0016139C" w:rsidRPr="00A04CF6" w:rsidRDefault="005F491A" w:rsidP="0016139C">
      <w:pPr>
        <w:pStyle w:val="NormalWeb"/>
        <w:shd w:val="clear" w:color="auto" w:fill="FFFFFF"/>
        <w:rPr>
          <w:bCs/>
          <w:lang w:val="sr-Cyrl-CS"/>
        </w:rPr>
      </w:pPr>
      <w:r w:rsidRPr="00A04CF6">
        <w:rPr>
          <w:rStyle w:val="rvts2"/>
          <w:bCs/>
          <w:i w:val="0"/>
          <w:sz w:val="24"/>
          <w:szCs w:val="24"/>
          <w:lang w:val="sr-Cyrl-CS"/>
        </w:rPr>
        <w:t>Члан 151</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случају трајне обуставе р</w:t>
      </w:r>
      <w:r w:rsidR="008D1542" w:rsidRPr="00A04CF6">
        <w:rPr>
          <w:rStyle w:val="rvts3"/>
          <w:sz w:val="24"/>
          <w:szCs w:val="24"/>
          <w:lang w:val="sr-Cyrl-CS"/>
        </w:rPr>
        <w:t xml:space="preserve">адова, носилац експлоатације </w:t>
      </w:r>
      <w:r w:rsidRPr="00A04CF6">
        <w:rPr>
          <w:rStyle w:val="rvts3"/>
          <w:sz w:val="24"/>
          <w:szCs w:val="24"/>
          <w:lang w:val="sr-Cyrl-CS"/>
        </w:rPr>
        <w:t xml:space="preserve">дужан </w:t>
      </w:r>
      <w:r w:rsidR="008D1542" w:rsidRPr="00A04CF6">
        <w:rPr>
          <w:rStyle w:val="rvts3"/>
          <w:sz w:val="24"/>
          <w:szCs w:val="24"/>
          <w:lang w:val="sr-Cyrl-CS"/>
        </w:rPr>
        <w:t xml:space="preserve">је </w:t>
      </w:r>
      <w:r w:rsidRPr="00A04CF6">
        <w:rPr>
          <w:rStyle w:val="rvts3"/>
          <w:sz w:val="24"/>
          <w:szCs w:val="24"/>
          <w:lang w:val="sr-Cyrl-CS"/>
        </w:rPr>
        <w:t xml:space="preserve">да предузме све мере заштите рударског објекта и земљишта на коме су се радови изводили и мере заштите и санације животне средине ради обезбеђења живота и здравља људи и имовине, у свему према главном рударском пројекту трајне обуставе радова.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Рударске пројекте, планове и скице, мерачке књиге и осталу документацију о стању рударских радова и стању ресурса и резерву минералних сировина у време обуставе рада, </w:t>
      </w:r>
      <w:r w:rsidR="00644F2D" w:rsidRPr="00A04CF6">
        <w:rPr>
          <w:lang w:val="sr-Cyrl-CS"/>
        </w:rPr>
        <w:t>привредно друштво са већинским државним капиталом као</w:t>
      </w:r>
      <w:r w:rsidR="005B09BF" w:rsidRPr="00A04CF6">
        <w:rPr>
          <w:lang w:val="sr-Cyrl-CS"/>
        </w:rPr>
        <w:t xml:space="preserve"> </w:t>
      </w:r>
      <w:r w:rsidR="002B2E04" w:rsidRPr="00A04CF6">
        <w:rPr>
          <w:rStyle w:val="rvts3"/>
          <w:sz w:val="24"/>
          <w:szCs w:val="24"/>
          <w:lang w:val="sr-Cyrl-CS"/>
        </w:rPr>
        <w:t>носилац експлоатације дужно</w:t>
      </w:r>
      <w:r w:rsidRPr="00A04CF6">
        <w:rPr>
          <w:rStyle w:val="rvts3"/>
          <w:sz w:val="24"/>
          <w:szCs w:val="24"/>
          <w:lang w:val="sr-Cyrl-CS"/>
        </w:rPr>
        <w:t xml:space="preserve"> </w:t>
      </w:r>
      <w:r w:rsidR="002B2E04" w:rsidRPr="00A04CF6">
        <w:rPr>
          <w:rStyle w:val="rvts3"/>
          <w:sz w:val="24"/>
          <w:szCs w:val="24"/>
          <w:lang w:val="sr-Cyrl-CS"/>
        </w:rPr>
        <w:t xml:space="preserve">је </w:t>
      </w:r>
      <w:r w:rsidRPr="00A04CF6">
        <w:rPr>
          <w:rStyle w:val="rvts3"/>
          <w:sz w:val="24"/>
          <w:szCs w:val="24"/>
          <w:lang w:val="sr-Cyrl-CS"/>
        </w:rPr>
        <w:t>да преда на чување органу који је издао одобрење за експлоатацију, односно одобрење за извођење рударских радова.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Документација из става 2. овог члана доступна је сваком привредном субјекту који је заинтересован за обнову радова на напуштеном експлоатационом пољу.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За обнову радова из става 3. овог члана прибавља се одобрење за експлоатацију, у складу са одредбама овог закона.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5. Планирана трајна обустава радова</w:t>
      </w:r>
    </w:p>
    <w:p w:rsidR="0016139C" w:rsidRPr="00A04CF6" w:rsidRDefault="0016139C" w:rsidP="0016139C">
      <w:pPr>
        <w:pStyle w:val="rvps1"/>
        <w:shd w:val="clear" w:color="auto" w:fill="FFFFFF"/>
        <w:rPr>
          <w:bCs/>
          <w:lang w:val="sr-Cyrl-CS"/>
        </w:rPr>
      </w:pPr>
    </w:p>
    <w:p w:rsidR="0016139C" w:rsidRPr="00A04CF6" w:rsidRDefault="005F491A" w:rsidP="0016139C">
      <w:pPr>
        <w:pStyle w:val="NormalWeb"/>
        <w:shd w:val="clear" w:color="auto" w:fill="FFFFFF"/>
        <w:rPr>
          <w:bCs/>
          <w:lang w:val="sr-Cyrl-CS"/>
        </w:rPr>
      </w:pPr>
      <w:r w:rsidRPr="00A04CF6">
        <w:rPr>
          <w:rStyle w:val="rvts2"/>
          <w:bCs/>
          <w:i w:val="0"/>
          <w:sz w:val="24"/>
          <w:szCs w:val="24"/>
          <w:lang w:val="sr-Cyrl-CS"/>
        </w:rPr>
        <w:t>Члан 152</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Јавно предузеће које врши експлоатацију, у случају планиране трајне обуставе рударских активности дужно је да претходно изради програм затварања рудника (у даљем тексту: Програм).</w:t>
      </w:r>
    </w:p>
    <w:p w:rsidR="0016139C" w:rsidRPr="00A04CF6" w:rsidRDefault="0016139C" w:rsidP="0016139C">
      <w:pPr>
        <w:pStyle w:val="rvps1"/>
        <w:shd w:val="clear" w:color="auto" w:fill="FFFFFF"/>
        <w:ind w:firstLine="150"/>
        <w:jc w:val="both"/>
        <w:rPr>
          <w:bCs/>
          <w:lang w:val="sr-Cyrl-CS"/>
        </w:rPr>
      </w:pPr>
      <w:r w:rsidRPr="00A04CF6">
        <w:rPr>
          <w:rStyle w:val="rvts3"/>
          <w:sz w:val="24"/>
          <w:szCs w:val="24"/>
          <w:lang w:val="sr-Cyrl-CS"/>
        </w:rPr>
        <w:t xml:space="preserve">         Програм садржи нарочито следеће мере за:</w:t>
      </w:r>
    </w:p>
    <w:p w:rsidR="0016139C" w:rsidRPr="00A04CF6" w:rsidRDefault="0016139C" w:rsidP="0016139C">
      <w:pPr>
        <w:pStyle w:val="rvps6"/>
        <w:shd w:val="clear" w:color="auto" w:fill="FFFFFF"/>
        <w:ind w:firstLine="259"/>
        <w:jc w:val="both"/>
        <w:rPr>
          <w:bCs/>
          <w:lang w:val="sr-Cyrl-CS"/>
        </w:rPr>
      </w:pPr>
      <w:r w:rsidRPr="00A04CF6">
        <w:rPr>
          <w:rStyle w:val="rvts3"/>
          <w:sz w:val="24"/>
          <w:szCs w:val="24"/>
          <w:lang w:val="sr-Cyrl-CS"/>
        </w:rPr>
        <w:lastRenderedPageBreak/>
        <w:t>1) израду плана активности за затварања рудника;</w:t>
      </w:r>
    </w:p>
    <w:p w:rsidR="0016139C" w:rsidRPr="00A04CF6" w:rsidRDefault="0007241E" w:rsidP="0007241E">
      <w:pPr>
        <w:pStyle w:val="rvps6"/>
        <w:shd w:val="clear" w:color="auto" w:fill="FFFFFF"/>
        <w:tabs>
          <w:tab w:val="left" w:pos="990"/>
        </w:tabs>
        <w:ind w:left="0" w:firstLine="259"/>
        <w:jc w:val="both"/>
        <w:rPr>
          <w:bCs/>
          <w:lang w:val="sr-Cyrl-CS"/>
        </w:rPr>
      </w:pPr>
      <w:r w:rsidRPr="00A04CF6">
        <w:rPr>
          <w:rStyle w:val="rvts3"/>
          <w:sz w:val="24"/>
          <w:szCs w:val="24"/>
          <w:lang w:val="sr-Cyrl-CS"/>
        </w:rPr>
        <w:t xml:space="preserve">   </w:t>
      </w:r>
      <w:r w:rsidR="006D0A9C" w:rsidRPr="00A04CF6">
        <w:rPr>
          <w:rStyle w:val="rvts3"/>
          <w:sz w:val="24"/>
          <w:szCs w:val="24"/>
          <w:lang w:val="sr-Cyrl-CS"/>
        </w:rPr>
        <w:t xml:space="preserve">   </w:t>
      </w:r>
      <w:r w:rsidR="00E42F58" w:rsidRPr="00A04CF6">
        <w:rPr>
          <w:rStyle w:val="rvts3"/>
          <w:sz w:val="24"/>
          <w:szCs w:val="24"/>
          <w:lang w:val="sr-Cyrl-CS"/>
        </w:rPr>
        <w:t xml:space="preserve"> </w:t>
      </w:r>
      <w:r w:rsidRPr="00A04CF6">
        <w:rPr>
          <w:rStyle w:val="rvts3"/>
          <w:sz w:val="24"/>
          <w:szCs w:val="24"/>
          <w:lang w:val="sr-Cyrl-CS"/>
        </w:rPr>
        <w:t xml:space="preserve"> 2)</w:t>
      </w:r>
      <w:r w:rsidR="006D0A9C" w:rsidRPr="00A04CF6">
        <w:rPr>
          <w:rStyle w:val="rvts3"/>
          <w:sz w:val="24"/>
          <w:szCs w:val="24"/>
          <w:lang w:val="sr-Cyrl-CS"/>
        </w:rPr>
        <w:t xml:space="preserve"> </w:t>
      </w:r>
      <w:r w:rsidR="0016139C" w:rsidRPr="00A04CF6">
        <w:rPr>
          <w:rStyle w:val="rvts3"/>
          <w:sz w:val="24"/>
          <w:szCs w:val="24"/>
          <w:lang w:val="sr-Cyrl-CS"/>
        </w:rPr>
        <w:t>санацију напуштених рударских објеката и могућности коришћења напуштених рударских објеката;</w:t>
      </w:r>
    </w:p>
    <w:p w:rsidR="0016139C" w:rsidRPr="00A04CF6" w:rsidRDefault="0016139C" w:rsidP="0016139C">
      <w:pPr>
        <w:pStyle w:val="rvps6"/>
        <w:shd w:val="clear" w:color="auto" w:fill="FFFFFF"/>
        <w:ind w:firstLine="259"/>
        <w:jc w:val="both"/>
        <w:rPr>
          <w:bCs/>
          <w:lang w:val="sr-Cyrl-CS"/>
        </w:rPr>
      </w:pPr>
      <w:r w:rsidRPr="00A04CF6">
        <w:rPr>
          <w:rStyle w:val="rvts3"/>
          <w:sz w:val="24"/>
          <w:szCs w:val="24"/>
          <w:lang w:val="sr-Cyrl-CS"/>
        </w:rPr>
        <w:t>3) санацију и рекултивацију земљишта на којем је вршена експлоатација;</w:t>
      </w:r>
    </w:p>
    <w:p w:rsidR="0016139C" w:rsidRPr="00A04CF6" w:rsidRDefault="00E42F58" w:rsidP="0016139C">
      <w:pPr>
        <w:pStyle w:val="rvps6"/>
        <w:shd w:val="clear" w:color="auto" w:fill="FFFFFF"/>
        <w:ind w:left="0" w:firstLine="259"/>
        <w:jc w:val="both"/>
        <w:rPr>
          <w:bCs/>
          <w:lang w:val="sr-Cyrl-CS"/>
        </w:rPr>
      </w:pPr>
      <w:r w:rsidRPr="00A04CF6">
        <w:rPr>
          <w:rStyle w:val="rvts3"/>
          <w:sz w:val="24"/>
          <w:szCs w:val="24"/>
          <w:lang w:val="sr-Cyrl-CS"/>
        </w:rPr>
        <w:t xml:space="preserve">       </w:t>
      </w:r>
      <w:r w:rsidR="0016139C" w:rsidRPr="00A04CF6">
        <w:rPr>
          <w:rStyle w:val="rvts3"/>
          <w:sz w:val="24"/>
          <w:szCs w:val="24"/>
          <w:lang w:val="sr-Cyrl-CS"/>
        </w:rPr>
        <w:t>4) решавање проблема заштите животне средине насталих услед затварања рудника;</w:t>
      </w:r>
    </w:p>
    <w:p w:rsidR="0016139C" w:rsidRPr="00A04CF6" w:rsidRDefault="00E42F58" w:rsidP="000B581D">
      <w:pPr>
        <w:pStyle w:val="rvps6"/>
        <w:shd w:val="clear" w:color="auto" w:fill="FFFFFF"/>
        <w:tabs>
          <w:tab w:val="left" w:pos="720"/>
        </w:tabs>
        <w:ind w:left="0" w:firstLine="259"/>
        <w:jc w:val="both"/>
        <w:rPr>
          <w:bCs/>
          <w:lang w:val="sr-Cyrl-CS"/>
        </w:rPr>
      </w:pPr>
      <w:r w:rsidRPr="00A04CF6">
        <w:rPr>
          <w:rStyle w:val="rvts3"/>
          <w:sz w:val="24"/>
          <w:szCs w:val="24"/>
          <w:lang w:val="sr-Cyrl-CS"/>
        </w:rPr>
        <w:t xml:space="preserve">       </w:t>
      </w:r>
      <w:r w:rsidR="0016139C" w:rsidRPr="00A04CF6">
        <w:rPr>
          <w:rStyle w:val="rvts3"/>
          <w:sz w:val="24"/>
          <w:szCs w:val="24"/>
          <w:lang w:val="sr-Cyrl-CS"/>
        </w:rPr>
        <w:t>5) потребу решавања проблема локалних заједница насталих услед обуставе рударских активности на простору рудника који се затвара;</w:t>
      </w:r>
    </w:p>
    <w:p w:rsidR="0016139C" w:rsidRPr="00A04CF6" w:rsidRDefault="00E42F58" w:rsidP="00E42F58">
      <w:pPr>
        <w:pStyle w:val="rvps6"/>
        <w:shd w:val="clear" w:color="auto" w:fill="FFFFFF"/>
        <w:ind w:firstLine="0"/>
        <w:jc w:val="both"/>
        <w:rPr>
          <w:bCs/>
          <w:lang w:val="sr-Cyrl-CS"/>
        </w:rPr>
      </w:pPr>
      <w:r w:rsidRPr="00A04CF6">
        <w:rPr>
          <w:rStyle w:val="rvts3"/>
          <w:sz w:val="24"/>
          <w:szCs w:val="24"/>
          <w:lang w:val="sr-Cyrl-CS"/>
        </w:rPr>
        <w:t xml:space="preserve">    </w:t>
      </w:r>
      <w:r w:rsidR="0016139C" w:rsidRPr="00A04CF6">
        <w:rPr>
          <w:rStyle w:val="rvts3"/>
          <w:sz w:val="24"/>
          <w:szCs w:val="24"/>
          <w:lang w:val="sr-Cyrl-CS"/>
        </w:rPr>
        <w:t>6) доношење програма решавања вишка запослених, у складу са законом;</w:t>
      </w:r>
    </w:p>
    <w:p w:rsidR="0016139C" w:rsidRPr="00A04CF6" w:rsidRDefault="00E42F58" w:rsidP="0016139C">
      <w:pPr>
        <w:pStyle w:val="rvps6"/>
        <w:shd w:val="clear" w:color="auto" w:fill="FFFFFF"/>
        <w:ind w:left="0" w:firstLine="259"/>
        <w:jc w:val="both"/>
        <w:rPr>
          <w:bCs/>
          <w:lang w:val="sr-Cyrl-CS"/>
        </w:rPr>
      </w:pPr>
      <w:r w:rsidRPr="00A04CF6">
        <w:rPr>
          <w:rStyle w:val="rvts3"/>
          <w:sz w:val="24"/>
          <w:szCs w:val="24"/>
          <w:lang w:val="sr-Cyrl-CS"/>
        </w:rPr>
        <w:t xml:space="preserve">       </w:t>
      </w:r>
      <w:r w:rsidR="0016139C" w:rsidRPr="00A04CF6">
        <w:rPr>
          <w:rStyle w:val="rvts3"/>
          <w:sz w:val="24"/>
          <w:szCs w:val="24"/>
          <w:lang w:val="sr-Cyrl-CS"/>
        </w:rPr>
        <w:t>7) одређивање износа средстава потребних за реализацију плана затварања рудника.</w:t>
      </w:r>
    </w:p>
    <w:p w:rsidR="0016139C" w:rsidRPr="00A04CF6" w:rsidRDefault="0016139C" w:rsidP="0016139C">
      <w:pPr>
        <w:pStyle w:val="rvps1"/>
        <w:shd w:val="clear" w:color="auto" w:fill="FFFFFF"/>
        <w:ind w:firstLine="142"/>
        <w:jc w:val="both"/>
        <w:rPr>
          <w:bCs/>
          <w:lang w:val="sr-Cyrl-CS"/>
        </w:rPr>
      </w:pPr>
      <w:r w:rsidRPr="00A04CF6">
        <w:rPr>
          <w:rStyle w:val="rvts3"/>
          <w:sz w:val="24"/>
          <w:szCs w:val="24"/>
          <w:lang w:val="sr-Cyrl-CS"/>
        </w:rPr>
        <w:t xml:space="preserve">     </w:t>
      </w:r>
      <w:r w:rsidR="00AB431E" w:rsidRPr="00A04CF6">
        <w:rPr>
          <w:rStyle w:val="rvts3"/>
          <w:sz w:val="24"/>
          <w:szCs w:val="24"/>
          <w:lang w:val="sr-Cyrl-CS"/>
        </w:rPr>
        <w:tab/>
      </w:r>
      <w:r w:rsidRPr="00A04CF6">
        <w:rPr>
          <w:rStyle w:val="rvts3"/>
          <w:sz w:val="24"/>
          <w:szCs w:val="24"/>
          <w:lang w:val="sr-Cyrl-CS"/>
        </w:rPr>
        <w:t xml:space="preserve"> Влада даје сагласност на Програм. </w:t>
      </w:r>
    </w:p>
    <w:p w:rsidR="0016139C" w:rsidRPr="00A04CF6" w:rsidRDefault="0016139C" w:rsidP="0016139C">
      <w:pPr>
        <w:pStyle w:val="rvps1"/>
        <w:shd w:val="clear" w:color="auto" w:fill="FFFFFF"/>
        <w:ind w:left="142" w:hanging="284"/>
        <w:jc w:val="both"/>
        <w:rPr>
          <w:bCs/>
          <w:lang w:val="sr-Cyrl-CS"/>
        </w:rPr>
      </w:pPr>
      <w:r w:rsidRPr="00A04CF6">
        <w:rPr>
          <w:rStyle w:val="rvts3"/>
          <w:sz w:val="24"/>
          <w:szCs w:val="24"/>
          <w:lang w:val="sr-Cyrl-CS"/>
        </w:rPr>
        <w:t xml:space="preserve">           </w:t>
      </w:r>
      <w:r w:rsidR="00AB431E" w:rsidRPr="00A04CF6">
        <w:rPr>
          <w:rStyle w:val="rvts3"/>
          <w:sz w:val="24"/>
          <w:szCs w:val="24"/>
          <w:lang w:val="sr-Cyrl-CS"/>
        </w:rPr>
        <w:tab/>
      </w:r>
      <w:r w:rsidRPr="00A04CF6">
        <w:rPr>
          <w:rStyle w:val="rvts3"/>
          <w:sz w:val="24"/>
          <w:szCs w:val="24"/>
          <w:lang w:val="sr-Cyrl-CS"/>
        </w:rPr>
        <w:t>Средства потребна за реализацију Програма обезбеђују се из буџета Републике Србије и других извора у складу са законом.</w:t>
      </w:r>
    </w:p>
    <w:p w:rsidR="0016139C" w:rsidRPr="00A04CF6" w:rsidRDefault="0016139C" w:rsidP="0016139C">
      <w:pPr>
        <w:pStyle w:val="rvps1"/>
        <w:shd w:val="clear" w:color="auto" w:fill="FFFFFF"/>
        <w:ind w:firstLine="142"/>
        <w:jc w:val="both"/>
        <w:rPr>
          <w:bCs/>
          <w:lang w:val="sr-Cyrl-CS"/>
        </w:rPr>
      </w:pPr>
      <w:r w:rsidRPr="00A04CF6">
        <w:rPr>
          <w:rStyle w:val="rvts3"/>
          <w:sz w:val="24"/>
          <w:szCs w:val="24"/>
          <w:lang w:val="sr-Cyrl-CS"/>
        </w:rPr>
        <w:t xml:space="preserve">      Надзор над спровођењем Програма врши Министарство.</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rStyle w:val="rvts6"/>
          <w:bCs/>
          <w:i w:val="0"/>
          <w:color w:val="auto"/>
          <w:sz w:val="24"/>
          <w:szCs w:val="24"/>
          <w:lang w:val="sr-Cyrl-CS"/>
        </w:rPr>
      </w:pPr>
      <w:r w:rsidRPr="00A04CF6">
        <w:rPr>
          <w:rStyle w:val="rvts6"/>
          <w:bCs/>
          <w:i w:val="0"/>
          <w:color w:val="auto"/>
          <w:sz w:val="24"/>
          <w:szCs w:val="24"/>
          <w:lang w:val="sr-Cyrl-CS"/>
        </w:rPr>
        <w:t>6. Санација и рекултивација</w:t>
      </w:r>
    </w:p>
    <w:p w:rsidR="0007241E" w:rsidRPr="00A04CF6" w:rsidRDefault="0007241E" w:rsidP="0007241E">
      <w:pPr>
        <w:pStyle w:val="NormalWeb"/>
        <w:shd w:val="clear" w:color="auto" w:fill="FFFFFF"/>
        <w:rPr>
          <w:rStyle w:val="rvts2"/>
          <w:bCs/>
          <w:i w:val="0"/>
          <w:sz w:val="24"/>
          <w:szCs w:val="24"/>
          <w:lang w:val="sr-Cyrl-CS"/>
        </w:rPr>
      </w:pPr>
    </w:p>
    <w:p w:rsidR="0007241E" w:rsidRPr="00A04CF6" w:rsidRDefault="005F491A" w:rsidP="00445A08">
      <w:pPr>
        <w:pStyle w:val="NormalWeb"/>
        <w:shd w:val="clear" w:color="auto" w:fill="FFFFFF"/>
        <w:rPr>
          <w:bCs/>
          <w:lang w:val="sr-Cyrl-CS"/>
        </w:rPr>
      </w:pPr>
      <w:r w:rsidRPr="00A04CF6">
        <w:rPr>
          <w:rStyle w:val="rvts2"/>
          <w:bCs/>
          <w:i w:val="0"/>
          <w:sz w:val="24"/>
          <w:szCs w:val="24"/>
          <w:lang w:val="sr-Cyrl-CS"/>
        </w:rPr>
        <w:t>Члан 153</w:t>
      </w:r>
      <w:r w:rsidR="0007241E" w:rsidRPr="00A04CF6">
        <w:rPr>
          <w:rStyle w:val="rvts2"/>
          <w:bCs/>
          <w:i w:val="0"/>
          <w:sz w:val="24"/>
          <w:szCs w:val="24"/>
          <w:lang w:val="sr-Cyrl-CS"/>
        </w:rPr>
        <w:t>.</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Носилац експлоатације је дужан да у току и по завршетку извођења радова на експлоатацији, а најкасније у року од једне године од дана завршетка радова на површинама на којима су рударски радови завршени, изврши рекултивацију земљишта у свему према техничком пројекту тех</w:t>
      </w:r>
      <w:r w:rsidR="00153952" w:rsidRPr="00A04CF6">
        <w:rPr>
          <w:rFonts w:ascii="Times New Roman" w:hAnsi="Times New Roman" w:cs="Times New Roman"/>
          <w:sz w:val="24"/>
          <w:szCs w:val="24"/>
        </w:rPr>
        <w:t xml:space="preserve">ничке и биолошке рекултивације, </w:t>
      </w:r>
      <w:r w:rsidRPr="00A04CF6">
        <w:rPr>
          <w:rFonts w:ascii="Times New Roman" w:hAnsi="Times New Roman" w:cs="Times New Roman"/>
          <w:sz w:val="24"/>
          <w:szCs w:val="24"/>
        </w:rPr>
        <w:t>који је саставни део главног или допунског рударског пројекта.</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О мерама из става 1. овог члана извештава се </w:t>
      </w:r>
      <w:r w:rsidR="00067F7D" w:rsidRPr="00A04CF6">
        <w:rPr>
          <w:rFonts w:ascii="Times New Roman" w:hAnsi="Times New Roman" w:cs="Times New Roman"/>
          <w:sz w:val="24"/>
          <w:szCs w:val="24"/>
        </w:rPr>
        <w:t>Министарство, од</w:t>
      </w:r>
      <w:r w:rsidR="00D8610E" w:rsidRPr="00A04CF6">
        <w:rPr>
          <w:rFonts w:ascii="Times New Roman" w:hAnsi="Times New Roman" w:cs="Times New Roman"/>
          <w:sz w:val="24"/>
          <w:szCs w:val="24"/>
        </w:rPr>
        <w:t>носно надлежни</w:t>
      </w:r>
      <w:r w:rsidRPr="00A04CF6">
        <w:rPr>
          <w:rFonts w:ascii="Times New Roman" w:hAnsi="Times New Roman" w:cs="Times New Roman"/>
          <w:sz w:val="24"/>
          <w:szCs w:val="24"/>
        </w:rPr>
        <w:t xml:space="preserve"> орган </w:t>
      </w:r>
      <w:r w:rsidR="00D8610E" w:rsidRPr="00A04CF6">
        <w:rPr>
          <w:rFonts w:ascii="Times New Roman" w:hAnsi="Times New Roman" w:cs="Times New Roman"/>
          <w:sz w:val="24"/>
          <w:szCs w:val="24"/>
        </w:rPr>
        <w:t xml:space="preserve">аутономне покрајине </w:t>
      </w:r>
      <w:r w:rsidRPr="00A04CF6">
        <w:rPr>
          <w:rFonts w:ascii="Times New Roman" w:hAnsi="Times New Roman" w:cs="Times New Roman"/>
          <w:sz w:val="24"/>
          <w:szCs w:val="24"/>
        </w:rPr>
        <w:t>и министарство надлежно за послове пољопривреде и водопривреде, односно министарство надлежно за послове заштите животне средине.</w:t>
      </w:r>
    </w:p>
    <w:p w:rsidR="0016139C" w:rsidRPr="00A04CF6" w:rsidRDefault="0007241E" w:rsidP="0016139C">
      <w:pPr>
        <w:pStyle w:val="rvps1"/>
        <w:shd w:val="clear" w:color="auto" w:fill="FFFFFF"/>
        <w:ind w:firstLine="720"/>
        <w:jc w:val="both"/>
        <w:rPr>
          <w:bCs/>
          <w:lang w:val="sr-Cyrl-CS"/>
        </w:rPr>
      </w:pPr>
      <w:r w:rsidRPr="00A04CF6">
        <w:rPr>
          <w:lang w:val="sr-Cyrl-CS"/>
        </w:rPr>
        <w:t>Уколико се отвори поступак ликвидације или стечаја над носиоцем експлоатације приоритетно се из ликвидационе или стечајне масе подмирују трошкови санације и рекултивације земљишта на којем је вршена експлоатација.</w:t>
      </w:r>
    </w:p>
    <w:p w:rsidR="0016139C" w:rsidRPr="00A04CF6" w:rsidRDefault="0016139C" w:rsidP="00D03FE3">
      <w:pPr>
        <w:pStyle w:val="NormalWeb"/>
        <w:shd w:val="clear" w:color="auto" w:fill="FFFFFF"/>
        <w:jc w:val="left"/>
        <w:rPr>
          <w:rStyle w:val="rvts6"/>
          <w:bCs/>
          <w:i w:val="0"/>
          <w:color w:val="auto"/>
          <w:sz w:val="24"/>
          <w:szCs w:val="24"/>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7. Штрајк</w:t>
      </w:r>
    </w:p>
    <w:p w:rsidR="0016139C" w:rsidRPr="00A04CF6" w:rsidRDefault="0016139C" w:rsidP="0016139C">
      <w:pPr>
        <w:pStyle w:val="rvps1"/>
        <w:shd w:val="clear" w:color="auto" w:fill="FFFFFF"/>
        <w:rPr>
          <w:bCs/>
          <w:lang w:val="sr-Cyrl-CS"/>
        </w:rPr>
      </w:pPr>
    </w:p>
    <w:p w:rsidR="0016139C" w:rsidRPr="00A04CF6" w:rsidRDefault="006A450F" w:rsidP="0016139C">
      <w:pPr>
        <w:pStyle w:val="NormalWeb"/>
        <w:shd w:val="clear" w:color="auto" w:fill="FFFFFF"/>
        <w:rPr>
          <w:bCs/>
          <w:lang w:val="sr-Cyrl-CS"/>
        </w:rPr>
      </w:pPr>
      <w:r w:rsidRPr="00A04CF6">
        <w:rPr>
          <w:rStyle w:val="rvts2"/>
          <w:bCs/>
          <w:i w:val="0"/>
          <w:sz w:val="24"/>
          <w:szCs w:val="24"/>
          <w:lang w:val="sr-Cyrl-CS"/>
        </w:rPr>
        <w:t>Члан 154</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привредном субјекту које врши експлоатацију сировина право на штрајк се остварује под условом да се у време одржавања штрајка обезбеди сигурност објеката, уређаја и инсталација, безбедност и здравље људи.</w:t>
      </w:r>
    </w:p>
    <w:p w:rsidR="0016139C" w:rsidRPr="00A04CF6" w:rsidRDefault="0016139C" w:rsidP="0016139C">
      <w:pPr>
        <w:pStyle w:val="rvps1"/>
        <w:shd w:val="clear" w:color="auto" w:fill="FFFFFF"/>
        <w:rPr>
          <w:bCs/>
          <w:lang w:val="sr-Cyrl-CS"/>
        </w:rPr>
      </w:pPr>
    </w:p>
    <w:p w:rsidR="0016139C" w:rsidRPr="00A04CF6" w:rsidRDefault="006A450F" w:rsidP="0016139C">
      <w:pPr>
        <w:pStyle w:val="NormalWeb"/>
        <w:shd w:val="clear" w:color="auto" w:fill="FFFFFF"/>
        <w:rPr>
          <w:bCs/>
          <w:lang w:val="sr-Cyrl-CS"/>
        </w:rPr>
      </w:pPr>
      <w:r w:rsidRPr="00A04CF6">
        <w:rPr>
          <w:rStyle w:val="rvts2"/>
          <w:bCs/>
          <w:i w:val="0"/>
          <w:sz w:val="24"/>
          <w:szCs w:val="24"/>
          <w:lang w:val="sr-Cyrl-CS"/>
        </w:rPr>
        <w:t>Члан 155</w:t>
      </w:r>
      <w:r w:rsidR="0016139C" w:rsidRPr="00A04CF6">
        <w:rPr>
          <w:rStyle w:val="rvts2"/>
          <w:bCs/>
          <w:i w:val="0"/>
          <w:sz w:val="24"/>
          <w:szCs w:val="24"/>
          <w:lang w:val="sr-Cyrl-CS"/>
        </w:rPr>
        <w:t>.</w:t>
      </w:r>
    </w:p>
    <w:p w:rsidR="0016139C" w:rsidRPr="00A04CF6" w:rsidRDefault="0016139C" w:rsidP="00440F8A">
      <w:pPr>
        <w:pStyle w:val="rvps1"/>
        <w:shd w:val="clear" w:color="auto" w:fill="FFFFFF"/>
        <w:ind w:firstLine="720"/>
        <w:jc w:val="both"/>
        <w:rPr>
          <w:bCs/>
          <w:lang w:val="sr-Cyrl-CS"/>
        </w:rPr>
      </w:pPr>
      <w:r w:rsidRPr="00A04CF6">
        <w:rPr>
          <w:rStyle w:val="rvts3"/>
          <w:sz w:val="24"/>
          <w:szCs w:val="24"/>
          <w:lang w:val="sr-Cyrl-CS"/>
        </w:rPr>
        <w:t xml:space="preserve">Ради </w:t>
      </w:r>
      <w:r w:rsidR="000079D0" w:rsidRPr="00A04CF6">
        <w:rPr>
          <w:rStyle w:val="rvts3"/>
          <w:sz w:val="24"/>
          <w:szCs w:val="24"/>
          <w:lang w:val="sr-Cyrl-CS"/>
        </w:rPr>
        <w:t>обезбеђивања услова из члана 154</w:t>
      </w:r>
      <w:r w:rsidRPr="00A04CF6">
        <w:rPr>
          <w:rStyle w:val="rvts3"/>
          <w:sz w:val="24"/>
          <w:szCs w:val="24"/>
          <w:lang w:val="sr-Cyrl-CS"/>
        </w:rPr>
        <w:t>. овог закона, у привредном субјекту које врши експлоатацију, у време штрајка обављају се послови којима се остварује:</w:t>
      </w:r>
    </w:p>
    <w:p w:rsidR="0016139C" w:rsidRPr="00A04CF6" w:rsidRDefault="001D2D71" w:rsidP="0016139C">
      <w:pPr>
        <w:pStyle w:val="rvps6"/>
        <w:shd w:val="clear" w:color="auto" w:fill="FFFFFF"/>
        <w:ind w:left="0" w:firstLine="426"/>
        <w:jc w:val="both"/>
        <w:rPr>
          <w:bCs/>
          <w:lang w:val="sr-Cyrl-CS"/>
        </w:rPr>
      </w:pPr>
      <w:r w:rsidRPr="00A04CF6">
        <w:rPr>
          <w:rStyle w:val="rvts3"/>
          <w:sz w:val="24"/>
          <w:szCs w:val="24"/>
          <w:lang w:val="sr-Cyrl-CS"/>
        </w:rPr>
        <w:t xml:space="preserve">1) </w:t>
      </w:r>
      <w:r w:rsidR="0016139C" w:rsidRPr="00A04CF6">
        <w:rPr>
          <w:rStyle w:val="rvts3"/>
          <w:sz w:val="24"/>
          <w:szCs w:val="24"/>
          <w:lang w:val="sr-Cyrl-CS"/>
        </w:rPr>
        <w:t>одводњавање, проветравање, одржавање проходности путева у објекту и одржавање уређаја, опреме и инсталација;</w:t>
      </w:r>
    </w:p>
    <w:p w:rsidR="0016139C" w:rsidRPr="00A04CF6" w:rsidRDefault="0016139C" w:rsidP="0016139C">
      <w:pPr>
        <w:pStyle w:val="rvps6"/>
        <w:shd w:val="clear" w:color="auto" w:fill="FFFFFF"/>
        <w:ind w:left="0" w:firstLine="426"/>
        <w:jc w:val="both"/>
        <w:rPr>
          <w:bCs/>
          <w:lang w:val="sr-Cyrl-CS"/>
        </w:rPr>
      </w:pPr>
      <w:r w:rsidRPr="00A04CF6">
        <w:rPr>
          <w:rStyle w:val="rvts3"/>
          <w:sz w:val="24"/>
          <w:szCs w:val="24"/>
          <w:lang w:val="sr-Cyrl-CS"/>
        </w:rPr>
        <w:t>2) завршетак започетих радова на осигурању, изолацији и транспорту ископина чије одлагање може угрозити безбедност и здравље запослених и безбедност рударских објеката, постројења и уређаја.</w:t>
      </w:r>
    </w:p>
    <w:p w:rsidR="0016139C" w:rsidRPr="00A04CF6" w:rsidRDefault="0016139C" w:rsidP="00440F8A">
      <w:pPr>
        <w:pStyle w:val="rvps1"/>
        <w:shd w:val="clear" w:color="auto" w:fill="FFFFFF"/>
        <w:ind w:firstLine="720"/>
        <w:jc w:val="both"/>
        <w:rPr>
          <w:bCs/>
          <w:lang w:val="sr-Cyrl-CS"/>
        </w:rPr>
      </w:pPr>
      <w:r w:rsidRPr="00A04CF6">
        <w:rPr>
          <w:rStyle w:val="rvts3"/>
          <w:sz w:val="24"/>
          <w:szCs w:val="24"/>
          <w:lang w:val="sr-Cyrl-CS"/>
        </w:rPr>
        <w:t>Забрањено је организовање и спровођење штрајка у јамским просторијама или у другим објектима и просторијама у којима постоји потенцијална опасност по живот и здравље људи.</w:t>
      </w:r>
    </w:p>
    <w:p w:rsidR="00E62C92" w:rsidRPr="00A04CF6" w:rsidRDefault="0016139C" w:rsidP="00382F3E">
      <w:pPr>
        <w:pStyle w:val="rvps1"/>
        <w:shd w:val="clear" w:color="auto" w:fill="FFFFFF"/>
        <w:jc w:val="both"/>
        <w:rPr>
          <w:bCs/>
          <w:lang w:val="sr-Cyrl-CS"/>
        </w:rPr>
      </w:pPr>
      <w:r w:rsidRPr="00A04CF6">
        <w:rPr>
          <w:rStyle w:val="rvts3"/>
          <w:sz w:val="24"/>
          <w:szCs w:val="24"/>
          <w:lang w:val="sr-Cyrl-CS"/>
        </w:rPr>
        <w:lastRenderedPageBreak/>
        <w:t xml:space="preserve">      </w:t>
      </w:r>
      <w:r w:rsidR="00440F8A" w:rsidRPr="00A04CF6">
        <w:rPr>
          <w:rStyle w:val="rvts3"/>
          <w:sz w:val="24"/>
          <w:szCs w:val="24"/>
          <w:lang w:val="sr-Cyrl-CS"/>
        </w:rPr>
        <w:tab/>
      </w:r>
      <w:r w:rsidRPr="00A04CF6">
        <w:rPr>
          <w:rStyle w:val="rvts3"/>
          <w:sz w:val="24"/>
          <w:szCs w:val="24"/>
          <w:lang w:val="sr-Cyrl-CS"/>
        </w:rPr>
        <w:t xml:space="preserve">Општим актом привредног субјекта одређују се радна места у оквиру којих се врше послови из става 1. овог члана, а чије је обављање неопходно за </w:t>
      </w:r>
      <w:r w:rsidR="00332C76" w:rsidRPr="00A04CF6">
        <w:rPr>
          <w:rStyle w:val="rvts3"/>
          <w:sz w:val="24"/>
          <w:szCs w:val="24"/>
          <w:lang w:val="sr-Cyrl-CS"/>
        </w:rPr>
        <w:t>обезбеђивање услова из члана 154</w:t>
      </w:r>
      <w:r w:rsidRPr="00A04CF6">
        <w:rPr>
          <w:rStyle w:val="rvts3"/>
          <w:sz w:val="24"/>
          <w:szCs w:val="24"/>
          <w:lang w:val="sr-Cyrl-CS"/>
        </w:rPr>
        <w:t>. овог закона, као и објекти, односно просторије из става 2. овог члана.</w:t>
      </w:r>
    </w:p>
    <w:p w:rsidR="00E62C92" w:rsidRPr="00A04CF6" w:rsidRDefault="00E62C92" w:rsidP="0016139C">
      <w:pPr>
        <w:pStyle w:val="rvps1"/>
        <w:shd w:val="clear" w:color="auto" w:fill="FFFFFF"/>
        <w:rPr>
          <w:bCs/>
          <w:lang w:val="sr-Cyrl-CS"/>
        </w:rPr>
      </w:pPr>
    </w:p>
    <w:p w:rsidR="0016139C" w:rsidRPr="00A04CF6" w:rsidRDefault="00E62C92" w:rsidP="00AF15C4">
      <w:pPr>
        <w:pStyle w:val="NormalWeb"/>
        <w:shd w:val="clear" w:color="auto" w:fill="FFFFFF"/>
        <w:rPr>
          <w:bCs/>
          <w:lang w:val="sr-Cyrl-CS"/>
        </w:rPr>
      </w:pPr>
      <w:r w:rsidRPr="00A04CF6">
        <w:rPr>
          <w:rStyle w:val="rvts2"/>
          <w:bCs/>
          <w:i w:val="0"/>
          <w:sz w:val="24"/>
          <w:szCs w:val="24"/>
          <w:lang w:val="sr-Cyrl-CS"/>
        </w:rPr>
        <w:t>Ч</w:t>
      </w:r>
      <w:r w:rsidR="006A450F" w:rsidRPr="00A04CF6">
        <w:rPr>
          <w:rStyle w:val="rvts2"/>
          <w:bCs/>
          <w:i w:val="0"/>
          <w:sz w:val="24"/>
          <w:szCs w:val="24"/>
          <w:lang w:val="sr-Cyrl-CS"/>
        </w:rPr>
        <w:t>лан 156</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426"/>
        <w:jc w:val="both"/>
        <w:rPr>
          <w:bCs/>
          <w:lang w:val="sr-Cyrl-CS"/>
        </w:rPr>
      </w:pPr>
      <w:r w:rsidRPr="00A04CF6">
        <w:rPr>
          <w:rStyle w:val="rvts3"/>
          <w:sz w:val="24"/>
          <w:szCs w:val="24"/>
          <w:lang w:val="sr-Cyrl-CS"/>
        </w:rPr>
        <w:t xml:space="preserve">  У случају повреда одредаба о штрајку утврђених овим законом, које могу имати за последицу наступање непосредне опасности или изузетно тешке последице за безбедност и здравље људи или њихову безбедност и безбедност имовине или друге штетне неотклоњиве последице,</w:t>
      </w:r>
      <w:r w:rsidR="00AF15C4" w:rsidRPr="00A04CF6">
        <w:rPr>
          <w:rStyle w:val="rvts3"/>
          <w:sz w:val="24"/>
          <w:szCs w:val="24"/>
          <w:lang w:val="sr-Cyrl-CS"/>
        </w:rPr>
        <w:t xml:space="preserve"> </w:t>
      </w:r>
      <w:r w:rsidRPr="00A04CF6">
        <w:rPr>
          <w:rStyle w:val="rvts3"/>
          <w:sz w:val="24"/>
          <w:szCs w:val="24"/>
          <w:lang w:val="sr-Cyrl-CS"/>
        </w:rPr>
        <w:t>Министарство предузима мере неопходне за спречавање наступања тих последица</w:t>
      </w:r>
      <w:r w:rsidR="0089678A" w:rsidRPr="00A04CF6">
        <w:rPr>
          <w:rStyle w:val="rvts3"/>
          <w:sz w:val="24"/>
          <w:szCs w:val="24"/>
          <w:lang w:val="sr-Cyrl-CS"/>
        </w:rPr>
        <w:t>,</w:t>
      </w:r>
      <w:r w:rsidRPr="00A04CF6">
        <w:rPr>
          <w:rStyle w:val="rvts3"/>
          <w:sz w:val="24"/>
          <w:szCs w:val="24"/>
          <w:lang w:val="sr-Cyrl-CS"/>
        </w:rPr>
        <w:t xml:space="preserve"> и то:</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1) увођење радне обавезе;</w:t>
      </w:r>
    </w:p>
    <w:p w:rsidR="0016139C" w:rsidRPr="00A04CF6" w:rsidRDefault="0016139C" w:rsidP="0016139C">
      <w:pPr>
        <w:pStyle w:val="rvps6"/>
        <w:shd w:val="clear" w:color="auto" w:fill="FFFFFF"/>
        <w:ind w:left="0" w:firstLine="426"/>
        <w:jc w:val="both"/>
        <w:rPr>
          <w:bCs/>
          <w:lang w:val="sr-Cyrl-CS"/>
        </w:rPr>
      </w:pPr>
      <w:r w:rsidRPr="00A04CF6">
        <w:rPr>
          <w:rStyle w:val="rvts3"/>
          <w:sz w:val="24"/>
          <w:szCs w:val="24"/>
          <w:lang w:val="sr-Cyrl-CS"/>
        </w:rPr>
        <w:t>2) ангажовање радника из других техничко технолошких система и других радника - појединаца;</w:t>
      </w:r>
    </w:p>
    <w:p w:rsidR="0016139C" w:rsidRPr="00A04CF6" w:rsidRDefault="0016139C" w:rsidP="0016139C">
      <w:pPr>
        <w:pStyle w:val="rvps6"/>
        <w:shd w:val="clear" w:color="auto" w:fill="FFFFFF"/>
        <w:ind w:left="0" w:firstLine="450"/>
        <w:jc w:val="both"/>
        <w:rPr>
          <w:bCs/>
          <w:lang w:val="sr-Cyrl-CS"/>
        </w:rPr>
      </w:pPr>
      <w:r w:rsidRPr="00A04CF6">
        <w:rPr>
          <w:rStyle w:val="rvts3"/>
          <w:sz w:val="24"/>
          <w:szCs w:val="24"/>
          <w:lang w:val="sr-Cyrl-CS"/>
        </w:rPr>
        <w:t>3) покретање поступка за утврђивање одговорности директора и чланова органа управљања.</w:t>
      </w:r>
    </w:p>
    <w:p w:rsidR="0016139C" w:rsidRPr="00A04CF6" w:rsidRDefault="0016139C" w:rsidP="00A26CD9">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 xml:space="preserve">X. НАКНАДЕ ЗА ГЕОЛОШКА ИСТРАЖИВАЊА И КОРИШЋЕЊЕ МИНЕРАЛНИХ СИРОВИНА И ГЕОТЕРМАЛНИХ РЕСУРСА </w:t>
      </w:r>
    </w:p>
    <w:p w:rsidR="0016139C" w:rsidRPr="00A04CF6" w:rsidRDefault="0016139C" w:rsidP="0016139C">
      <w:pPr>
        <w:pStyle w:val="rvps1"/>
        <w:shd w:val="clear" w:color="auto" w:fill="FFFFFF"/>
        <w:rPr>
          <w:bCs/>
          <w:lang w:val="sr-Cyrl-CS"/>
        </w:rPr>
      </w:pPr>
    </w:p>
    <w:p w:rsidR="0016139C" w:rsidRPr="00A04CF6" w:rsidRDefault="00F60E55" w:rsidP="0016139C">
      <w:pPr>
        <w:pStyle w:val="NormalWeb"/>
        <w:shd w:val="clear" w:color="auto" w:fill="FFFFFF"/>
        <w:rPr>
          <w:bCs/>
          <w:lang w:val="sr-Cyrl-CS"/>
        </w:rPr>
      </w:pPr>
      <w:r w:rsidRPr="00A04CF6">
        <w:rPr>
          <w:rStyle w:val="rvts2"/>
          <w:bCs/>
          <w:i w:val="0"/>
          <w:sz w:val="24"/>
          <w:szCs w:val="24"/>
          <w:lang w:val="sr-Cyrl-CS"/>
        </w:rPr>
        <w:t>Члан 157</w:t>
      </w:r>
      <w:r w:rsidR="0016139C" w:rsidRPr="00A04CF6">
        <w:rPr>
          <w:rStyle w:val="rvts2"/>
          <w:bCs/>
          <w:i w:val="0"/>
          <w:sz w:val="24"/>
          <w:szCs w:val="24"/>
          <w:lang w:val="sr-Cyrl-CS"/>
        </w:rPr>
        <w:t>.</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За коришћење података и документације основних геолошких истраживања која се као послови од јавног интереса финансирају из буџета Републике Србије, као и за коришћење података и документације геолошких истраживања који су постали</w:t>
      </w:r>
      <w:r w:rsidR="00AF15C4" w:rsidRPr="00A04CF6">
        <w:rPr>
          <w:rFonts w:ascii="Times New Roman" w:hAnsi="Times New Roman" w:cs="Times New Roman"/>
          <w:sz w:val="24"/>
          <w:szCs w:val="24"/>
        </w:rPr>
        <w:t xml:space="preserve"> јавна својина-</w:t>
      </w:r>
      <w:r w:rsidRPr="00A04CF6">
        <w:rPr>
          <w:rFonts w:ascii="Times New Roman" w:hAnsi="Times New Roman" w:cs="Times New Roman"/>
          <w:sz w:val="24"/>
          <w:szCs w:val="24"/>
        </w:rPr>
        <w:t xml:space="preserve">државна својина по основу концесионих уговора, плаћа се накнада у висини до 5% од реалне вредности изведених истраживања на одређеном истражном простору. </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Средства остварена у складу </w:t>
      </w:r>
      <w:r w:rsidR="00C51579" w:rsidRPr="00A04CF6">
        <w:rPr>
          <w:rFonts w:ascii="Times New Roman" w:hAnsi="Times New Roman" w:cs="Times New Roman"/>
          <w:sz w:val="24"/>
          <w:szCs w:val="24"/>
        </w:rPr>
        <w:t>са ставом 1. овог члана</w:t>
      </w:r>
      <w:r w:rsidRPr="00A04CF6">
        <w:rPr>
          <w:rFonts w:ascii="Times New Roman" w:hAnsi="Times New Roman" w:cs="Times New Roman"/>
          <w:sz w:val="24"/>
          <w:szCs w:val="24"/>
        </w:rPr>
        <w:t xml:space="preserve"> приход </w:t>
      </w:r>
      <w:r w:rsidR="00C51579" w:rsidRPr="00A04CF6">
        <w:rPr>
          <w:rFonts w:ascii="Times New Roman" w:hAnsi="Times New Roman" w:cs="Times New Roman"/>
          <w:sz w:val="24"/>
          <w:szCs w:val="24"/>
        </w:rPr>
        <w:t>су буџета Републике С</w:t>
      </w:r>
      <w:r w:rsidRPr="00A04CF6">
        <w:rPr>
          <w:rFonts w:ascii="Times New Roman" w:hAnsi="Times New Roman" w:cs="Times New Roman"/>
          <w:sz w:val="24"/>
          <w:szCs w:val="24"/>
        </w:rPr>
        <w:t>рбије.</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Висина и начин плаћања накнаде из става 1. овог члана утврђује</w:t>
      </w:r>
      <w:r w:rsidR="006B7121" w:rsidRPr="00A04CF6">
        <w:rPr>
          <w:rFonts w:ascii="Times New Roman" w:hAnsi="Times New Roman" w:cs="Times New Roman"/>
          <w:sz w:val="24"/>
          <w:szCs w:val="24"/>
        </w:rPr>
        <w:t xml:space="preserve"> се посебним актом који доноси м</w:t>
      </w:r>
      <w:r w:rsidRPr="00A04CF6">
        <w:rPr>
          <w:rFonts w:ascii="Times New Roman" w:hAnsi="Times New Roman" w:cs="Times New Roman"/>
          <w:sz w:val="24"/>
          <w:szCs w:val="24"/>
        </w:rPr>
        <w:t>инистар.</w:t>
      </w:r>
    </w:p>
    <w:p w:rsidR="0016139C" w:rsidRPr="00A04CF6" w:rsidRDefault="0016139C" w:rsidP="0016139C">
      <w:pPr>
        <w:pStyle w:val="rvps1"/>
        <w:shd w:val="clear" w:color="auto" w:fill="FFFFFF"/>
        <w:rPr>
          <w:bCs/>
          <w:lang w:val="sr-Cyrl-CS"/>
        </w:rPr>
      </w:pPr>
    </w:p>
    <w:p w:rsidR="0016139C" w:rsidRPr="00A04CF6" w:rsidRDefault="00F60E55" w:rsidP="0016139C">
      <w:pPr>
        <w:pStyle w:val="NormalWeb"/>
        <w:shd w:val="clear" w:color="auto" w:fill="FFFFFF"/>
        <w:rPr>
          <w:bCs/>
          <w:lang w:val="sr-Cyrl-CS"/>
        </w:rPr>
      </w:pPr>
      <w:r w:rsidRPr="00A04CF6">
        <w:rPr>
          <w:rStyle w:val="rvts2"/>
          <w:bCs/>
          <w:i w:val="0"/>
          <w:sz w:val="24"/>
          <w:szCs w:val="24"/>
          <w:lang w:val="sr-Cyrl-CS"/>
        </w:rPr>
        <w:t>Члан 158</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Носилац истраживања плаћа накнаду за примењена геолошка истраживања минера</w:t>
      </w:r>
      <w:r w:rsidR="00230066" w:rsidRPr="00A04CF6">
        <w:rPr>
          <w:rStyle w:val="rvts3"/>
          <w:sz w:val="24"/>
          <w:szCs w:val="24"/>
          <w:lang w:val="sr-Cyrl-CS"/>
        </w:rPr>
        <w:t>лних и других геолошких ресурса</w:t>
      </w:r>
      <w:r w:rsidR="00AF15C4" w:rsidRPr="00A04CF6">
        <w:rPr>
          <w:rStyle w:val="rvts3"/>
          <w:sz w:val="24"/>
          <w:szCs w:val="24"/>
          <w:lang w:val="sr-Cyrl-CS"/>
        </w:rPr>
        <w:t xml:space="preserve"> </w:t>
      </w:r>
      <w:r w:rsidR="0007241E" w:rsidRPr="00A04CF6">
        <w:rPr>
          <w:lang w:val="sr-Cyrl-CS"/>
        </w:rPr>
        <w:t>и накнаду за задржавање истражног простора</w:t>
      </w:r>
      <w:r w:rsidR="00AF15C4" w:rsidRPr="00A04CF6">
        <w:rPr>
          <w:lang w:val="sr-Cyrl-CS"/>
        </w:rPr>
        <w:t xml:space="preserve"> </w:t>
      </w:r>
      <w:r w:rsidRPr="00A04CF6">
        <w:rPr>
          <w:rStyle w:val="rvts3"/>
          <w:sz w:val="24"/>
          <w:szCs w:val="24"/>
          <w:lang w:val="sr-Cyrl-CS"/>
        </w:rPr>
        <w:t>у складу са овим законом.</w:t>
      </w:r>
    </w:p>
    <w:p w:rsidR="0016139C" w:rsidRPr="00A04CF6" w:rsidRDefault="00AF15C4"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В</w:t>
      </w:r>
      <w:r w:rsidR="0007241E" w:rsidRPr="00A04CF6">
        <w:rPr>
          <w:rFonts w:ascii="Times New Roman" w:hAnsi="Times New Roman" w:cs="Times New Roman"/>
          <w:noProof/>
          <w:sz w:val="24"/>
          <w:szCs w:val="24"/>
        </w:rPr>
        <w:t>исина накнада из става 1. овог члана одређује се у износу од 10.000,00 динара, по километру квадратном истражног простора, осим у случају истражног простора мањег од 0,5 километара квадратних када накнаде износе 5.000,00 динара.</w:t>
      </w:r>
    </w:p>
    <w:p w:rsidR="0016139C" w:rsidRPr="00A04CF6" w:rsidRDefault="0007241E" w:rsidP="0016139C">
      <w:pPr>
        <w:pStyle w:val="NoSpacing"/>
        <w:rPr>
          <w:rFonts w:ascii="Times New Roman" w:hAnsi="Times New Roman" w:cs="Times New Roman"/>
          <w:noProof/>
          <w:sz w:val="24"/>
          <w:szCs w:val="24"/>
        </w:rPr>
      </w:pPr>
      <w:r w:rsidRPr="00A04CF6">
        <w:rPr>
          <w:rFonts w:ascii="Times New Roman" w:hAnsi="Times New Roman" w:cs="Times New Roman"/>
          <w:noProof/>
          <w:sz w:val="24"/>
          <w:szCs w:val="24"/>
        </w:rPr>
        <w:t xml:space="preserve">Начин плаћања накнада из става 1. овог члана ближе одређује Влада.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Средства о</w:t>
      </w:r>
      <w:r w:rsidR="00091B88" w:rsidRPr="00A04CF6">
        <w:rPr>
          <w:rStyle w:val="rvts3"/>
          <w:sz w:val="24"/>
          <w:szCs w:val="24"/>
          <w:lang w:val="sr-Cyrl-CS"/>
        </w:rPr>
        <w:t>стварена од накнаде из члана 157</w:t>
      </w:r>
      <w:r w:rsidR="007300AB" w:rsidRPr="00A04CF6">
        <w:rPr>
          <w:rStyle w:val="rvts3"/>
          <w:sz w:val="24"/>
          <w:szCs w:val="24"/>
          <w:lang w:val="sr-Cyrl-CS"/>
        </w:rPr>
        <w:t>. став 1. овог закона</w:t>
      </w:r>
      <w:r w:rsidR="00230066" w:rsidRPr="00A04CF6">
        <w:rPr>
          <w:rStyle w:val="rvts3"/>
          <w:sz w:val="24"/>
          <w:szCs w:val="24"/>
          <w:lang w:val="sr-Cyrl-CS"/>
        </w:rPr>
        <w:t xml:space="preserve"> и става 1. овог члана</w:t>
      </w:r>
      <w:r w:rsidRPr="00A04CF6">
        <w:rPr>
          <w:rStyle w:val="rvts3"/>
          <w:sz w:val="24"/>
          <w:szCs w:val="24"/>
          <w:lang w:val="sr-Cyrl-CS"/>
        </w:rPr>
        <w:t xml:space="preserve"> су приход буџета Републике</w:t>
      </w:r>
      <w:r w:rsidR="00581A27" w:rsidRPr="00A04CF6">
        <w:rPr>
          <w:rStyle w:val="rvts3"/>
          <w:sz w:val="24"/>
          <w:szCs w:val="24"/>
          <w:lang w:val="sr-Cyrl-CS"/>
        </w:rPr>
        <w:t xml:space="preserve"> Србије</w:t>
      </w:r>
      <w:r w:rsidRPr="00A04CF6">
        <w:rPr>
          <w:rStyle w:val="rvts3"/>
          <w:sz w:val="24"/>
          <w:szCs w:val="24"/>
          <w:lang w:val="sr-Cyrl-CS"/>
        </w:rPr>
        <w:t xml:space="preserve">. </w:t>
      </w: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F60E55" w:rsidP="0016139C">
      <w:pPr>
        <w:pStyle w:val="NormalWeb"/>
        <w:shd w:val="clear" w:color="auto" w:fill="FFFFFF"/>
        <w:rPr>
          <w:bCs/>
          <w:lang w:val="sr-Cyrl-CS"/>
        </w:rPr>
      </w:pPr>
      <w:r w:rsidRPr="00A04CF6">
        <w:rPr>
          <w:rStyle w:val="rvts2"/>
          <w:bCs/>
          <w:i w:val="0"/>
          <w:sz w:val="24"/>
          <w:szCs w:val="24"/>
          <w:lang w:val="sr-Cyrl-CS"/>
        </w:rPr>
        <w:t>Члан 159</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w:t>
      </w:r>
      <w:r w:rsidR="00F30380" w:rsidRPr="00A04CF6">
        <w:rPr>
          <w:rStyle w:val="rvts3"/>
          <w:sz w:val="24"/>
          <w:szCs w:val="24"/>
          <w:lang w:val="sr-Cyrl-CS"/>
        </w:rPr>
        <w:tab/>
      </w:r>
      <w:r w:rsidRPr="00A04CF6">
        <w:rPr>
          <w:rStyle w:val="rvts3"/>
          <w:sz w:val="24"/>
          <w:szCs w:val="24"/>
          <w:lang w:val="sr-Cyrl-CS"/>
        </w:rPr>
        <w:t>Носилац експлоатације којем је одобрено извођење рударских радова плаћа накнаду за коришћење минералних сировина и геотермалних ресурса у складу са овим законом.</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w:t>
      </w:r>
      <w:r w:rsidR="00364716" w:rsidRPr="00A04CF6">
        <w:rPr>
          <w:rStyle w:val="rvts3"/>
          <w:sz w:val="24"/>
          <w:szCs w:val="24"/>
          <w:lang w:val="sr-Cyrl-CS"/>
        </w:rPr>
        <w:tab/>
      </w:r>
      <w:r w:rsidRPr="00A04CF6">
        <w:rPr>
          <w:rStyle w:val="rvts3"/>
          <w:sz w:val="24"/>
          <w:szCs w:val="24"/>
          <w:lang w:val="sr-Cyrl-CS"/>
        </w:rPr>
        <w:t>Накнада из става 1. овог члана утврђује се према следећим основама:</w:t>
      </w:r>
    </w:p>
    <w:p w:rsidR="0016139C" w:rsidRPr="00A04CF6" w:rsidRDefault="0016139C" w:rsidP="00364716">
      <w:pPr>
        <w:pStyle w:val="rvps6"/>
        <w:shd w:val="clear" w:color="auto" w:fill="FFFFFF"/>
        <w:ind w:firstLine="270"/>
        <w:jc w:val="both"/>
        <w:rPr>
          <w:bCs/>
          <w:lang w:val="sr-Cyrl-CS"/>
        </w:rPr>
      </w:pPr>
      <w:r w:rsidRPr="00A04CF6">
        <w:rPr>
          <w:rStyle w:val="rvts3"/>
          <w:sz w:val="24"/>
          <w:szCs w:val="24"/>
          <w:lang w:val="sr-Cyrl-CS"/>
        </w:rPr>
        <w:t>1) за све врсте угља и уљних шкриљаца                                           3% од прихода;</w:t>
      </w:r>
    </w:p>
    <w:p w:rsidR="0016139C" w:rsidRPr="00A04CF6" w:rsidRDefault="00364716" w:rsidP="0016139C">
      <w:pPr>
        <w:pStyle w:val="rvps6"/>
        <w:shd w:val="clear" w:color="auto" w:fill="FFFFFF"/>
        <w:tabs>
          <w:tab w:val="left" w:pos="284"/>
          <w:tab w:val="left" w:pos="426"/>
        </w:tabs>
        <w:ind w:left="0" w:firstLine="142"/>
        <w:jc w:val="both"/>
        <w:rPr>
          <w:bCs/>
          <w:lang w:val="sr-Cyrl-CS"/>
        </w:rPr>
      </w:pPr>
      <w:r w:rsidRPr="00A04CF6">
        <w:rPr>
          <w:rStyle w:val="rvts3"/>
          <w:sz w:val="24"/>
          <w:szCs w:val="24"/>
          <w:lang w:val="sr-Cyrl-CS"/>
        </w:rPr>
        <w:tab/>
      </w:r>
      <w:r w:rsidRPr="00A04CF6">
        <w:rPr>
          <w:rStyle w:val="rvts3"/>
          <w:sz w:val="24"/>
          <w:szCs w:val="24"/>
          <w:lang w:val="sr-Cyrl-CS"/>
        </w:rPr>
        <w:tab/>
      </w:r>
      <w:r w:rsidRPr="00A04CF6">
        <w:rPr>
          <w:rStyle w:val="rvts3"/>
          <w:sz w:val="24"/>
          <w:szCs w:val="24"/>
          <w:lang w:val="sr-Cyrl-CS"/>
        </w:rPr>
        <w:tab/>
      </w:r>
      <w:r w:rsidR="00505DFF" w:rsidRPr="00A04CF6">
        <w:rPr>
          <w:rStyle w:val="rvts3"/>
          <w:sz w:val="24"/>
          <w:szCs w:val="24"/>
          <w:lang w:val="sr-Cyrl-CS"/>
        </w:rPr>
        <w:t xml:space="preserve">2) </w:t>
      </w:r>
      <w:r w:rsidR="0016139C" w:rsidRPr="00A04CF6">
        <w:rPr>
          <w:rStyle w:val="rvts3"/>
          <w:sz w:val="24"/>
          <w:szCs w:val="24"/>
          <w:lang w:val="sr-Cyrl-CS"/>
        </w:rPr>
        <w:t>за угљоводонике у течном</w:t>
      </w:r>
      <w:r w:rsidR="0007320D" w:rsidRPr="00A04CF6">
        <w:rPr>
          <w:rStyle w:val="rvts3"/>
          <w:sz w:val="24"/>
          <w:szCs w:val="24"/>
          <w:lang w:val="sr-Cyrl-CS"/>
        </w:rPr>
        <w:t xml:space="preserve"> </w:t>
      </w:r>
      <w:r w:rsidR="0016139C" w:rsidRPr="00A04CF6">
        <w:rPr>
          <w:rStyle w:val="rvts3"/>
          <w:sz w:val="24"/>
          <w:szCs w:val="24"/>
          <w:lang w:val="sr-Cyrl-CS"/>
        </w:rPr>
        <w:t xml:space="preserve">и гасовитом стању (нафта и гас) и остале </w:t>
      </w:r>
      <w:r w:rsidR="0016139C" w:rsidRPr="00A04CF6">
        <w:rPr>
          <w:bCs/>
          <w:lang w:val="sr-Cyrl-CS"/>
        </w:rPr>
        <w:br/>
      </w:r>
      <w:r w:rsidR="0016139C" w:rsidRPr="00A04CF6">
        <w:rPr>
          <w:rStyle w:val="rvts3"/>
          <w:sz w:val="24"/>
          <w:szCs w:val="24"/>
          <w:lang w:val="sr-Cyrl-CS"/>
        </w:rPr>
        <w:t xml:space="preserve">природне гасове                                                                                    </w:t>
      </w:r>
      <w:r w:rsidR="0007320D" w:rsidRPr="00A04CF6">
        <w:rPr>
          <w:rStyle w:val="rvts3"/>
          <w:sz w:val="24"/>
          <w:szCs w:val="24"/>
          <w:lang w:val="sr-Cyrl-CS"/>
        </w:rPr>
        <w:t xml:space="preserve">         </w:t>
      </w:r>
      <w:r w:rsidR="0016139C" w:rsidRPr="00A04CF6">
        <w:rPr>
          <w:rStyle w:val="rvts3"/>
          <w:sz w:val="24"/>
          <w:szCs w:val="24"/>
          <w:lang w:val="sr-Cyrl-CS"/>
        </w:rPr>
        <w:t xml:space="preserve"> 7% од прихода;</w:t>
      </w:r>
    </w:p>
    <w:p w:rsidR="0016139C" w:rsidRPr="00A04CF6" w:rsidRDefault="0016139C" w:rsidP="00364716">
      <w:pPr>
        <w:pStyle w:val="rvps6"/>
        <w:shd w:val="clear" w:color="auto" w:fill="FFFFFF"/>
        <w:ind w:firstLine="270"/>
        <w:jc w:val="both"/>
        <w:rPr>
          <w:bCs/>
          <w:lang w:val="sr-Cyrl-CS"/>
        </w:rPr>
      </w:pPr>
      <w:r w:rsidRPr="00A04CF6">
        <w:rPr>
          <w:rStyle w:val="rvts3"/>
          <w:sz w:val="24"/>
          <w:szCs w:val="24"/>
          <w:lang w:val="sr-Cyrl-CS"/>
        </w:rPr>
        <w:lastRenderedPageBreak/>
        <w:t>3) за радиоактивне сировине                                                              2% од прихода;</w:t>
      </w:r>
    </w:p>
    <w:p w:rsidR="0016139C" w:rsidRPr="00A04CF6" w:rsidRDefault="00D677D9" w:rsidP="00D677D9">
      <w:pPr>
        <w:pStyle w:val="rvps6"/>
        <w:shd w:val="clear" w:color="auto" w:fill="FFFFFF"/>
        <w:tabs>
          <w:tab w:val="left" w:pos="7380"/>
        </w:tabs>
        <w:ind w:left="142" w:hanging="142"/>
        <w:jc w:val="both"/>
        <w:rPr>
          <w:bCs/>
          <w:lang w:val="sr-Cyrl-CS"/>
        </w:rPr>
      </w:pPr>
      <w:r w:rsidRPr="00A04CF6">
        <w:rPr>
          <w:rStyle w:val="rvts3"/>
          <w:sz w:val="24"/>
          <w:szCs w:val="24"/>
          <w:lang w:val="sr-Cyrl-CS"/>
        </w:rPr>
        <w:t xml:space="preserve">            </w:t>
      </w:r>
      <w:r w:rsidR="0016139C" w:rsidRPr="00A04CF6">
        <w:rPr>
          <w:rStyle w:val="rvts3"/>
          <w:sz w:val="24"/>
          <w:szCs w:val="24"/>
          <w:lang w:val="sr-Cyrl-CS"/>
        </w:rPr>
        <w:t xml:space="preserve">4) за све металичне сировине                         </w:t>
      </w:r>
      <w:r w:rsidR="000A1CF6">
        <w:rPr>
          <w:rStyle w:val="rvts3"/>
          <w:sz w:val="24"/>
          <w:szCs w:val="24"/>
          <w:lang w:val="sr-Cyrl-CS"/>
        </w:rPr>
        <w:t xml:space="preserve">   </w:t>
      </w:r>
      <w:r w:rsidR="0016139C" w:rsidRPr="00A04CF6">
        <w:rPr>
          <w:rStyle w:val="rvts3"/>
          <w:sz w:val="24"/>
          <w:szCs w:val="24"/>
          <w:lang w:val="sr-Cyrl-CS"/>
        </w:rPr>
        <w:t>5% од нето прихода</w:t>
      </w:r>
      <w:r w:rsidR="000A1CF6">
        <w:rPr>
          <w:rStyle w:val="rvts3"/>
          <w:sz w:val="24"/>
          <w:szCs w:val="24"/>
          <w:lang w:val="sr-Cyrl-CS"/>
        </w:rPr>
        <w:t xml:space="preserve"> о</w:t>
      </w:r>
      <w:r w:rsidR="0016139C" w:rsidRPr="00A04CF6">
        <w:rPr>
          <w:rStyle w:val="rvts3"/>
          <w:sz w:val="24"/>
          <w:szCs w:val="24"/>
          <w:lang w:val="sr-Cyrl-CS"/>
        </w:rPr>
        <w:t>д топионице;</w:t>
      </w:r>
    </w:p>
    <w:p w:rsidR="0016139C" w:rsidRPr="00A04CF6" w:rsidRDefault="0016139C" w:rsidP="00364716">
      <w:pPr>
        <w:pStyle w:val="rvps6"/>
        <w:shd w:val="clear" w:color="auto" w:fill="FFFFFF"/>
        <w:ind w:left="0" w:firstLine="720"/>
        <w:jc w:val="both"/>
        <w:rPr>
          <w:rStyle w:val="rvts3"/>
          <w:sz w:val="24"/>
          <w:szCs w:val="24"/>
          <w:lang w:val="sr-Cyrl-CS"/>
        </w:rPr>
      </w:pPr>
      <w:r w:rsidRPr="00A04CF6">
        <w:rPr>
          <w:rStyle w:val="rvts3"/>
          <w:sz w:val="24"/>
          <w:szCs w:val="24"/>
          <w:lang w:val="sr-Cyrl-CS"/>
        </w:rPr>
        <w:t>5) техногене сировине које су резултат експлоатације и прераде минералних</w:t>
      </w:r>
    </w:p>
    <w:p w:rsidR="0016139C" w:rsidRPr="00A04CF6" w:rsidRDefault="0016139C" w:rsidP="0016139C">
      <w:pPr>
        <w:pStyle w:val="rvps6"/>
        <w:shd w:val="clear" w:color="auto" w:fill="FFFFFF"/>
        <w:ind w:left="0" w:firstLine="150"/>
        <w:jc w:val="both"/>
        <w:rPr>
          <w:rStyle w:val="rvts3"/>
          <w:sz w:val="24"/>
          <w:szCs w:val="24"/>
          <w:lang w:val="sr-Cyrl-CS"/>
        </w:rPr>
      </w:pPr>
      <w:r w:rsidRPr="00A04CF6">
        <w:rPr>
          <w:rStyle w:val="rvts3"/>
          <w:sz w:val="24"/>
          <w:szCs w:val="24"/>
          <w:lang w:val="sr-Cyrl-CS"/>
        </w:rPr>
        <w:t xml:space="preserve">сировина                                                                                               </w:t>
      </w:r>
      <w:r w:rsidR="008A6CFA" w:rsidRPr="00A04CF6">
        <w:rPr>
          <w:rStyle w:val="rvts3"/>
          <w:sz w:val="24"/>
          <w:szCs w:val="24"/>
          <w:lang w:val="sr-Cyrl-CS"/>
        </w:rPr>
        <w:t xml:space="preserve">        </w:t>
      </w:r>
      <w:r w:rsidRPr="00A04CF6">
        <w:rPr>
          <w:rStyle w:val="rvts3"/>
          <w:sz w:val="24"/>
          <w:szCs w:val="24"/>
          <w:lang w:val="sr-Cyrl-CS"/>
        </w:rPr>
        <w:t xml:space="preserve"> 1% од прихода;</w:t>
      </w:r>
    </w:p>
    <w:p w:rsidR="0016139C" w:rsidRPr="00A04CF6" w:rsidRDefault="00364716" w:rsidP="00364716">
      <w:pPr>
        <w:pStyle w:val="rvps6"/>
        <w:shd w:val="clear" w:color="auto" w:fill="FFFFFF"/>
        <w:ind w:left="0" w:firstLine="450"/>
        <w:jc w:val="both"/>
        <w:rPr>
          <w:bCs/>
          <w:lang w:val="sr-Cyrl-CS"/>
        </w:rPr>
      </w:pPr>
      <w:r w:rsidRPr="00A04CF6">
        <w:rPr>
          <w:rStyle w:val="rvts3"/>
          <w:sz w:val="24"/>
          <w:szCs w:val="24"/>
          <w:lang w:val="sr-Cyrl-CS"/>
        </w:rPr>
        <w:t xml:space="preserve">   </w:t>
      </w:r>
      <w:r w:rsidR="0016139C" w:rsidRPr="00A04CF6">
        <w:rPr>
          <w:rStyle w:val="rvts3"/>
          <w:sz w:val="24"/>
          <w:szCs w:val="24"/>
          <w:lang w:val="sr-Cyrl-CS"/>
        </w:rPr>
        <w:t xml:space="preserve"> 6) за неметаличне сировине                                                               5% од прихода;</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364716" w:rsidRPr="00A04CF6">
        <w:rPr>
          <w:rStyle w:val="rvts3"/>
          <w:sz w:val="24"/>
          <w:szCs w:val="24"/>
          <w:lang w:val="sr-Cyrl-CS"/>
        </w:rPr>
        <w:tab/>
        <w:t xml:space="preserve">    </w:t>
      </w:r>
      <w:r w:rsidRPr="00A04CF6">
        <w:rPr>
          <w:rStyle w:val="rvts3"/>
          <w:sz w:val="24"/>
          <w:szCs w:val="24"/>
          <w:lang w:val="sr-Cyrl-CS"/>
        </w:rPr>
        <w:t>7) за све врсте соли и соних вода                                                      1% од прихода;</w:t>
      </w:r>
    </w:p>
    <w:p w:rsidR="0016139C" w:rsidRPr="00A04CF6" w:rsidRDefault="0016139C" w:rsidP="00E91F74">
      <w:pPr>
        <w:pStyle w:val="rvps6"/>
        <w:shd w:val="clear" w:color="auto" w:fill="FFFFFF"/>
        <w:ind w:left="0" w:firstLine="142"/>
        <w:jc w:val="both"/>
        <w:rPr>
          <w:bCs/>
          <w:strike/>
          <w:lang w:val="sr-Cyrl-CS"/>
        </w:rPr>
      </w:pPr>
      <w:r w:rsidRPr="00A04CF6">
        <w:rPr>
          <w:rStyle w:val="rvts3"/>
          <w:sz w:val="24"/>
          <w:szCs w:val="24"/>
          <w:lang w:val="sr-Cyrl-CS"/>
        </w:rPr>
        <w:t xml:space="preserve"> </w:t>
      </w:r>
      <w:r w:rsidR="00364716" w:rsidRPr="00A04CF6">
        <w:rPr>
          <w:rStyle w:val="rvts3"/>
          <w:sz w:val="24"/>
          <w:szCs w:val="24"/>
          <w:lang w:val="sr-Cyrl-CS"/>
        </w:rPr>
        <w:tab/>
      </w:r>
      <w:r w:rsidRPr="00A04CF6">
        <w:rPr>
          <w:rStyle w:val="rvts3"/>
          <w:sz w:val="24"/>
          <w:szCs w:val="24"/>
          <w:lang w:val="sr-Cyrl-CS"/>
        </w:rPr>
        <w:t>8) за подземне воде из којих се добијају корисне минералне сировине, као и подземне воде везане за рударску технологију и гасове који се са њима јављају                                                                                                      3% од прихода</w:t>
      </w:r>
      <w:r w:rsidR="0007241E" w:rsidRPr="00A04CF6">
        <w:rPr>
          <w:rStyle w:val="rvts3"/>
          <w:sz w:val="24"/>
          <w:szCs w:val="24"/>
          <w:lang w:val="sr-Cyrl-CS"/>
        </w:rPr>
        <w:t>.</w:t>
      </w:r>
    </w:p>
    <w:p w:rsidR="0016139C" w:rsidRPr="00A04CF6" w:rsidRDefault="0016139C" w:rsidP="00E91F74">
      <w:pPr>
        <w:pStyle w:val="rvps1"/>
        <w:shd w:val="clear" w:color="auto" w:fill="FFFFFF"/>
        <w:ind w:firstLine="720"/>
        <w:jc w:val="both"/>
        <w:rPr>
          <w:bCs/>
          <w:lang w:val="sr-Cyrl-CS"/>
        </w:rPr>
      </w:pPr>
      <w:r w:rsidRPr="00A04CF6">
        <w:rPr>
          <w:rStyle w:val="rvts3"/>
          <w:sz w:val="24"/>
          <w:szCs w:val="24"/>
          <w:lang w:val="sr-Cyrl-CS"/>
        </w:rPr>
        <w:t>Приход из става 2. овог члана представља износ који носилац експлоатације остварује од искоришћених или продатих минералних сировина, одређен на основу прихода оствареног од продаје непрерађене минералне сировине или прихода оствареног од продаје технолошки прерађене минералне сировине.</w:t>
      </w:r>
    </w:p>
    <w:p w:rsidR="0016139C" w:rsidRPr="00A04CF6" w:rsidRDefault="0016139C" w:rsidP="00E91F74">
      <w:pPr>
        <w:pStyle w:val="rvps1"/>
        <w:shd w:val="clear" w:color="auto" w:fill="FFFFFF"/>
        <w:ind w:firstLine="720"/>
        <w:jc w:val="both"/>
        <w:rPr>
          <w:bCs/>
          <w:lang w:val="sr-Cyrl-CS"/>
        </w:rPr>
      </w:pPr>
      <w:r w:rsidRPr="00A04CF6">
        <w:rPr>
          <w:rStyle w:val="rvts3"/>
          <w:sz w:val="24"/>
          <w:szCs w:val="24"/>
          <w:lang w:val="sr-Cyrl-CS"/>
        </w:rPr>
        <w:t>Нето приход од топионице из става 2. тачка 4) овог члана представља приход од продаје крајњег производа умањен за трошкове топљења, рафинације, транспорта, претовара, осигурања и продаје. Нето приход од топионице не може се умањивати по основу амортизације, трошкова капитала или пореских олакшица.</w:t>
      </w:r>
    </w:p>
    <w:p w:rsidR="0016139C" w:rsidRPr="00A04CF6" w:rsidRDefault="0016139C" w:rsidP="00E91F74">
      <w:pPr>
        <w:pStyle w:val="rvps1"/>
        <w:shd w:val="clear" w:color="auto" w:fill="FFFFFF"/>
        <w:ind w:firstLine="720"/>
        <w:jc w:val="both"/>
        <w:rPr>
          <w:bCs/>
          <w:lang w:val="sr-Cyrl-CS"/>
        </w:rPr>
      </w:pPr>
      <w:r w:rsidRPr="00A04CF6">
        <w:rPr>
          <w:rStyle w:val="rvts3"/>
          <w:sz w:val="24"/>
          <w:szCs w:val="24"/>
          <w:lang w:val="sr-Cyrl-CS"/>
        </w:rPr>
        <w:t>За неметаличне сировине за добијање грађевинског материјала (лапорац, кречњак, глина, песак, шљунак, техничко-грађевински и архит</w:t>
      </w:r>
      <w:r w:rsidR="00965E45" w:rsidRPr="00A04CF6">
        <w:rPr>
          <w:rStyle w:val="rvts3"/>
          <w:sz w:val="24"/>
          <w:szCs w:val="24"/>
          <w:lang w:val="sr-Cyrl-CS"/>
        </w:rPr>
        <w:t xml:space="preserve">ектонско-грађевински камен и др) </w:t>
      </w:r>
      <w:r w:rsidR="0007241E" w:rsidRPr="00A04CF6">
        <w:rPr>
          <w:rStyle w:val="rvts3"/>
          <w:sz w:val="24"/>
          <w:szCs w:val="24"/>
          <w:lang w:val="sr-Cyrl-CS"/>
        </w:rPr>
        <w:t>и магнезита</w:t>
      </w:r>
      <w:r w:rsidRPr="00A04CF6">
        <w:rPr>
          <w:rStyle w:val="rvts3"/>
          <w:sz w:val="24"/>
          <w:szCs w:val="24"/>
          <w:lang w:val="sr-Cyrl-CS"/>
        </w:rPr>
        <w:t>, накнада из става 1. овог члана утврђује се у динарском износу одређеном по тони ископане минералне сировине.</w:t>
      </w:r>
    </w:p>
    <w:p w:rsidR="0016139C" w:rsidRPr="00A04CF6" w:rsidRDefault="0016139C" w:rsidP="00E91F74">
      <w:pPr>
        <w:pStyle w:val="rvps1"/>
        <w:shd w:val="clear" w:color="auto" w:fill="FFFFFF"/>
        <w:ind w:firstLine="720"/>
        <w:jc w:val="both"/>
        <w:rPr>
          <w:bCs/>
          <w:lang w:val="sr-Cyrl-CS"/>
        </w:rPr>
      </w:pPr>
      <w:r w:rsidRPr="00A04CF6">
        <w:rPr>
          <w:rStyle w:val="rvts3"/>
          <w:sz w:val="24"/>
          <w:szCs w:val="24"/>
          <w:lang w:val="sr-Cyrl-CS"/>
        </w:rPr>
        <w:t>Висину накнаде из става 5. овог члана одређује Влада у последњем кварталу текуће године за наредну годину, према врсти минералне сировине.</w:t>
      </w:r>
    </w:p>
    <w:p w:rsidR="0016139C" w:rsidRPr="00A04CF6" w:rsidRDefault="0016139C" w:rsidP="00E91F74">
      <w:pPr>
        <w:pStyle w:val="rvps1"/>
        <w:shd w:val="clear" w:color="auto" w:fill="FFFFFF"/>
        <w:ind w:firstLine="720"/>
        <w:jc w:val="both"/>
        <w:rPr>
          <w:bCs/>
          <w:lang w:val="sr-Cyrl-CS"/>
        </w:rPr>
      </w:pPr>
      <w:r w:rsidRPr="00A04CF6">
        <w:rPr>
          <w:rStyle w:val="rvts3"/>
          <w:sz w:val="24"/>
          <w:szCs w:val="24"/>
          <w:lang w:val="sr-Cyrl-CS"/>
        </w:rPr>
        <w:t xml:space="preserve">Накнада се плаћа за све компоненте минералне сировине које се користе или продају, а не плаћа се за узорке минералних сировина који се користе за техничко-технолошка испитивања у индустријским условима. </w:t>
      </w:r>
    </w:p>
    <w:p w:rsidR="0016139C" w:rsidRPr="00A04CF6" w:rsidRDefault="0016139C" w:rsidP="00E91F74">
      <w:pPr>
        <w:pStyle w:val="rvps1"/>
        <w:shd w:val="clear" w:color="auto" w:fill="FFFFFF"/>
        <w:ind w:firstLine="720"/>
        <w:jc w:val="both"/>
        <w:rPr>
          <w:bCs/>
          <w:lang w:val="sr-Cyrl-CS"/>
        </w:rPr>
      </w:pPr>
      <w:r w:rsidRPr="00A04CF6">
        <w:rPr>
          <w:rStyle w:val="rvts3"/>
          <w:sz w:val="24"/>
          <w:szCs w:val="24"/>
          <w:lang w:val="sr-Cyrl-CS"/>
        </w:rPr>
        <w:t>Принудну наплату и контролу обрачуна и уплате накнаде за коришћење минералних сировина и геотермалних ресурса врши надлежни порески орган. У погледу принудне наплате, контроле, камате и застарелости накнаде за коришћење минералних сировина, сходно се примењују одредбе закона којим је уређен порески поступак.</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Начин плаћања накнаде и услове одлагања плаћања дуга по основу накнада из става 1. овог члана ближе одређује </w:t>
      </w:r>
      <w:r w:rsidR="00E62C92" w:rsidRPr="00A04CF6">
        <w:rPr>
          <w:rFonts w:ascii="Times New Roman" w:hAnsi="Times New Roman" w:cs="Times New Roman"/>
          <w:sz w:val="24"/>
          <w:szCs w:val="24"/>
        </w:rPr>
        <w:t>В</w:t>
      </w:r>
      <w:r w:rsidRPr="00A04CF6">
        <w:rPr>
          <w:rFonts w:ascii="Times New Roman" w:hAnsi="Times New Roman" w:cs="Times New Roman"/>
          <w:sz w:val="24"/>
          <w:szCs w:val="24"/>
        </w:rPr>
        <w:t>лада.</w:t>
      </w:r>
    </w:p>
    <w:p w:rsidR="0016139C" w:rsidRPr="00A04CF6" w:rsidRDefault="0016139C" w:rsidP="0016139C">
      <w:pPr>
        <w:pStyle w:val="rvps1"/>
        <w:shd w:val="clear" w:color="auto" w:fill="FFFFFF"/>
        <w:ind w:firstLine="720"/>
        <w:jc w:val="both"/>
        <w:rPr>
          <w:bCs/>
          <w:strike/>
          <w:lang w:val="sr-Cyrl-CS"/>
        </w:rPr>
      </w:pPr>
    </w:p>
    <w:p w:rsidR="0016139C" w:rsidRPr="00A04CF6" w:rsidRDefault="006578CE" w:rsidP="0016139C">
      <w:pPr>
        <w:pStyle w:val="NormalWeb"/>
        <w:shd w:val="clear" w:color="auto" w:fill="FFFFFF"/>
        <w:rPr>
          <w:bCs/>
          <w:lang w:val="sr-Cyrl-CS"/>
        </w:rPr>
      </w:pPr>
      <w:r w:rsidRPr="00A04CF6">
        <w:rPr>
          <w:rStyle w:val="rvts2"/>
          <w:bCs/>
          <w:i w:val="0"/>
          <w:sz w:val="24"/>
          <w:szCs w:val="24"/>
          <w:lang w:val="sr-Cyrl-CS"/>
        </w:rPr>
        <w:t>Члан 160</w:t>
      </w:r>
      <w:r w:rsidR="0016139C" w:rsidRPr="00A04CF6">
        <w:rPr>
          <w:rStyle w:val="rvts2"/>
          <w:bCs/>
          <w:i w:val="0"/>
          <w:sz w:val="24"/>
          <w:szCs w:val="24"/>
          <w:lang w:val="sr-Cyrl-CS"/>
        </w:rPr>
        <w:t>.</w:t>
      </w:r>
    </w:p>
    <w:p w:rsidR="0016139C" w:rsidRPr="00A04CF6" w:rsidRDefault="0007241E" w:rsidP="0016139C">
      <w:pPr>
        <w:pStyle w:val="rvps1"/>
        <w:shd w:val="clear" w:color="auto" w:fill="FFFFFF"/>
        <w:ind w:firstLine="720"/>
        <w:jc w:val="both"/>
        <w:rPr>
          <w:rStyle w:val="rvts3"/>
          <w:color w:val="auto"/>
          <w:sz w:val="24"/>
          <w:szCs w:val="24"/>
          <w:lang w:val="sr-Cyrl-CS"/>
        </w:rPr>
      </w:pPr>
      <w:r w:rsidRPr="00A04CF6">
        <w:rPr>
          <w:rStyle w:val="rvts3"/>
          <w:color w:val="auto"/>
          <w:sz w:val="24"/>
          <w:szCs w:val="24"/>
          <w:lang w:val="sr-Cyrl-CS"/>
        </w:rPr>
        <w:t xml:space="preserve">Средства </w:t>
      </w:r>
      <w:r w:rsidR="00362D93" w:rsidRPr="00A04CF6">
        <w:rPr>
          <w:rStyle w:val="rvts3"/>
          <w:color w:val="auto"/>
          <w:sz w:val="24"/>
          <w:szCs w:val="24"/>
          <w:lang w:val="sr-Cyrl-CS"/>
        </w:rPr>
        <w:t>остварена у складу са чланом 159</w:t>
      </w:r>
      <w:r w:rsidRPr="00A04CF6">
        <w:rPr>
          <w:rStyle w:val="rvts3"/>
          <w:color w:val="auto"/>
          <w:sz w:val="24"/>
          <w:szCs w:val="24"/>
          <w:lang w:val="sr-Cyrl-CS"/>
        </w:rPr>
        <w:t>. овог закона од накнаде за коришћење минералних сировина и геотермалних ресурса, у висини од 60% приход су буџета Републике Србије, у висини од 40% приход су буџета јединице локалне самоуправе на чијој територији се врши експлоатација.</w:t>
      </w:r>
    </w:p>
    <w:p w:rsidR="0016139C" w:rsidRPr="00A04CF6" w:rsidRDefault="0007241E" w:rsidP="0016139C">
      <w:pPr>
        <w:pStyle w:val="rvps1"/>
        <w:shd w:val="clear" w:color="auto" w:fill="FFFFFF"/>
        <w:ind w:firstLine="720"/>
        <w:jc w:val="both"/>
        <w:rPr>
          <w:bCs/>
          <w:lang w:val="sr-Cyrl-CS"/>
        </w:rPr>
      </w:pPr>
      <w:r w:rsidRPr="00A04CF6">
        <w:rPr>
          <w:rStyle w:val="rvts3"/>
          <w:color w:val="auto"/>
          <w:sz w:val="24"/>
          <w:szCs w:val="24"/>
          <w:lang w:val="sr-Cyrl-CS"/>
        </w:rPr>
        <w:t>Од средстaва из става 1. овог члана која припадају буџету Републике, 35% се користи у складу са годишњим програмом ради подстицања развоја рударства и спречавања и отклањања штетних последица насталих експлоатацијом минералних сировина, који се доноси у складу са стратегијом, као и планом и програмима остваривања стратегије.</w:t>
      </w:r>
    </w:p>
    <w:p w:rsidR="0016139C" w:rsidRPr="00A04CF6" w:rsidRDefault="0007241E" w:rsidP="0016139C">
      <w:pPr>
        <w:pStyle w:val="rvps1"/>
        <w:shd w:val="clear" w:color="auto" w:fill="FFFFFF"/>
        <w:ind w:firstLine="720"/>
        <w:jc w:val="both"/>
        <w:rPr>
          <w:bCs/>
          <w:lang w:val="sr-Cyrl-CS"/>
        </w:rPr>
      </w:pPr>
      <w:r w:rsidRPr="00A04CF6">
        <w:rPr>
          <w:rStyle w:val="rvts3"/>
          <w:color w:val="auto"/>
          <w:sz w:val="24"/>
          <w:szCs w:val="24"/>
          <w:lang w:val="sr-Cyrl-CS"/>
        </w:rPr>
        <w:t>Годишњим програмом из става 2. овог члана утврђује се коришћење остварених средстава, врсте и обим радова, услови и начин коришћења средстава намењених за реализацију програма.</w:t>
      </w:r>
    </w:p>
    <w:p w:rsidR="0016139C" w:rsidRPr="00A04CF6" w:rsidRDefault="0007241E" w:rsidP="0016139C">
      <w:pPr>
        <w:pStyle w:val="rvps1"/>
        <w:shd w:val="clear" w:color="auto" w:fill="FFFFFF"/>
        <w:ind w:firstLine="720"/>
        <w:jc w:val="both"/>
        <w:rPr>
          <w:bCs/>
          <w:lang w:val="sr-Cyrl-CS"/>
        </w:rPr>
      </w:pPr>
      <w:r w:rsidRPr="00A04CF6">
        <w:rPr>
          <w:rStyle w:val="rvts3"/>
          <w:color w:val="auto"/>
          <w:sz w:val="24"/>
          <w:szCs w:val="24"/>
          <w:lang w:val="sr-Cyrl-CS"/>
        </w:rPr>
        <w:t xml:space="preserve">Влада доноси годишњи програм из става 2. овог члана, на предлог Министарства. </w:t>
      </w:r>
    </w:p>
    <w:p w:rsidR="0016139C" w:rsidRPr="00A04CF6" w:rsidRDefault="0007241E" w:rsidP="0016139C">
      <w:pPr>
        <w:pStyle w:val="rvps1"/>
        <w:shd w:val="clear" w:color="auto" w:fill="FFFFFF"/>
        <w:ind w:firstLine="720"/>
        <w:jc w:val="both"/>
        <w:rPr>
          <w:bCs/>
          <w:lang w:val="sr-Cyrl-CS"/>
        </w:rPr>
      </w:pPr>
      <w:r w:rsidRPr="00A04CF6">
        <w:rPr>
          <w:rStyle w:val="rvts3"/>
          <w:color w:val="auto"/>
          <w:sz w:val="24"/>
          <w:szCs w:val="24"/>
          <w:lang w:val="sr-Cyrl-CS"/>
        </w:rPr>
        <w:lastRenderedPageBreak/>
        <w:t>Средства остварена од накнаде за коришћење минералних сировина и геотермалних ресурса, која су приход јединице локалне самоуправе на чијој територији се врши експлоатација, користе се на основу посебног програма мера који доноси надлежни орган јединице локалне самоуправе за унапређење услова живота локалне заједнице, а посебно за изградњу инфраструктуралних објеката и других објеката у циљу побољшавања услова живота, на који сагласност даје Министарство, односно надлежни орган аутономне покрајине.</w:t>
      </w:r>
    </w:p>
    <w:p w:rsidR="0016139C" w:rsidRPr="00A04CF6" w:rsidRDefault="0007241E" w:rsidP="0016139C">
      <w:pPr>
        <w:pStyle w:val="rvps1"/>
        <w:shd w:val="clear" w:color="auto" w:fill="FFFFFF"/>
        <w:ind w:firstLine="720"/>
        <w:jc w:val="both"/>
        <w:rPr>
          <w:bCs/>
          <w:lang w:val="sr-Cyrl-CS"/>
        </w:rPr>
      </w:pPr>
      <w:r w:rsidRPr="00A04CF6">
        <w:rPr>
          <w:rStyle w:val="rvts3"/>
          <w:color w:val="auto"/>
          <w:sz w:val="24"/>
          <w:szCs w:val="24"/>
          <w:lang w:val="sr-Cyrl-CS"/>
        </w:rPr>
        <w:t xml:space="preserve">Када се експлоатација врши на територији аутономне покрајине, средства </w:t>
      </w:r>
      <w:r w:rsidR="00570BA9" w:rsidRPr="00A04CF6">
        <w:rPr>
          <w:rStyle w:val="rvts3"/>
          <w:color w:val="auto"/>
          <w:sz w:val="24"/>
          <w:szCs w:val="24"/>
          <w:lang w:val="sr-Cyrl-CS"/>
        </w:rPr>
        <w:t>остварена у складу са чланом 159</w:t>
      </w:r>
      <w:r w:rsidRPr="00A04CF6">
        <w:rPr>
          <w:rStyle w:val="rvts3"/>
          <w:color w:val="auto"/>
          <w:sz w:val="24"/>
          <w:szCs w:val="24"/>
          <w:lang w:val="sr-Cyrl-CS"/>
        </w:rPr>
        <w:t>. овог закона од накнаде за коришћење минералних сировина и геотермалних ресурса, у висини од 50% приход су буџета Републике Србије, у висини од 40% приход су буџета јединице локалне самоуправе на чијој се територији врши експлоатација, у висини од 10% су приход буџета аутономне покрајине.</w:t>
      </w:r>
    </w:p>
    <w:p w:rsidR="0016139C" w:rsidRPr="00A04CF6" w:rsidRDefault="0016139C" w:rsidP="0016139C">
      <w:pPr>
        <w:pStyle w:val="NormalWeb"/>
        <w:shd w:val="clear" w:color="auto" w:fill="FFFFFF"/>
        <w:rPr>
          <w:rStyle w:val="rvts5"/>
          <w:bCs/>
          <w:sz w:val="24"/>
          <w:szCs w:val="24"/>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 xml:space="preserve">XI. КАТАСТАР И ИНФОРМАЦИОНИ СИСТЕМ У ОБЛАСТИ ГЕОЛОШКИХ ИСТРАЖИВАЊА И РУДАРСТВА </w:t>
      </w:r>
    </w:p>
    <w:p w:rsidR="0016139C" w:rsidRPr="00A04CF6" w:rsidRDefault="0016139C" w:rsidP="0016139C">
      <w:pPr>
        <w:pStyle w:val="rvps1"/>
        <w:shd w:val="clear" w:color="auto" w:fill="FFFFFF"/>
        <w:rPr>
          <w:bCs/>
          <w:lang w:val="sr-Cyrl-CS"/>
        </w:rPr>
      </w:pPr>
    </w:p>
    <w:p w:rsidR="0016139C" w:rsidRPr="00A04CF6" w:rsidRDefault="00134EBD" w:rsidP="0016139C">
      <w:pPr>
        <w:pStyle w:val="NormalWeb"/>
        <w:shd w:val="clear" w:color="auto" w:fill="FFFFFF"/>
        <w:rPr>
          <w:bCs/>
          <w:lang w:val="sr-Cyrl-CS"/>
        </w:rPr>
      </w:pPr>
      <w:r w:rsidRPr="00A04CF6">
        <w:rPr>
          <w:rStyle w:val="rvts2"/>
          <w:bCs/>
          <w:i w:val="0"/>
          <w:sz w:val="24"/>
          <w:szCs w:val="24"/>
          <w:lang w:val="sr-Cyrl-CS"/>
        </w:rPr>
        <w:t>Члан 161</w:t>
      </w:r>
      <w:r w:rsidR="0016139C" w:rsidRPr="00A04CF6">
        <w:rPr>
          <w:rStyle w:val="rvts2"/>
          <w:bCs/>
          <w:i w:val="0"/>
          <w:sz w:val="24"/>
          <w:szCs w:val="24"/>
          <w:lang w:val="sr-Cyrl-CS"/>
        </w:rPr>
        <w:t>.</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Ради ефикаснијег прикупљања, обраде, архивирања, претраживања и дистрибуцију геолошких података и информација, једноставнијег и ефикаснијег приступа геолошким подацима и информацијама о основним геолошким карактеристикама и ресурсима </w:t>
      </w:r>
      <w:r w:rsidR="00E91F74" w:rsidRPr="00A04CF6">
        <w:rPr>
          <w:rFonts w:ascii="Times New Roman" w:hAnsi="Times New Roman" w:cs="Times New Roman"/>
          <w:sz w:val="24"/>
          <w:szCs w:val="24"/>
        </w:rPr>
        <w:t>Р</w:t>
      </w:r>
      <w:r w:rsidRPr="00A04CF6">
        <w:rPr>
          <w:rFonts w:ascii="Times New Roman" w:hAnsi="Times New Roman" w:cs="Times New Roman"/>
          <w:sz w:val="24"/>
          <w:szCs w:val="24"/>
        </w:rPr>
        <w:t xml:space="preserve">епублике </w:t>
      </w:r>
      <w:r w:rsidR="00E91F74" w:rsidRPr="00A04CF6">
        <w:rPr>
          <w:rFonts w:ascii="Times New Roman" w:hAnsi="Times New Roman" w:cs="Times New Roman"/>
          <w:sz w:val="24"/>
          <w:szCs w:val="24"/>
        </w:rPr>
        <w:t>С</w:t>
      </w:r>
      <w:r w:rsidRPr="00A04CF6">
        <w:rPr>
          <w:rFonts w:ascii="Times New Roman" w:hAnsi="Times New Roman" w:cs="Times New Roman"/>
          <w:sz w:val="24"/>
          <w:szCs w:val="24"/>
        </w:rPr>
        <w:t>рбије, једноставнијег праћења, ажурирања и анализирања резултата геолошких истраживања, у циљу оптималног планирања и пројектовања геолошких истраживања, као и ради ефикасног прикупљања, обраде, праћења и евиденције података неопходних за спровођење минералне политике и политике развоја и стратегије у области рударства, Министарство води:</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1) </w:t>
      </w:r>
      <w:r w:rsidR="00E91F74" w:rsidRPr="00A04CF6">
        <w:rPr>
          <w:rFonts w:ascii="Times New Roman" w:hAnsi="Times New Roman" w:cs="Times New Roman"/>
          <w:sz w:val="24"/>
          <w:szCs w:val="24"/>
        </w:rPr>
        <w:t>Г</w:t>
      </w:r>
      <w:r w:rsidRPr="00A04CF6">
        <w:rPr>
          <w:rFonts w:ascii="Times New Roman" w:hAnsi="Times New Roman" w:cs="Times New Roman"/>
          <w:sz w:val="24"/>
          <w:szCs w:val="24"/>
        </w:rPr>
        <w:t xml:space="preserve">еолошки информациони систем </w:t>
      </w:r>
      <w:r w:rsidR="00E91F74" w:rsidRPr="00A04CF6">
        <w:rPr>
          <w:rFonts w:ascii="Times New Roman" w:hAnsi="Times New Roman" w:cs="Times New Roman"/>
          <w:sz w:val="24"/>
          <w:szCs w:val="24"/>
        </w:rPr>
        <w:t>С</w:t>
      </w:r>
      <w:r w:rsidRPr="00A04CF6">
        <w:rPr>
          <w:rFonts w:ascii="Times New Roman" w:hAnsi="Times New Roman" w:cs="Times New Roman"/>
          <w:sz w:val="24"/>
          <w:szCs w:val="24"/>
        </w:rPr>
        <w:t>рбије;</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2) </w:t>
      </w:r>
      <w:r w:rsidR="00A87AFE" w:rsidRPr="00A04CF6">
        <w:rPr>
          <w:rFonts w:ascii="Times New Roman" w:hAnsi="Times New Roman" w:cs="Times New Roman"/>
          <w:sz w:val="24"/>
          <w:szCs w:val="24"/>
        </w:rPr>
        <w:t>И</w:t>
      </w:r>
      <w:r w:rsidRPr="00A04CF6">
        <w:rPr>
          <w:rFonts w:ascii="Times New Roman" w:hAnsi="Times New Roman" w:cs="Times New Roman"/>
          <w:sz w:val="24"/>
          <w:szCs w:val="24"/>
        </w:rPr>
        <w:t xml:space="preserve">нформациони систем за геолошка истраживања и рударство; </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3) </w:t>
      </w:r>
      <w:r w:rsidR="00533B40" w:rsidRPr="00A04CF6">
        <w:rPr>
          <w:rFonts w:ascii="Times New Roman" w:hAnsi="Times New Roman" w:cs="Times New Roman"/>
          <w:sz w:val="24"/>
          <w:szCs w:val="24"/>
        </w:rPr>
        <w:t>к</w:t>
      </w:r>
      <w:r w:rsidRPr="00A04CF6">
        <w:rPr>
          <w:rFonts w:ascii="Times New Roman" w:hAnsi="Times New Roman" w:cs="Times New Roman"/>
          <w:sz w:val="24"/>
          <w:szCs w:val="24"/>
        </w:rPr>
        <w:t>атастар истражних и експлоатационих простора подземних вода;</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4) </w:t>
      </w:r>
      <w:r w:rsidR="00533B40" w:rsidRPr="00A04CF6">
        <w:rPr>
          <w:rFonts w:ascii="Times New Roman" w:hAnsi="Times New Roman" w:cs="Times New Roman"/>
          <w:sz w:val="24"/>
          <w:szCs w:val="24"/>
        </w:rPr>
        <w:t>к</w:t>
      </w:r>
      <w:r w:rsidRPr="00A04CF6">
        <w:rPr>
          <w:rFonts w:ascii="Times New Roman" w:hAnsi="Times New Roman" w:cs="Times New Roman"/>
          <w:sz w:val="24"/>
          <w:szCs w:val="24"/>
        </w:rPr>
        <w:t>атастар истражних и експлоатационих простора геотермалних ресурса;</w:t>
      </w:r>
    </w:p>
    <w:p w:rsidR="0016139C" w:rsidRPr="00A04CF6" w:rsidRDefault="00533B40"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5) к</w:t>
      </w:r>
      <w:r w:rsidR="0007241E" w:rsidRPr="00A04CF6">
        <w:rPr>
          <w:rFonts w:ascii="Times New Roman" w:hAnsi="Times New Roman" w:cs="Times New Roman"/>
          <w:sz w:val="24"/>
          <w:szCs w:val="24"/>
        </w:rPr>
        <w:t>атастар истражних простора и експлоатационих поља чврстих минералних сировина, нафте и гаса;</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6) </w:t>
      </w:r>
      <w:r w:rsidR="00E27DFD" w:rsidRPr="00A04CF6">
        <w:rPr>
          <w:rFonts w:ascii="Times New Roman" w:hAnsi="Times New Roman" w:cs="Times New Roman"/>
          <w:sz w:val="24"/>
          <w:szCs w:val="24"/>
        </w:rPr>
        <w:t>к</w:t>
      </w:r>
      <w:r w:rsidRPr="00A04CF6">
        <w:rPr>
          <w:rFonts w:ascii="Times New Roman" w:hAnsi="Times New Roman" w:cs="Times New Roman"/>
          <w:sz w:val="24"/>
          <w:szCs w:val="24"/>
        </w:rPr>
        <w:t>атастар лежишта минералних сировина и других геолошких ресурса;</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7) </w:t>
      </w:r>
      <w:r w:rsidR="00E27DFD" w:rsidRPr="00A04CF6">
        <w:rPr>
          <w:rFonts w:ascii="Times New Roman" w:hAnsi="Times New Roman" w:cs="Times New Roman"/>
          <w:sz w:val="24"/>
          <w:szCs w:val="24"/>
        </w:rPr>
        <w:t>к</w:t>
      </w:r>
      <w:r w:rsidRPr="00A04CF6">
        <w:rPr>
          <w:rFonts w:ascii="Times New Roman" w:hAnsi="Times New Roman" w:cs="Times New Roman"/>
          <w:sz w:val="24"/>
          <w:szCs w:val="24"/>
        </w:rPr>
        <w:t>атастар поља рударског отпада;</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8) </w:t>
      </w:r>
      <w:r w:rsidR="00E27DFD" w:rsidRPr="00A04CF6">
        <w:rPr>
          <w:rFonts w:ascii="Times New Roman" w:hAnsi="Times New Roman" w:cs="Times New Roman"/>
          <w:sz w:val="24"/>
          <w:szCs w:val="24"/>
        </w:rPr>
        <w:t>к</w:t>
      </w:r>
      <w:r w:rsidRPr="00A04CF6">
        <w:rPr>
          <w:rFonts w:ascii="Times New Roman" w:hAnsi="Times New Roman" w:cs="Times New Roman"/>
          <w:sz w:val="24"/>
          <w:szCs w:val="24"/>
        </w:rPr>
        <w:t xml:space="preserve">атастар напуштених рудника и рударских објеката; </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9) </w:t>
      </w:r>
      <w:r w:rsidR="00E27DFD" w:rsidRPr="00A04CF6">
        <w:rPr>
          <w:rFonts w:ascii="Times New Roman" w:hAnsi="Times New Roman" w:cs="Times New Roman"/>
          <w:sz w:val="24"/>
          <w:szCs w:val="24"/>
        </w:rPr>
        <w:t>к</w:t>
      </w:r>
      <w:r w:rsidRPr="00A04CF6">
        <w:rPr>
          <w:rFonts w:ascii="Times New Roman" w:hAnsi="Times New Roman" w:cs="Times New Roman"/>
          <w:sz w:val="24"/>
          <w:szCs w:val="24"/>
        </w:rPr>
        <w:t xml:space="preserve">атастар активних и санираних рударских објеката; </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10) </w:t>
      </w:r>
      <w:r w:rsidR="00E27DFD" w:rsidRPr="00A04CF6">
        <w:rPr>
          <w:rFonts w:ascii="Times New Roman" w:hAnsi="Times New Roman" w:cs="Times New Roman"/>
          <w:sz w:val="24"/>
          <w:szCs w:val="24"/>
        </w:rPr>
        <w:t>к</w:t>
      </w:r>
      <w:r w:rsidRPr="00A04CF6">
        <w:rPr>
          <w:rFonts w:ascii="Times New Roman" w:hAnsi="Times New Roman" w:cs="Times New Roman"/>
          <w:sz w:val="24"/>
          <w:szCs w:val="24"/>
        </w:rPr>
        <w:t>њигу исправа.</w:t>
      </w:r>
    </w:p>
    <w:p w:rsidR="00A87AFE"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Министар ближе прописује услове и начин прикупљања, обраде и чувања података, </w:t>
      </w:r>
      <w:r w:rsidR="00E91F74" w:rsidRPr="00A04CF6">
        <w:rPr>
          <w:rFonts w:ascii="Times New Roman" w:hAnsi="Times New Roman" w:cs="Times New Roman"/>
          <w:sz w:val="24"/>
          <w:szCs w:val="24"/>
        </w:rPr>
        <w:t>Г</w:t>
      </w:r>
      <w:r w:rsidRPr="00A04CF6">
        <w:rPr>
          <w:rFonts w:ascii="Times New Roman" w:hAnsi="Times New Roman" w:cs="Times New Roman"/>
          <w:sz w:val="24"/>
          <w:szCs w:val="24"/>
        </w:rPr>
        <w:t>еолошког информационог система</w:t>
      </w:r>
      <w:r w:rsidR="005450A1" w:rsidRPr="00A04CF6">
        <w:rPr>
          <w:rFonts w:ascii="Times New Roman" w:hAnsi="Times New Roman" w:cs="Times New Roman"/>
          <w:sz w:val="24"/>
          <w:szCs w:val="24"/>
        </w:rPr>
        <w:t xml:space="preserve"> Србије</w:t>
      </w:r>
      <w:r w:rsidRPr="00A04CF6">
        <w:rPr>
          <w:rFonts w:ascii="Times New Roman" w:hAnsi="Times New Roman" w:cs="Times New Roman"/>
          <w:sz w:val="24"/>
          <w:szCs w:val="24"/>
        </w:rPr>
        <w:t xml:space="preserve"> (у даљем тексту</w:t>
      </w:r>
      <w:r w:rsidR="005450A1" w:rsidRPr="00A04CF6">
        <w:rPr>
          <w:rFonts w:ascii="Times New Roman" w:hAnsi="Times New Roman" w:cs="Times New Roman"/>
          <w:sz w:val="24"/>
          <w:szCs w:val="24"/>
        </w:rPr>
        <w:t>:</w:t>
      </w:r>
      <w:r w:rsidRPr="00A04CF6">
        <w:rPr>
          <w:rFonts w:ascii="Times New Roman" w:hAnsi="Times New Roman" w:cs="Times New Roman"/>
          <w:sz w:val="24"/>
          <w:szCs w:val="24"/>
        </w:rPr>
        <w:t xml:space="preserve"> </w:t>
      </w:r>
      <w:r w:rsidR="00025487" w:rsidRPr="00A04CF6">
        <w:rPr>
          <w:rFonts w:ascii="Times New Roman" w:hAnsi="Times New Roman" w:cs="Times New Roman"/>
          <w:sz w:val="24"/>
          <w:szCs w:val="24"/>
        </w:rPr>
        <w:t>Геол</w:t>
      </w:r>
      <w:r w:rsidR="00E91F74" w:rsidRPr="00A04CF6">
        <w:rPr>
          <w:rFonts w:ascii="Times New Roman" w:hAnsi="Times New Roman" w:cs="Times New Roman"/>
          <w:sz w:val="24"/>
          <w:szCs w:val="24"/>
        </w:rPr>
        <w:t>ИСС</w:t>
      </w:r>
      <w:r w:rsidRPr="00A04CF6">
        <w:rPr>
          <w:rFonts w:ascii="Times New Roman" w:hAnsi="Times New Roman" w:cs="Times New Roman"/>
          <w:sz w:val="24"/>
          <w:szCs w:val="24"/>
        </w:rPr>
        <w:t>) и и</w:t>
      </w:r>
    </w:p>
    <w:p w:rsidR="0016139C" w:rsidRPr="00A04CF6" w:rsidRDefault="00A87AFE" w:rsidP="00A87AFE">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И</w:t>
      </w:r>
      <w:r w:rsidR="0007241E" w:rsidRPr="00A04CF6">
        <w:rPr>
          <w:rFonts w:ascii="Times New Roman" w:hAnsi="Times New Roman" w:cs="Times New Roman"/>
          <w:sz w:val="24"/>
          <w:szCs w:val="24"/>
        </w:rPr>
        <w:t>нформационог система за геолошка истраживања и рударство (у даљем тексту</w:t>
      </w:r>
      <w:r w:rsidRPr="00A04CF6">
        <w:rPr>
          <w:rFonts w:ascii="Times New Roman" w:hAnsi="Times New Roman" w:cs="Times New Roman"/>
          <w:sz w:val="24"/>
          <w:szCs w:val="24"/>
        </w:rPr>
        <w:t>:</w:t>
      </w:r>
      <w:r w:rsidR="0007241E" w:rsidRPr="00A04CF6">
        <w:rPr>
          <w:rFonts w:ascii="Times New Roman" w:hAnsi="Times New Roman" w:cs="Times New Roman"/>
          <w:sz w:val="24"/>
          <w:szCs w:val="24"/>
        </w:rPr>
        <w:t xml:space="preserve"> </w:t>
      </w:r>
      <w:r w:rsidR="00E91F74" w:rsidRPr="00A04CF6">
        <w:rPr>
          <w:rFonts w:ascii="Times New Roman" w:hAnsi="Times New Roman" w:cs="Times New Roman"/>
          <w:sz w:val="24"/>
          <w:szCs w:val="24"/>
        </w:rPr>
        <w:t>ЦИС</w:t>
      </w:r>
      <w:r w:rsidR="00025487" w:rsidRPr="00A04CF6">
        <w:rPr>
          <w:rFonts w:ascii="Times New Roman" w:hAnsi="Times New Roman" w:cs="Times New Roman"/>
          <w:sz w:val="24"/>
          <w:szCs w:val="24"/>
        </w:rPr>
        <w:t xml:space="preserve"> Г</w:t>
      </w:r>
      <w:r w:rsidR="00E91F74" w:rsidRPr="00A04CF6">
        <w:rPr>
          <w:rFonts w:ascii="Times New Roman" w:hAnsi="Times New Roman" w:cs="Times New Roman"/>
          <w:sz w:val="24"/>
          <w:szCs w:val="24"/>
        </w:rPr>
        <w:t>ИР</w:t>
      </w:r>
      <w:r w:rsidR="0007241E" w:rsidRPr="00A04CF6">
        <w:rPr>
          <w:rFonts w:ascii="Times New Roman" w:hAnsi="Times New Roman" w:cs="Times New Roman"/>
          <w:sz w:val="24"/>
          <w:szCs w:val="24"/>
        </w:rPr>
        <w:t>), као и услове размене пода</w:t>
      </w:r>
      <w:r w:rsidR="00CD7CAC" w:rsidRPr="00A04CF6">
        <w:rPr>
          <w:rFonts w:ascii="Times New Roman" w:hAnsi="Times New Roman" w:cs="Times New Roman"/>
          <w:sz w:val="24"/>
          <w:szCs w:val="24"/>
        </w:rPr>
        <w:t xml:space="preserve">така са међународним геолошким </w:t>
      </w:r>
      <w:r w:rsidR="0007241E" w:rsidRPr="00A04CF6">
        <w:rPr>
          <w:rFonts w:ascii="Times New Roman" w:hAnsi="Times New Roman" w:cs="Times New Roman"/>
          <w:sz w:val="24"/>
          <w:szCs w:val="24"/>
        </w:rPr>
        <w:t>и рударским информационим системима.</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Информациони системи и катастри из става 1. овог члана садрже податке о личности</w:t>
      </w:r>
      <w:r w:rsidR="00A60796" w:rsidRPr="00A04CF6">
        <w:rPr>
          <w:rFonts w:ascii="Times New Roman" w:hAnsi="Times New Roman" w:cs="Times New Roman"/>
          <w:sz w:val="24"/>
          <w:szCs w:val="24"/>
        </w:rPr>
        <w:t>,</w:t>
      </w:r>
      <w:r w:rsidRPr="00A04CF6">
        <w:rPr>
          <w:rFonts w:ascii="Times New Roman" w:hAnsi="Times New Roman" w:cs="Times New Roman"/>
          <w:sz w:val="24"/>
          <w:szCs w:val="24"/>
        </w:rPr>
        <w:t xml:space="preserve"> и то: име и презиме личности </w:t>
      </w:r>
      <w:r w:rsidR="00A60796" w:rsidRPr="00A04CF6">
        <w:rPr>
          <w:rFonts w:ascii="Times New Roman" w:hAnsi="Times New Roman" w:cs="Times New Roman"/>
          <w:sz w:val="24"/>
          <w:szCs w:val="24"/>
        </w:rPr>
        <w:t>и датум и место рођења личности</w:t>
      </w:r>
      <w:r w:rsidRPr="00A04CF6">
        <w:rPr>
          <w:rFonts w:ascii="Times New Roman" w:hAnsi="Times New Roman" w:cs="Times New Roman"/>
          <w:sz w:val="24"/>
          <w:szCs w:val="24"/>
        </w:rPr>
        <w:t>.</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Министар ближе прописује начин вођења и садржину катастра из става 1. овог члана, књиге исправа и начин управљања и размене података, начин одржавања и коришћења. </w:t>
      </w:r>
    </w:p>
    <w:p w:rsidR="0016139C" w:rsidRPr="00A04CF6" w:rsidRDefault="00D270CF"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Право увида у </w:t>
      </w:r>
      <w:r w:rsidR="0007241E" w:rsidRPr="00A04CF6">
        <w:rPr>
          <w:rFonts w:ascii="Times New Roman" w:hAnsi="Times New Roman" w:cs="Times New Roman"/>
          <w:sz w:val="24"/>
          <w:szCs w:val="24"/>
        </w:rPr>
        <w:t>катастар из става 1. овог члана тач. 3)</w:t>
      </w:r>
      <w:r w:rsidRPr="00A04CF6">
        <w:rPr>
          <w:rFonts w:ascii="Times New Roman" w:hAnsi="Times New Roman" w:cs="Times New Roman"/>
          <w:sz w:val="24"/>
          <w:szCs w:val="24"/>
        </w:rPr>
        <w:t xml:space="preserve"> </w:t>
      </w:r>
      <w:r w:rsidR="0007241E" w:rsidRPr="00A04CF6">
        <w:rPr>
          <w:rFonts w:ascii="Times New Roman" w:hAnsi="Times New Roman" w:cs="Times New Roman"/>
          <w:sz w:val="24"/>
          <w:szCs w:val="24"/>
        </w:rPr>
        <w:t>-</w:t>
      </w:r>
      <w:r w:rsidRPr="00A04CF6">
        <w:rPr>
          <w:rFonts w:ascii="Times New Roman" w:hAnsi="Times New Roman" w:cs="Times New Roman"/>
          <w:sz w:val="24"/>
          <w:szCs w:val="24"/>
        </w:rPr>
        <w:t xml:space="preserve"> </w:t>
      </w:r>
      <w:r w:rsidR="00241EB2" w:rsidRPr="00A04CF6">
        <w:rPr>
          <w:rFonts w:ascii="Times New Roman" w:hAnsi="Times New Roman" w:cs="Times New Roman"/>
          <w:sz w:val="24"/>
          <w:szCs w:val="24"/>
        </w:rPr>
        <w:t>9), књигу исправа и ЦИС ГИР,</w:t>
      </w:r>
      <w:r w:rsidR="0007241E" w:rsidRPr="00A04CF6">
        <w:rPr>
          <w:rFonts w:ascii="Times New Roman" w:hAnsi="Times New Roman" w:cs="Times New Roman"/>
          <w:sz w:val="24"/>
          <w:szCs w:val="24"/>
        </w:rPr>
        <w:t xml:space="preserve"> имају сви заинтересовани субјекти, за који се плаћа републичка административна такса. </w:t>
      </w:r>
    </w:p>
    <w:p w:rsidR="0016139C" w:rsidRPr="00A04CF6" w:rsidRDefault="0007241E" w:rsidP="0016139C">
      <w:pPr>
        <w:pStyle w:val="NoSpacing"/>
        <w:rPr>
          <w:rFonts w:ascii="Times New Roman" w:hAnsi="Times New Roman" w:cs="Times New Roman"/>
          <w:sz w:val="24"/>
          <w:szCs w:val="24"/>
        </w:rPr>
      </w:pPr>
      <w:r w:rsidRPr="00A04CF6">
        <w:rPr>
          <w:rFonts w:ascii="Times New Roman" w:hAnsi="Times New Roman" w:cs="Times New Roman"/>
          <w:sz w:val="24"/>
          <w:szCs w:val="24"/>
        </w:rPr>
        <w:lastRenderedPageBreak/>
        <w:t>Министарство сарађује са републичким и другим органима, јавним и другим предузећима и установама које прикупљају и чувају податке из области геолошких проучавања и истраживања геолошких ресурса, као и истраживања и експлоатације минералних сировина и других геолошких ресурса.</w:t>
      </w:r>
    </w:p>
    <w:p w:rsidR="0016139C" w:rsidRPr="00A04CF6" w:rsidRDefault="0016139C" w:rsidP="0016139C">
      <w:pPr>
        <w:pStyle w:val="rvps1"/>
        <w:shd w:val="clear" w:color="auto" w:fill="FFFFFF"/>
        <w:jc w:val="both"/>
        <w:rPr>
          <w:bCs/>
          <w:lang w:val="sr-Cyrl-CS"/>
        </w:rPr>
      </w:pPr>
    </w:p>
    <w:p w:rsidR="0016139C" w:rsidRPr="00A04CF6" w:rsidRDefault="00134EBD" w:rsidP="0016139C">
      <w:pPr>
        <w:pStyle w:val="NormalWeb"/>
        <w:shd w:val="clear" w:color="auto" w:fill="FFFFFF"/>
        <w:rPr>
          <w:bCs/>
          <w:lang w:val="sr-Cyrl-CS"/>
        </w:rPr>
      </w:pPr>
      <w:r w:rsidRPr="00A04CF6">
        <w:rPr>
          <w:rStyle w:val="rvts2"/>
          <w:bCs/>
          <w:i w:val="0"/>
          <w:sz w:val="24"/>
          <w:szCs w:val="24"/>
          <w:lang w:val="sr-Cyrl-CS"/>
        </w:rPr>
        <w:t>Члан 162</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Катастар истражних </w:t>
      </w:r>
      <w:r w:rsidR="00025487" w:rsidRPr="00A04CF6">
        <w:rPr>
          <w:rStyle w:val="rvts3"/>
          <w:sz w:val="24"/>
          <w:szCs w:val="24"/>
          <w:lang w:val="sr-Cyrl-CS"/>
        </w:rPr>
        <w:t>простора</w:t>
      </w:r>
      <w:r w:rsidRPr="00A04CF6">
        <w:rPr>
          <w:rStyle w:val="rvts3"/>
          <w:sz w:val="24"/>
          <w:szCs w:val="24"/>
          <w:lang w:val="sr-Cyrl-CS"/>
        </w:rPr>
        <w:t xml:space="preserve"> и експлоатационих поља и катастар активних и санираних рударских објеката води надлежни орган који је издао одобрење за истраживање и одобрење за експлоатацију.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катастар одобрених истражних простора уносе се подаци о носиоцу истраживања, истражном простору, предмету геолошких истраживања, резултатима истраживања</w:t>
      </w:r>
      <w:r w:rsidR="0051205A" w:rsidRPr="00A04CF6">
        <w:rPr>
          <w:rStyle w:val="rvts3"/>
          <w:sz w:val="24"/>
          <w:szCs w:val="24"/>
          <w:lang w:val="sr-Cyrl-CS"/>
        </w:rPr>
        <w:t>,</w:t>
      </w:r>
      <w:r w:rsidRPr="00A04CF6">
        <w:rPr>
          <w:rStyle w:val="rvts3"/>
          <w:sz w:val="24"/>
          <w:szCs w:val="24"/>
          <w:lang w:val="sr-Cyrl-CS"/>
        </w:rPr>
        <w:t xml:space="preserve"> као и наложеним мерама од стране геолошких и рударских инспектора.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катастар експлоатационих поља уносе се сви подаци из одобрења за експлоатацију на одређеном експлоатационом пољу, утврђено ограничење експлоатације, подаци о рударским објектима и динамици рударских радова на експлоатационом пољу, настале измене у вези са корисником експлоатационог поља, подаци о обустављању радова, као и наложеним мерама од стране геолошких и рударских инспектора.</w:t>
      </w:r>
    </w:p>
    <w:p w:rsidR="0016139C" w:rsidRPr="00A04CF6" w:rsidRDefault="00025487" w:rsidP="0016139C">
      <w:pPr>
        <w:pStyle w:val="NoSpacing"/>
        <w:rPr>
          <w:rFonts w:ascii="Times New Roman" w:hAnsi="Times New Roman" w:cs="Times New Roman"/>
          <w:sz w:val="24"/>
          <w:szCs w:val="24"/>
        </w:rPr>
      </w:pPr>
      <w:r w:rsidRPr="00A04CF6">
        <w:rPr>
          <w:rStyle w:val="rvts3"/>
          <w:rFonts w:ascii="Times New Roman" w:hAnsi="Times New Roman" w:cs="Times New Roman"/>
          <w:sz w:val="24"/>
          <w:szCs w:val="24"/>
        </w:rPr>
        <w:t xml:space="preserve">У катастар активних и санираних рударских објеката уносе се подаци о положају и статусу рудника и објеката. </w:t>
      </w:r>
      <w:r w:rsidR="008D58BC" w:rsidRPr="00A04CF6">
        <w:rPr>
          <w:rFonts w:ascii="Times New Roman" w:hAnsi="Times New Roman" w:cs="Times New Roman"/>
          <w:sz w:val="24"/>
          <w:szCs w:val="24"/>
        </w:rPr>
        <w:t>У</w:t>
      </w:r>
      <w:r w:rsidRPr="00A04CF6">
        <w:rPr>
          <w:rFonts w:ascii="Times New Roman" w:hAnsi="Times New Roman" w:cs="Times New Roman"/>
          <w:sz w:val="24"/>
          <w:szCs w:val="24"/>
        </w:rPr>
        <w:t xml:space="preserve"> катастар истражних и експлоатационих простора подземних вода и хидрогеотермалних ресурса уносе се сви подаци из одобрења за истраживање и одобрења за кориш</w:t>
      </w:r>
      <w:r w:rsidR="00A04CF6">
        <w:rPr>
          <w:rFonts w:ascii="Times New Roman" w:hAnsi="Times New Roman" w:cs="Times New Roman"/>
          <w:sz w:val="24"/>
          <w:szCs w:val="24"/>
          <w:lang w:val="sr-Cyrl-RS"/>
        </w:rPr>
        <w:t>ћ</w:t>
      </w:r>
      <w:r w:rsidRPr="00A04CF6">
        <w:rPr>
          <w:rFonts w:ascii="Times New Roman" w:hAnsi="Times New Roman" w:cs="Times New Roman"/>
          <w:sz w:val="24"/>
          <w:szCs w:val="24"/>
        </w:rPr>
        <w:t xml:space="preserve">ење на одређеном експлоатационом простору, утврђена количина подземних вода која се користи, као и основни подаци из елабората о резервама подземних вода. </w:t>
      </w:r>
    </w:p>
    <w:p w:rsidR="0016139C" w:rsidRPr="00A04CF6" w:rsidRDefault="00025487" w:rsidP="0016139C">
      <w:pPr>
        <w:pStyle w:val="rvps1"/>
        <w:shd w:val="clear" w:color="auto" w:fill="FFFFFF"/>
        <w:ind w:firstLine="720"/>
        <w:jc w:val="both"/>
        <w:rPr>
          <w:bCs/>
          <w:lang w:val="sr-Cyrl-CS"/>
        </w:rPr>
      </w:pPr>
      <w:r w:rsidRPr="00A04CF6">
        <w:rPr>
          <w:lang w:val="sr-Cyrl-CS"/>
        </w:rPr>
        <w:t>У катастар истражних и експлоатационих простора петрогеотермалних ресурса уносе се сви подаци из одобрења за истраживање и одобрења за коришћење на одређеном експлоатационом простору, као и основни подаци из елабората о утврђеној потенцијалности ресурса, односно елабората о коришћењу ресурса.</w:t>
      </w:r>
    </w:p>
    <w:p w:rsidR="0016139C" w:rsidRPr="00A04CF6" w:rsidRDefault="00025487" w:rsidP="0016139C">
      <w:pPr>
        <w:pStyle w:val="rvps1"/>
        <w:shd w:val="clear" w:color="auto" w:fill="FFFFFF"/>
        <w:ind w:firstLine="720"/>
        <w:jc w:val="both"/>
        <w:rPr>
          <w:bCs/>
          <w:lang w:val="sr-Cyrl-CS"/>
        </w:rPr>
      </w:pPr>
      <w:r w:rsidRPr="00A04CF6">
        <w:rPr>
          <w:lang w:val="sr-Cyrl-CS"/>
        </w:rPr>
        <w:t>Надлежни орган аутономне покрајине дужан је да Министарству достави податке о носиоцу истраживања, истражном простору и предмету одобрених и реализованих геолошких истраживања и све податке везане за вршење експлоатације.</w:t>
      </w:r>
    </w:p>
    <w:p w:rsidR="0016139C" w:rsidRPr="00A04CF6" w:rsidRDefault="0016139C" w:rsidP="0016139C">
      <w:pPr>
        <w:pStyle w:val="rvps1"/>
        <w:shd w:val="clear" w:color="auto" w:fill="FFFFFF"/>
        <w:rPr>
          <w:bCs/>
          <w:lang w:val="sr-Cyrl-CS"/>
        </w:rPr>
      </w:pPr>
    </w:p>
    <w:p w:rsidR="0016139C" w:rsidRPr="00A04CF6" w:rsidRDefault="00134EBD" w:rsidP="0016139C">
      <w:pPr>
        <w:pStyle w:val="NormalWeb"/>
        <w:shd w:val="clear" w:color="auto" w:fill="FFFFFF"/>
        <w:rPr>
          <w:bCs/>
          <w:lang w:val="sr-Cyrl-CS"/>
        </w:rPr>
      </w:pPr>
      <w:r w:rsidRPr="00A04CF6">
        <w:rPr>
          <w:rStyle w:val="rvts2"/>
          <w:bCs/>
          <w:i w:val="0"/>
          <w:sz w:val="24"/>
          <w:szCs w:val="24"/>
          <w:lang w:val="sr-Cyrl-CS"/>
        </w:rPr>
        <w:t>Члан 163</w:t>
      </w:r>
      <w:r w:rsidR="0016139C" w:rsidRPr="00A04CF6">
        <w:rPr>
          <w:rStyle w:val="rvts2"/>
          <w:bCs/>
          <w:i w:val="0"/>
          <w:sz w:val="24"/>
          <w:szCs w:val="24"/>
          <w:lang w:val="sr-Cyrl-CS"/>
        </w:rPr>
        <w:t>.</w:t>
      </w:r>
    </w:p>
    <w:p w:rsidR="0016139C" w:rsidRPr="00A04CF6" w:rsidRDefault="00025487" w:rsidP="0016139C">
      <w:pPr>
        <w:pStyle w:val="rvps1"/>
        <w:shd w:val="clear" w:color="auto" w:fill="FFFFFF"/>
        <w:ind w:firstLine="720"/>
        <w:jc w:val="both"/>
        <w:rPr>
          <w:bCs/>
          <w:strike/>
          <w:lang w:val="sr-Cyrl-CS"/>
        </w:rPr>
      </w:pPr>
      <w:r w:rsidRPr="00A04CF6">
        <w:rPr>
          <w:lang w:val="sr-Cyrl-CS"/>
        </w:rPr>
        <w:t>Катастар лежишта и биланс минералних сировина</w:t>
      </w:r>
      <w:r w:rsidR="00D20638" w:rsidRPr="00A04CF6">
        <w:rPr>
          <w:lang w:val="sr-Cyrl-CS"/>
        </w:rPr>
        <w:t xml:space="preserve"> и подземних вода,</w:t>
      </w:r>
      <w:r w:rsidRPr="00A04CF6">
        <w:rPr>
          <w:lang w:val="sr-Cyrl-CS"/>
        </w:rPr>
        <w:t xml:space="preserve"> </w:t>
      </w:r>
      <w:r w:rsidR="00D20638" w:rsidRPr="00A04CF6">
        <w:rPr>
          <w:lang w:val="sr-Cyrl-CS"/>
        </w:rPr>
        <w:t xml:space="preserve">као и катастар </w:t>
      </w:r>
      <w:r w:rsidRPr="00A04CF6">
        <w:rPr>
          <w:lang w:val="sr-Cyrl-CS"/>
        </w:rPr>
        <w:t xml:space="preserve">геотермалних ресурса </w:t>
      </w:r>
      <w:r w:rsidR="00D20638" w:rsidRPr="00A04CF6">
        <w:rPr>
          <w:lang w:val="sr-Cyrl-CS"/>
        </w:rPr>
        <w:t>води М</w:t>
      </w:r>
      <w:r w:rsidRPr="00A04CF6">
        <w:rPr>
          <w:lang w:val="sr-Cyrl-CS"/>
        </w:rPr>
        <w:t>инистарство односно надлежни орган аутономне покрајине</w:t>
      </w:r>
      <w:r w:rsidR="0016139C" w:rsidRPr="00A04CF6">
        <w:rPr>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У катастар лежишта и биланса из става 1. овог члана уносе се подаци о просторном </w:t>
      </w:r>
      <w:r w:rsidR="00025487" w:rsidRPr="00A04CF6">
        <w:rPr>
          <w:lang w:val="sr-Cyrl-CS"/>
        </w:rPr>
        <w:t>обухвату</w:t>
      </w:r>
      <w:r w:rsidR="00025487" w:rsidRPr="00A04CF6">
        <w:rPr>
          <w:rStyle w:val="rvts3"/>
          <w:sz w:val="24"/>
          <w:szCs w:val="24"/>
          <w:lang w:val="sr-Cyrl-CS"/>
        </w:rPr>
        <w:t xml:space="preserve">, </w:t>
      </w:r>
      <w:r w:rsidRPr="00A04CF6">
        <w:rPr>
          <w:rStyle w:val="rvts3"/>
          <w:sz w:val="24"/>
          <w:szCs w:val="24"/>
          <w:lang w:val="sr-Cyrl-CS"/>
        </w:rPr>
        <w:t>локалитету и називу лежишта, подаци о врсти, количини и квалитету минералне сировине, подаци о носиоцу истраживања и/или експлоатације, подаци о издатим потврдама о резервама за дато лежиште и промене у погледу биланса, као и други подаци везани за израду биланса минералних сировина.</w:t>
      </w:r>
    </w:p>
    <w:p w:rsidR="0016139C" w:rsidRPr="00A04CF6" w:rsidRDefault="0016139C" w:rsidP="0016139C">
      <w:pPr>
        <w:pStyle w:val="rvps1"/>
        <w:shd w:val="clear" w:color="auto" w:fill="FFFFFF"/>
        <w:rPr>
          <w:bCs/>
          <w:lang w:val="sr-Cyrl-CS"/>
        </w:rPr>
      </w:pPr>
    </w:p>
    <w:p w:rsidR="0016139C" w:rsidRPr="00A04CF6" w:rsidRDefault="00B235F5" w:rsidP="0016139C">
      <w:pPr>
        <w:pStyle w:val="NormalWeb"/>
        <w:shd w:val="clear" w:color="auto" w:fill="FFFFFF"/>
        <w:rPr>
          <w:bCs/>
          <w:lang w:val="sr-Cyrl-CS"/>
        </w:rPr>
      </w:pPr>
      <w:r w:rsidRPr="00A04CF6">
        <w:rPr>
          <w:rStyle w:val="rvts2"/>
          <w:bCs/>
          <w:i w:val="0"/>
          <w:sz w:val="24"/>
          <w:szCs w:val="24"/>
          <w:lang w:val="sr-Cyrl-CS"/>
        </w:rPr>
        <w:t>Члан 164</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Катастар поља рударског отпада и катастар напуштених рудника и рударских објеката води Министарство, односно надлежни орган аутономне покрајине. </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катастар поља рударског отпада уносе се подаци о г</w:t>
      </w:r>
      <w:r w:rsidR="00820D77" w:rsidRPr="00A04CF6">
        <w:rPr>
          <w:rStyle w:val="rvts3"/>
          <w:sz w:val="24"/>
          <w:szCs w:val="24"/>
          <w:lang w:val="sr-Cyrl-CS"/>
        </w:rPr>
        <w:t xml:space="preserve">раницама поља рударског отпада, </w:t>
      </w:r>
      <w:r w:rsidRPr="00A04CF6">
        <w:rPr>
          <w:rStyle w:val="rvts3"/>
          <w:sz w:val="24"/>
          <w:szCs w:val="24"/>
          <w:lang w:val="sr-Cyrl-CS"/>
        </w:rPr>
        <w:t>подаци о носиоцу истраживања и/или експлоатације</w:t>
      </w:r>
      <w:r w:rsidR="00820D77" w:rsidRPr="00A04CF6">
        <w:rPr>
          <w:rStyle w:val="rvts3"/>
          <w:sz w:val="24"/>
          <w:szCs w:val="24"/>
          <w:lang w:val="sr-Cyrl-CS"/>
        </w:rPr>
        <w:t>,</w:t>
      </w:r>
      <w:r w:rsidRPr="00A04CF6">
        <w:rPr>
          <w:rStyle w:val="rvts3"/>
          <w:sz w:val="24"/>
          <w:szCs w:val="24"/>
          <w:lang w:val="sr-Cyrl-CS"/>
        </w:rPr>
        <w:t xml:space="preserve"> односно привредном субјекту које ствара рударски отпад, подаци о привредном субјекту који је оператер рударског отпада, подаци о карактеризацији и категоризацији свих одлагалишта </w:t>
      </w:r>
      <w:r w:rsidRPr="00A04CF6">
        <w:rPr>
          <w:rStyle w:val="rvts3"/>
          <w:sz w:val="24"/>
          <w:szCs w:val="24"/>
          <w:lang w:val="sr-Cyrl-CS"/>
        </w:rPr>
        <w:lastRenderedPageBreak/>
        <w:t>рударског отпада на пољу рударског отпада, као и други подаци везани за управљање рударским отпадом.</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У катастар напуштених рудника и рударских објеката уносе се подаци о положају и статусу истих рудника и објеката, као и спроведеним мерама санације и рекултивације. </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2"/>
          <w:bCs/>
          <w:i w:val="0"/>
          <w:sz w:val="24"/>
          <w:szCs w:val="24"/>
          <w:lang w:val="sr-Cyrl-CS"/>
        </w:rPr>
        <w:t xml:space="preserve">Члан </w:t>
      </w:r>
      <w:r w:rsidR="00B235F5" w:rsidRPr="00A04CF6">
        <w:rPr>
          <w:rStyle w:val="rvts2"/>
          <w:bCs/>
          <w:i w:val="0"/>
          <w:sz w:val="24"/>
          <w:szCs w:val="24"/>
          <w:lang w:val="sr-Cyrl-CS"/>
        </w:rPr>
        <w:t>165</w:t>
      </w:r>
      <w:r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Министарство, односно надлежни орган аутономне покрајине</w:t>
      </w:r>
      <w:r w:rsidR="009C26FE" w:rsidRPr="00A04CF6">
        <w:rPr>
          <w:rStyle w:val="rvts3"/>
          <w:sz w:val="24"/>
          <w:szCs w:val="24"/>
          <w:lang w:val="sr-Cyrl-CS"/>
        </w:rPr>
        <w:t xml:space="preserve"> </w:t>
      </w:r>
      <w:r w:rsidRPr="00A04CF6">
        <w:rPr>
          <w:rStyle w:val="rvts3"/>
          <w:sz w:val="24"/>
          <w:szCs w:val="24"/>
          <w:lang w:val="sr-Cyrl-CS"/>
        </w:rPr>
        <w:t>или јединица локалне самоуправе води књигу исправа и евиденцију привредних субјеката, којима је издато одобрење за извођење геолошких истраживања и експлоатацију.</w:t>
      </w:r>
    </w:p>
    <w:p w:rsidR="0016139C" w:rsidRPr="00A04CF6" w:rsidRDefault="0002548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Књигу исправа сачињавају одобрење за извођење геолошких истраживања, одобрење за задржавање истражног простора, одобрење за експлоатационо поље или одобрење за експлоатацију, одобрење за изградњу рударских објеката и/или извођење рударских радова и употребна дозвола, као и други подаци који се односе на геолошко истраживање и експлоатацију минералних сировина.</w:t>
      </w:r>
    </w:p>
    <w:p w:rsidR="0016139C" w:rsidRPr="00A04CF6" w:rsidRDefault="0016139C" w:rsidP="002461B2">
      <w:pPr>
        <w:pStyle w:val="NormalWeb"/>
        <w:shd w:val="clear" w:color="auto" w:fill="FFFFFF"/>
        <w:jc w:val="left"/>
        <w:rPr>
          <w:rStyle w:val="rvts2"/>
          <w:bCs/>
          <w:i w:val="0"/>
          <w:sz w:val="24"/>
          <w:szCs w:val="24"/>
          <w:lang w:val="sr-Cyrl-CS"/>
        </w:rPr>
      </w:pPr>
    </w:p>
    <w:p w:rsidR="0016139C" w:rsidRPr="00A04CF6" w:rsidRDefault="001A7982" w:rsidP="0016139C">
      <w:pPr>
        <w:pStyle w:val="NormalWeb"/>
        <w:shd w:val="clear" w:color="auto" w:fill="FFFFFF"/>
        <w:rPr>
          <w:bCs/>
          <w:lang w:val="sr-Cyrl-CS"/>
        </w:rPr>
      </w:pPr>
      <w:r w:rsidRPr="00A04CF6">
        <w:rPr>
          <w:rStyle w:val="rvts2"/>
          <w:bCs/>
          <w:i w:val="0"/>
          <w:sz w:val="24"/>
          <w:szCs w:val="24"/>
          <w:lang w:val="sr-Cyrl-CS"/>
        </w:rPr>
        <w:t>Члан 166</w:t>
      </w:r>
      <w:r w:rsidR="0016139C" w:rsidRPr="00A04CF6">
        <w:rPr>
          <w:rStyle w:val="rvts2"/>
          <w:bCs/>
          <w:i w:val="0"/>
          <w:sz w:val="24"/>
          <w:szCs w:val="24"/>
          <w:lang w:val="sr-Cyrl-CS"/>
        </w:rPr>
        <w:t>.</w:t>
      </w:r>
    </w:p>
    <w:p w:rsidR="0016139C" w:rsidRPr="00A04CF6" w:rsidRDefault="0002548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Геол</w:t>
      </w:r>
      <w:r w:rsidR="0095788C" w:rsidRPr="00A04CF6">
        <w:rPr>
          <w:rFonts w:ascii="Times New Roman" w:hAnsi="Times New Roman" w:cs="Times New Roman"/>
          <w:sz w:val="24"/>
          <w:szCs w:val="24"/>
        </w:rPr>
        <w:t xml:space="preserve">ИСС </w:t>
      </w:r>
      <w:r w:rsidRPr="00A04CF6">
        <w:rPr>
          <w:rFonts w:ascii="Times New Roman" w:hAnsi="Times New Roman" w:cs="Times New Roman"/>
          <w:sz w:val="24"/>
          <w:szCs w:val="24"/>
        </w:rPr>
        <w:t xml:space="preserve">представља основу за сагледавање геолошких ресурса </w:t>
      </w:r>
      <w:r w:rsidR="00BC1502" w:rsidRPr="00A04CF6">
        <w:rPr>
          <w:rFonts w:ascii="Times New Roman" w:hAnsi="Times New Roman" w:cs="Times New Roman"/>
          <w:sz w:val="24"/>
          <w:szCs w:val="24"/>
        </w:rPr>
        <w:t xml:space="preserve">Републике </w:t>
      </w:r>
      <w:r w:rsidR="0095788C" w:rsidRPr="00A04CF6">
        <w:rPr>
          <w:rFonts w:ascii="Times New Roman" w:hAnsi="Times New Roman" w:cs="Times New Roman"/>
          <w:sz w:val="24"/>
          <w:szCs w:val="24"/>
        </w:rPr>
        <w:t>С</w:t>
      </w:r>
      <w:r w:rsidRPr="00A04CF6">
        <w:rPr>
          <w:rFonts w:ascii="Times New Roman" w:hAnsi="Times New Roman" w:cs="Times New Roman"/>
          <w:sz w:val="24"/>
          <w:szCs w:val="24"/>
        </w:rPr>
        <w:t xml:space="preserve">рбије, појава и лежишта минералних сировина и подземних вода, израду различитих врста и намена геолошких карата, израду карте геолошких хазарда и ризика, као и спровођење свих врста активности у области геолошког планирања, одлучивања и пројектовања геолошких истражних радова, остваривање глобалне </w:t>
      </w:r>
      <w:r w:rsidR="0095788C" w:rsidRPr="00A04CF6">
        <w:rPr>
          <w:rFonts w:ascii="Times New Roman" w:hAnsi="Times New Roman" w:cs="Times New Roman"/>
          <w:sz w:val="24"/>
          <w:szCs w:val="24"/>
        </w:rPr>
        <w:t xml:space="preserve">геокомуникације </w:t>
      </w:r>
      <w:r w:rsidRPr="00A04CF6">
        <w:rPr>
          <w:rFonts w:ascii="Times New Roman" w:hAnsi="Times New Roman" w:cs="Times New Roman"/>
          <w:sz w:val="24"/>
          <w:szCs w:val="24"/>
        </w:rPr>
        <w:t>и комерцијализације геолошких информација.</w:t>
      </w:r>
    </w:p>
    <w:p w:rsidR="0016139C" w:rsidRPr="00A04CF6" w:rsidRDefault="0095788C"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ЦИС ГИР</w:t>
      </w:r>
      <w:r w:rsidR="00025487" w:rsidRPr="00A04CF6">
        <w:rPr>
          <w:rFonts w:ascii="Times New Roman" w:hAnsi="Times New Roman" w:cs="Times New Roman"/>
          <w:sz w:val="24"/>
          <w:szCs w:val="24"/>
        </w:rPr>
        <w:t xml:space="preserve"> обезбеђује формирање, класификовање, одржавање, презентацију и дистрибуцију нумеричких, описних и просторних база података о: одобреним геолошким истраживањима, рудним резервама, рудничкој инфраструктури, архивској документацији и одобрењима, лиценцама и потврдама, катастру истражних и експлоатационих поља, катастру лежишта и биланса минералних сировина, катастру рударских радова и објеката, катастру рударског отпада и напуштених, санираних и затворених рудника, књизи исправа, финансијским обавезама у погледу накнаде коју плаћа носилац истраживања и експлоатације, извршеног надзора и наложених мера од стране инспекцијских служби, производњи и потр</w:t>
      </w:r>
      <w:r w:rsidR="0003372F" w:rsidRPr="00A04CF6">
        <w:rPr>
          <w:rFonts w:ascii="Times New Roman" w:hAnsi="Times New Roman" w:cs="Times New Roman"/>
          <w:sz w:val="24"/>
          <w:szCs w:val="24"/>
        </w:rPr>
        <w:t>ошњи минералних сировина и другим информацијама</w:t>
      </w:r>
      <w:r w:rsidR="00025487" w:rsidRPr="00A04CF6">
        <w:rPr>
          <w:rFonts w:ascii="Times New Roman" w:hAnsi="Times New Roman" w:cs="Times New Roman"/>
          <w:sz w:val="24"/>
          <w:szCs w:val="24"/>
        </w:rPr>
        <w:t xml:space="preserve"> од значаја.</w:t>
      </w:r>
    </w:p>
    <w:p w:rsidR="0016139C" w:rsidRPr="00A04CF6" w:rsidRDefault="0002548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Подаци из Геол</w:t>
      </w:r>
      <w:r w:rsidR="0095788C" w:rsidRPr="00A04CF6">
        <w:rPr>
          <w:rFonts w:ascii="Times New Roman" w:hAnsi="Times New Roman" w:cs="Times New Roman"/>
          <w:sz w:val="24"/>
          <w:szCs w:val="24"/>
        </w:rPr>
        <w:t xml:space="preserve">ИСС </w:t>
      </w:r>
      <w:r w:rsidRPr="00A04CF6">
        <w:rPr>
          <w:rFonts w:ascii="Times New Roman" w:hAnsi="Times New Roman" w:cs="Times New Roman"/>
          <w:sz w:val="24"/>
          <w:szCs w:val="24"/>
        </w:rPr>
        <w:t xml:space="preserve">и </w:t>
      </w:r>
      <w:r w:rsidR="0095788C" w:rsidRPr="00A04CF6">
        <w:rPr>
          <w:rFonts w:ascii="Times New Roman" w:hAnsi="Times New Roman" w:cs="Times New Roman"/>
          <w:sz w:val="24"/>
          <w:szCs w:val="24"/>
        </w:rPr>
        <w:t xml:space="preserve">ЦИС ГИР </w:t>
      </w:r>
      <w:r w:rsidRPr="00A04CF6">
        <w:rPr>
          <w:rFonts w:ascii="Times New Roman" w:hAnsi="Times New Roman" w:cs="Times New Roman"/>
          <w:sz w:val="24"/>
          <w:szCs w:val="24"/>
        </w:rPr>
        <w:t xml:space="preserve">информационог система су јавни, односно доступни за коришћење у складу са овим законом. </w:t>
      </w:r>
    </w:p>
    <w:p w:rsidR="0016139C" w:rsidRPr="00A04CF6" w:rsidRDefault="00025487" w:rsidP="0016139C">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Надлежни орган аутономне покрајине дужан је да Министарству достави податке потребне за вођење </w:t>
      </w:r>
      <w:r w:rsidR="0095788C" w:rsidRPr="00A04CF6">
        <w:rPr>
          <w:rFonts w:ascii="Times New Roman" w:hAnsi="Times New Roman" w:cs="Times New Roman"/>
          <w:spacing w:val="-3"/>
          <w:sz w:val="24"/>
          <w:szCs w:val="24"/>
        </w:rPr>
        <w:t>ГеолИСС-а</w:t>
      </w:r>
      <w:r w:rsidR="0095788C" w:rsidRPr="00A04CF6">
        <w:rPr>
          <w:rFonts w:ascii="Times New Roman" w:hAnsi="Times New Roman" w:cs="Times New Roman"/>
          <w:sz w:val="24"/>
          <w:szCs w:val="24"/>
        </w:rPr>
        <w:t xml:space="preserve"> и ЦИС ГИР </w:t>
      </w:r>
      <w:r w:rsidR="00F82237" w:rsidRPr="00A04CF6">
        <w:rPr>
          <w:rFonts w:ascii="Times New Roman" w:hAnsi="Times New Roman" w:cs="Times New Roman"/>
          <w:sz w:val="24"/>
          <w:szCs w:val="24"/>
        </w:rPr>
        <w:t>-а у складу са ст.</w:t>
      </w:r>
      <w:r w:rsidRPr="00A04CF6">
        <w:rPr>
          <w:rFonts w:ascii="Times New Roman" w:hAnsi="Times New Roman" w:cs="Times New Roman"/>
          <w:sz w:val="24"/>
          <w:szCs w:val="24"/>
        </w:rPr>
        <w:t xml:space="preserve"> 1. и 2. овог члана. </w:t>
      </w:r>
    </w:p>
    <w:p w:rsidR="0016139C" w:rsidRPr="00A04CF6" w:rsidRDefault="00025487" w:rsidP="0016139C">
      <w:pPr>
        <w:pStyle w:val="NoSpacing"/>
        <w:rPr>
          <w:rFonts w:ascii="Times New Roman" w:hAnsi="Times New Roman" w:cs="Times New Roman"/>
          <w:sz w:val="24"/>
          <w:szCs w:val="24"/>
        </w:rPr>
      </w:pPr>
      <w:r w:rsidRPr="00A04CF6">
        <w:rPr>
          <w:rFonts w:ascii="Times New Roman" w:hAnsi="Times New Roman" w:cs="Times New Roman"/>
          <w:spacing w:val="-3"/>
          <w:sz w:val="24"/>
          <w:szCs w:val="24"/>
        </w:rPr>
        <w:t>Геол</w:t>
      </w:r>
      <w:r w:rsidR="0095788C" w:rsidRPr="00A04CF6">
        <w:rPr>
          <w:rFonts w:ascii="Times New Roman" w:hAnsi="Times New Roman" w:cs="Times New Roman"/>
          <w:spacing w:val="-3"/>
          <w:sz w:val="24"/>
          <w:szCs w:val="24"/>
        </w:rPr>
        <w:t>ИСС</w:t>
      </w:r>
      <w:r w:rsidRPr="00A04CF6">
        <w:rPr>
          <w:rFonts w:ascii="Times New Roman" w:hAnsi="Times New Roman" w:cs="Times New Roman"/>
          <w:sz w:val="24"/>
          <w:szCs w:val="24"/>
        </w:rPr>
        <w:t xml:space="preserve"> и </w:t>
      </w:r>
      <w:r w:rsidR="0095788C" w:rsidRPr="00A04CF6">
        <w:rPr>
          <w:rFonts w:ascii="Times New Roman" w:hAnsi="Times New Roman" w:cs="Times New Roman"/>
          <w:sz w:val="24"/>
          <w:szCs w:val="24"/>
        </w:rPr>
        <w:t xml:space="preserve">ЦИС ГИР </w:t>
      </w:r>
      <w:r w:rsidRPr="00A04CF6">
        <w:rPr>
          <w:rFonts w:ascii="Times New Roman" w:hAnsi="Times New Roman" w:cs="Times New Roman"/>
          <w:sz w:val="24"/>
          <w:szCs w:val="24"/>
        </w:rPr>
        <w:t>чин</w:t>
      </w:r>
      <w:r w:rsidR="0095788C" w:rsidRPr="00A04CF6">
        <w:rPr>
          <w:rFonts w:ascii="Times New Roman" w:hAnsi="Times New Roman" w:cs="Times New Roman"/>
          <w:sz w:val="24"/>
          <w:szCs w:val="24"/>
        </w:rPr>
        <w:t>е</w:t>
      </w:r>
      <w:r w:rsidRPr="00A04CF6">
        <w:rPr>
          <w:rFonts w:ascii="Times New Roman" w:hAnsi="Times New Roman" w:cs="Times New Roman"/>
          <w:sz w:val="24"/>
          <w:szCs w:val="24"/>
        </w:rPr>
        <w:t xml:space="preserve"> саставни део јединственог информационог система Републике Србије, који надлежни орган аутономне покрајине користи.</w:t>
      </w:r>
    </w:p>
    <w:p w:rsidR="0016139C" w:rsidRPr="00A04CF6" w:rsidRDefault="0016139C" w:rsidP="0016139C">
      <w:pPr>
        <w:pStyle w:val="NoSpacing"/>
        <w:rPr>
          <w:rFonts w:ascii="Times New Roman" w:hAnsi="Times New Roman" w:cs="Times New Roman"/>
          <w:sz w:val="24"/>
          <w:szCs w:val="24"/>
        </w:rPr>
      </w:pPr>
    </w:p>
    <w:p w:rsidR="0016139C" w:rsidRPr="00A04CF6" w:rsidRDefault="001A7982" w:rsidP="0016139C">
      <w:pPr>
        <w:pStyle w:val="NormalWeb"/>
        <w:shd w:val="clear" w:color="auto" w:fill="FFFFFF"/>
        <w:rPr>
          <w:bCs/>
          <w:lang w:val="sr-Cyrl-CS"/>
        </w:rPr>
      </w:pPr>
      <w:r w:rsidRPr="00A04CF6">
        <w:rPr>
          <w:rStyle w:val="rvts2"/>
          <w:bCs/>
          <w:i w:val="0"/>
          <w:sz w:val="24"/>
          <w:szCs w:val="24"/>
          <w:lang w:val="sr-Cyrl-CS"/>
        </w:rPr>
        <w:t>Члан 167</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Информациони систем обезбеђује размену информ</w:t>
      </w:r>
      <w:r w:rsidR="00860D7C" w:rsidRPr="00A04CF6">
        <w:rPr>
          <w:rStyle w:val="rvts3"/>
          <w:sz w:val="24"/>
          <w:szCs w:val="24"/>
          <w:lang w:val="sr-Cyrl-CS"/>
        </w:rPr>
        <w:t>ација, преко ГИС портала или web</w:t>
      </w:r>
      <w:r w:rsidRPr="00A04CF6">
        <w:rPr>
          <w:rStyle w:val="rvts3"/>
          <w:sz w:val="24"/>
          <w:szCs w:val="24"/>
          <w:lang w:val="sr-Cyrl-CS"/>
        </w:rPr>
        <w:t xml:space="preserve"> страна, директно или са другим информационим системима и хармонизацију свих релевантних информација на локалном, националном и међународном нивоу.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Послови изградње и одржавања централног информационог система финансирају се из буџета Републике Србије или других извора у складу са законом.</w:t>
      </w:r>
    </w:p>
    <w:p w:rsidR="0095788C" w:rsidRPr="00A04CF6" w:rsidRDefault="0095788C" w:rsidP="0016139C">
      <w:pPr>
        <w:pStyle w:val="rvps1"/>
        <w:shd w:val="clear" w:color="auto" w:fill="FFFFFF"/>
        <w:rPr>
          <w:bCs/>
          <w:lang w:val="sr-Cyrl-CS"/>
        </w:rPr>
      </w:pPr>
    </w:p>
    <w:p w:rsidR="00CD6831" w:rsidRPr="00A04CF6" w:rsidRDefault="00CD6831" w:rsidP="0016139C">
      <w:pPr>
        <w:pStyle w:val="rvps1"/>
        <w:shd w:val="clear" w:color="auto" w:fill="FFFFFF"/>
        <w:rPr>
          <w:bCs/>
          <w:lang w:val="sr-Cyrl-CS"/>
        </w:rPr>
      </w:pPr>
    </w:p>
    <w:p w:rsidR="00CD6831" w:rsidRPr="00A04CF6" w:rsidRDefault="00CD6831" w:rsidP="0016139C">
      <w:pPr>
        <w:pStyle w:val="rvps1"/>
        <w:shd w:val="clear" w:color="auto" w:fill="FFFFFF"/>
        <w:rPr>
          <w:bCs/>
          <w:lang w:val="sr-Cyrl-CS"/>
        </w:rPr>
      </w:pPr>
    </w:p>
    <w:p w:rsidR="00CD6831" w:rsidRPr="00A04CF6" w:rsidRDefault="00CD6831"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lastRenderedPageBreak/>
        <w:t>XII. ИНСПЕКЦИЈСКИ НАДЗОР</w:t>
      </w:r>
    </w:p>
    <w:p w:rsidR="0016139C" w:rsidRPr="00A04CF6" w:rsidRDefault="0016139C" w:rsidP="0016139C">
      <w:pPr>
        <w:pStyle w:val="rvps1"/>
        <w:shd w:val="clear" w:color="auto" w:fill="FFFFFF"/>
        <w:rPr>
          <w:bCs/>
          <w:lang w:val="sr-Cyrl-CS"/>
        </w:rPr>
      </w:pPr>
    </w:p>
    <w:p w:rsidR="0016139C" w:rsidRPr="00A04CF6" w:rsidRDefault="001A7982" w:rsidP="0016139C">
      <w:pPr>
        <w:pStyle w:val="NormalWeb"/>
        <w:shd w:val="clear" w:color="auto" w:fill="FFFFFF"/>
        <w:rPr>
          <w:bCs/>
          <w:lang w:val="sr-Cyrl-CS"/>
        </w:rPr>
      </w:pPr>
      <w:r w:rsidRPr="00A04CF6">
        <w:rPr>
          <w:rStyle w:val="rvts2"/>
          <w:bCs/>
          <w:i w:val="0"/>
          <w:sz w:val="24"/>
          <w:szCs w:val="24"/>
          <w:lang w:val="sr-Cyrl-CS"/>
        </w:rPr>
        <w:t>Члан 168</w:t>
      </w:r>
      <w:r w:rsidR="0016139C" w:rsidRPr="00A04CF6">
        <w:rPr>
          <w:rStyle w:val="rvts2"/>
          <w:bCs/>
          <w:i w:val="0"/>
          <w:sz w:val="24"/>
          <w:szCs w:val="24"/>
          <w:lang w:val="sr-Cyrl-CS"/>
        </w:rPr>
        <w:t>.</w:t>
      </w:r>
    </w:p>
    <w:p w:rsidR="0016139C" w:rsidRPr="00A04CF6" w:rsidRDefault="00025487" w:rsidP="00025487">
      <w:pPr>
        <w:pStyle w:val="NoSpacing"/>
        <w:rPr>
          <w:rStyle w:val="rvts3"/>
          <w:rFonts w:ascii="Times New Roman" w:hAnsi="Times New Roman" w:cs="Times New Roman"/>
          <w:color w:val="auto"/>
          <w:sz w:val="24"/>
          <w:szCs w:val="24"/>
        </w:rPr>
      </w:pPr>
      <w:r w:rsidRPr="00A04CF6">
        <w:rPr>
          <w:rStyle w:val="rvts3"/>
          <w:rFonts w:ascii="Times New Roman" w:hAnsi="Times New Roman" w:cs="Times New Roman"/>
          <w:color w:val="auto"/>
          <w:sz w:val="24"/>
          <w:szCs w:val="24"/>
        </w:rPr>
        <w:t>И</w:t>
      </w:r>
      <w:r w:rsidR="00A04CF6">
        <w:rPr>
          <w:rStyle w:val="rvts3"/>
          <w:rFonts w:ascii="Times New Roman" w:hAnsi="Times New Roman" w:cs="Times New Roman"/>
          <w:color w:val="auto"/>
          <w:sz w:val="24"/>
          <w:szCs w:val="24"/>
          <w:lang w:val="sr-Cyrl-RS"/>
        </w:rPr>
        <w:t>н</w:t>
      </w:r>
      <w:r w:rsidRPr="00A04CF6">
        <w:rPr>
          <w:rStyle w:val="rvts3"/>
          <w:rFonts w:ascii="Times New Roman" w:hAnsi="Times New Roman" w:cs="Times New Roman"/>
          <w:color w:val="auto"/>
          <w:sz w:val="24"/>
          <w:szCs w:val="24"/>
        </w:rPr>
        <w:t xml:space="preserve">спекцијски надзор над применом одредаба </w:t>
      </w:r>
      <w:r w:rsidR="00E05918" w:rsidRPr="00A04CF6">
        <w:rPr>
          <w:rStyle w:val="rvts3"/>
          <w:rFonts w:ascii="Times New Roman" w:hAnsi="Times New Roman" w:cs="Times New Roman"/>
          <w:color w:val="auto"/>
          <w:sz w:val="24"/>
          <w:szCs w:val="24"/>
        </w:rPr>
        <w:t xml:space="preserve">овог закона </w:t>
      </w:r>
      <w:r w:rsidRPr="00A04CF6">
        <w:rPr>
          <w:rStyle w:val="rvts3"/>
          <w:rFonts w:ascii="Times New Roman" w:hAnsi="Times New Roman" w:cs="Times New Roman"/>
          <w:color w:val="auto"/>
          <w:sz w:val="24"/>
          <w:szCs w:val="24"/>
        </w:rPr>
        <w:t>и прописа донетих за његово спровођење врши Министарство, преко геолошких и рударских инспектора.</w:t>
      </w:r>
    </w:p>
    <w:p w:rsidR="0016139C" w:rsidRPr="00A04CF6" w:rsidRDefault="00025487" w:rsidP="00025487">
      <w:pPr>
        <w:pStyle w:val="NoSpacing"/>
        <w:rPr>
          <w:rFonts w:ascii="Times New Roman" w:hAnsi="Times New Roman" w:cs="Times New Roman"/>
          <w:sz w:val="24"/>
          <w:szCs w:val="24"/>
        </w:rPr>
      </w:pPr>
      <w:r w:rsidRPr="00A04CF6">
        <w:rPr>
          <w:rStyle w:val="rvts3"/>
          <w:rFonts w:ascii="Times New Roman" w:hAnsi="Times New Roman" w:cs="Times New Roman"/>
          <w:color w:val="auto"/>
          <w:sz w:val="24"/>
          <w:szCs w:val="24"/>
        </w:rPr>
        <w:t xml:space="preserve">Садржина границе, овлашћења, права и обавезе при вршењу инспекцијског надзора утврђени су овим законом и </w:t>
      </w:r>
      <w:r w:rsidRPr="00A04CF6">
        <w:rPr>
          <w:rFonts w:ascii="Times New Roman" w:hAnsi="Times New Roman" w:cs="Times New Roman"/>
          <w:sz w:val="24"/>
          <w:szCs w:val="24"/>
        </w:rPr>
        <w:t xml:space="preserve">посебним прописима из области инспекцијском надзора. </w:t>
      </w:r>
    </w:p>
    <w:p w:rsidR="0016139C" w:rsidRPr="00A04CF6" w:rsidRDefault="00025487" w:rsidP="00025487">
      <w:pPr>
        <w:pStyle w:val="NoSpacing"/>
        <w:rPr>
          <w:rFonts w:ascii="Times New Roman" w:hAnsi="Times New Roman" w:cs="Times New Roman"/>
          <w:bCs/>
          <w:sz w:val="24"/>
          <w:szCs w:val="24"/>
        </w:rPr>
      </w:pPr>
      <w:r w:rsidRPr="00A04CF6">
        <w:rPr>
          <w:rFonts w:ascii="Times New Roman" w:hAnsi="Times New Roman" w:cs="Times New Roman"/>
          <w:sz w:val="24"/>
          <w:szCs w:val="24"/>
        </w:rPr>
        <w:t xml:space="preserve">У случају вршења геолошких истраживања и експлоатације на основу решења издатих од стране надлежног покрајинског органа по основу вршења поверених послова, инспекцијски надзор над применом одредаба </w:t>
      </w:r>
      <w:r w:rsidR="007E3A28" w:rsidRPr="00A04CF6">
        <w:rPr>
          <w:rFonts w:ascii="Times New Roman" w:hAnsi="Times New Roman" w:cs="Times New Roman"/>
          <w:sz w:val="24"/>
          <w:szCs w:val="24"/>
        </w:rPr>
        <w:t xml:space="preserve">овог закона </w:t>
      </w:r>
      <w:r w:rsidRPr="00A04CF6">
        <w:rPr>
          <w:rFonts w:ascii="Times New Roman" w:hAnsi="Times New Roman" w:cs="Times New Roman"/>
          <w:sz w:val="24"/>
          <w:szCs w:val="24"/>
        </w:rPr>
        <w:t>и прописа донетих за његово спровођење врши надлежни орган аутономне покрајине.</w:t>
      </w:r>
    </w:p>
    <w:p w:rsidR="0016139C" w:rsidRPr="00A04CF6" w:rsidRDefault="00025487" w:rsidP="00025487">
      <w:pPr>
        <w:pStyle w:val="NoSpacing"/>
        <w:rPr>
          <w:rFonts w:ascii="Times New Roman" w:hAnsi="Times New Roman" w:cs="Times New Roman"/>
          <w:bCs/>
          <w:sz w:val="24"/>
          <w:szCs w:val="24"/>
        </w:rPr>
      </w:pPr>
      <w:r w:rsidRPr="00A04CF6">
        <w:rPr>
          <w:rStyle w:val="rvts3"/>
          <w:rFonts w:ascii="Times New Roman" w:hAnsi="Times New Roman" w:cs="Times New Roman"/>
          <w:color w:val="auto"/>
          <w:sz w:val="24"/>
          <w:szCs w:val="24"/>
        </w:rPr>
        <w:t>Послови из става 2. овог члана врше се као поверени.</w:t>
      </w:r>
    </w:p>
    <w:p w:rsidR="0016139C" w:rsidRPr="00A04CF6" w:rsidRDefault="00025487" w:rsidP="00025487">
      <w:pPr>
        <w:pStyle w:val="NoSpacing"/>
        <w:rPr>
          <w:rFonts w:ascii="Times New Roman" w:hAnsi="Times New Roman" w:cs="Times New Roman"/>
          <w:bCs/>
          <w:sz w:val="24"/>
          <w:szCs w:val="24"/>
        </w:rPr>
      </w:pPr>
      <w:r w:rsidRPr="00A04CF6">
        <w:rPr>
          <w:rStyle w:val="rvts3"/>
          <w:rFonts w:ascii="Times New Roman" w:hAnsi="Times New Roman" w:cs="Times New Roman"/>
          <w:color w:val="auto"/>
          <w:sz w:val="24"/>
          <w:szCs w:val="24"/>
        </w:rPr>
        <w:t xml:space="preserve">Инспектор из ст. 1. и 2. овог члана има службену легитимацију, ознаку и одговарајућу опрему. </w:t>
      </w:r>
    </w:p>
    <w:p w:rsidR="0016139C" w:rsidRPr="00A04CF6" w:rsidRDefault="00025487" w:rsidP="00025487">
      <w:pPr>
        <w:pStyle w:val="NoSpacing"/>
        <w:rPr>
          <w:rFonts w:ascii="Times New Roman" w:hAnsi="Times New Roman" w:cs="Times New Roman"/>
          <w:sz w:val="24"/>
          <w:szCs w:val="24"/>
        </w:rPr>
      </w:pPr>
      <w:r w:rsidRPr="00A04CF6">
        <w:rPr>
          <w:rFonts w:ascii="Times New Roman" w:hAnsi="Times New Roman" w:cs="Times New Roman"/>
          <w:sz w:val="24"/>
          <w:szCs w:val="24"/>
        </w:rPr>
        <w:t>Службена легитимација садржи: мали грб Републике Србије; организациони положај и назив надлежне инспекције; име и презиме инспектора; слику инспектора; јединствени број легитимације; области у којима је инспектор надлежан да врши надзор и овлашћења инспектора за предузимање радњи и налагање мера у инспекцијском надзору; потпис и печат надлежног органа.</w:t>
      </w:r>
    </w:p>
    <w:p w:rsidR="0016139C" w:rsidRPr="00A04CF6" w:rsidRDefault="006C221C" w:rsidP="00025487">
      <w:pPr>
        <w:pStyle w:val="NoSpacing"/>
        <w:rPr>
          <w:rFonts w:ascii="Times New Roman" w:hAnsi="Times New Roman" w:cs="Times New Roman"/>
          <w:sz w:val="24"/>
          <w:szCs w:val="24"/>
        </w:rPr>
      </w:pPr>
      <w:r w:rsidRPr="00A04CF6">
        <w:rPr>
          <w:rFonts w:ascii="Times New Roman" w:hAnsi="Times New Roman" w:cs="Times New Roman"/>
          <w:sz w:val="24"/>
          <w:szCs w:val="24"/>
        </w:rPr>
        <w:t xml:space="preserve"> И</w:t>
      </w:r>
      <w:r w:rsidR="00025487" w:rsidRPr="00A04CF6">
        <w:rPr>
          <w:rFonts w:ascii="Times New Roman" w:hAnsi="Times New Roman" w:cs="Times New Roman"/>
          <w:sz w:val="24"/>
          <w:szCs w:val="24"/>
        </w:rPr>
        <w:t xml:space="preserve">зглед обрасца службене легитимације и врсту опреме геолошких и </w:t>
      </w:r>
      <w:r w:rsidR="00077CD0" w:rsidRPr="00A04CF6">
        <w:rPr>
          <w:rFonts w:ascii="Times New Roman" w:hAnsi="Times New Roman" w:cs="Times New Roman"/>
          <w:sz w:val="24"/>
          <w:szCs w:val="24"/>
        </w:rPr>
        <w:t>рударских инспектора прописује м</w:t>
      </w:r>
      <w:r w:rsidR="00025487" w:rsidRPr="00A04CF6">
        <w:rPr>
          <w:rFonts w:ascii="Times New Roman" w:hAnsi="Times New Roman" w:cs="Times New Roman"/>
          <w:sz w:val="24"/>
          <w:szCs w:val="24"/>
        </w:rPr>
        <w:t>инистар.</w:t>
      </w:r>
    </w:p>
    <w:p w:rsidR="0016139C" w:rsidRPr="00A04CF6" w:rsidRDefault="0016139C" w:rsidP="0016139C">
      <w:pPr>
        <w:pStyle w:val="rvps1"/>
        <w:shd w:val="clear" w:color="auto" w:fill="FFFFFF"/>
        <w:rPr>
          <w:bCs/>
          <w:lang w:val="sr-Cyrl-CS"/>
        </w:rPr>
      </w:pPr>
    </w:p>
    <w:p w:rsidR="0016139C" w:rsidRPr="00A04CF6" w:rsidRDefault="001A7982" w:rsidP="0016139C">
      <w:pPr>
        <w:pStyle w:val="NormalWeb"/>
        <w:shd w:val="clear" w:color="auto" w:fill="FFFFFF"/>
        <w:rPr>
          <w:bCs/>
          <w:lang w:val="sr-Cyrl-CS"/>
        </w:rPr>
      </w:pPr>
      <w:r w:rsidRPr="00A04CF6">
        <w:rPr>
          <w:rStyle w:val="rvts2"/>
          <w:bCs/>
          <w:i w:val="0"/>
          <w:sz w:val="24"/>
          <w:szCs w:val="24"/>
          <w:lang w:val="sr-Cyrl-CS"/>
        </w:rPr>
        <w:t>Члан 169</w:t>
      </w:r>
      <w:r w:rsidR="0016139C" w:rsidRPr="00A04CF6">
        <w:rPr>
          <w:rStyle w:val="rvts2"/>
          <w:bCs/>
          <w:i w:val="0"/>
          <w:sz w:val="24"/>
          <w:szCs w:val="24"/>
          <w:lang w:val="sr-Cyrl-CS"/>
        </w:rPr>
        <w:t>.</w:t>
      </w:r>
    </w:p>
    <w:p w:rsidR="0016139C" w:rsidRPr="00A04CF6" w:rsidRDefault="006C221C" w:rsidP="0016139C">
      <w:pPr>
        <w:pStyle w:val="rvps1"/>
        <w:shd w:val="clear" w:color="auto" w:fill="FFFFFF"/>
        <w:jc w:val="both"/>
        <w:rPr>
          <w:bCs/>
          <w:lang w:val="sr-Cyrl-CS"/>
        </w:rPr>
      </w:pPr>
      <w:r w:rsidRPr="00A04CF6">
        <w:rPr>
          <w:rStyle w:val="rvts3"/>
          <w:sz w:val="24"/>
          <w:szCs w:val="24"/>
          <w:lang w:val="sr-Cyrl-CS"/>
        </w:rPr>
        <w:tab/>
      </w:r>
      <w:r w:rsidR="00025487" w:rsidRPr="00A04CF6">
        <w:rPr>
          <w:rStyle w:val="rvts3"/>
          <w:sz w:val="24"/>
          <w:szCs w:val="24"/>
          <w:lang w:val="sr-Cyrl-CS"/>
        </w:rPr>
        <w:t>П</w:t>
      </w:r>
      <w:r w:rsidR="00025487" w:rsidRPr="00A04CF6">
        <w:rPr>
          <w:rStyle w:val="rvts3"/>
          <w:color w:val="auto"/>
          <w:sz w:val="24"/>
          <w:szCs w:val="24"/>
          <w:lang w:val="sr-Cyrl-CS"/>
        </w:rPr>
        <w:t xml:space="preserve">ослове геолошког инспектора може обављати лице које има </w:t>
      </w:r>
      <w:r w:rsidR="00025487" w:rsidRPr="00A04CF6">
        <w:rPr>
          <w:lang w:val="sr-Cyrl-CS"/>
        </w:rPr>
        <w:t>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00025487" w:rsidRPr="00A04CF6">
        <w:rPr>
          <w:rStyle w:val="rvts3"/>
          <w:color w:val="auto"/>
          <w:sz w:val="24"/>
          <w:szCs w:val="24"/>
          <w:lang w:val="sr-Cyrl-CS"/>
        </w:rPr>
        <w:t xml:space="preserve">, </w:t>
      </w:r>
      <w:r w:rsidR="00025487" w:rsidRPr="00A04CF6">
        <w:rPr>
          <w:shd w:val="clear" w:color="auto" w:fill="FFFFFF"/>
          <w:lang w:val="sr-Cyrl-CS"/>
        </w:rPr>
        <w:t xml:space="preserve">област геолошког инжењерства у оквиру образовно-научног </w:t>
      </w:r>
      <w:r w:rsidR="00A11247" w:rsidRPr="00A04CF6">
        <w:rPr>
          <w:shd w:val="clear" w:color="auto" w:fill="FFFFFF"/>
          <w:lang w:val="sr-Cyrl-CS"/>
        </w:rPr>
        <w:t>поља: техничко-технолошке науке</w:t>
      </w:r>
      <w:r w:rsidR="00025487" w:rsidRPr="00A04CF6">
        <w:rPr>
          <w:rStyle w:val="rvts3"/>
          <w:color w:val="auto"/>
          <w:sz w:val="24"/>
          <w:szCs w:val="24"/>
          <w:lang w:val="sr-Cyrl-CS"/>
        </w:rPr>
        <w:t xml:space="preserve"> и радно искуство од најмање пет година на пословима геолошких истраживања, положен стручни испит и испит за инспектора.</w:t>
      </w:r>
    </w:p>
    <w:p w:rsidR="0016139C" w:rsidRPr="00A04CF6" w:rsidRDefault="00025487" w:rsidP="0016139C">
      <w:pPr>
        <w:pStyle w:val="rvps1"/>
        <w:shd w:val="clear" w:color="auto" w:fill="FFFFFF"/>
        <w:ind w:firstLine="720"/>
        <w:jc w:val="both"/>
        <w:rPr>
          <w:bCs/>
          <w:lang w:val="sr-Cyrl-CS"/>
        </w:rPr>
      </w:pPr>
      <w:r w:rsidRPr="00A04CF6">
        <w:rPr>
          <w:rStyle w:val="rvts3"/>
          <w:color w:val="auto"/>
          <w:sz w:val="24"/>
          <w:szCs w:val="24"/>
          <w:lang w:val="sr-Cyrl-CS"/>
        </w:rPr>
        <w:t xml:space="preserve">Послове рударског инспектора може обављати лице које има стечено високо образовање на студијама другог степена </w:t>
      </w:r>
      <w:r w:rsidRPr="00A04CF6">
        <w:rPr>
          <w:lang w:val="sr-Cyrl-CS"/>
        </w:rPr>
        <w:t>(мастер академске студије, мастер струковне студије, специјалистичке академске студије и специјалистичке струковне студије)</w:t>
      </w:r>
      <w:r w:rsidRPr="00A04CF6">
        <w:rPr>
          <w:rStyle w:val="rvts3"/>
          <w:color w:val="auto"/>
          <w:sz w:val="24"/>
          <w:szCs w:val="24"/>
          <w:lang w:val="sr-Cyrl-CS"/>
        </w:rPr>
        <w:t xml:space="preserve">, </w:t>
      </w:r>
      <w:r w:rsidRPr="00A04CF6">
        <w:rPr>
          <w:shd w:val="clear" w:color="auto" w:fill="FFFFFF"/>
          <w:lang w:val="sr-Cyrl-CS"/>
        </w:rPr>
        <w:t>област рударског, машинског, технолошког и електротехничког инжењерства у оквиру образовно-научног поља: техничко-технолошке науке</w:t>
      </w:r>
      <w:r w:rsidR="00EE4AD5" w:rsidRPr="00A04CF6">
        <w:rPr>
          <w:rStyle w:val="rvts3"/>
          <w:color w:val="auto"/>
          <w:sz w:val="24"/>
          <w:szCs w:val="24"/>
          <w:lang w:val="sr-Cyrl-CS"/>
        </w:rPr>
        <w:t xml:space="preserve"> </w:t>
      </w:r>
      <w:r w:rsidRPr="00A04CF6">
        <w:rPr>
          <w:rStyle w:val="rvts3"/>
          <w:color w:val="auto"/>
          <w:sz w:val="24"/>
          <w:szCs w:val="24"/>
          <w:lang w:val="sr-Cyrl-CS"/>
        </w:rPr>
        <w:t>и радно искуство од најмање пет година на пословима експлоатације минералних сировина, положен стручни испит и испит за инспектора.</w:t>
      </w:r>
    </w:p>
    <w:p w:rsidR="0016139C" w:rsidRPr="00A04CF6" w:rsidRDefault="00025487" w:rsidP="0016139C">
      <w:pPr>
        <w:pStyle w:val="rvps1"/>
        <w:shd w:val="clear" w:color="auto" w:fill="FFFFFF"/>
        <w:ind w:firstLine="720"/>
        <w:jc w:val="both"/>
        <w:rPr>
          <w:bCs/>
          <w:lang w:val="sr-Cyrl-CS"/>
        </w:rPr>
      </w:pPr>
      <w:r w:rsidRPr="00A04CF6">
        <w:rPr>
          <w:rStyle w:val="rvts3"/>
          <w:color w:val="auto"/>
          <w:sz w:val="24"/>
          <w:szCs w:val="24"/>
          <w:lang w:val="sr-Cyrl-CS"/>
        </w:rPr>
        <w:t>Рударски инспектор који врши надзор над рударским објектима који су угрожени метаном или опасном угљеном прашином, мора имати најмање три године радног искуства у јамама са метаном или опасном угљеном прашином или на пословима истраживања и експлоатације нафте и гаса.</w:t>
      </w:r>
    </w:p>
    <w:p w:rsidR="0016139C" w:rsidRPr="00A04CF6" w:rsidRDefault="0016139C" w:rsidP="0016139C">
      <w:pPr>
        <w:pStyle w:val="rvps1"/>
        <w:shd w:val="clear" w:color="auto" w:fill="FFFFFF"/>
        <w:jc w:val="both"/>
        <w:rPr>
          <w:bCs/>
          <w:lang w:val="sr-Cyrl-CS"/>
        </w:rPr>
      </w:pPr>
    </w:p>
    <w:p w:rsidR="0016139C" w:rsidRPr="00A04CF6" w:rsidRDefault="001A7982" w:rsidP="0016139C">
      <w:pPr>
        <w:pStyle w:val="NormalWeb"/>
        <w:shd w:val="clear" w:color="auto" w:fill="FFFFFF"/>
        <w:rPr>
          <w:bCs/>
          <w:lang w:val="sr-Cyrl-CS"/>
        </w:rPr>
      </w:pPr>
      <w:r w:rsidRPr="00A04CF6">
        <w:rPr>
          <w:rStyle w:val="rvts2"/>
          <w:bCs/>
          <w:i w:val="0"/>
          <w:sz w:val="24"/>
          <w:szCs w:val="24"/>
          <w:lang w:val="sr-Cyrl-CS"/>
        </w:rPr>
        <w:t>Члан 170</w:t>
      </w:r>
      <w:r w:rsidR="0016139C" w:rsidRPr="00A04CF6">
        <w:rPr>
          <w:rStyle w:val="rvts2"/>
          <w:bCs/>
          <w:i w:val="0"/>
          <w:sz w:val="24"/>
          <w:szCs w:val="24"/>
          <w:lang w:val="sr-Cyrl-CS"/>
        </w:rPr>
        <w:t xml:space="preserve">. </w:t>
      </w:r>
    </w:p>
    <w:p w:rsidR="0016139C" w:rsidRPr="00A04CF6" w:rsidRDefault="0016139C" w:rsidP="0016139C">
      <w:pPr>
        <w:pStyle w:val="rvps1"/>
        <w:shd w:val="clear" w:color="auto" w:fill="FFFFFF"/>
        <w:ind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Pr="00A04CF6">
        <w:rPr>
          <w:rStyle w:val="rvts3"/>
          <w:sz w:val="24"/>
          <w:szCs w:val="24"/>
          <w:lang w:val="sr-Cyrl-CS"/>
        </w:rPr>
        <w:t xml:space="preserve"> Геолошки инспектор у вршењу инспекцијског надзора има право и дужност да проверава да ли се: </w:t>
      </w:r>
    </w:p>
    <w:p w:rsidR="0016139C" w:rsidRPr="00A04CF6" w:rsidRDefault="00EE014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Pr="00A04CF6">
        <w:rPr>
          <w:rStyle w:val="rvts3"/>
          <w:sz w:val="24"/>
          <w:szCs w:val="24"/>
          <w:lang w:val="sr-Cyrl-CS"/>
        </w:rPr>
        <w:t xml:space="preserve"> 1) </w:t>
      </w:r>
      <w:r w:rsidR="0016139C" w:rsidRPr="00A04CF6">
        <w:rPr>
          <w:rStyle w:val="rvts3"/>
          <w:sz w:val="24"/>
          <w:szCs w:val="24"/>
          <w:lang w:val="sr-Cyrl-CS"/>
        </w:rPr>
        <w:t>обављање делатности геолошких истраживања и извођења геолошких истражних радова врши према прописаним условима;</w:t>
      </w:r>
    </w:p>
    <w:p w:rsidR="0016139C" w:rsidRPr="00A04CF6" w:rsidRDefault="00567522"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Pr="00A04CF6">
        <w:rPr>
          <w:rStyle w:val="rvts3"/>
          <w:sz w:val="24"/>
          <w:szCs w:val="24"/>
          <w:lang w:val="sr-Cyrl-CS"/>
        </w:rPr>
        <w:t>2) пројекат и з</w:t>
      </w:r>
      <w:r w:rsidR="0016139C" w:rsidRPr="00A04CF6">
        <w:rPr>
          <w:rStyle w:val="rvts3"/>
          <w:sz w:val="24"/>
          <w:szCs w:val="24"/>
          <w:lang w:val="sr-Cyrl-CS"/>
        </w:rPr>
        <w:t>авршни извештај о резултатима геолошких истраживања израђује у складу са законом и другим прописима и да ли је техничка контрола извршена од стране овлашћеног привредног субјекта који је уписан у судски регистар;</w:t>
      </w:r>
    </w:p>
    <w:p w:rsidR="0016139C" w:rsidRPr="00A04CF6" w:rsidRDefault="001602CA" w:rsidP="0016139C">
      <w:pPr>
        <w:pStyle w:val="rvps6"/>
        <w:shd w:val="clear" w:color="auto" w:fill="FFFFFF"/>
        <w:ind w:left="0" w:firstLine="142"/>
        <w:jc w:val="both"/>
        <w:rPr>
          <w:bCs/>
          <w:lang w:val="sr-Cyrl-CS"/>
        </w:rPr>
      </w:pPr>
      <w:r w:rsidRPr="00A04CF6">
        <w:rPr>
          <w:rStyle w:val="rvts3"/>
          <w:sz w:val="24"/>
          <w:szCs w:val="24"/>
          <w:lang w:val="sr-Cyrl-CS"/>
        </w:rPr>
        <w:lastRenderedPageBreak/>
        <w:t xml:space="preserve">    </w:t>
      </w:r>
      <w:r w:rsidR="00930DAE" w:rsidRPr="00A04CF6">
        <w:rPr>
          <w:rStyle w:val="rvts3"/>
          <w:sz w:val="24"/>
          <w:szCs w:val="24"/>
          <w:lang w:val="sr-Cyrl-CS"/>
        </w:rPr>
        <w:tab/>
      </w:r>
      <w:r w:rsidRPr="00A04CF6">
        <w:rPr>
          <w:rStyle w:val="rvts3"/>
          <w:sz w:val="24"/>
          <w:szCs w:val="24"/>
          <w:lang w:val="sr-Cyrl-CS"/>
        </w:rPr>
        <w:t>3) г</w:t>
      </w:r>
      <w:r w:rsidR="0016139C" w:rsidRPr="00A04CF6">
        <w:rPr>
          <w:rStyle w:val="rvts3"/>
          <w:sz w:val="24"/>
          <w:szCs w:val="24"/>
          <w:lang w:val="sr-Cyrl-CS"/>
        </w:rPr>
        <w:t xml:space="preserve">одишњи извештај о резултатима геолошких истраживања израђује и оверава на прописан начин;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 xml:space="preserve">     </w:t>
      </w:r>
      <w:r w:rsidRPr="00A04CF6">
        <w:rPr>
          <w:rStyle w:val="rvts3"/>
          <w:sz w:val="24"/>
          <w:szCs w:val="24"/>
          <w:lang w:val="sr-Cyrl-CS"/>
        </w:rPr>
        <w:t xml:space="preserve"> 4) геолошка истраживања, врше на основу и у складу са одобрењем за истраживање;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Pr="00A04CF6">
        <w:rPr>
          <w:rStyle w:val="rvts3"/>
          <w:sz w:val="24"/>
          <w:szCs w:val="24"/>
          <w:lang w:val="sr-Cyrl-CS"/>
        </w:rPr>
        <w:t xml:space="preserve"> 5) пријављују геолошка истраживања и геолошки истражни радови надлежном органу;</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 xml:space="preserve">       </w:t>
      </w:r>
      <w:r w:rsidRPr="00A04CF6">
        <w:rPr>
          <w:rStyle w:val="rvts3"/>
          <w:sz w:val="24"/>
          <w:szCs w:val="24"/>
          <w:lang w:val="sr-Cyrl-CS"/>
        </w:rPr>
        <w:t xml:space="preserve"> 6) геолошки истражни радови изводе према пројекту геолошких истраживања на основу кога је издато одобрење за истраживање;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Pr="00A04CF6">
        <w:rPr>
          <w:rStyle w:val="rvts3"/>
          <w:sz w:val="24"/>
          <w:szCs w:val="24"/>
          <w:lang w:val="sr-Cyrl-CS"/>
        </w:rPr>
        <w:t>7) инжењерско-геолошки и хидрогеолошки радови изводе према пројекту геолошких истраживања и одобрења надлежног органа;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Pr="00A04CF6">
        <w:rPr>
          <w:rStyle w:val="rvts3"/>
          <w:sz w:val="24"/>
          <w:szCs w:val="24"/>
          <w:lang w:val="sr-Cyrl-CS"/>
        </w:rPr>
        <w:t xml:space="preserve"> 8) извођење геолошких истражних радова врши у складу са законом и другим прописима;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Pr="00A04CF6">
        <w:rPr>
          <w:rStyle w:val="rvts3"/>
          <w:sz w:val="24"/>
          <w:szCs w:val="24"/>
          <w:lang w:val="sr-Cyrl-CS"/>
        </w:rPr>
        <w:t xml:space="preserve">9) предузимају мере безбедности лица, суседних објеката, саобраћаја и околине, као и све потребне мере безбедности и здравља на раду од стране привредног субјекта које изводи геолошка истраживања;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Pr="00A04CF6">
        <w:rPr>
          <w:rStyle w:val="rvts3"/>
          <w:sz w:val="24"/>
          <w:szCs w:val="24"/>
          <w:lang w:val="sr-Cyrl-CS"/>
        </w:rPr>
        <w:t xml:space="preserve">10) води прописана евиденција о узетим количинама минералних сировина ради њиховог испитивања и о другим минералним ресурсима чије је постојање утврђено у току геолошких истраживања; </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00930DAE" w:rsidRPr="00A04CF6">
        <w:rPr>
          <w:rStyle w:val="rvts3"/>
          <w:sz w:val="24"/>
          <w:szCs w:val="24"/>
          <w:lang w:val="sr-Cyrl-CS"/>
        </w:rPr>
        <w:tab/>
      </w:r>
      <w:r w:rsidRPr="00A04CF6">
        <w:rPr>
          <w:rStyle w:val="rvts3"/>
          <w:sz w:val="24"/>
          <w:szCs w:val="24"/>
          <w:lang w:val="sr-Cyrl-CS"/>
        </w:rPr>
        <w:t>11) врши складиштење и чување језгра истражних бушотина;</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00930DAE" w:rsidRPr="00A04CF6">
        <w:rPr>
          <w:rStyle w:val="rvts3"/>
          <w:sz w:val="24"/>
          <w:szCs w:val="24"/>
          <w:lang w:val="sr-Cyrl-CS"/>
        </w:rPr>
        <w:tab/>
      </w:r>
      <w:r w:rsidRPr="00A04CF6">
        <w:rPr>
          <w:rStyle w:val="rvts3"/>
          <w:sz w:val="24"/>
          <w:szCs w:val="24"/>
          <w:lang w:val="sr-Cyrl-CS"/>
        </w:rPr>
        <w:t>12) обезбеђује стручни надзор у току геолошких истраживања и експлоатације;</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ab/>
      </w:r>
      <w:r w:rsidRPr="00A04CF6">
        <w:rPr>
          <w:rStyle w:val="rvts3"/>
          <w:sz w:val="24"/>
          <w:szCs w:val="24"/>
          <w:lang w:val="sr-Cyrl-CS"/>
        </w:rPr>
        <w:t xml:space="preserve">13) примењују прописани услови по питању испуњавања услова школске спреме и овлашћења за обављање тих послова за лица која руководе извођењем истражних радова и која врше стручни надзор над извођењем тих радова;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930DAE" w:rsidRPr="00A04CF6">
        <w:rPr>
          <w:rStyle w:val="rvts3"/>
          <w:sz w:val="24"/>
          <w:szCs w:val="24"/>
          <w:lang w:val="sr-Cyrl-CS"/>
        </w:rPr>
        <w:t xml:space="preserve">      </w:t>
      </w:r>
      <w:r w:rsidRPr="00A04CF6">
        <w:rPr>
          <w:rStyle w:val="rvts3"/>
          <w:sz w:val="24"/>
          <w:szCs w:val="24"/>
          <w:lang w:val="sr-Cyrl-CS"/>
        </w:rPr>
        <w:t xml:space="preserve"> 14) узима већа количина минералних сировина за испитивање од количине одређене одобрењем за истраживање;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6A552F" w:rsidRPr="00A04CF6">
        <w:rPr>
          <w:rStyle w:val="rvts3"/>
          <w:sz w:val="24"/>
          <w:szCs w:val="24"/>
          <w:lang w:val="sr-Cyrl-CS"/>
        </w:rPr>
        <w:tab/>
      </w:r>
      <w:r w:rsidRPr="00A04CF6">
        <w:rPr>
          <w:rStyle w:val="rvts3"/>
          <w:sz w:val="24"/>
          <w:szCs w:val="24"/>
          <w:lang w:val="sr-Cyrl-CS"/>
        </w:rPr>
        <w:t>15) узима минерална сировина (за различите намене) без одобрења за истраживање;</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D31159" w:rsidRPr="00A04CF6">
        <w:rPr>
          <w:rStyle w:val="rvts3"/>
          <w:sz w:val="24"/>
          <w:szCs w:val="24"/>
          <w:lang w:val="sr-Cyrl-CS"/>
        </w:rPr>
        <w:t xml:space="preserve"> </w:t>
      </w:r>
      <w:r w:rsidR="006A552F" w:rsidRPr="00A04CF6">
        <w:rPr>
          <w:rStyle w:val="rvts3"/>
          <w:sz w:val="24"/>
          <w:szCs w:val="24"/>
          <w:lang w:val="sr-Cyrl-CS"/>
        </w:rPr>
        <w:tab/>
      </w:r>
      <w:r w:rsidR="006A552F" w:rsidRPr="00A04CF6">
        <w:rPr>
          <w:rStyle w:val="rvts3"/>
          <w:sz w:val="24"/>
          <w:szCs w:val="24"/>
          <w:lang w:val="sr-Cyrl-CS"/>
        </w:rPr>
        <w:tab/>
      </w:r>
      <w:r w:rsidRPr="00A04CF6">
        <w:rPr>
          <w:rStyle w:val="rvts3"/>
          <w:sz w:val="24"/>
          <w:szCs w:val="24"/>
          <w:lang w:val="sr-Cyrl-CS"/>
        </w:rPr>
        <w:t>16) води књига о стању резерви минералних сировина и геотермалних ресурса;</w:t>
      </w:r>
    </w:p>
    <w:p w:rsidR="0016139C" w:rsidRPr="00A04CF6" w:rsidRDefault="0016139C" w:rsidP="0016139C">
      <w:pPr>
        <w:pStyle w:val="rvps6"/>
        <w:shd w:val="clear" w:color="auto" w:fill="FFFFFF"/>
        <w:tabs>
          <w:tab w:val="left" w:pos="567"/>
        </w:tabs>
        <w:ind w:left="0" w:firstLine="150"/>
        <w:jc w:val="both"/>
        <w:rPr>
          <w:bCs/>
          <w:lang w:val="sr-Cyrl-CS"/>
        </w:rPr>
      </w:pPr>
      <w:r w:rsidRPr="00A04CF6">
        <w:rPr>
          <w:rStyle w:val="rvts3"/>
          <w:sz w:val="24"/>
          <w:szCs w:val="24"/>
          <w:lang w:val="sr-Cyrl-CS"/>
        </w:rPr>
        <w:t xml:space="preserve">  </w:t>
      </w:r>
      <w:r w:rsidR="00D31159" w:rsidRPr="00A04CF6">
        <w:rPr>
          <w:rStyle w:val="rvts3"/>
          <w:sz w:val="24"/>
          <w:szCs w:val="24"/>
          <w:lang w:val="sr-Cyrl-CS"/>
        </w:rPr>
        <w:t xml:space="preserve"> </w:t>
      </w:r>
      <w:r w:rsidR="006A552F" w:rsidRPr="00A04CF6">
        <w:rPr>
          <w:rStyle w:val="rvts3"/>
          <w:sz w:val="24"/>
          <w:szCs w:val="24"/>
          <w:lang w:val="sr-Cyrl-CS"/>
        </w:rPr>
        <w:tab/>
      </w:r>
      <w:r w:rsidR="006A552F" w:rsidRPr="00A04CF6">
        <w:rPr>
          <w:rStyle w:val="rvts3"/>
          <w:sz w:val="24"/>
          <w:szCs w:val="24"/>
          <w:lang w:val="sr-Cyrl-CS"/>
        </w:rPr>
        <w:tab/>
      </w:r>
      <w:r w:rsidRPr="00A04CF6">
        <w:rPr>
          <w:rStyle w:val="rvts3"/>
          <w:sz w:val="24"/>
          <w:szCs w:val="24"/>
          <w:lang w:val="sr-Cyrl-CS"/>
        </w:rPr>
        <w:t xml:space="preserve">17) израђује геолошка техничка документација о свим радовима на експлоатацији. </w:t>
      </w:r>
    </w:p>
    <w:p w:rsidR="0016139C" w:rsidRPr="00A04CF6" w:rsidRDefault="0016139C" w:rsidP="0016139C">
      <w:pPr>
        <w:pStyle w:val="rvps1"/>
        <w:shd w:val="clear" w:color="auto" w:fill="FFFFFF"/>
        <w:ind w:firstLine="150"/>
        <w:jc w:val="both"/>
        <w:rPr>
          <w:bCs/>
          <w:lang w:val="sr-Cyrl-CS"/>
        </w:rPr>
      </w:pPr>
      <w:r w:rsidRPr="00A04CF6">
        <w:rPr>
          <w:rStyle w:val="rvts3"/>
          <w:sz w:val="24"/>
          <w:szCs w:val="24"/>
          <w:lang w:val="sr-Cyrl-CS"/>
        </w:rPr>
        <w:t xml:space="preserve">  </w:t>
      </w:r>
      <w:r w:rsidR="006A552F" w:rsidRPr="00A04CF6">
        <w:rPr>
          <w:rStyle w:val="rvts3"/>
          <w:sz w:val="24"/>
          <w:szCs w:val="24"/>
          <w:lang w:val="sr-Cyrl-CS"/>
        </w:rPr>
        <w:tab/>
      </w:r>
      <w:r w:rsidRPr="00A04CF6">
        <w:rPr>
          <w:rStyle w:val="rvts3"/>
          <w:sz w:val="24"/>
          <w:szCs w:val="24"/>
          <w:lang w:val="sr-Cyrl-CS"/>
        </w:rPr>
        <w:t xml:space="preserve"> Геолошки инспектор врши и друге послове утврђене законима који се примењују у области геолошких истраживања. </w:t>
      </w:r>
    </w:p>
    <w:p w:rsidR="0016139C" w:rsidRPr="00A04CF6" w:rsidRDefault="0016139C" w:rsidP="0016139C">
      <w:pPr>
        <w:pStyle w:val="rvps1"/>
        <w:shd w:val="clear" w:color="auto" w:fill="FFFFFF"/>
        <w:rPr>
          <w:bCs/>
          <w:lang w:val="sr-Cyrl-CS"/>
        </w:rPr>
      </w:pPr>
    </w:p>
    <w:p w:rsidR="0016139C" w:rsidRPr="00A04CF6" w:rsidRDefault="001A7982" w:rsidP="0016139C">
      <w:pPr>
        <w:pStyle w:val="NormalWeb"/>
        <w:shd w:val="clear" w:color="auto" w:fill="FFFFFF"/>
        <w:rPr>
          <w:bCs/>
          <w:lang w:val="sr-Cyrl-CS"/>
        </w:rPr>
      </w:pPr>
      <w:r w:rsidRPr="00A04CF6">
        <w:rPr>
          <w:rStyle w:val="rvts2"/>
          <w:bCs/>
          <w:i w:val="0"/>
          <w:sz w:val="24"/>
          <w:szCs w:val="24"/>
          <w:lang w:val="sr-Cyrl-CS"/>
        </w:rPr>
        <w:t>Члан 171</w:t>
      </w:r>
      <w:r w:rsidR="0016139C" w:rsidRPr="00A04CF6">
        <w:rPr>
          <w:rStyle w:val="rvts2"/>
          <w:bCs/>
          <w:i w:val="0"/>
          <w:sz w:val="24"/>
          <w:szCs w:val="24"/>
          <w:lang w:val="sr-Cyrl-CS"/>
        </w:rPr>
        <w:t>.</w:t>
      </w:r>
    </w:p>
    <w:p w:rsidR="0016139C" w:rsidRPr="00A04CF6" w:rsidRDefault="0016139C" w:rsidP="006A552F">
      <w:pPr>
        <w:pStyle w:val="rvps1"/>
        <w:shd w:val="clear" w:color="auto" w:fill="FFFFFF"/>
        <w:ind w:firstLine="720"/>
        <w:jc w:val="both"/>
        <w:rPr>
          <w:bCs/>
          <w:lang w:val="sr-Cyrl-CS"/>
        </w:rPr>
      </w:pPr>
      <w:r w:rsidRPr="00A04CF6">
        <w:rPr>
          <w:rStyle w:val="rvts3"/>
          <w:sz w:val="24"/>
          <w:szCs w:val="24"/>
          <w:lang w:val="sr-Cyrl-CS"/>
        </w:rPr>
        <w:t>Рударски инспектор у вршењу инспекцијског надзора има право и дужност да проверава да ли се:</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6A552F" w:rsidRPr="00A04CF6">
        <w:rPr>
          <w:rStyle w:val="rvts3"/>
          <w:sz w:val="24"/>
          <w:szCs w:val="24"/>
          <w:lang w:val="sr-Cyrl-CS"/>
        </w:rPr>
        <w:tab/>
      </w:r>
      <w:r w:rsidRPr="00A04CF6">
        <w:rPr>
          <w:rStyle w:val="rvts3"/>
          <w:sz w:val="24"/>
          <w:szCs w:val="24"/>
          <w:lang w:val="sr-Cyrl-CS"/>
        </w:rPr>
        <w:t>1) при извођењу рударских радова примењују прописане мере безбедности и здравље на раду и прописи о безбедности покретне и непокретне имовине у својини привредних субјеката и физичких лица;</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6A552F" w:rsidRPr="00A04CF6">
        <w:rPr>
          <w:rStyle w:val="rvts3"/>
          <w:sz w:val="24"/>
          <w:szCs w:val="24"/>
          <w:lang w:val="sr-Cyrl-CS"/>
        </w:rPr>
        <w:tab/>
      </w:r>
      <w:r w:rsidR="006A552F" w:rsidRPr="00A04CF6">
        <w:rPr>
          <w:rStyle w:val="rvts3"/>
          <w:sz w:val="24"/>
          <w:szCs w:val="24"/>
          <w:lang w:val="sr-Cyrl-CS"/>
        </w:rPr>
        <w:tab/>
      </w:r>
      <w:r w:rsidRPr="00A04CF6">
        <w:rPr>
          <w:rStyle w:val="rvts3"/>
          <w:sz w:val="24"/>
          <w:szCs w:val="24"/>
          <w:lang w:val="sr-Cyrl-CS"/>
        </w:rPr>
        <w:t>2) експлоатација врши на основу одобрења издатих у складу са овим законом;</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6A552F" w:rsidRPr="00A04CF6">
        <w:rPr>
          <w:rStyle w:val="rvts3"/>
          <w:sz w:val="24"/>
          <w:szCs w:val="24"/>
          <w:lang w:val="sr-Cyrl-CS"/>
        </w:rPr>
        <w:tab/>
      </w:r>
      <w:r w:rsidR="006A552F" w:rsidRPr="00A04CF6">
        <w:rPr>
          <w:rStyle w:val="rvts3"/>
          <w:sz w:val="24"/>
          <w:szCs w:val="24"/>
          <w:lang w:val="sr-Cyrl-CS"/>
        </w:rPr>
        <w:tab/>
      </w:r>
      <w:r w:rsidRPr="00A04CF6">
        <w:rPr>
          <w:rStyle w:val="rvts3"/>
          <w:sz w:val="24"/>
          <w:szCs w:val="24"/>
          <w:lang w:val="sr-Cyrl-CS"/>
        </w:rPr>
        <w:t>3) експлоатација врши на нивоу параметара из рударског пројекта;</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6A552F" w:rsidRPr="00A04CF6">
        <w:rPr>
          <w:rStyle w:val="rvts3"/>
          <w:sz w:val="24"/>
          <w:szCs w:val="24"/>
          <w:lang w:val="sr-Cyrl-CS"/>
        </w:rPr>
        <w:tab/>
      </w:r>
      <w:r w:rsidR="006A552F" w:rsidRPr="00A04CF6">
        <w:rPr>
          <w:rStyle w:val="rvts3"/>
          <w:sz w:val="24"/>
          <w:szCs w:val="24"/>
          <w:lang w:val="sr-Cyrl-CS"/>
        </w:rPr>
        <w:tab/>
      </w:r>
      <w:r w:rsidRPr="00A04CF6">
        <w:rPr>
          <w:rStyle w:val="rvts3"/>
          <w:sz w:val="24"/>
          <w:szCs w:val="24"/>
          <w:lang w:val="sr-Cyrl-CS"/>
        </w:rPr>
        <w:t>4) експлоатација врши на основу одобрене методе откопавања;</w:t>
      </w:r>
    </w:p>
    <w:p w:rsidR="0016139C" w:rsidRPr="00A04CF6" w:rsidRDefault="0016139C" w:rsidP="006A552F">
      <w:pPr>
        <w:pStyle w:val="rvps6"/>
        <w:shd w:val="clear" w:color="auto" w:fill="FFFFFF"/>
        <w:tabs>
          <w:tab w:val="left" w:pos="426"/>
          <w:tab w:val="left" w:pos="630"/>
          <w:tab w:val="left" w:pos="720"/>
        </w:tabs>
        <w:ind w:left="0" w:firstLine="150"/>
        <w:jc w:val="both"/>
        <w:rPr>
          <w:bCs/>
          <w:lang w:val="sr-Cyrl-CS"/>
        </w:rPr>
      </w:pPr>
      <w:r w:rsidRPr="00A04CF6">
        <w:rPr>
          <w:rStyle w:val="rvts3"/>
          <w:sz w:val="24"/>
          <w:szCs w:val="24"/>
          <w:lang w:val="sr-Cyrl-CS"/>
        </w:rPr>
        <w:t xml:space="preserve">    </w:t>
      </w:r>
      <w:r w:rsidR="006A552F" w:rsidRPr="00A04CF6">
        <w:rPr>
          <w:rStyle w:val="rvts3"/>
          <w:sz w:val="24"/>
          <w:szCs w:val="24"/>
          <w:lang w:val="sr-Cyrl-CS"/>
        </w:rPr>
        <w:tab/>
      </w:r>
      <w:r w:rsidR="006A552F" w:rsidRPr="00A04CF6">
        <w:rPr>
          <w:rStyle w:val="rvts3"/>
          <w:sz w:val="24"/>
          <w:szCs w:val="24"/>
          <w:lang w:val="sr-Cyrl-CS"/>
        </w:rPr>
        <w:tab/>
      </w:r>
      <w:r w:rsidR="006A552F" w:rsidRPr="00A04CF6">
        <w:rPr>
          <w:rStyle w:val="rvts3"/>
          <w:sz w:val="24"/>
          <w:szCs w:val="24"/>
          <w:lang w:val="sr-Cyrl-CS"/>
        </w:rPr>
        <w:tab/>
      </w:r>
      <w:r w:rsidRPr="00A04CF6">
        <w:rPr>
          <w:rStyle w:val="rvts3"/>
          <w:sz w:val="24"/>
          <w:szCs w:val="24"/>
          <w:lang w:val="sr-Cyrl-CS"/>
        </w:rPr>
        <w:t>5)</w:t>
      </w:r>
      <w:r w:rsidR="00A825AF" w:rsidRPr="00A04CF6">
        <w:rPr>
          <w:rStyle w:val="rvts3"/>
          <w:sz w:val="24"/>
          <w:szCs w:val="24"/>
          <w:lang w:val="sr-Cyrl-CS"/>
        </w:rPr>
        <w:t xml:space="preserve"> </w:t>
      </w:r>
      <w:r w:rsidRPr="00A04CF6">
        <w:rPr>
          <w:rStyle w:val="rvts3"/>
          <w:sz w:val="24"/>
          <w:szCs w:val="24"/>
          <w:lang w:val="sr-Cyrl-CS"/>
        </w:rPr>
        <w:t>одлагање флотацијске јаловине врши на основу одобрене пројектне документације и да ли се врши геодетско снимање круне насуте бране у односу на ниво воде у таложном језеру;</w:t>
      </w:r>
    </w:p>
    <w:p w:rsidR="0016139C" w:rsidRPr="00A04CF6" w:rsidRDefault="0016139C" w:rsidP="0016139C">
      <w:pPr>
        <w:pStyle w:val="rvps6"/>
        <w:shd w:val="clear" w:color="auto" w:fill="FFFFFF"/>
        <w:ind w:left="0" w:firstLine="284"/>
        <w:jc w:val="both"/>
        <w:rPr>
          <w:bCs/>
          <w:lang w:val="sr-Cyrl-CS"/>
        </w:rPr>
      </w:pPr>
      <w:r w:rsidRPr="00A04CF6">
        <w:rPr>
          <w:rStyle w:val="rvts3"/>
          <w:sz w:val="24"/>
          <w:szCs w:val="24"/>
          <w:lang w:val="sr-Cyrl-CS"/>
        </w:rPr>
        <w:t xml:space="preserve">  </w:t>
      </w:r>
      <w:r w:rsidR="008D6195" w:rsidRPr="00A04CF6">
        <w:rPr>
          <w:rStyle w:val="rvts3"/>
          <w:sz w:val="24"/>
          <w:szCs w:val="24"/>
          <w:lang w:val="sr-Cyrl-CS"/>
        </w:rPr>
        <w:tab/>
      </w:r>
      <w:r w:rsidRPr="00A04CF6">
        <w:rPr>
          <w:rStyle w:val="rvts3"/>
          <w:sz w:val="24"/>
          <w:szCs w:val="24"/>
          <w:lang w:val="sr-Cyrl-CS"/>
        </w:rPr>
        <w:t xml:space="preserve">6) организује обука радника и спроводе мере акције спасавања у случајевима изненадних опасности по живот и здравље људи и безбедност објеката; </w:t>
      </w:r>
    </w:p>
    <w:p w:rsidR="0016139C" w:rsidRPr="00A04CF6" w:rsidRDefault="0016139C" w:rsidP="0016139C">
      <w:pPr>
        <w:pStyle w:val="rvps6"/>
        <w:shd w:val="clear" w:color="auto" w:fill="FFFFFF"/>
        <w:ind w:left="0" w:firstLine="142"/>
        <w:jc w:val="both"/>
        <w:rPr>
          <w:bCs/>
          <w:lang w:val="sr-Cyrl-CS"/>
        </w:rPr>
      </w:pPr>
      <w:r w:rsidRPr="00A04CF6">
        <w:rPr>
          <w:rStyle w:val="rvts3"/>
          <w:sz w:val="24"/>
          <w:szCs w:val="24"/>
          <w:lang w:val="sr-Cyrl-CS"/>
        </w:rPr>
        <w:t xml:space="preserve">    </w:t>
      </w:r>
      <w:r w:rsidR="008D6195" w:rsidRPr="00A04CF6">
        <w:rPr>
          <w:rStyle w:val="rvts3"/>
          <w:sz w:val="24"/>
          <w:szCs w:val="24"/>
          <w:lang w:val="sr-Cyrl-CS"/>
        </w:rPr>
        <w:tab/>
      </w:r>
      <w:r w:rsidRPr="00A04CF6">
        <w:rPr>
          <w:rStyle w:val="rvts3"/>
          <w:sz w:val="24"/>
          <w:szCs w:val="24"/>
          <w:lang w:val="sr-Cyrl-CS"/>
        </w:rPr>
        <w:t>7) спољна и унутрашња одлагалишта на површинским коповима формирају у складу са одобреном пројектном документацијом;</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lastRenderedPageBreak/>
        <w:t xml:space="preserve">   </w:t>
      </w:r>
      <w:r w:rsidR="008D6195" w:rsidRPr="00A04CF6">
        <w:rPr>
          <w:rStyle w:val="rvts3"/>
          <w:sz w:val="24"/>
          <w:szCs w:val="24"/>
          <w:lang w:val="sr-Cyrl-CS"/>
        </w:rPr>
        <w:tab/>
      </w:r>
      <w:r w:rsidRPr="00A04CF6">
        <w:rPr>
          <w:rStyle w:val="rvts3"/>
          <w:sz w:val="24"/>
          <w:szCs w:val="24"/>
          <w:lang w:val="sr-Cyrl-CS"/>
        </w:rPr>
        <w:t>8) при извођењу рударских радова у свему примењују технички прописи који се односе на те радове;</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8D6195" w:rsidRPr="00A04CF6">
        <w:rPr>
          <w:rStyle w:val="rvts3"/>
          <w:sz w:val="24"/>
          <w:szCs w:val="24"/>
          <w:lang w:val="sr-Cyrl-CS"/>
        </w:rPr>
        <w:tab/>
      </w:r>
      <w:r w:rsidR="008D6195" w:rsidRPr="00A04CF6">
        <w:rPr>
          <w:rStyle w:val="rvts3"/>
          <w:sz w:val="24"/>
          <w:szCs w:val="24"/>
          <w:lang w:val="sr-Cyrl-CS"/>
        </w:rPr>
        <w:tab/>
      </w:r>
      <w:r w:rsidRPr="00A04CF6">
        <w:rPr>
          <w:rStyle w:val="rvts3"/>
          <w:sz w:val="24"/>
          <w:szCs w:val="24"/>
          <w:lang w:val="sr-Cyrl-CS"/>
        </w:rPr>
        <w:t>9) рударски објекти у јами и на површини граде у складу са пројектима;</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8D6195" w:rsidRPr="00A04CF6">
        <w:rPr>
          <w:rStyle w:val="rvts3"/>
          <w:sz w:val="24"/>
          <w:szCs w:val="24"/>
          <w:lang w:val="sr-Cyrl-CS"/>
        </w:rPr>
        <w:tab/>
      </w:r>
      <w:r w:rsidR="008D6195" w:rsidRPr="00A04CF6">
        <w:rPr>
          <w:rStyle w:val="rvts3"/>
          <w:sz w:val="24"/>
          <w:szCs w:val="24"/>
          <w:lang w:val="sr-Cyrl-CS"/>
        </w:rPr>
        <w:tab/>
      </w:r>
      <w:r w:rsidRPr="00A04CF6">
        <w:rPr>
          <w:rStyle w:val="rvts3"/>
          <w:sz w:val="24"/>
          <w:szCs w:val="24"/>
          <w:lang w:val="sr-Cyrl-CS"/>
        </w:rPr>
        <w:t>10) рударски радови на експлоатацији изводе по годишњем оперативном плану;</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8D6195" w:rsidRPr="00A04CF6">
        <w:rPr>
          <w:rStyle w:val="rvts3"/>
          <w:sz w:val="24"/>
          <w:szCs w:val="24"/>
          <w:lang w:val="sr-Cyrl-CS"/>
        </w:rPr>
        <w:tab/>
      </w:r>
      <w:r w:rsidRPr="00A04CF6">
        <w:rPr>
          <w:rStyle w:val="rvts3"/>
          <w:sz w:val="24"/>
          <w:szCs w:val="24"/>
          <w:lang w:val="sr-Cyrl-CS"/>
        </w:rPr>
        <w:t>11) врше прописана рударска мерења, правилно израђују и редовно допуњавају рударски планови и остала документација потребна за извођење рударских радова и уредно воде мерачке књиге;</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8D6195" w:rsidRPr="00A04CF6">
        <w:rPr>
          <w:rStyle w:val="rvts3"/>
          <w:sz w:val="24"/>
          <w:szCs w:val="24"/>
          <w:lang w:val="sr-Cyrl-CS"/>
        </w:rPr>
        <w:tab/>
      </w:r>
      <w:r w:rsidRPr="00A04CF6">
        <w:rPr>
          <w:rStyle w:val="rvts3"/>
          <w:sz w:val="24"/>
          <w:szCs w:val="24"/>
          <w:lang w:val="sr-Cyrl-CS"/>
        </w:rPr>
        <w:t>12) примењују прописани услови за распоређивање запослених на одговарајуће послове и врши њихово оспособљавање за рад на одређеним пословима;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Pr="00A04CF6">
        <w:rPr>
          <w:rStyle w:val="rvts3"/>
          <w:sz w:val="24"/>
          <w:szCs w:val="24"/>
          <w:lang w:val="sr-Cyrl-CS"/>
        </w:rPr>
        <w:t xml:space="preserve"> 13) транспорт, ускладиштење и руковање експлозивним материјалом и течним горивом врши на прописан начин;</w:t>
      </w:r>
    </w:p>
    <w:p w:rsidR="0016139C" w:rsidRPr="00A04CF6" w:rsidRDefault="0016139C" w:rsidP="0016139C">
      <w:pPr>
        <w:pStyle w:val="rvps6"/>
        <w:shd w:val="clear" w:color="auto" w:fill="FFFFFF"/>
        <w:ind w:left="0" w:firstLine="142"/>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Pr="00A04CF6">
        <w:rPr>
          <w:rStyle w:val="rvts3"/>
          <w:sz w:val="24"/>
          <w:szCs w:val="24"/>
          <w:lang w:val="sr-Cyrl-CS"/>
        </w:rPr>
        <w:t>14) припремни радови као и радови на откопавању откривке/јаловине на површинским коповима врше у складу са пројектом;</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Pr="00A04CF6">
        <w:rPr>
          <w:rStyle w:val="rvts3"/>
          <w:sz w:val="24"/>
          <w:szCs w:val="24"/>
          <w:lang w:val="sr-Cyrl-CS"/>
        </w:rPr>
        <w:t>15) запуњавање откопаних простора при подземној експлоатацији врши у складу са пројектом методе откопавања;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Pr="00A04CF6">
        <w:rPr>
          <w:rStyle w:val="rvts3"/>
          <w:sz w:val="24"/>
          <w:szCs w:val="24"/>
          <w:lang w:val="sr-Cyrl-CS"/>
        </w:rPr>
        <w:t xml:space="preserve">16) спроводе прописане мере при руковању рударским отпадом у јами и на површини, на експлоатационом пољу и изван експлоатационог поља. </w:t>
      </w:r>
    </w:p>
    <w:p w:rsidR="0016139C" w:rsidRPr="00A04CF6" w:rsidRDefault="0016139C" w:rsidP="0016139C">
      <w:pPr>
        <w:pStyle w:val="rvps1"/>
        <w:shd w:val="clear" w:color="auto" w:fill="FFFFFF"/>
        <w:rPr>
          <w:bCs/>
          <w:lang w:val="sr-Cyrl-CS"/>
        </w:rPr>
      </w:pPr>
    </w:p>
    <w:p w:rsidR="0016139C" w:rsidRPr="00A04CF6" w:rsidRDefault="00E32097" w:rsidP="0016139C">
      <w:pPr>
        <w:pStyle w:val="NormalWeb"/>
        <w:shd w:val="clear" w:color="auto" w:fill="FFFFFF"/>
        <w:rPr>
          <w:bCs/>
          <w:lang w:val="sr-Cyrl-CS"/>
        </w:rPr>
      </w:pPr>
      <w:r w:rsidRPr="00A04CF6">
        <w:rPr>
          <w:rStyle w:val="rvts2"/>
          <w:bCs/>
          <w:i w:val="0"/>
          <w:sz w:val="24"/>
          <w:szCs w:val="24"/>
          <w:lang w:val="sr-Cyrl-CS"/>
        </w:rPr>
        <w:t>Члан 172</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Pr="00A04CF6">
        <w:rPr>
          <w:rStyle w:val="rvts3"/>
          <w:sz w:val="24"/>
          <w:szCs w:val="24"/>
          <w:lang w:val="sr-Cyrl-CS"/>
        </w:rPr>
        <w:t xml:space="preserve"> Геолошки инспектор је овлашћен да нареди: </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003B064E" w:rsidRPr="00A04CF6">
        <w:rPr>
          <w:rStyle w:val="rvts3"/>
          <w:sz w:val="24"/>
          <w:szCs w:val="24"/>
          <w:lang w:val="sr-Cyrl-CS"/>
        </w:rPr>
        <w:tab/>
      </w:r>
      <w:r w:rsidRPr="00A04CF6">
        <w:rPr>
          <w:rStyle w:val="rvts3"/>
          <w:sz w:val="24"/>
          <w:szCs w:val="24"/>
          <w:lang w:val="sr-Cyrl-CS"/>
        </w:rPr>
        <w:t xml:space="preserve"> 1) да се утврђене неправилности отклоне у року који он одреди; </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003B064E" w:rsidRPr="00A04CF6">
        <w:rPr>
          <w:rStyle w:val="rvts3"/>
          <w:sz w:val="24"/>
          <w:szCs w:val="24"/>
          <w:lang w:val="sr-Cyrl-CS"/>
        </w:rPr>
        <w:tab/>
        <w:t xml:space="preserve"> </w:t>
      </w:r>
      <w:r w:rsidRPr="00A04CF6">
        <w:rPr>
          <w:rStyle w:val="rvts3"/>
          <w:sz w:val="24"/>
          <w:szCs w:val="24"/>
          <w:lang w:val="sr-Cyrl-CS"/>
        </w:rPr>
        <w:t xml:space="preserve">2) да се обустави даље извођење истражних радова ако: </w:t>
      </w:r>
    </w:p>
    <w:p w:rsidR="0016139C" w:rsidRPr="00A04CF6" w:rsidRDefault="00E14AB8" w:rsidP="00E14AB8">
      <w:pPr>
        <w:pStyle w:val="rvps8"/>
        <w:shd w:val="clear" w:color="auto" w:fill="FFFFFF"/>
        <w:ind w:left="0" w:firstLine="150"/>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0016139C" w:rsidRPr="00A04CF6">
        <w:rPr>
          <w:rStyle w:val="rvts3"/>
          <w:sz w:val="24"/>
          <w:szCs w:val="24"/>
          <w:lang w:val="sr-Cyrl-CS"/>
        </w:rPr>
        <w:t xml:space="preserve">(1) у одређеном року нису отклоњене утврђене неправилности и недостаци; </w:t>
      </w:r>
    </w:p>
    <w:p w:rsidR="0016139C" w:rsidRPr="00A04CF6" w:rsidRDefault="00E14AB8" w:rsidP="00E14AB8">
      <w:pPr>
        <w:pStyle w:val="rvps8"/>
        <w:shd w:val="clear" w:color="auto" w:fill="FFFFFF"/>
        <w:tabs>
          <w:tab w:val="left" w:pos="360"/>
          <w:tab w:val="left" w:pos="450"/>
        </w:tabs>
        <w:ind w:left="0" w:firstLine="150"/>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003B064E" w:rsidRPr="00A04CF6">
        <w:rPr>
          <w:rStyle w:val="rvts3"/>
          <w:sz w:val="24"/>
          <w:szCs w:val="24"/>
          <w:lang w:val="sr-Cyrl-CS"/>
        </w:rPr>
        <w:tab/>
      </w:r>
      <w:r w:rsidR="0016139C" w:rsidRPr="00A04CF6">
        <w:rPr>
          <w:rStyle w:val="rvts3"/>
          <w:sz w:val="24"/>
          <w:szCs w:val="24"/>
          <w:lang w:val="sr-Cyrl-CS"/>
        </w:rPr>
        <w:t xml:space="preserve">(2) се истражни радови не врше у складу са одобрењем за истраживање или се не врше према пројекту истраживања;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Pr="00A04CF6">
        <w:rPr>
          <w:rStyle w:val="rvts3"/>
          <w:sz w:val="24"/>
          <w:szCs w:val="24"/>
          <w:lang w:val="sr-Cyrl-CS"/>
        </w:rPr>
        <w:t xml:space="preserve">(3) утврди недостатке који представљају непосредну опасност по живот и здравље људи или опасност по имовину. </w:t>
      </w:r>
    </w:p>
    <w:p w:rsidR="0016139C" w:rsidRPr="00A04CF6" w:rsidRDefault="0016139C" w:rsidP="00F57A3F">
      <w:pPr>
        <w:pStyle w:val="rvps1"/>
        <w:shd w:val="clear" w:color="auto" w:fill="FFFFFF"/>
        <w:tabs>
          <w:tab w:val="left" w:pos="360"/>
        </w:tabs>
        <w:ind w:firstLine="150"/>
        <w:jc w:val="both"/>
        <w:rPr>
          <w:bCs/>
          <w:lang w:val="sr-Cyrl-CS"/>
        </w:rPr>
      </w:pPr>
      <w:r w:rsidRPr="00A04CF6">
        <w:rPr>
          <w:rStyle w:val="rvts3"/>
          <w:sz w:val="24"/>
          <w:szCs w:val="24"/>
          <w:lang w:val="sr-Cyrl-CS"/>
        </w:rPr>
        <w:t xml:space="preserve">  </w:t>
      </w:r>
      <w:r w:rsidR="00F57A3F" w:rsidRPr="00A04CF6">
        <w:rPr>
          <w:rStyle w:val="rvts3"/>
          <w:sz w:val="24"/>
          <w:szCs w:val="24"/>
          <w:lang w:val="sr-Cyrl-CS"/>
        </w:rPr>
        <w:t xml:space="preserve">  </w:t>
      </w:r>
      <w:r w:rsidR="003B064E" w:rsidRPr="00A04CF6">
        <w:rPr>
          <w:rStyle w:val="rvts3"/>
          <w:sz w:val="24"/>
          <w:szCs w:val="24"/>
          <w:lang w:val="sr-Cyrl-CS"/>
        </w:rPr>
        <w:tab/>
      </w:r>
      <w:r w:rsidR="00F57A3F" w:rsidRPr="00A04CF6">
        <w:rPr>
          <w:rStyle w:val="rvts3"/>
          <w:sz w:val="24"/>
          <w:szCs w:val="24"/>
          <w:lang w:val="sr-Cyrl-CS"/>
        </w:rPr>
        <w:t xml:space="preserve">Носилац </w:t>
      </w:r>
      <w:r w:rsidRPr="00A04CF6">
        <w:rPr>
          <w:rStyle w:val="rvts3"/>
          <w:sz w:val="24"/>
          <w:szCs w:val="24"/>
          <w:lang w:val="sr-Cyrl-CS"/>
        </w:rPr>
        <w:t xml:space="preserve">истраживања, коме је наложено отклањање недостатака и неправилности у смислу става 1. тачка 1) овог члана, дужан је да по њиховом отклањању о томе обавести геолошког инспектора у року који одреди инспектор, а који не може бити дужи од осам дана. </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w:t>
      </w:r>
      <w:r w:rsidR="00F57A3F" w:rsidRPr="00A04CF6">
        <w:rPr>
          <w:rStyle w:val="rvts3"/>
          <w:sz w:val="24"/>
          <w:szCs w:val="24"/>
          <w:lang w:val="sr-Cyrl-CS"/>
        </w:rPr>
        <w:t xml:space="preserve">   </w:t>
      </w:r>
      <w:r w:rsidR="003B064E" w:rsidRPr="00A04CF6">
        <w:rPr>
          <w:rStyle w:val="rvts3"/>
          <w:sz w:val="24"/>
          <w:szCs w:val="24"/>
          <w:lang w:val="sr-Cyrl-CS"/>
        </w:rPr>
        <w:tab/>
      </w:r>
      <w:r w:rsidRPr="00A04CF6">
        <w:rPr>
          <w:rStyle w:val="rvts3"/>
          <w:sz w:val="24"/>
          <w:szCs w:val="24"/>
          <w:lang w:val="sr-Cyrl-CS"/>
        </w:rPr>
        <w:t>Поред предузимања мера из става 1. овог члана, геолошки инспектор је овлашћен и да:</w:t>
      </w:r>
    </w:p>
    <w:p w:rsidR="0016139C" w:rsidRPr="00A04CF6" w:rsidRDefault="0016139C" w:rsidP="003B064E">
      <w:pPr>
        <w:pStyle w:val="rvps6"/>
        <w:shd w:val="clear" w:color="auto" w:fill="FFFFFF"/>
        <w:ind w:left="0" w:firstLine="720"/>
        <w:jc w:val="both"/>
        <w:rPr>
          <w:bCs/>
          <w:lang w:val="sr-Cyrl-CS"/>
        </w:rPr>
      </w:pPr>
      <w:r w:rsidRPr="00A04CF6">
        <w:rPr>
          <w:rStyle w:val="rvts3"/>
          <w:sz w:val="24"/>
          <w:szCs w:val="24"/>
          <w:lang w:val="sr-Cyrl-CS"/>
        </w:rPr>
        <w:t>1) одреди мере обезбеђења у случају опасности за живот и здравље људи или за безбедност имовине;</w:t>
      </w:r>
    </w:p>
    <w:p w:rsidR="0016139C" w:rsidRPr="00A04CF6" w:rsidRDefault="0016139C" w:rsidP="003B064E">
      <w:pPr>
        <w:pStyle w:val="rvps6"/>
        <w:shd w:val="clear" w:color="auto" w:fill="FFFFFF"/>
        <w:ind w:left="0" w:firstLine="720"/>
        <w:jc w:val="both"/>
        <w:rPr>
          <w:bCs/>
          <w:lang w:val="sr-Cyrl-CS"/>
        </w:rPr>
      </w:pPr>
      <w:r w:rsidRPr="00A04CF6">
        <w:rPr>
          <w:rStyle w:val="rvts3"/>
          <w:sz w:val="24"/>
          <w:szCs w:val="24"/>
          <w:lang w:val="sr-Cyrl-CS"/>
        </w:rPr>
        <w:t>2) поднесе пријаву надлежном органу за привредни преступ и да поднесе захтев за покретање прекршајног поступка;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3B064E" w:rsidRPr="00A04CF6">
        <w:rPr>
          <w:rStyle w:val="rvts3"/>
          <w:sz w:val="24"/>
          <w:szCs w:val="24"/>
          <w:lang w:val="sr-Cyrl-CS"/>
        </w:rPr>
        <w:tab/>
      </w:r>
      <w:r w:rsidRPr="00A04CF6">
        <w:rPr>
          <w:rStyle w:val="rvts3"/>
          <w:sz w:val="24"/>
          <w:szCs w:val="24"/>
          <w:lang w:val="sr-Cyrl-CS"/>
        </w:rPr>
        <w:t>3) обавести орган надлежан за издавање одобрења у складу са овим законом и други орган, ако постоје разлози за предузимање мера за које је тај орган надлежан.</w:t>
      </w:r>
    </w:p>
    <w:p w:rsidR="0016139C" w:rsidRPr="00A04CF6" w:rsidRDefault="0016139C" w:rsidP="006D210F">
      <w:pPr>
        <w:pStyle w:val="rvps6"/>
        <w:shd w:val="clear" w:color="auto" w:fill="FFFFFF"/>
        <w:tabs>
          <w:tab w:val="left" w:pos="720"/>
        </w:tabs>
        <w:jc w:val="both"/>
        <w:rPr>
          <w:bCs/>
          <w:lang w:val="sr-Cyrl-CS"/>
        </w:rPr>
      </w:pPr>
      <w:r w:rsidRPr="00A04CF6">
        <w:rPr>
          <w:rStyle w:val="rvts3"/>
          <w:sz w:val="24"/>
          <w:szCs w:val="24"/>
          <w:lang w:val="sr-Cyrl-CS"/>
        </w:rPr>
        <w:t xml:space="preserve"> </w:t>
      </w:r>
      <w:r w:rsidR="00771302" w:rsidRPr="00A04CF6">
        <w:rPr>
          <w:rStyle w:val="rvts3"/>
          <w:sz w:val="24"/>
          <w:szCs w:val="24"/>
          <w:lang w:val="sr-Cyrl-CS"/>
        </w:rPr>
        <w:t xml:space="preserve"> </w:t>
      </w:r>
      <w:r w:rsidR="003B064E" w:rsidRPr="00A04CF6">
        <w:rPr>
          <w:rStyle w:val="rvts3"/>
          <w:sz w:val="24"/>
          <w:szCs w:val="24"/>
          <w:lang w:val="sr-Cyrl-CS"/>
        </w:rPr>
        <w:tab/>
      </w:r>
      <w:r w:rsidR="003B064E" w:rsidRPr="00A04CF6">
        <w:rPr>
          <w:rStyle w:val="rvts3"/>
          <w:sz w:val="24"/>
          <w:szCs w:val="24"/>
          <w:lang w:val="sr-Cyrl-CS"/>
        </w:rPr>
        <w:tab/>
      </w:r>
      <w:r w:rsidRPr="00A04CF6">
        <w:rPr>
          <w:rStyle w:val="rvts3"/>
          <w:sz w:val="24"/>
          <w:szCs w:val="24"/>
          <w:lang w:val="sr-Cyrl-CS"/>
        </w:rPr>
        <w:t>4) нареди извршење других прописаних мера или обавеза у одређеном року.</w:t>
      </w:r>
    </w:p>
    <w:p w:rsidR="0016139C" w:rsidRPr="00A04CF6" w:rsidRDefault="0016139C" w:rsidP="0016139C">
      <w:pPr>
        <w:pStyle w:val="rvps1"/>
        <w:shd w:val="clear" w:color="auto" w:fill="FFFFFF"/>
        <w:rPr>
          <w:bCs/>
          <w:lang w:val="sr-Cyrl-CS"/>
        </w:rPr>
      </w:pPr>
    </w:p>
    <w:p w:rsidR="0016139C" w:rsidRPr="00A04CF6" w:rsidRDefault="00E32097" w:rsidP="00CD7CFA">
      <w:pPr>
        <w:pStyle w:val="NormalWeb"/>
        <w:shd w:val="clear" w:color="auto" w:fill="FFFFFF"/>
        <w:rPr>
          <w:bCs/>
          <w:lang w:val="sr-Cyrl-CS"/>
        </w:rPr>
      </w:pPr>
      <w:r w:rsidRPr="00A04CF6">
        <w:rPr>
          <w:rStyle w:val="rvts2"/>
          <w:bCs/>
          <w:i w:val="0"/>
          <w:sz w:val="24"/>
          <w:szCs w:val="24"/>
          <w:lang w:val="sr-Cyrl-CS"/>
        </w:rPr>
        <w:t>Члан 173</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w:t>
      </w:r>
      <w:r w:rsidR="002D07AD" w:rsidRPr="00A04CF6">
        <w:rPr>
          <w:rStyle w:val="rvts3"/>
          <w:sz w:val="24"/>
          <w:szCs w:val="24"/>
          <w:lang w:val="sr-Cyrl-CS"/>
        </w:rPr>
        <w:tab/>
      </w:r>
      <w:r w:rsidRPr="00A04CF6">
        <w:rPr>
          <w:rStyle w:val="rvts3"/>
          <w:sz w:val="24"/>
          <w:szCs w:val="24"/>
          <w:lang w:val="sr-Cyrl-CS"/>
        </w:rPr>
        <w:t xml:space="preserve">У вршењу инспекцијског надзора рударски инспектор је овлашћен да: </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 утврђене неправилности и недостатке који су током прегледа констатовани, отклоне у року који он одреди;</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2) забрани рад на експлоатацији ако се рударски радови изводе без одобрења за експлоатацију и одобрења за извођење рударских радова;</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3) забрани рад ако се извођење рударских радова не врши према одобреној техничкој документацији;</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lastRenderedPageBreak/>
        <w:t>4) забрани рад ако се приступи коришћењу рударских објеката без издате употребне дозволе;</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 xml:space="preserve">5) нареди да израду и техничку контролу рударских пројеката врше лица која у погледу степена и врсте стручне спреме и радног искуства испуњавају прописане услове и имају овлашћење за обављање тих послова; </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 xml:space="preserve">6) нареди да послове техничког руковођења, стручног надзора, руковања експлозивним средствима и друге стручне послове могу обављати лица која испуњавају прописане услове, имају овлашћење за обављање тих послова и одговарајућу лиценцу; </w:t>
      </w:r>
    </w:p>
    <w:p w:rsidR="0016139C" w:rsidRPr="00A04CF6" w:rsidRDefault="0016139C" w:rsidP="002D07AD">
      <w:pPr>
        <w:pStyle w:val="rvps6"/>
        <w:shd w:val="clear" w:color="auto" w:fill="FFFFFF"/>
        <w:ind w:firstLine="270"/>
        <w:jc w:val="both"/>
        <w:rPr>
          <w:bCs/>
          <w:lang w:val="sr-Cyrl-CS"/>
        </w:rPr>
      </w:pPr>
      <w:r w:rsidRPr="00A04CF6">
        <w:rPr>
          <w:rStyle w:val="rvts3"/>
          <w:sz w:val="24"/>
          <w:szCs w:val="24"/>
          <w:lang w:val="sr-Cyrl-CS"/>
        </w:rPr>
        <w:t>7) забрани рад ако је непосредно угрожена безбедност и здравље запослених;</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8) забрани рад запосленима на радном месту са повећаним ризиком ако нису подвргнути лекарским прегледима;</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9) забрани рад запосленом који није оспособљен за безбедан и здрав рад на радном месту на коме ради;</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10) забрани рад на средствима за рад на којима нису примењене мере безбедности и здравље на раду;</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11) нареди да се уреди безбедност и здравље на раду у складу са специфичностима и опасностима које се могу појавити у привредном субјекту;</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12) нареди организовање послова спасавања у случајевима изненадне опасности по живот и здравље људи и безбедности објеката по утврђеном плану и програму;</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13) нареди да се организује обука радника из области безбедности и здравља на раду и акције спасавања у случајевима изненадне опасности;</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14) нареди да се обезбеде лична заштитна средства и лична заштитна опрема запосленима који исту морају редовно користити;</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15) забрани улаз у магацине, помоћна складишта и спремишта експлозивних средстава, као и руковање експлозивним средствима и минирање у рударству лицима која нису стручно оспособљена;</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16) се редовно врше геодетска мерења, израде геодетских карата и планова са којих се може утврдити стање изведених рударских радова;</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17) нареди израду одговарајуће документације у вези проветравања јама, површинских откопа, енергетске мреже, водоводне мреже као и јамских постројења са основним техничким подацима;</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18) се води књига рударског надзора за сваку јаму, површински коп, бушаће и ремонтно постројење, експлоатационо поље при производњи нафте и гаса, као и за објекте припреме минералних сировина;</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19) поднесе пријаву надлежном органу за учињено кривично дело или привредни преступ и да поднесе захтев за покретање прекршајног поступка;</w:t>
      </w:r>
    </w:p>
    <w:p w:rsidR="0016139C" w:rsidRPr="00A04CF6" w:rsidRDefault="0016139C" w:rsidP="002D07AD">
      <w:pPr>
        <w:pStyle w:val="rvps6"/>
        <w:shd w:val="clear" w:color="auto" w:fill="FFFFFF"/>
        <w:ind w:left="0" w:firstLine="720"/>
        <w:jc w:val="both"/>
        <w:rPr>
          <w:bCs/>
          <w:lang w:val="sr-Cyrl-CS"/>
        </w:rPr>
      </w:pPr>
      <w:r w:rsidRPr="00A04CF6">
        <w:rPr>
          <w:rStyle w:val="rvts3"/>
          <w:sz w:val="24"/>
          <w:szCs w:val="24"/>
          <w:lang w:val="sr-Cyrl-CS"/>
        </w:rPr>
        <w:t>20) обавести надлежни орган за издавање одобрења у складу са овим законом и други орган ако постоје разлози за предузимање мера за које је тај орган надлежан.</w:t>
      </w:r>
    </w:p>
    <w:p w:rsidR="0016139C" w:rsidRPr="00A04CF6" w:rsidRDefault="0016139C" w:rsidP="002D07AD">
      <w:pPr>
        <w:pStyle w:val="rvps6"/>
        <w:shd w:val="clear" w:color="auto" w:fill="FFFFFF"/>
        <w:ind w:firstLine="270"/>
        <w:jc w:val="both"/>
        <w:rPr>
          <w:bCs/>
          <w:lang w:val="sr-Cyrl-CS"/>
        </w:rPr>
      </w:pPr>
      <w:r w:rsidRPr="00A04CF6">
        <w:rPr>
          <w:rStyle w:val="rvts3"/>
          <w:sz w:val="24"/>
          <w:szCs w:val="24"/>
          <w:lang w:val="sr-Cyrl-CS"/>
        </w:rPr>
        <w:t>21) нареди извршење других прописаних мера или обавеза у одређеном року.</w:t>
      </w:r>
    </w:p>
    <w:p w:rsidR="0016139C" w:rsidRPr="00A04CF6" w:rsidRDefault="0016139C" w:rsidP="002D07AD">
      <w:pPr>
        <w:pStyle w:val="rvps1"/>
        <w:shd w:val="clear" w:color="auto" w:fill="FFFFFF"/>
        <w:ind w:firstLine="720"/>
        <w:jc w:val="both"/>
        <w:rPr>
          <w:bCs/>
          <w:lang w:val="sr-Cyrl-CS"/>
        </w:rPr>
      </w:pPr>
      <w:r w:rsidRPr="00A04CF6">
        <w:rPr>
          <w:rStyle w:val="rvts3"/>
          <w:sz w:val="24"/>
          <w:szCs w:val="24"/>
          <w:lang w:val="sr-Cyrl-CS"/>
        </w:rPr>
        <w:t>Носилац експлоатације коме је решењем наложено отклањање недостатака и неправилности у смислу става 1. овог члана дужан је да по њиховом отклањању о томе обавести рударског инспектора у року одређеном решењем, који не може бити дужи од осам дана.</w:t>
      </w:r>
    </w:p>
    <w:p w:rsidR="0016139C" w:rsidRPr="00A04CF6" w:rsidRDefault="0016139C" w:rsidP="0016139C">
      <w:pPr>
        <w:pStyle w:val="rvps1"/>
        <w:shd w:val="clear" w:color="auto" w:fill="FFFFFF"/>
        <w:jc w:val="both"/>
        <w:rPr>
          <w:bCs/>
          <w:lang w:val="sr-Cyrl-CS"/>
        </w:rPr>
      </w:pPr>
    </w:p>
    <w:p w:rsidR="0016139C" w:rsidRPr="00A04CF6" w:rsidRDefault="00E32097" w:rsidP="0016139C">
      <w:pPr>
        <w:pStyle w:val="NormalWeb"/>
        <w:shd w:val="clear" w:color="auto" w:fill="FFFFFF"/>
        <w:rPr>
          <w:bCs/>
          <w:lang w:val="sr-Cyrl-CS"/>
        </w:rPr>
      </w:pPr>
      <w:r w:rsidRPr="00A04CF6">
        <w:rPr>
          <w:rStyle w:val="rvts2"/>
          <w:bCs/>
          <w:i w:val="0"/>
          <w:sz w:val="24"/>
          <w:szCs w:val="24"/>
          <w:lang w:val="sr-Cyrl-CS"/>
        </w:rPr>
        <w:t>Члан 174</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У вршењу надзора над применом мера безбедности и здравља на раду у рударским објектима, геолошки и рударски инспектор има у свему овлашћења и дужности инспектора рада, предвиђене прописима о безбедности и здрављу на раду.</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lastRenderedPageBreak/>
        <w:t>Носилац експлоатације је дужан да омогући инспектору из става 1. овог члана улазак у пословне и погонске просторије, узимање узорака минералних сировина и погонског материјала у циљу испитивања, као и обезбеђивање других доказа.</w:t>
      </w: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E32097" w:rsidP="0016139C">
      <w:pPr>
        <w:pStyle w:val="NormalWeb"/>
        <w:shd w:val="clear" w:color="auto" w:fill="FFFFFF"/>
        <w:rPr>
          <w:bCs/>
          <w:lang w:val="sr-Cyrl-CS"/>
        </w:rPr>
      </w:pPr>
      <w:r w:rsidRPr="00A04CF6">
        <w:rPr>
          <w:rStyle w:val="rvts2"/>
          <w:bCs/>
          <w:i w:val="0"/>
          <w:sz w:val="24"/>
          <w:szCs w:val="24"/>
          <w:lang w:val="sr-Cyrl-CS"/>
        </w:rPr>
        <w:t>Члан 175</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Носилац истраживања или носилац експлоатације, у коме се догоди смртни или групни несрећни случај у току извођења геолошких истраживања или у току извођења експлоатације, дужан је да о томе одмах обавести геолошког или рударског инспектора.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Инспектор из става 1. овог члана је дужан да одмах на лицу места испита узроке смртних и групних несрећних случајева, као и да нареди мере које се без одлагања морају предузети и да у најкраћем року поднесе надлежним органима образложени извештај са мишљењем о узроцима несреће.</w:t>
      </w:r>
    </w:p>
    <w:p w:rsidR="0016139C" w:rsidRPr="00A04CF6" w:rsidRDefault="0016139C" w:rsidP="0016139C">
      <w:pPr>
        <w:pStyle w:val="rvps1"/>
        <w:shd w:val="clear" w:color="auto" w:fill="FFFFFF"/>
        <w:rPr>
          <w:bCs/>
          <w:lang w:val="sr-Cyrl-CS"/>
        </w:rPr>
      </w:pPr>
    </w:p>
    <w:p w:rsidR="0016139C" w:rsidRPr="00A04CF6" w:rsidRDefault="00E32097" w:rsidP="0016139C">
      <w:pPr>
        <w:pStyle w:val="NormalWeb"/>
        <w:shd w:val="clear" w:color="auto" w:fill="FFFFFF"/>
        <w:rPr>
          <w:bCs/>
          <w:lang w:val="sr-Cyrl-CS"/>
        </w:rPr>
      </w:pPr>
      <w:r w:rsidRPr="00A04CF6">
        <w:rPr>
          <w:rStyle w:val="rvts2"/>
          <w:bCs/>
          <w:i w:val="0"/>
          <w:sz w:val="24"/>
          <w:szCs w:val="24"/>
          <w:lang w:val="sr-Cyrl-CS"/>
        </w:rPr>
        <w:t>Члан 176</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Против решења геолошког инспектора, односно рударског инспектора која </w:t>
      </w:r>
      <w:r w:rsidR="0084130B" w:rsidRPr="00A04CF6">
        <w:rPr>
          <w:rStyle w:val="rvts3"/>
          <w:sz w:val="24"/>
          <w:szCs w:val="24"/>
          <w:lang w:val="sr-Cyrl-CS"/>
        </w:rPr>
        <w:t>се доносе у складу са чланом 168</w:t>
      </w:r>
      <w:r w:rsidRPr="00A04CF6">
        <w:rPr>
          <w:rStyle w:val="rvts3"/>
          <w:sz w:val="24"/>
          <w:szCs w:val="24"/>
          <w:lang w:val="sr-Cyrl-CS"/>
        </w:rPr>
        <w:t>. ст. 1. и 2. овог закона може се изјавити жалба министру, у року од 15 дана од дана пријема решења.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Жалба изјављена против решења геолошког, односно рударског инспектора не одлаже извршење решења.</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XIII. КАЗНЕНЕ ОДРЕДБЕ</w:t>
      </w:r>
    </w:p>
    <w:p w:rsidR="0016139C" w:rsidRPr="00A04CF6" w:rsidRDefault="0016139C" w:rsidP="0016139C">
      <w:pPr>
        <w:pStyle w:val="rvps1"/>
        <w:shd w:val="clear" w:color="auto" w:fill="FFFFFF"/>
        <w:rPr>
          <w:bCs/>
          <w:lang w:val="sr-Cyrl-CS"/>
        </w:rPr>
      </w:pPr>
    </w:p>
    <w:p w:rsidR="0016139C" w:rsidRPr="00A04CF6" w:rsidRDefault="0016139C" w:rsidP="0016139C">
      <w:pPr>
        <w:pStyle w:val="NormalWeb"/>
        <w:shd w:val="clear" w:color="auto" w:fill="FFFFFF"/>
        <w:rPr>
          <w:bCs/>
          <w:lang w:val="sr-Cyrl-CS"/>
        </w:rPr>
      </w:pPr>
      <w:r w:rsidRPr="00A04CF6">
        <w:rPr>
          <w:rStyle w:val="rvts6"/>
          <w:bCs/>
          <w:i w:val="0"/>
          <w:color w:val="auto"/>
          <w:sz w:val="24"/>
          <w:szCs w:val="24"/>
          <w:lang w:val="sr-Cyrl-CS"/>
        </w:rPr>
        <w:t>1. Кривична дела</w:t>
      </w:r>
    </w:p>
    <w:p w:rsidR="0016139C" w:rsidRPr="00A04CF6" w:rsidRDefault="0016139C" w:rsidP="0016139C">
      <w:pPr>
        <w:pStyle w:val="rvps1"/>
        <w:shd w:val="clear" w:color="auto" w:fill="FFFFFF"/>
        <w:rPr>
          <w:bCs/>
          <w:lang w:val="sr-Cyrl-CS"/>
        </w:rPr>
      </w:pPr>
    </w:p>
    <w:p w:rsidR="0016139C" w:rsidRPr="00A04CF6" w:rsidRDefault="00E32097" w:rsidP="0016139C">
      <w:pPr>
        <w:pStyle w:val="NormalWeb"/>
        <w:shd w:val="clear" w:color="auto" w:fill="FFFFFF"/>
        <w:rPr>
          <w:bCs/>
          <w:lang w:val="sr-Cyrl-CS"/>
        </w:rPr>
      </w:pPr>
      <w:r w:rsidRPr="00A04CF6">
        <w:rPr>
          <w:rStyle w:val="rvts2"/>
          <w:bCs/>
          <w:i w:val="0"/>
          <w:sz w:val="24"/>
          <w:szCs w:val="24"/>
          <w:lang w:val="sr-Cyrl-CS"/>
        </w:rPr>
        <w:t>Члан 177</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Ко организује или учествује у спровођењу штрајка у јамским просторијама или другим објек</w:t>
      </w:r>
      <w:r w:rsidR="00C34F43" w:rsidRPr="00A04CF6">
        <w:rPr>
          <w:rStyle w:val="rvts3"/>
          <w:sz w:val="24"/>
          <w:szCs w:val="24"/>
          <w:lang w:val="sr-Cyrl-CS"/>
        </w:rPr>
        <w:t>тима и просторијама из члана 1</w:t>
      </w:r>
      <w:r w:rsidR="00150E52" w:rsidRPr="00A04CF6">
        <w:rPr>
          <w:rStyle w:val="rvts3"/>
          <w:sz w:val="24"/>
          <w:szCs w:val="24"/>
          <w:lang w:val="sr-Cyrl-CS"/>
        </w:rPr>
        <w:t>55</w:t>
      </w:r>
      <w:r w:rsidRPr="00A04CF6">
        <w:rPr>
          <w:rStyle w:val="rvts3"/>
          <w:sz w:val="24"/>
          <w:szCs w:val="24"/>
          <w:lang w:val="sr-Cyrl-CS"/>
        </w:rPr>
        <w:t xml:space="preserve">. став 2. овог закона казниће се затвором од једне до пет година. </w:t>
      </w:r>
    </w:p>
    <w:p w:rsidR="0016139C" w:rsidRPr="00A04CF6" w:rsidRDefault="00E32097" w:rsidP="0016139C">
      <w:pPr>
        <w:pStyle w:val="NormalWeb"/>
        <w:shd w:val="clear" w:color="auto" w:fill="FFFFFF"/>
        <w:rPr>
          <w:bCs/>
          <w:lang w:val="sr-Cyrl-CS"/>
        </w:rPr>
      </w:pPr>
      <w:r w:rsidRPr="00A04CF6">
        <w:rPr>
          <w:rStyle w:val="rvts2"/>
          <w:bCs/>
          <w:i w:val="0"/>
          <w:sz w:val="24"/>
          <w:szCs w:val="24"/>
          <w:lang w:val="sr-Cyrl-CS"/>
        </w:rPr>
        <w:t>Члан 178</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Ко у јаму са метаном или другим запаљивим гасом или опасном угљеном прашином или у објекат на нафтном и гасном пољу унесе лако запаљиву материју или друге ствари чије је уношење у такву јаму, одн</w:t>
      </w:r>
      <w:r w:rsidR="00783E49" w:rsidRPr="00A04CF6">
        <w:rPr>
          <w:rStyle w:val="rvts3"/>
          <w:sz w:val="24"/>
          <w:szCs w:val="24"/>
          <w:lang w:val="sr-Cyrl-CS"/>
        </w:rPr>
        <w:t>осно објекат забрањено (члан 135</w:t>
      </w:r>
      <w:r w:rsidRPr="00A04CF6">
        <w:rPr>
          <w:rStyle w:val="rvts3"/>
          <w:sz w:val="24"/>
          <w:szCs w:val="24"/>
          <w:lang w:val="sr-Cyrl-CS"/>
        </w:rPr>
        <w:t>. став 1), казниће се затвором од једне до пет година.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За покушај дела из става 1. овог члана, учинилац ће се казнити.</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Ако је дело из ст. 1. и 2. овог члана учињено из нехата, учинилац ће се казнити новчаном казном или затвором до једне године.</w:t>
      </w:r>
    </w:p>
    <w:p w:rsidR="0016139C" w:rsidRPr="00A04CF6" w:rsidRDefault="0016139C" w:rsidP="0016139C">
      <w:pPr>
        <w:pStyle w:val="rvps1"/>
        <w:shd w:val="clear" w:color="auto" w:fill="FFFFFF"/>
        <w:jc w:val="both"/>
        <w:rPr>
          <w:bCs/>
          <w:lang w:val="sr-Cyrl-CS"/>
        </w:rPr>
      </w:pPr>
    </w:p>
    <w:p w:rsidR="0016139C" w:rsidRPr="00A04CF6" w:rsidRDefault="005C4B6B" w:rsidP="0016139C">
      <w:pPr>
        <w:pStyle w:val="NormalWeb"/>
        <w:shd w:val="clear" w:color="auto" w:fill="FFFFFF"/>
        <w:rPr>
          <w:bCs/>
          <w:lang w:val="sr-Cyrl-CS"/>
        </w:rPr>
      </w:pPr>
      <w:r w:rsidRPr="00A04CF6">
        <w:rPr>
          <w:rStyle w:val="rvts2"/>
          <w:bCs/>
          <w:i w:val="0"/>
          <w:sz w:val="24"/>
          <w:szCs w:val="24"/>
          <w:lang w:val="sr-Cyrl-CS"/>
        </w:rPr>
        <w:t>Члан 179</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Ко се, улазећи по било ком основу у магацин, складиште или спремиште експлозивних средстава, не придржава прописаних мера безбедн</w:t>
      </w:r>
      <w:r w:rsidR="009C2001" w:rsidRPr="00A04CF6">
        <w:rPr>
          <w:rStyle w:val="rvts3"/>
          <w:sz w:val="24"/>
          <w:szCs w:val="24"/>
          <w:lang w:val="sr-Cyrl-CS"/>
        </w:rPr>
        <w:t>ости и здравља на раду (члан 135</w:t>
      </w:r>
      <w:r w:rsidRPr="00A04CF6">
        <w:rPr>
          <w:rStyle w:val="rvts3"/>
          <w:sz w:val="24"/>
          <w:szCs w:val="24"/>
          <w:lang w:val="sr-Cyrl-CS"/>
        </w:rPr>
        <w:t>. став 3), казниће се затвором од једне до пет година.</w:t>
      </w:r>
    </w:p>
    <w:p w:rsidR="0016139C" w:rsidRPr="00A04CF6" w:rsidRDefault="0016139C" w:rsidP="0016139C">
      <w:pPr>
        <w:pStyle w:val="NormalWeb"/>
        <w:shd w:val="clear" w:color="auto" w:fill="FFFFFF"/>
        <w:rPr>
          <w:rStyle w:val="rvts6"/>
          <w:bCs/>
          <w:i w:val="0"/>
          <w:color w:val="auto"/>
          <w:sz w:val="24"/>
          <w:szCs w:val="24"/>
          <w:lang w:val="sr-Cyrl-CS"/>
        </w:rPr>
      </w:pPr>
    </w:p>
    <w:p w:rsidR="0016139C" w:rsidRPr="00A04CF6" w:rsidRDefault="0016139C" w:rsidP="0016139C">
      <w:pPr>
        <w:pStyle w:val="NormalWeb"/>
        <w:shd w:val="clear" w:color="auto" w:fill="FFFFFF"/>
        <w:rPr>
          <w:rStyle w:val="rvts6"/>
          <w:bCs/>
          <w:i w:val="0"/>
          <w:color w:val="auto"/>
          <w:sz w:val="24"/>
          <w:szCs w:val="24"/>
          <w:lang w:val="sr-Cyrl-CS"/>
        </w:rPr>
      </w:pPr>
      <w:r w:rsidRPr="00A04CF6">
        <w:rPr>
          <w:rStyle w:val="rvts6"/>
          <w:bCs/>
          <w:i w:val="0"/>
          <w:color w:val="auto"/>
          <w:sz w:val="24"/>
          <w:szCs w:val="24"/>
          <w:lang w:val="sr-Cyrl-CS"/>
        </w:rPr>
        <w:t>2. Привредни преступи</w:t>
      </w:r>
    </w:p>
    <w:p w:rsidR="00025487" w:rsidRPr="00A04CF6" w:rsidRDefault="00025487" w:rsidP="0016139C">
      <w:pPr>
        <w:pStyle w:val="NormalWeb"/>
        <w:shd w:val="clear" w:color="auto" w:fill="FFFFFF"/>
        <w:rPr>
          <w:bCs/>
          <w:lang w:val="sr-Cyrl-CS"/>
        </w:rPr>
      </w:pPr>
    </w:p>
    <w:p w:rsidR="0016139C" w:rsidRPr="00A04CF6" w:rsidRDefault="005C4B6B" w:rsidP="0016139C">
      <w:pPr>
        <w:pStyle w:val="NormalWeb"/>
        <w:shd w:val="clear" w:color="auto" w:fill="FFFFFF"/>
        <w:rPr>
          <w:bCs/>
          <w:lang w:val="sr-Cyrl-CS"/>
        </w:rPr>
      </w:pPr>
      <w:r w:rsidRPr="00A04CF6">
        <w:rPr>
          <w:rStyle w:val="rvts2"/>
          <w:bCs/>
          <w:i w:val="0"/>
          <w:sz w:val="24"/>
          <w:szCs w:val="24"/>
          <w:lang w:val="sr-Cyrl-CS"/>
        </w:rPr>
        <w:t>Члан 180</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150"/>
        <w:jc w:val="both"/>
        <w:rPr>
          <w:bCs/>
          <w:lang w:val="sr-Cyrl-CS"/>
        </w:rPr>
      </w:pPr>
      <w:r w:rsidRPr="00A04CF6">
        <w:rPr>
          <w:rStyle w:val="rvts3"/>
          <w:sz w:val="24"/>
          <w:szCs w:val="24"/>
          <w:lang w:val="sr-Cyrl-CS"/>
        </w:rPr>
        <w:t xml:space="preserve">   </w:t>
      </w:r>
      <w:r w:rsidR="00D37F00" w:rsidRPr="00A04CF6">
        <w:rPr>
          <w:rStyle w:val="rvts3"/>
          <w:sz w:val="24"/>
          <w:szCs w:val="24"/>
          <w:lang w:val="sr-Cyrl-CS"/>
        </w:rPr>
        <w:tab/>
      </w:r>
      <w:r w:rsidRPr="00A04CF6">
        <w:rPr>
          <w:rStyle w:val="rvts3"/>
          <w:sz w:val="24"/>
          <w:szCs w:val="24"/>
          <w:lang w:val="sr-Cyrl-CS"/>
        </w:rPr>
        <w:t xml:space="preserve">Новчаном казном </w:t>
      </w:r>
      <w:r w:rsidRPr="00A04CF6">
        <w:rPr>
          <w:rStyle w:val="rvts3"/>
          <w:color w:val="auto"/>
          <w:sz w:val="24"/>
          <w:szCs w:val="24"/>
          <w:lang w:val="sr-Cyrl-CS"/>
        </w:rPr>
        <w:t xml:space="preserve">од 1.500.000 до 3.000.000 </w:t>
      </w:r>
      <w:r w:rsidRPr="00A04CF6">
        <w:rPr>
          <w:rStyle w:val="rvts3"/>
          <w:sz w:val="24"/>
          <w:szCs w:val="24"/>
          <w:lang w:val="sr-Cyrl-CS"/>
        </w:rPr>
        <w:t xml:space="preserve">динара за привредни преступ казниће се привредно друштво, односно друго правно лице и предузетник, ако: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lastRenderedPageBreak/>
        <w:t xml:space="preserve">   </w:t>
      </w:r>
      <w:r w:rsidR="00D37F00" w:rsidRPr="00A04CF6">
        <w:rPr>
          <w:rStyle w:val="rvts3"/>
          <w:sz w:val="24"/>
          <w:szCs w:val="24"/>
          <w:lang w:val="sr-Cyrl-CS"/>
        </w:rPr>
        <w:tab/>
      </w:r>
      <w:r w:rsidRPr="00A04CF6">
        <w:rPr>
          <w:rStyle w:val="rvts3"/>
          <w:sz w:val="24"/>
          <w:szCs w:val="24"/>
          <w:lang w:val="sr-Cyrl-CS"/>
        </w:rPr>
        <w:t xml:space="preserve"> 1) врши израду пројеката геолошких истраживања и завршних извештаја о резултатима геолошких истраживања, односно изводи геолошка истраживања, а не испуњава услове за вршење тих послова (члан 22. став 1);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D37F00" w:rsidRPr="00A04CF6">
        <w:rPr>
          <w:rStyle w:val="rvts3"/>
          <w:sz w:val="24"/>
          <w:szCs w:val="24"/>
          <w:lang w:val="sr-Cyrl-CS"/>
        </w:rPr>
        <w:tab/>
      </w:r>
      <w:r w:rsidRPr="00A04CF6">
        <w:rPr>
          <w:rStyle w:val="rvts3"/>
          <w:sz w:val="24"/>
          <w:szCs w:val="24"/>
          <w:lang w:val="sr-Cyrl-CS"/>
        </w:rPr>
        <w:t xml:space="preserve"> 2) послове руковођења израдом пројеката геолошких истраживања и завршних извештаја о резултатима геолошких истраживања и руковођење геолошким истраживањима повери супротно прописаним условима (члан 22. став 2);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D37F00" w:rsidRPr="00A04CF6">
        <w:rPr>
          <w:rStyle w:val="rvts3"/>
          <w:sz w:val="24"/>
          <w:szCs w:val="24"/>
          <w:lang w:val="sr-Cyrl-CS"/>
        </w:rPr>
        <w:tab/>
      </w:r>
      <w:r w:rsidRPr="00A04CF6">
        <w:rPr>
          <w:rStyle w:val="rvts3"/>
          <w:sz w:val="24"/>
          <w:szCs w:val="24"/>
          <w:lang w:val="sr-Cyrl-CS"/>
        </w:rPr>
        <w:t xml:space="preserve"> 3) геолошка истраживања не изводи према пројекту геолошких истраживања (члан 24. став 1);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D37F00" w:rsidRPr="00A04CF6">
        <w:rPr>
          <w:rStyle w:val="rvts3"/>
          <w:sz w:val="24"/>
          <w:szCs w:val="24"/>
          <w:lang w:val="sr-Cyrl-CS"/>
        </w:rPr>
        <w:tab/>
      </w:r>
      <w:r w:rsidRPr="00A04CF6">
        <w:rPr>
          <w:rStyle w:val="rvts3"/>
          <w:sz w:val="24"/>
          <w:szCs w:val="24"/>
          <w:lang w:val="sr-Cyrl-CS"/>
        </w:rPr>
        <w:t xml:space="preserve">4) не врши техничку контролу пројекта геолошких истраживања под условима и на начин прописан законом у складу са чланом 25. овог закона; </w:t>
      </w:r>
    </w:p>
    <w:p w:rsidR="0016139C" w:rsidRPr="00A04CF6" w:rsidRDefault="0016139C" w:rsidP="00D37F00">
      <w:pPr>
        <w:pStyle w:val="rvps6"/>
        <w:shd w:val="clear" w:color="auto" w:fill="FFFFFF"/>
        <w:ind w:left="0" w:firstLine="720"/>
        <w:jc w:val="both"/>
        <w:rPr>
          <w:bCs/>
          <w:lang w:val="sr-Cyrl-CS"/>
        </w:rPr>
      </w:pPr>
      <w:r w:rsidRPr="00A04CF6">
        <w:rPr>
          <w:rStyle w:val="rvts3"/>
          <w:sz w:val="24"/>
          <w:szCs w:val="24"/>
          <w:lang w:val="sr-Cyrl-CS"/>
        </w:rPr>
        <w:t xml:space="preserve">5) не обезбеди вршење стручног надзора над извођењем геолошких истраживања у складу са чланом 27. овог закона;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D37F00" w:rsidRPr="00A04CF6">
        <w:rPr>
          <w:rStyle w:val="rvts3"/>
          <w:sz w:val="24"/>
          <w:szCs w:val="24"/>
          <w:lang w:val="sr-Cyrl-CS"/>
        </w:rPr>
        <w:tab/>
      </w:r>
      <w:r w:rsidRPr="00A04CF6">
        <w:rPr>
          <w:rStyle w:val="rvts3"/>
          <w:sz w:val="24"/>
          <w:szCs w:val="24"/>
          <w:lang w:val="sr-Cyrl-CS"/>
        </w:rPr>
        <w:t xml:space="preserve">6) не врши техничку контролу завршног извештаја под условима и на начин прописан у члану 28. овог закона;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D37F00" w:rsidRPr="00A04CF6">
        <w:rPr>
          <w:rStyle w:val="rvts3"/>
          <w:sz w:val="24"/>
          <w:szCs w:val="24"/>
          <w:lang w:val="sr-Cyrl-CS"/>
        </w:rPr>
        <w:tab/>
      </w:r>
      <w:r w:rsidRPr="00A04CF6">
        <w:rPr>
          <w:rStyle w:val="rvts3"/>
          <w:sz w:val="24"/>
          <w:szCs w:val="24"/>
          <w:lang w:val="sr-Cyrl-CS"/>
        </w:rPr>
        <w:t xml:space="preserve"> 7) изводи геолошка истраживања без одобрења за истраживање (члан 30. став 1. и члан 31. став 1); </w:t>
      </w:r>
    </w:p>
    <w:p w:rsidR="0016139C" w:rsidRPr="00A04CF6" w:rsidRDefault="0016139C" w:rsidP="0016139C">
      <w:pPr>
        <w:pStyle w:val="rvps6"/>
        <w:shd w:val="clear" w:color="auto" w:fill="FFFFFF"/>
        <w:ind w:left="0" w:firstLine="142"/>
        <w:jc w:val="both"/>
        <w:rPr>
          <w:lang w:val="sr-Cyrl-CS"/>
        </w:rPr>
      </w:pPr>
      <w:r w:rsidRPr="00A04CF6">
        <w:rPr>
          <w:lang w:val="sr-Cyrl-CS"/>
        </w:rPr>
        <w:t xml:space="preserve">  </w:t>
      </w:r>
      <w:r w:rsidR="00CE4BB9" w:rsidRPr="00A04CF6">
        <w:rPr>
          <w:lang w:val="sr-Cyrl-CS"/>
        </w:rPr>
        <w:t xml:space="preserve"> </w:t>
      </w:r>
      <w:r w:rsidR="00D37F00" w:rsidRPr="00A04CF6">
        <w:rPr>
          <w:lang w:val="sr-Cyrl-CS"/>
        </w:rPr>
        <w:tab/>
      </w:r>
      <w:r w:rsidRPr="00A04CF6">
        <w:rPr>
          <w:lang w:val="sr-Cyrl-CS"/>
        </w:rPr>
        <w:t xml:space="preserve">8) </w:t>
      </w:r>
      <w:r w:rsidR="00025487" w:rsidRPr="00A04CF6">
        <w:rPr>
          <w:lang w:val="sr-Cyrl-CS"/>
        </w:rPr>
        <w:t>узме већу количину минералних сировина за геолошко истраживањ</w:t>
      </w:r>
      <w:r w:rsidR="00A10A83" w:rsidRPr="00A04CF6">
        <w:rPr>
          <w:lang w:val="sr-Cyrl-CS"/>
        </w:rPr>
        <w:t>е од одобрене количине (члан 45</w:t>
      </w:r>
      <w:r w:rsidR="00025487" w:rsidRPr="00A04CF6">
        <w:rPr>
          <w:lang w:val="sr-Cyrl-CS"/>
        </w:rPr>
        <w:t xml:space="preserve">); </w:t>
      </w:r>
    </w:p>
    <w:p w:rsidR="0016139C" w:rsidRPr="00A04CF6" w:rsidRDefault="0016139C" w:rsidP="0016139C">
      <w:pPr>
        <w:pStyle w:val="rvps6"/>
        <w:shd w:val="clear" w:color="auto" w:fill="FFFFFF"/>
        <w:jc w:val="both"/>
        <w:rPr>
          <w:rStyle w:val="rvts3"/>
          <w:sz w:val="24"/>
          <w:szCs w:val="24"/>
          <w:lang w:val="sr-Cyrl-CS"/>
        </w:rPr>
      </w:pPr>
      <w:r w:rsidRPr="00A04CF6">
        <w:rPr>
          <w:rStyle w:val="rvts3"/>
          <w:sz w:val="24"/>
          <w:szCs w:val="24"/>
          <w:lang w:val="sr-Cyrl-CS"/>
        </w:rPr>
        <w:t xml:space="preserve"> </w:t>
      </w:r>
      <w:r w:rsidR="00CE4BB9" w:rsidRPr="00A04CF6">
        <w:rPr>
          <w:rStyle w:val="rvts3"/>
          <w:sz w:val="24"/>
          <w:szCs w:val="24"/>
          <w:lang w:val="sr-Cyrl-CS"/>
        </w:rPr>
        <w:t xml:space="preserve"> </w:t>
      </w:r>
      <w:r w:rsidR="00D37F00" w:rsidRPr="00A04CF6">
        <w:rPr>
          <w:rStyle w:val="rvts3"/>
          <w:sz w:val="24"/>
          <w:szCs w:val="24"/>
          <w:lang w:val="sr-Cyrl-CS"/>
        </w:rPr>
        <w:tab/>
      </w:r>
      <w:r w:rsidR="00D37F00" w:rsidRPr="00A04CF6">
        <w:rPr>
          <w:rStyle w:val="rvts3"/>
          <w:sz w:val="24"/>
          <w:szCs w:val="24"/>
          <w:lang w:val="sr-Cyrl-CS"/>
        </w:rPr>
        <w:tab/>
      </w:r>
      <w:r w:rsidRPr="00A04CF6">
        <w:rPr>
          <w:rStyle w:val="rvts3"/>
          <w:sz w:val="24"/>
          <w:szCs w:val="24"/>
          <w:lang w:val="sr-Cyrl-CS"/>
        </w:rPr>
        <w:t xml:space="preserve"> 9) </w:t>
      </w:r>
      <w:r w:rsidR="00EC3430" w:rsidRPr="00A04CF6">
        <w:rPr>
          <w:rStyle w:val="rvts3"/>
          <w:sz w:val="24"/>
          <w:szCs w:val="24"/>
          <w:lang w:val="sr-Cyrl-CS"/>
        </w:rPr>
        <w:t>не поступи у складу са чланом 50</w:t>
      </w:r>
      <w:r w:rsidRPr="00A04CF6">
        <w:rPr>
          <w:rStyle w:val="rvts3"/>
          <w:sz w:val="24"/>
          <w:szCs w:val="24"/>
          <w:lang w:val="sr-Cyrl-CS"/>
        </w:rPr>
        <w:t xml:space="preserve">. овог закона; </w:t>
      </w:r>
    </w:p>
    <w:p w:rsidR="0016139C" w:rsidRPr="00A04CF6" w:rsidRDefault="0016139C" w:rsidP="0016139C">
      <w:pPr>
        <w:pStyle w:val="rvps6"/>
        <w:shd w:val="clear" w:color="auto" w:fill="FFFFFF"/>
        <w:ind w:left="0" w:firstLine="150"/>
        <w:jc w:val="both"/>
        <w:rPr>
          <w:rStyle w:val="rvts3"/>
          <w:color w:val="auto"/>
          <w:sz w:val="24"/>
          <w:szCs w:val="24"/>
          <w:lang w:val="sr-Cyrl-CS"/>
        </w:rPr>
      </w:pPr>
      <w:r w:rsidRPr="00A04CF6">
        <w:rPr>
          <w:rStyle w:val="rvts3"/>
          <w:color w:val="auto"/>
          <w:sz w:val="24"/>
          <w:szCs w:val="24"/>
          <w:lang w:val="sr-Cyrl-CS"/>
        </w:rPr>
        <w:t xml:space="preserve"> </w:t>
      </w:r>
      <w:r w:rsidR="00CE4BB9" w:rsidRPr="00A04CF6">
        <w:rPr>
          <w:rStyle w:val="rvts3"/>
          <w:color w:val="auto"/>
          <w:sz w:val="24"/>
          <w:szCs w:val="24"/>
          <w:lang w:val="sr-Cyrl-CS"/>
        </w:rPr>
        <w:t xml:space="preserve"> </w:t>
      </w:r>
      <w:r w:rsidR="00D37F00" w:rsidRPr="00A04CF6">
        <w:rPr>
          <w:rStyle w:val="rvts3"/>
          <w:color w:val="auto"/>
          <w:sz w:val="24"/>
          <w:szCs w:val="24"/>
          <w:lang w:val="sr-Cyrl-CS"/>
        </w:rPr>
        <w:tab/>
      </w:r>
      <w:r w:rsidRPr="00A04CF6">
        <w:rPr>
          <w:rStyle w:val="rvts3"/>
          <w:color w:val="auto"/>
          <w:sz w:val="24"/>
          <w:szCs w:val="24"/>
          <w:lang w:val="sr-Cyrl-CS"/>
        </w:rPr>
        <w:t>10) не води књигу о стању ресурса и резерви минералних сировина, ресурса и резерви подземних вода и геотермалних ресурса или о стању тих ресурса и резе</w:t>
      </w:r>
      <w:r w:rsidR="001A000B" w:rsidRPr="00A04CF6">
        <w:rPr>
          <w:rStyle w:val="rvts3"/>
          <w:color w:val="auto"/>
          <w:sz w:val="24"/>
          <w:szCs w:val="24"/>
          <w:lang w:val="sr-Cyrl-CS"/>
        </w:rPr>
        <w:t>рви не доставља податке (члан 53</w:t>
      </w:r>
      <w:r w:rsidRPr="00A04CF6">
        <w:rPr>
          <w:rStyle w:val="rvts3"/>
          <w:color w:val="auto"/>
          <w:sz w:val="24"/>
          <w:szCs w:val="24"/>
          <w:lang w:val="sr-Cyrl-CS"/>
        </w:rPr>
        <w:t xml:space="preserve">. став 1). </w:t>
      </w:r>
    </w:p>
    <w:p w:rsidR="0016139C" w:rsidRPr="00A04CF6" w:rsidRDefault="001F39EA" w:rsidP="0016139C">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w:t>
      </w:r>
      <w:r w:rsidR="00CE4BB9" w:rsidRPr="00A04CF6">
        <w:rPr>
          <w:rFonts w:ascii="Times New Roman" w:hAnsi="Times New Roman" w:cs="Times New Roman"/>
          <w:sz w:val="24"/>
          <w:szCs w:val="24"/>
        </w:rPr>
        <w:t xml:space="preserve"> </w:t>
      </w:r>
      <w:r w:rsidR="00D37F00" w:rsidRPr="00A04CF6">
        <w:rPr>
          <w:rFonts w:ascii="Times New Roman" w:hAnsi="Times New Roman" w:cs="Times New Roman"/>
          <w:sz w:val="24"/>
          <w:szCs w:val="24"/>
        </w:rPr>
        <w:t xml:space="preserve">        </w:t>
      </w:r>
      <w:r w:rsidR="00025487" w:rsidRPr="00A04CF6">
        <w:rPr>
          <w:rFonts w:ascii="Times New Roman" w:hAnsi="Times New Roman" w:cs="Times New Roman"/>
          <w:sz w:val="24"/>
          <w:szCs w:val="24"/>
        </w:rPr>
        <w:t>11) не врше примењена инжењерскогеолошка-геотехничка истраживања за потребе просторног и урбанистичког планирања, пројектовања и изградње грађевинских, рударских и д</w:t>
      </w:r>
      <w:r w:rsidR="00C8625F" w:rsidRPr="00A04CF6">
        <w:rPr>
          <w:rFonts w:ascii="Times New Roman" w:hAnsi="Times New Roman" w:cs="Times New Roman"/>
          <w:sz w:val="24"/>
          <w:szCs w:val="24"/>
        </w:rPr>
        <w:t>ругих објеката (члан 21. став 2</w:t>
      </w:r>
      <w:r w:rsidR="00025487" w:rsidRPr="00A04CF6">
        <w:rPr>
          <w:rFonts w:ascii="Times New Roman" w:hAnsi="Times New Roman" w:cs="Times New Roman"/>
          <w:sz w:val="24"/>
          <w:szCs w:val="24"/>
        </w:rPr>
        <w:t xml:space="preserve">); </w:t>
      </w:r>
    </w:p>
    <w:p w:rsidR="0016139C" w:rsidRPr="00A04CF6" w:rsidRDefault="00C41309" w:rsidP="0016139C">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w:t>
      </w:r>
      <w:r w:rsidR="00D37F00"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12) </w:t>
      </w:r>
      <w:r w:rsidR="00025487" w:rsidRPr="00A04CF6">
        <w:rPr>
          <w:rFonts w:ascii="Times New Roman" w:hAnsi="Times New Roman" w:cs="Times New Roman"/>
          <w:sz w:val="24"/>
          <w:szCs w:val="24"/>
        </w:rPr>
        <w:t xml:space="preserve">изводе геолошка истраживања без одобрења </w:t>
      </w:r>
      <w:r w:rsidR="004C4B2D" w:rsidRPr="00A04CF6">
        <w:rPr>
          <w:rFonts w:ascii="Times New Roman" w:hAnsi="Times New Roman" w:cs="Times New Roman"/>
          <w:sz w:val="24"/>
          <w:szCs w:val="24"/>
        </w:rPr>
        <w:t>за истраживање (члан 30. став 1.  и члан 31. став 1</w:t>
      </w:r>
      <w:r w:rsidR="00025487" w:rsidRPr="00A04CF6">
        <w:rPr>
          <w:rFonts w:ascii="Times New Roman" w:hAnsi="Times New Roman" w:cs="Times New Roman"/>
          <w:sz w:val="24"/>
          <w:szCs w:val="24"/>
        </w:rPr>
        <w:t xml:space="preserve">); </w:t>
      </w:r>
    </w:p>
    <w:p w:rsidR="0016139C" w:rsidRPr="00A04CF6" w:rsidRDefault="00C41309" w:rsidP="0016139C">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w:t>
      </w:r>
      <w:r w:rsidR="00AC2CB3"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13) </w:t>
      </w:r>
      <w:r w:rsidR="00025487" w:rsidRPr="00A04CF6">
        <w:rPr>
          <w:rFonts w:ascii="Times New Roman" w:hAnsi="Times New Roman" w:cs="Times New Roman"/>
          <w:sz w:val="24"/>
          <w:szCs w:val="24"/>
        </w:rPr>
        <w:t>врши наставак геолошких истраживања без одобр</w:t>
      </w:r>
      <w:r w:rsidR="009D05B1" w:rsidRPr="00A04CF6">
        <w:rPr>
          <w:rFonts w:ascii="Times New Roman" w:hAnsi="Times New Roman" w:cs="Times New Roman"/>
          <w:sz w:val="24"/>
          <w:szCs w:val="24"/>
        </w:rPr>
        <w:t>ења (члан 38</w:t>
      </w:r>
      <w:r w:rsidR="00025487" w:rsidRPr="00A04CF6">
        <w:rPr>
          <w:rFonts w:ascii="Times New Roman" w:hAnsi="Times New Roman" w:cs="Times New Roman"/>
          <w:sz w:val="24"/>
          <w:szCs w:val="24"/>
        </w:rPr>
        <w:t xml:space="preserve">); </w:t>
      </w:r>
    </w:p>
    <w:p w:rsidR="0016139C" w:rsidRPr="00A04CF6" w:rsidRDefault="00025487" w:rsidP="0016139C">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w:t>
      </w:r>
      <w:r w:rsidR="00AC2CB3" w:rsidRPr="00A04CF6">
        <w:rPr>
          <w:rFonts w:ascii="Times New Roman" w:hAnsi="Times New Roman" w:cs="Times New Roman"/>
          <w:sz w:val="24"/>
          <w:szCs w:val="24"/>
        </w:rPr>
        <w:t xml:space="preserve">       </w:t>
      </w:r>
      <w:r w:rsidRPr="00A04CF6">
        <w:rPr>
          <w:rFonts w:ascii="Times New Roman" w:hAnsi="Times New Roman" w:cs="Times New Roman"/>
          <w:sz w:val="24"/>
          <w:szCs w:val="24"/>
        </w:rPr>
        <w:t xml:space="preserve"> 14) врши инжењерскогеолошко-геотехничка истражив</w:t>
      </w:r>
      <w:r w:rsidR="005A6A37" w:rsidRPr="00A04CF6">
        <w:rPr>
          <w:rFonts w:ascii="Times New Roman" w:hAnsi="Times New Roman" w:cs="Times New Roman"/>
          <w:sz w:val="24"/>
          <w:szCs w:val="24"/>
        </w:rPr>
        <w:t>ања без пријаве радова (члан 32.</w:t>
      </w:r>
      <w:r w:rsidR="00C8625F" w:rsidRPr="00A04CF6">
        <w:rPr>
          <w:rFonts w:ascii="Times New Roman" w:hAnsi="Times New Roman" w:cs="Times New Roman"/>
          <w:sz w:val="24"/>
          <w:szCs w:val="24"/>
        </w:rPr>
        <w:t xml:space="preserve"> став 2</w:t>
      </w:r>
      <w:r w:rsidRPr="00A04CF6">
        <w:rPr>
          <w:rFonts w:ascii="Times New Roman" w:hAnsi="Times New Roman" w:cs="Times New Roman"/>
          <w:sz w:val="24"/>
          <w:szCs w:val="24"/>
        </w:rPr>
        <w:t xml:space="preserve">); </w:t>
      </w:r>
    </w:p>
    <w:p w:rsidR="0016139C" w:rsidRPr="00A04CF6" w:rsidRDefault="004C4B2D" w:rsidP="0016139C">
      <w:pPr>
        <w:pStyle w:val="NoSpacing"/>
        <w:ind w:firstLine="0"/>
        <w:rPr>
          <w:rFonts w:ascii="Times New Roman" w:hAnsi="Times New Roman" w:cs="Times New Roman"/>
          <w:sz w:val="24"/>
          <w:szCs w:val="24"/>
        </w:rPr>
      </w:pPr>
      <w:r w:rsidRPr="00A04CF6">
        <w:rPr>
          <w:rFonts w:ascii="Times New Roman" w:hAnsi="Times New Roman" w:cs="Times New Roman"/>
          <w:sz w:val="24"/>
          <w:szCs w:val="24"/>
        </w:rPr>
        <w:t xml:space="preserve">     </w:t>
      </w:r>
      <w:r w:rsidR="00AC2CB3" w:rsidRPr="00A04CF6">
        <w:rPr>
          <w:rFonts w:ascii="Times New Roman" w:hAnsi="Times New Roman" w:cs="Times New Roman"/>
          <w:sz w:val="24"/>
          <w:szCs w:val="24"/>
        </w:rPr>
        <w:t xml:space="preserve">       </w:t>
      </w:r>
      <w:r w:rsidR="00025487" w:rsidRPr="00A04CF6">
        <w:rPr>
          <w:rFonts w:ascii="Times New Roman" w:hAnsi="Times New Roman" w:cs="Times New Roman"/>
          <w:sz w:val="24"/>
          <w:szCs w:val="24"/>
        </w:rPr>
        <w:t xml:space="preserve">15) врши геолошка истраживања геотермалних ресурса за потребе </w:t>
      </w:r>
      <w:r w:rsidR="00025487" w:rsidRPr="00A04CF6">
        <w:rPr>
          <w:rFonts w:ascii="Times New Roman" w:hAnsi="Times New Roman" w:cs="Times New Roman"/>
          <w:noProof/>
          <w:sz w:val="24"/>
          <w:szCs w:val="24"/>
        </w:rPr>
        <w:t>снабдевања</w:t>
      </w:r>
      <w:r w:rsidR="00025487" w:rsidRPr="00A04CF6">
        <w:rPr>
          <w:rFonts w:ascii="Times New Roman" w:hAnsi="Times New Roman" w:cs="Times New Roman"/>
          <w:bCs/>
          <w:sz w:val="24"/>
          <w:szCs w:val="24"/>
        </w:rPr>
        <w:t xml:space="preserve"> топлотнoм енергијом </w:t>
      </w:r>
      <w:r w:rsidR="00025487" w:rsidRPr="00A04CF6">
        <w:rPr>
          <w:rFonts w:ascii="Times New Roman" w:hAnsi="Times New Roman" w:cs="Times New Roman"/>
          <w:sz w:val="24"/>
          <w:szCs w:val="24"/>
        </w:rPr>
        <w:t>породичног домаћинстава физичког лица без</w:t>
      </w:r>
      <w:r w:rsidR="005D612D" w:rsidRPr="00A04CF6">
        <w:rPr>
          <w:rFonts w:ascii="Times New Roman" w:hAnsi="Times New Roman" w:cs="Times New Roman"/>
          <w:sz w:val="24"/>
          <w:szCs w:val="24"/>
        </w:rPr>
        <w:t xml:space="preserve"> пријаве радова (члан 33.</w:t>
      </w:r>
      <w:r w:rsidR="00C8625F" w:rsidRPr="00A04CF6">
        <w:rPr>
          <w:rFonts w:ascii="Times New Roman" w:hAnsi="Times New Roman" w:cs="Times New Roman"/>
          <w:sz w:val="24"/>
          <w:szCs w:val="24"/>
        </w:rPr>
        <w:t xml:space="preserve"> став 2</w:t>
      </w:r>
      <w:r w:rsidR="00025487" w:rsidRPr="00A04CF6">
        <w:rPr>
          <w:rFonts w:ascii="Times New Roman" w:hAnsi="Times New Roman" w:cs="Times New Roman"/>
          <w:sz w:val="24"/>
          <w:szCs w:val="24"/>
        </w:rPr>
        <w:t xml:space="preserve">); </w:t>
      </w:r>
    </w:p>
    <w:p w:rsidR="0016139C" w:rsidRPr="00A04CF6" w:rsidRDefault="00025487" w:rsidP="0016139C">
      <w:pPr>
        <w:pStyle w:val="NoSpacing"/>
        <w:ind w:firstLine="0"/>
        <w:rPr>
          <w:rFonts w:ascii="Times New Roman" w:hAnsi="Times New Roman" w:cs="Times New Roman"/>
          <w:sz w:val="24"/>
          <w:szCs w:val="24"/>
        </w:rPr>
      </w:pPr>
      <w:r w:rsidRPr="00A04CF6">
        <w:rPr>
          <w:rFonts w:ascii="Times New Roman" w:hAnsi="Times New Roman" w:cs="Times New Roman"/>
          <w:noProof/>
          <w:sz w:val="24"/>
          <w:szCs w:val="24"/>
        </w:rPr>
        <w:t xml:space="preserve">        </w:t>
      </w:r>
      <w:r w:rsidR="00A35280" w:rsidRPr="00A04CF6">
        <w:rPr>
          <w:rFonts w:ascii="Times New Roman" w:hAnsi="Times New Roman" w:cs="Times New Roman"/>
          <w:noProof/>
          <w:sz w:val="24"/>
          <w:szCs w:val="24"/>
        </w:rPr>
        <w:t xml:space="preserve">    </w:t>
      </w:r>
      <w:r w:rsidRPr="00A04CF6">
        <w:rPr>
          <w:rFonts w:ascii="Times New Roman" w:hAnsi="Times New Roman" w:cs="Times New Roman"/>
          <w:noProof/>
          <w:sz w:val="24"/>
          <w:szCs w:val="24"/>
        </w:rPr>
        <w:t xml:space="preserve">16) врши задржавање права на истражни простор у циљу припреме документације за одобрење за експлоатацију </w:t>
      </w:r>
      <w:r w:rsidR="00C936FB" w:rsidRPr="00A04CF6">
        <w:rPr>
          <w:rFonts w:ascii="Times New Roman" w:hAnsi="Times New Roman" w:cs="Times New Roman"/>
          <w:sz w:val="24"/>
          <w:szCs w:val="24"/>
        </w:rPr>
        <w:t>без одобрења (члан 40</w:t>
      </w:r>
      <w:r w:rsidRPr="00A04CF6">
        <w:rPr>
          <w:rFonts w:ascii="Times New Roman" w:hAnsi="Times New Roman" w:cs="Times New Roman"/>
          <w:sz w:val="24"/>
          <w:szCs w:val="24"/>
        </w:rPr>
        <w:t xml:space="preserve">); </w:t>
      </w:r>
    </w:p>
    <w:p w:rsidR="0016139C" w:rsidRPr="00A04CF6" w:rsidRDefault="00025487" w:rsidP="0016139C">
      <w:pPr>
        <w:pStyle w:val="NoSpacing"/>
        <w:ind w:firstLine="0"/>
        <w:rPr>
          <w:rFonts w:ascii="Times New Roman" w:hAnsi="Times New Roman" w:cs="Times New Roman"/>
          <w:sz w:val="24"/>
          <w:szCs w:val="24"/>
        </w:rPr>
      </w:pPr>
      <w:r w:rsidRPr="00A04CF6">
        <w:rPr>
          <w:rFonts w:ascii="Times New Roman" w:hAnsi="Times New Roman" w:cs="Times New Roman"/>
          <w:spacing w:val="-3"/>
          <w:sz w:val="24"/>
          <w:szCs w:val="24"/>
        </w:rPr>
        <w:t xml:space="preserve">       </w:t>
      </w:r>
      <w:r w:rsidR="00A35280" w:rsidRPr="00A04CF6">
        <w:rPr>
          <w:rFonts w:ascii="Times New Roman" w:hAnsi="Times New Roman" w:cs="Times New Roman"/>
          <w:spacing w:val="-3"/>
          <w:sz w:val="24"/>
          <w:szCs w:val="24"/>
        </w:rPr>
        <w:t xml:space="preserve">    </w:t>
      </w:r>
      <w:r w:rsidRPr="00A04CF6">
        <w:rPr>
          <w:rFonts w:ascii="Times New Roman" w:hAnsi="Times New Roman" w:cs="Times New Roman"/>
          <w:spacing w:val="-3"/>
          <w:sz w:val="24"/>
          <w:szCs w:val="24"/>
        </w:rPr>
        <w:t xml:space="preserve"> 17) врши коришћење експлоатационог простора и ресурса и/или резерви подземних вода и геотермалних ресурса ниске енталпије без одобрења </w:t>
      </w:r>
      <w:r w:rsidR="007F0058" w:rsidRPr="00A04CF6">
        <w:rPr>
          <w:rFonts w:ascii="Times New Roman" w:hAnsi="Times New Roman" w:cs="Times New Roman"/>
          <w:sz w:val="24"/>
          <w:szCs w:val="24"/>
        </w:rPr>
        <w:t>(члан 58</w:t>
      </w:r>
      <w:r w:rsidRPr="00A04CF6">
        <w:rPr>
          <w:rFonts w:ascii="Times New Roman" w:hAnsi="Times New Roman" w:cs="Times New Roman"/>
          <w:sz w:val="24"/>
          <w:szCs w:val="24"/>
        </w:rPr>
        <w:t>);</w:t>
      </w:r>
    </w:p>
    <w:p w:rsidR="0016139C" w:rsidRPr="00A04CF6" w:rsidRDefault="00025487" w:rsidP="0016139C">
      <w:pPr>
        <w:pStyle w:val="rvps6"/>
        <w:shd w:val="clear" w:color="auto" w:fill="FFFFFF"/>
        <w:ind w:left="0" w:firstLine="150"/>
        <w:jc w:val="both"/>
        <w:rPr>
          <w:bCs/>
          <w:lang w:val="sr-Cyrl-CS"/>
        </w:rPr>
      </w:pPr>
      <w:r w:rsidRPr="00A04CF6">
        <w:rPr>
          <w:lang w:val="sr-Cyrl-CS"/>
        </w:rPr>
        <w:t xml:space="preserve">     </w:t>
      </w:r>
      <w:r w:rsidR="00A35280" w:rsidRPr="00A04CF6">
        <w:rPr>
          <w:lang w:val="sr-Cyrl-CS"/>
        </w:rPr>
        <w:t xml:space="preserve">    </w:t>
      </w:r>
      <w:r w:rsidRPr="00A04CF6">
        <w:rPr>
          <w:lang w:val="sr-Cyrl-CS"/>
        </w:rPr>
        <w:t>18) не омогући геолошком инспектору улазак у пос</w:t>
      </w:r>
      <w:r w:rsidR="009D6F2A" w:rsidRPr="00A04CF6">
        <w:rPr>
          <w:lang w:val="sr-Cyrl-CS"/>
        </w:rPr>
        <w:t xml:space="preserve">ловне и погонске просторије или </w:t>
      </w:r>
      <w:r w:rsidRPr="00A04CF6">
        <w:rPr>
          <w:lang w:val="sr-Cyrl-CS"/>
        </w:rPr>
        <w:t>разгледање пројеката и планова, извештаја и друге докумен</w:t>
      </w:r>
      <w:r w:rsidR="009D6F2A" w:rsidRPr="00A04CF6">
        <w:rPr>
          <w:lang w:val="sr-Cyrl-CS"/>
        </w:rPr>
        <w:t>тације о стању геолошких радова</w:t>
      </w:r>
      <w:r w:rsidRPr="00A04CF6">
        <w:rPr>
          <w:lang w:val="sr-Cyrl-CS"/>
        </w:rPr>
        <w:t xml:space="preserve"> или ако на други начин омета инспектора у вршењ</w:t>
      </w:r>
      <w:r w:rsidR="00BA53A5" w:rsidRPr="00A04CF6">
        <w:rPr>
          <w:lang w:val="sr-Cyrl-CS"/>
        </w:rPr>
        <w:t>у инспекцијског надзора (члан 50</w:t>
      </w:r>
      <w:r w:rsidRPr="00A04CF6">
        <w:rPr>
          <w:lang w:val="sr-Cyrl-CS"/>
        </w:rPr>
        <w:t xml:space="preserve">. </w:t>
      </w:r>
      <w:r w:rsidR="00BA53A5" w:rsidRPr="00A04CF6">
        <w:rPr>
          <w:lang w:val="sr-Cyrl-CS"/>
        </w:rPr>
        <w:t xml:space="preserve">став 1. </w:t>
      </w:r>
      <w:r w:rsidRPr="00A04CF6">
        <w:rPr>
          <w:lang w:val="sr-Cyrl-CS"/>
        </w:rPr>
        <w:t>тачка 14)</w:t>
      </w:r>
      <w:r w:rsidR="0016139C" w:rsidRPr="00A04CF6">
        <w:rPr>
          <w:lang w:val="sr-Cyrl-CS"/>
        </w:rPr>
        <w:t>.</w:t>
      </w:r>
    </w:p>
    <w:p w:rsidR="0016139C" w:rsidRPr="00A04CF6" w:rsidRDefault="0016139C" w:rsidP="0016139C">
      <w:pPr>
        <w:pStyle w:val="NormalWeb"/>
        <w:shd w:val="clear" w:color="auto" w:fill="FFFFFF"/>
        <w:jc w:val="left"/>
        <w:rPr>
          <w:rStyle w:val="rvts2"/>
          <w:bCs/>
          <w:i w:val="0"/>
          <w:sz w:val="24"/>
          <w:szCs w:val="24"/>
          <w:lang w:val="sr-Cyrl-CS"/>
        </w:rPr>
      </w:pPr>
    </w:p>
    <w:p w:rsidR="0016139C" w:rsidRPr="00A04CF6" w:rsidRDefault="00F64609" w:rsidP="005A078C">
      <w:pPr>
        <w:pStyle w:val="NormalWeb"/>
        <w:shd w:val="clear" w:color="auto" w:fill="FFFFFF"/>
        <w:rPr>
          <w:bCs/>
          <w:lang w:val="sr-Cyrl-CS"/>
        </w:rPr>
      </w:pPr>
      <w:r w:rsidRPr="00A04CF6">
        <w:rPr>
          <w:rStyle w:val="rvts2"/>
          <w:bCs/>
          <w:i w:val="0"/>
          <w:sz w:val="24"/>
          <w:szCs w:val="24"/>
          <w:lang w:val="sr-Cyrl-CS"/>
        </w:rPr>
        <w:t>Члан 181</w:t>
      </w:r>
      <w:r w:rsidR="0016139C" w:rsidRPr="00A04CF6">
        <w:rPr>
          <w:rStyle w:val="rvts2"/>
          <w:bCs/>
          <w:i w:val="0"/>
          <w:sz w:val="24"/>
          <w:szCs w:val="24"/>
          <w:lang w:val="sr-Cyrl-CS"/>
        </w:rPr>
        <w:t>.</w:t>
      </w:r>
    </w:p>
    <w:p w:rsidR="0016139C" w:rsidRPr="00A04CF6" w:rsidRDefault="0006134C" w:rsidP="00BA0FE2">
      <w:pPr>
        <w:pStyle w:val="rvps1"/>
        <w:shd w:val="clear" w:color="auto" w:fill="FFFFFF"/>
        <w:ind w:firstLine="284"/>
        <w:jc w:val="both"/>
        <w:rPr>
          <w:bCs/>
          <w:lang w:val="sr-Cyrl-CS"/>
        </w:rPr>
      </w:pPr>
      <w:r w:rsidRPr="00A04CF6">
        <w:rPr>
          <w:rStyle w:val="rvts3"/>
          <w:sz w:val="24"/>
          <w:szCs w:val="24"/>
          <w:lang w:val="sr-Cyrl-CS"/>
        </w:rPr>
        <w:t xml:space="preserve">  </w:t>
      </w:r>
      <w:r w:rsidR="00125159" w:rsidRPr="00A04CF6">
        <w:rPr>
          <w:rStyle w:val="rvts3"/>
          <w:sz w:val="24"/>
          <w:szCs w:val="24"/>
          <w:lang w:val="sr-Cyrl-CS"/>
        </w:rPr>
        <w:tab/>
      </w:r>
      <w:r w:rsidR="0016139C" w:rsidRPr="00A04CF6">
        <w:rPr>
          <w:rStyle w:val="rvts3"/>
          <w:sz w:val="24"/>
          <w:szCs w:val="24"/>
          <w:lang w:val="sr-Cyrl-CS"/>
        </w:rPr>
        <w:t xml:space="preserve"> Новчаном казном од 1.500.000 до 3.000.000 динара за привредни преступ казниће се привредно друштво, односно друго правно лице и предузетник, ако: </w:t>
      </w:r>
    </w:p>
    <w:p w:rsidR="0016139C" w:rsidRPr="00A04CF6" w:rsidRDefault="0006134C" w:rsidP="0016139C">
      <w:pPr>
        <w:pStyle w:val="rvps6"/>
        <w:shd w:val="clear" w:color="auto" w:fill="FFFFFF"/>
        <w:ind w:left="0" w:firstLine="284"/>
        <w:jc w:val="both"/>
        <w:rPr>
          <w:bCs/>
          <w:lang w:val="sr-Cyrl-CS"/>
        </w:rPr>
      </w:pPr>
      <w:r w:rsidRPr="00A04CF6">
        <w:rPr>
          <w:rStyle w:val="rvts3"/>
          <w:sz w:val="24"/>
          <w:szCs w:val="24"/>
          <w:lang w:val="sr-Cyrl-CS"/>
        </w:rPr>
        <w:t xml:space="preserve">  </w:t>
      </w:r>
      <w:r w:rsidR="00125159" w:rsidRPr="00A04CF6">
        <w:rPr>
          <w:rStyle w:val="rvts3"/>
          <w:sz w:val="24"/>
          <w:szCs w:val="24"/>
          <w:lang w:val="sr-Cyrl-CS"/>
        </w:rPr>
        <w:tab/>
      </w:r>
      <w:r w:rsidR="0016139C" w:rsidRPr="00A04CF6">
        <w:rPr>
          <w:rStyle w:val="rvts3"/>
          <w:sz w:val="24"/>
          <w:szCs w:val="24"/>
          <w:lang w:val="sr-Cyrl-CS"/>
        </w:rPr>
        <w:t xml:space="preserve"> 1) без прописане сагласности експлоатише минералне сировине на подручју на коме је за ове радове потребна посебна сагласност у складу са чланом 7. овог закона;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06134C" w:rsidRPr="00A04CF6">
        <w:rPr>
          <w:rStyle w:val="rvts3"/>
          <w:sz w:val="24"/>
          <w:szCs w:val="24"/>
          <w:lang w:val="sr-Cyrl-CS"/>
        </w:rPr>
        <w:t xml:space="preserve">  </w:t>
      </w:r>
      <w:r w:rsidRPr="00A04CF6">
        <w:rPr>
          <w:rStyle w:val="rvts3"/>
          <w:sz w:val="24"/>
          <w:szCs w:val="24"/>
          <w:lang w:val="sr-Cyrl-CS"/>
        </w:rPr>
        <w:t xml:space="preserve"> </w:t>
      </w:r>
      <w:r w:rsidR="00125159" w:rsidRPr="00A04CF6">
        <w:rPr>
          <w:rStyle w:val="rvts3"/>
          <w:sz w:val="24"/>
          <w:szCs w:val="24"/>
          <w:lang w:val="sr-Cyrl-CS"/>
        </w:rPr>
        <w:tab/>
      </w:r>
      <w:r w:rsidRPr="00A04CF6">
        <w:rPr>
          <w:rStyle w:val="rvts3"/>
          <w:sz w:val="24"/>
          <w:szCs w:val="24"/>
          <w:lang w:val="sr-Cyrl-CS"/>
        </w:rPr>
        <w:t xml:space="preserve"> 2) при изради рударског пројекта </w:t>
      </w:r>
      <w:r w:rsidR="00B731CB" w:rsidRPr="00A04CF6">
        <w:rPr>
          <w:rStyle w:val="rvts3"/>
          <w:sz w:val="24"/>
          <w:szCs w:val="24"/>
          <w:lang w:val="sr-Cyrl-CS"/>
        </w:rPr>
        <w:t>не поступи у складу са чланом 67</w:t>
      </w:r>
      <w:r w:rsidRPr="00A04CF6">
        <w:rPr>
          <w:rStyle w:val="rvts3"/>
          <w:sz w:val="24"/>
          <w:szCs w:val="24"/>
          <w:lang w:val="sr-Cyrl-CS"/>
        </w:rPr>
        <w:t>. став 1. овог закона;</w:t>
      </w:r>
    </w:p>
    <w:p w:rsidR="0016139C" w:rsidRPr="00A04CF6" w:rsidRDefault="000917B9" w:rsidP="0016139C">
      <w:pPr>
        <w:pStyle w:val="rvps6"/>
        <w:shd w:val="clear" w:color="auto" w:fill="FFFFFF"/>
        <w:ind w:left="0" w:firstLine="150"/>
        <w:jc w:val="both"/>
        <w:rPr>
          <w:bCs/>
          <w:lang w:val="sr-Cyrl-CS"/>
        </w:rPr>
      </w:pPr>
      <w:r w:rsidRPr="00A04CF6">
        <w:rPr>
          <w:lang w:val="sr-Cyrl-CS"/>
        </w:rPr>
        <w:lastRenderedPageBreak/>
        <w:t xml:space="preserve"> </w:t>
      </w:r>
      <w:r w:rsidR="0006134C" w:rsidRPr="00A04CF6">
        <w:rPr>
          <w:lang w:val="sr-Cyrl-CS"/>
        </w:rPr>
        <w:t xml:space="preserve">   </w:t>
      </w:r>
      <w:r w:rsidRPr="00A04CF6">
        <w:rPr>
          <w:lang w:val="sr-Cyrl-CS"/>
        </w:rPr>
        <w:t xml:space="preserve"> </w:t>
      </w:r>
      <w:r w:rsidR="00125159" w:rsidRPr="00A04CF6">
        <w:rPr>
          <w:lang w:val="sr-Cyrl-CS"/>
        </w:rPr>
        <w:tab/>
      </w:r>
      <w:r w:rsidR="00025487" w:rsidRPr="00A04CF6">
        <w:rPr>
          <w:lang w:val="sr-Cyrl-CS"/>
        </w:rPr>
        <w:t>3) ако израду рударских пројеката и техничку контролу повери предузећу које не испуњ</w:t>
      </w:r>
      <w:r w:rsidR="00456E4C" w:rsidRPr="00A04CF6">
        <w:rPr>
          <w:lang w:val="sr-Cyrl-CS"/>
        </w:rPr>
        <w:t>ава прописане услове из члана 67</w:t>
      </w:r>
      <w:r w:rsidR="00025487" w:rsidRPr="00A04CF6">
        <w:rPr>
          <w:lang w:val="sr-Cyrl-CS"/>
        </w:rPr>
        <w:t>. став 1. овог закона;</w:t>
      </w:r>
    </w:p>
    <w:p w:rsidR="0016139C" w:rsidRPr="00A04CF6" w:rsidRDefault="000917B9" w:rsidP="00E02AED">
      <w:pPr>
        <w:pStyle w:val="rvps6"/>
        <w:shd w:val="clear" w:color="auto" w:fill="FFFFFF"/>
        <w:ind w:left="0" w:firstLine="150"/>
        <w:jc w:val="both"/>
        <w:rPr>
          <w:bCs/>
          <w:lang w:val="sr-Cyrl-CS"/>
        </w:rPr>
      </w:pPr>
      <w:r w:rsidRPr="00A04CF6">
        <w:rPr>
          <w:rStyle w:val="rvts3"/>
          <w:sz w:val="24"/>
          <w:szCs w:val="24"/>
          <w:lang w:val="sr-Cyrl-CS"/>
        </w:rPr>
        <w:t xml:space="preserve"> </w:t>
      </w:r>
      <w:r w:rsidR="0006134C" w:rsidRPr="00A04CF6">
        <w:rPr>
          <w:rStyle w:val="rvts3"/>
          <w:sz w:val="24"/>
          <w:szCs w:val="24"/>
          <w:lang w:val="sr-Cyrl-CS"/>
        </w:rPr>
        <w:t xml:space="preserve">    </w:t>
      </w:r>
      <w:r w:rsidR="00125159" w:rsidRPr="00A04CF6">
        <w:rPr>
          <w:rStyle w:val="rvts3"/>
          <w:sz w:val="24"/>
          <w:szCs w:val="24"/>
          <w:lang w:val="sr-Cyrl-CS"/>
        </w:rPr>
        <w:tab/>
      </w:r>
      <w:r w:rsidR="0016139C" w:rsidRPr="00A04CF6">
        <w:rPr>
          <w:rStyle w:val="rvts3"/>
          <w:sz w:val="24"/>
          <w:szCs w:val="24"/>
          <w:lang w:val="sr-Cyrl-CS"/>
        </w:rPr>
        <w:t>4</w:t>
      </w:r>
      <w:r w:rsidR="00E02AED" w:rsidRPr="00A04CF6">
        <w:rPr>
          <w:rStyle w:val="rvts3"/>
          <w:sz w:val="24"/>
          <w:szCs w:val="24"/>
          <w:lang w:val="sr-Cyrl-CS"/>
        </w:rPr>
        <w:t>) врши експлоатацију без одобре</w:t>
      </w:r>
      <w:r w:rsidR="00644B96" w:rsidRPr="00A04CF6">
        <w:rPr>
          <w:rStyle w:val="rvts3"/>
          <w:sz w:val="24"/>
          <w:szCs w:val="24"/>
          <w:lang w:val="sr-Cyrl-CS"/>
        </w:rPr>
        <w:t>ња издатих у складу са чланом 68</w:t>
      </w:r>
      <w:r w:rsidR="008E5792" w:rsidRPr="00A04CF6">
        <w:rPr>
          <w:rStyle w:val="rvts3"/>
          <w:sz w:val="24"/>
          <w:szCs w:val="24"/>
          <w:lang w:val="sr-Cyrl-CS"/>
        </w:rPr>
        <w:t>. став 1. и чланом 77.</w:t>
      </w:r>
      <w:r w:rsidR="00E02AED" w:rsidRPr="00A04CF6">
        <w:rPr>
          <w:rStyle w:val="rvts3"/>
          <w:sz w:val="24"/>
          <w:szCs w:val="24"/>
          <w:lang w:val="sr-Cyrl-CS"/>
        </w:rPr>
        <w:t xml:space="preserve"> став 1. овог закона</w:t>
      </w:r>
      <w:r w:rsidR="0016139C" w:rsidRPr="00A04CF6">
        <w:rPr>
          <w:rStyle w:val="rvts3"/>
          <w:sz w:val="24"/>
          <w:szCs w:val="24"/>
          <w:lang w:val="sr-Cyrl-CS"/>
        </w:rPr>
        <w:t>;</w:t>
      </w:r>
    </w:p>
    <w:p w:rsidR="0016139C" w:rsidRPr="00A04CF6" w:rsidRDefault="0006134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0917B9" w:rsidRPr="00A04CF6">
        <w:rPr>
          <w:rStyle w:val="rvts3"/>
          <w:sz w:val="24"/>
          <w:szCs w:val="24"/>
          <w:lang w:val="sr-Cyrl-CS"/>
        </w:rPr>
        <w:t xml:space="preserve"> </w:t>
      </w:r>
      <w:r w:rsidR="00125159" w:rsidRPr="00A04CF6">
        <w:rPr>
          <w:rStyle w:val="rvts3"/>
          <w:sz w:val="24"/>
          <w:szCs w:val="24"/>
          <w:lang w:val="sr-Cyrl-CS"/>
        </w:rPr>
        <w:tab/>
      </w:r>
      <w:r w:rsidR="0016139C" w:rsidRPr="00A04CF6">
        <w:rPr>
          <w:rStyle w:val="rvts3"/>
          <w:sz w:val="24"/>
          <w:szCs w:val="24"/>
          <w:lang w:val="sr-Cyrl-CS"/>
        </w:rPr>
        <w:t>5) не изврши техничку контролу рударско</w:t>
      </w:r>
      <w:r w:rsidR="00646015" w:rsidRPr="00A04CF6">
        <w:rPr>
          <w:rStyle w:val="rvts3"/>
          <w:sz w:val="24"/>
          <w:szCs w:val="24"/>
          <w:lang w:val="sr-Cyrl-CS"/>
        </w:rPr>
        <w:t>г пројекта сагласно са чланом 97</w:t>
      </w:r>
      <w:r w:rsidR="0016139C" w:rsidRPr="00A04CF6">
        <w:rPr>
          <w:rStyle w:val="rvts3"/>
          <w:sz w:val="24"/>
          <w:szCs w:val="24"/>
          <w:lang w:val="sr-Cyrl-CS"/>
        </w:rPr>
        <w:t>. овог закона;</w:t>
      </w:r>
    </w:p>
    <w:p w:rsidR="0016139C" w:rsidRPr="00A04CF6" w:rsidRDefault="00E02AED" w:rsidP="0016139C">
      <w:pPr>
        <w:pStyle w:val="NoSpacing"/>
        <w:ind w:firstLine="0"/>
        <w:rPr>
          <w:rFonts w:ascii="Times New Roman" w:hAnsi="Times New Roman" w:cs="Times New Roman"/>
          <w:bCs/>
          <w:color w:val="FF0000"/>
          <w:sz w:val="24"/>
          <w:szCs w:val="24"/>
        </w:rPr>
      </w:pPr>
      <w:r w:rsidRPr="00A04CF6">
        <w:rPr>
          <w:rStyle w:val="rvts3"/>
          <w:rFonts w:ascii="Times New Roman" w:hAnsi="Times New Roman" w:cs="Times New Roman"/>
          <w:sz w:val="24"/>
          <w:szCs w:val="24"/>
        </w:rPr>
        <w:t xml:space="preserve"> </w:t>
      </w:r>
      <w:r w:rsidR="000917B9" w:rsidRPr="00A04CF6">
        <w:rPr>
          <w:rStyle w:val="rvts3"/>
          <w:rFonts w:ascii="Times New Roman" w:hAnsi="Times New Roman" w:cs="Times New Roman"/>
          <w:sz w:val="24"/>
          <w:szCs w:val="24"/>
        </w:rPr>
        <w:t xml:space="preserve">  </w:t>
      </w:r>
      <w:r w:rsidR="0006134C" w:rsidRPr="00A04CF6">
        <w:rPr>
          <w:rStyle w:val="rvts3"/>
          <w:rFonts w:ascii="Times New Roman" w:hAnsi="Times New Roman" w:cs="Times New Roman"/>
          <w:sz w:val="24"/>
          <w:szCs w:val="24"/>
        </w:rPr>
        <w:t xml:space="preserve">     </w:t>
      </w:r>
      <w:r w:rsidR="00125159" w:rsidRPr="00A04CF6">
        <w:rPr>
          <w:rStyle w:val="rvts3"/>
          <w:rFonts w:ascii="Times New Roman" w:hAnsi="Times New Roman" w:cs="Times New Roman"/>
          <w:sz w:val="24"/>
          <w:szCs w:val="24"/>
        </w:rPr>
        <w:t xml:space="preserve">    </w:t>
      </w:r>
      <w:r w:rsidRPr="00A04CF6">
        <w:rPr>
          <w:rStyle w:val="rvts3"/>
          <w:rFonts w:ascii="Times New Roman" w:hAnsi="Times New Roman" w:cs="Times New Roman"/>
          <w:sz w:val="24"/>
          <w:szCs w:val="24"/>
        </w:rPr>
        <w:t xml:space="preserve">6) </w:t>
      </w:r>
      <w:r w:rsidRPr="00A04CF6">
        <w:rPr>
          <w:rStyle w:val="rvts3"/>
          <w:rFonts w:ascii="Times New Roman" w:hAnsi="Times New Roman" w:cs="Times New Roman"/>
          <w:color w:val="auto"/>
          <w:sz w:val="24"/>
          <w:szCs w:val="24"/>
        </w:rPr>
        <w:t>врши изградњу рударских објеката и изводи рударске радове без одговарајуће техничке документације и без од</w:t>
      </w:r>
      <w:r w:rsidR="00E72DFF" w:rsidRPr="00A04CF6">
        <w:rPr>
          <w:rStyle w:val="rvts3"/>
          <w:rFonts w:ascii="Times New Roman" w:hAnsi="Times New Roman" w:cs="Times New Roman"/>
          <w:color w:val="auto"/>
          <w:sz w:val="24"/>
          <w:szCs w:val="24"/>
        </w:rPr>
        <w:t>обрења надлежног органа (члан 101</w:t>
      </w:r>
      <w:r w:rsidRPr="00A04CF6">
        <w:rPr>
          <w:rStyle w:val="rvts3"/>
          <w:rFonts w:ascii="Times New Roman" w:hAnsi="Times New Roman" w:cs="Times New Roman"/>
          <w:color w:val="auto"/>
          <w:sz w:val="24"/>
          <w:szCs w:val="24"/>
        </w:rPr>
        <w:t>. став 1</w:t>
      </w:r>
      <w:r w:rsidR="00E72DFF" w:rsidRPr="00A04CF6">
        <w:rPr>
          <w:rStyle w:val="rvts3"/>
          <w:rFonts w:ascii="Times New Roman" w:hAnsi="Times New Roman" w:cs="Times New Roman"/>
          <w:color w:val="auto"/>
          <w:sz w:val="24"/>
          <w:szCs w:val="24"/>
        </w:rPr>
        <w:t>.</w:t>
      </w:r>
      <w:r w:rsidR="000E1FFF" w:rsidRPr="00A04CF6">
        <w:rPr>
          <w:rStyle w:val="rvts3"/>
          <w:rFonts w:ascii="Times New Roman" w:hAnsi="Times New Roman" w:cs="Times New Roman"/>
          <w:color w:val="auto"/>
          <w:sz w:val="24"/>
          <w:szCs w:val="24"/>
        </w:rPr>
        <w:t xml:space="preserve"> и члан 104</w:t>
      </w:r>
      <w:r w:rsidR="00C8625F" w:rsidRPr="00A04CF6">
        <w:rPr>
          <w:rStyle w:val="rvts3"/>
          <w:rFonts w:ascii="Times New Roman" w:hAnsi="Times New Roman" w:cs="Times New Roman"/>
          <w:color w:val="auto"/>
          <w:sz w:val="24"/>
          <w:szCs w:val="24"/>
        </w:rPr>
        <w:t>. став 1</w:t>
      </w:r>
      <w:r w:rsidRPr="00A04CF6">
        <w:rPr>
          <w:rStyle w:val="rvts3"/>
          <w:rFonts w:ascii="Times New Roman" w:hAnsi="Times New Roman" w:cs="Times New Roman"/>
          <w:color w:val="auto"/>
          <w:sz w:val="24"/>
          <w:szCs w:val="24"/>
        </w:rPr>
        <w:t>);</w:t>
      </w:r>
    </w:p>
    <w:p w:rsidR="0016139C" w:rsidRPr="00A04CF6" w:rsidRDefault="000917B9" w:rsidP="0016139C">
      <w:pPr>
        <w:pStyle w:val="NoSpacing"/>
        <w:ind w:firstLine="0"/>
        <w:rPr>
          <w:rFonts w:ascii="Times New Roman" w:hAnsi="Times New Roman" w:cs="Times New Roman"/>
          <w:bCs/>
          <w:sz w:val="24"/>
          <w:szCs w:val="24"/>
        </w:rPr>
      </w:pPr>
      <w:r w:rsidRPr="00A04CF6">
        <w:rPr>
          <w:rStyle w:val="rvts3"/>
          <w:rFonts w:ascii="Times New Roman" w:hAnsi="Times New Roman" w:cs="Times New Roman"/>
          <w:sz w:val="24"/>
          <w:szCs w:val="24"/>
        </w:rPr>
        <w:t xml:space="preserve">  </w:t>
      </w:r>
      <w:r w:rsidR="0006134C" w:rsidRPr="00A04CF6">
        <w:rPr>
          <w:rStyle w:val="rvts3"/>
          <w:rFonts w:ascii="Times New Roman" w:hAnsi="Times New Roman" w:cs="Times New Roman"/>
          <w:sz w:val="24"/>
          <w:szCs w:val="24"/>
        </w:rPr>
        <w:t xml:space="preserve">     </w:t>
      </w:r>
      <w:r w:rsidR="008F10DB" w:rsidRPr="00A04CF6">
        <w:rPr>
          <w:rStyle w:val="rvts3"/>
          <w:rFonts w:ascii="Times New Roman" w:hAnsi="Times New Roman" w:cs="Times New Roman"/>
          <w:sz w:val="24"/>
          <w:szCs w:val="24"/>
        </w:rPr>
        <w:t xml:space="preserve">   </w:t>
      </w:r>
      <w:r w:rsidRPr="00A04CF6">
        <w:rPr>
          <w:rStyle w:val="rvts3"/>
          <w:rFonts w:ascii="Times New Roman" w:hAnsi="Times New Roman" w:cs="Times New Roman"/>
          <w:sz w:val="24"/>
          <w:szCs w:val="24"/>
        </w:rPr>
        <w:t xml:space="preserve"> </w:t>
      </w:r>
      <w:r w:rsidR="0016139C" w:rsidRPr="00A04CF6">
        <w:rPr>
          <w:rStyle w:val="rvts3"/>
          <w:rFonts w:ascii="Times New Roman" w:hAnsi="Times New Roman" w:cs="Times New Roman"/>
          <w:sz w:val="24"/>
          <w:szCs w:val="24"/>
        </w:rPr>
        <w:t>7</w:t>
      </w:r>
      <w:r w:rsidR="00E02AED" w:rsidRPr="00A04CF6">
        <w:rPr>
          <w:rStyle w:val="rvts3"/>
          <w:rFonts w:ascii="Times New Roman" w:hAnsi="Times New Roman" w:cs="Times New Roman"/>
          <w:sz w:val="24"/>
          <w:szCs w:val="24"/>
        </w:rPr>
        <w:t>) не пријави извођење радова по техничком и упрошћено</w:t>
      </w:r>
      <w:r w:rsidR="007021E4" w:rsidRPr="00A04CF6">
        <w:rPr>
          <w:rStyle w:val="rvts3"/>
          <w:rFonts w:ascii="Times New Roman" w:hAnsi="Times New Roman" w:cs="Times New Roman"/>
          <w:sz w:val="24"/>
          <w:szCs w:val="24"/>
        </w:rPr>
        <w:t>м рударском пројекту из члана 105</w:t>
      </w:r>
      <w:r w:rsidRPr="00A04CF6">
        <w:rPr>
          <w:rStyle w:val="rvts3"/>
          <w:rFonts w:ascii="Times New Roman" w:hAnsi="Times New Roman" w:cs="Times New Roman"/>
          <w:sz w:val="24"/>
          <w:szCs w:val="24"/>
        </w:rPr>
        <w:t>. став</w:t>
      </w:r>
      <w:r w:rsidR="00E02AED" w:rsidRPr="00A04CF6">
        <w:rPr>
          <w:rStyle w:val="rvts3"/>
          <w:rFonts w:ascii="Times New Roman" w:hAnsi="Times New Roman" w:cs="Times New Roman"/>
          <w:sz w:val="24"/>
          <w:szCs w:val="24"/>
        </w:rPr>
        <w:t xml:space="preserve"> 1. овог закона;</w:t>
      </w:r>
    </w:p>
    <w:p w:rsidR="0016139C" w:rsidRPr="00A04CF6" w:rsidRDefault="00E02AED" w:rsidP="0016139C">
      <w:pPr>
        <w:pStyle w:val="rvps6"/>
        <w:shd w:val="clear" w:color="auto" w:fill="FFFFFF"/>
        <w:ind w:left="0" w:firstLine="150"/>
        <w:jc w:val="both"/>
        <w:rPr>
          <w:strike/>
          <w:lang w:val="sr-Cyrl-CS"/>
        </w:rPr>
      </w:pPr>
      <w:r w:rsidRPr="00A04CF6">
        <w:rPr>
          <w:rStyle w:val="rvts3"/>
          <w:sz w:val="24"/>
          <w:szCs w:val="24"/>
          <w:lang w:val="sr-Cyrl-CS"/>
        </w:rPr>
        <w:t xml:space="preserve"> </w:t>
      </w:r>
      <w:r w:rsidR="0006134C" w:rsidRPr="00A04CF6">
        <w:rPr>
          <w:rStyle w:val="rvts3"/>
          <w:sz w:val="24"/>
          <w:szCs w:val="24"/>
          <w:lang w:val="sr-Cyrl-CS"/>
        </w:rPr>
        <w:t xml:space="preserve">    </w:t>
      </w:r>
      <w:r w:rsidR="008F10DB" w:rsidRPr="00A04CF6">
        <w:rPr>
          <w:rStyle w:val="rvts3"/>
          <w:sz w:val="24"/>
          <w:szCs w:val="24"/>
          <w:lang w:val="sr-Cyrl-CS"/>
        </w:rPr>
        <w:t xml:space="preserve">  </w:t>
      </w:r>
      <w:r w:rsidR="0006134C" w:rsidRPr="00A04CF6">
        <w:rPr>
          <w:rStyle w:val="rvts3"/>
          <w:sz w:val="24"/>
          <w:szCs w:val="24"/>
          <w:lang w:val="sr-Cyrl-CS"/>
        </w:rPr>
        <w:t xml:space="preserve"> </w:t>
      </w:r>
      <w:r w:rsidRPr="00A04CF6">
        <w:rPr>
          <w:rStyle w:val="rvts3"/>
          <w:sz w:val="24"/>
          <w:szCs w:val="24"/>
          <w:lang w:val="sr-Cyrl-CS"/>
        </w:rPr>
        <w:t xml:space="preserve">8) </w:t>
      </w:r>
      <w:r w:rsidRPr="00A04CF6">
        <w:rPr>
          <w:rStyle w:val="rvts3"/>
          <w:color w:val="auto"/>
          <w:sz w:val="24"/>
          <w:szCs w:val="24"/>
          <w:lang w:val="sr-Cyrl-CS"/>
        </w:rPr>
        <w:t xml:space="preserve">не извести рударског инспектора и орган јединице локалне самоуправе у одређеном року о почетку рударских </w:t>
      </w:r>
      <w:r w:rsidR="007021E4" w:rsidRPr="00A04CF6">
        <w:rPr>
          <w:rStyle w:val="rvts3"/>
          <w:color w:val="auto"/>
          <w:sz w:val="24"/>
          <w:szCs w:val="24"/>
          <w:lang w:val="sr-Cyrl-CS"/>
        </w:rPr>
        <w:t>радова на експлоатацији (члан 106</w:t>
      </w:r>
      <w:r w:rsidRPr="00A04CF6">
        <w:rPr>
          <w:rStyle w:val="rvts3"/>
          <w:color w:val="auto"/>
          <w:sz w:val="24"/>
          <w:szCs w:val="24"/>
          <w:lang w:val="sr-Cyrl-CS"/>
        </w:rPr>
        <w:t>)</w:t>
      </w:r>
      <w:r w:rsidR="0016139C" w:rsidRPr="00A04CF6">
        <w:rPr>
          <w:rStyle w:val="rvts3"/>
          <w:color w:val="auto"/>
          <w:sz w:val="24"/>
          <w:szCs w:val="24"/>
          <w:lang w:val="sr-Cyrl-CS"/>
        </w:rPr>
        <w:t>;</w:t>
      </w:r>
    </w:p>
    <w:p w:rsidR="0016139C" w:rsidRPr="00A04CF6" w:rsidRDefault="0006134C" w:rsidP="0006134C">
      <w:pPr>
        <w:pStyle w:val="rvps6"/>
        <w:shd w:val="clear" w:color="auto" w:fill="FFFFFF"/>
        <w:ind w:left="0" w:firstLine="150"/>
        <w:jc w:val="both"/>
        <w:rPr>
          <w:bCs/>
          <w:lang w:val="sr-Cyrl-CS"/>
        </w:rPr>
      </w:pPr>
      <w:r w:rsidRPr="00A04CF6">
        <w:rPr>
          <w:rStyle w:val="rvts3"/>
          <w:sz w:val="24"/>
          <w:szCs w:val="24"/>
          <w:lang w:val="sr-Cyrl-CS"/>
        </w:rPr>
        <w:t xml:space="preserve">      </w:t>
      </w:r>
      <w:r w:rsidR="008F10DB" w:rsidRPr="00A04CF6">
        <w:rPr>
          <w:rStyle w:val="rvts3"/>
          <w:sz w:val="24"/>
          <w:szCs w:val="24"/>
          <w:lang w:val="sr-Cyrl-CS"/>
        </w:rPr>
        <w:t xml:space="preserve">  </w:t>
      </w:r>
      <w:r w:rsidR="0016139C" w:rsidRPr="00A04CF6">
        <w:rPr>
          <w:rStyle w:val="rvts3"/>
          <w:sz w:val="24"/>
          <w:szCs w:val="24"/>
          <w:lang w:val="sr-Cyrl-CS"/>
        </w:rPr>
        <w:t>9) отпочне са коришћењем објекта, просторија и уређаја пре него што прибави употребну дозволу (чл</w:t>
      </w:r>
      <w:r w:rsidR="00142A61" w:rsidRPr="00A04CF6">
        <w:rPr>
          <w:rStyle w:val="rvts3"/>
          <w:sz w:val="24"/>
          <w:szCs w:val="24"/>
          <w:lang w:val="sr-Cyrl-CS"/>
        </w:rPr>
        <w:t>ан 107. став 1. и члан 108</w:t>
      </w:r>
      <w:r w:rsidR="0016139C" w:rsidRPr="00A04CF6">
        <w:rPr>
          <w:rStyle w:val="rvts3"/>
          <w:sz w:val="24"/>
          <w:szCs w:val="24"/>
          <w:lang w:val="sr-Cyrl-CS"/>
        </w:rPr>
        <w:t>);</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8F10DB" w:rsidRPr="00A04CF6">
        <w:rPr>
          <w:rStyle w:val="rvts3"/>
          <w:sz w:val="24"/>
          <w:szCs w:val="24"/>
          <w:lang w:val="sr-Cyrl-CS"/>
        </w:rPr>
        <w:t xml:space="preserve">  </w:t>
      </w:r>
      <w:r w:rsidRPr="00A04CF6">
        <w:rPr>
          <w:rStyle w:val="rvts3"/>
          <w:sz w:val="24"/>
          <w:szCs w:val="24"/>
          <w:lang w:val="sr-Cyrl-CS"/>
        </w:rPr>
        <w:t>10) не изврши технички преглед руд</w:t>
      </w:r>
      <w:r w:rsidR="00C63EEA" w:rsidRPr="00A04CF6">
        <w:rPr>
          <w:rStyle w:val="rvts3"/>
          <w:sz w:val="24"/>
          <w:szCs w:val="24"/>
          <w:lang w:val="sr-Cyrl-CS"/>
        </w:rPr>
        <w:t>арског објекта сагласно члану 110</w:t>
      </w:r>
      <w:r w:rsidRPr="00A04CF6">
        <w:rPr>
          <w:rStyle w:val="rvts3"/>
          <w:sz w:val="24"/>
          <w:szCs w:val="24"/>
          <w:lang w:val="sr-Cyrl-CS"/>
        </w:rPr>
        <w:t>. овог закона;</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8F10DB" w:rsidRPr="00A04CF6">
        <w:rPr>
          <w:rStyle w:val="rvts3"/>
          <w:sz w:val="24"/>
          <w:szCs w:val="24"/>
          <w:lang w:val="sr-Cyrl-CS"/>
        </w:rPr>
        <w:t xml:space="preserve">  </w:t>
      </w:r>
      <w:r w:rsidRPr="00A04CF6">
        <w:rPr>
          <w:rStyle w:val="rvts3"/>
          <w:sz w:val="24"/>
          <w:szCs w:val="24"/>
          <w:lang w:val="sr-Cyrl-CS"/>
        </w:rPr>
        <w:t xml:space="preserve">11) </w:t>
      </w:r>
      <w:r w:rsidR="00C63EEA" w:rsidRPr="00A04CF6">
        <w:rPr>
          <w:rStyle w:val="rvts3"/>
          <w:sz w:val="24"/>
          <w:szCs w:val="24"/>
          <w:lang w:val="sr-Cyrl-CS"/>
        </w:rPr>
        <w:t>не поступи у складу са чланом 112</w:t>
      </w:r>
      <w:r w:rsidRPr="00A04CF6">
        <w:rPr>
          <w:rStyle w:val="rvts3"/>
          <w:sz w:val="24"/>
          <w:szCs w:val="24"/>
          <w:lang w:val="sr-Cyrl-CS"/>
        </w:rPr>
        <w:t>. овог закона;</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8F10DB" w:rsidRPr="00A04CF6">
        <w:rPr>
          <w:rStyle w:val="rvts3"/>
          <w:sz w:val="24"/>
          <w:szCs w:val="24"/>
          <w:lang w:val="sr-Cyrl-CS"/>
        </w:rPr>
        <w:t xml:space="preserve">  </w:t>
      </w:r>
      <w:r w:rsidRPr="00A04CF6">
        <w:rPr>
          <w:rStyle w:val="rvts3"/>
          <w:sz w:val="24"/>
          <w:szCs w:val="24"/>
          <w:lang w:val="sr-Cyrl-CS"/>
        </w:rPr>
        <w:t>12) нема рударске планове или</w:t>
      </w:r>
      <w:r w:rsidR="00D81871" w:rsidRPr="00A04CF6">
        <w:rPr>
          <w:rStyle w:val="rvts3"/>
          <w:sz w:val="24"/>
          <w:szCs w:val="24"/>
          <w:lang w:val="sr-Cyrl-CS"/>
        </w:rPr>
        <w:t xml:space="preserve"> их редовно не допуњава (члан 113</w:t>
      </w:r>
      <w:r w:rsidRPr="00A04CF6">
        <w:rPr>
          <w:rStyle w:val="rvts3"/>
          <w:sz w:val="24"/>
          <w:szCs w:val="24"/>
          <w:lang w:val="sr-Cyrl-CS"/>
        </w:rPr>
        <w:t>. став 1);</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8F10DB" w:rsidRPr="00A04CF6">
        <w:rPr>
          <w:rStyle w:val="rvts3"/>
          <w:sz w:val="24"/>
          <w:szCs w:val="24"/>
          <w:lang w:val="sr-Cyrl-CS"/>
        </w:rPr>
        <w:t xml:space="preserve">  </w:t>
      </w:r>
      <w:r w:rsidRPr="00A04CF6">
        <w:rPr>
          <w:rStyle w:val="rvts3"/>
          <w:sz w:val="24"/>
          <w:szCs w:val="24"/>
          <w:lang w:val="sr-Cyrl-CS"/>
        </w:rPr>
        <w:t>13) ако решењем одреди лице ко</w:t>
      </w:r>
      <w:r w:rsidR="007B4C45" w:rsidRPr="00A04CF6">
        <w:rPr>
          <w:rStyle w:val="rvts3"/>
          <w:sz w:val="24"/>
          <w:szCs w:val="24"/>
          <w:lang w:val="sr-Cyrl-CS"/>
        </w:rPr>
        <w:t>је не испуњава услове из чл. 122. и 123</w:t>
      </w:r>
      <w:r w:rsidRPr="00A04CF6">
        <w:rPr>
          <w:rStyle w:val="rvts3"/>
          <w:sz w:val="24"/>
          <w:szCs w:val="24"/>
          <w:lang w:val="sr-Cyrl-CS"/>
        </w:rPr>
        <w:t>. овог закона;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8F10DB" w:rsidRPr="00A04CF6">
        <w:rPr>
          <w:rStyle w:val="rvts3"/>
          <w:sz w:val="24"/>
          <w:szCs w:val="24"/>
          <w:lang w:val="sr-Cyrl-CS"/>
        </w:rPr>
        <w:t xml:space="preserve"> </w:t>
      </w:r>
      <w:r w:rsidRPr="00A04CF6">
        <w:rPr>
          <w:rStyle w:val="rvts3"/>
          <w:sz w:val="24"/>
          <w:szCs w:val="24"/>
          <w:lang w:val="sr-Cyrl-CS"/>
        </w:rPr>
        <w:t>14) не организује обављање послова безбедности и здравља на раду, противпожарне заштите и спасавања или се не снабде потребном опремом и не организује послове заштите вода и жив</w:t>
      </w:r>
      <w:r w:rsidR="00ED48C4" w:rsidRPr="00A04CF6">
        <w:rPr>
          <w:rStyle w:val="rvts3"/>
          <w:sz w:val="24"/>
          <w:szCs w:val="24"/>
          <w:lang w:val="sr-Cyrl-CS"/>
        </w:rPr>
        <w:t>отне средине у складу са чл. 129, 130. и 131</w:t>
      </w:r>
      <w:r w:rsidRPr="00A04CF6">
        <w:rPr>
          <w:rStyle w:val="rvts3"/>
          <w:sz w:val="24"/>
          <w:szCs w:val="24"/>
          <w:lang w:val="sr-Cyrl-CS"/>
        </w:rPr>
        <w:t xml:space="preserve">. овог закона; </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5A46B3" w:rsidRPr="00A04CF6">
        <w:rPr>
          <w:rStyle w:val="rvts3"/>
          <w:sz w:val="24"/>
          <w:szCs w:val="24"/>
          <w:lang w:val="sr-Cyrl-CS"/>
        </w:rPr>
        <w:t xml:space="preserve">  </w:t>
      </w:r>
      <w:r w:rsidRPr="00A04CF6">
        <w:rPr>
          <w:rStyle w:val="rvts3"/>
          <w:sz w:val="24"/>
          <w:szCs w:val="24"/>
          <w:lang w:val="sr-Cyrl-CS"/>
        </w:rPr>
        <w:t>15) не води к</w:t>
      </w:r>
      <w:r w:rsidR="008C39A6" w:rsidRPr="00A04CF6">
        <w:rPr>
          <w:rStyle w:val="rvts3"/>
          <w:sz w:val="24"/>
          <w:szCs w:val="24"/>
          <w:lang w:val="sr-Cyrl-CS"/>
        </w:rPr>
        <w:t>њигу рударског надзора (члан 134</w:t>
      </w:r>
      <w:r w:rsidRPr="00A04CF6">
        <w:rPr>
          <w:rStyle w:val="rvts3"/>
          <w:sz w:val="24"/>
          <w:szCs w:val="24"/>
          <w:lang w:val="sr-Cyrl-CS"/>
        </w:rPr>
        <w:t>. став 1);</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5A46B3" w:rsidRPr="00A04CF6">
        <w:rPr>
          <w:rStyle w:val="rvts3"/>
          <w:sz w:val="24"/>
          <w:szCs w:val="24"/>
          <w:lang w:val="sr-Cyrl-CS"/>
        </w:rPr>
        <w:t xml:space="preserve">  </w:t>
      </w:r>
      <w:r w:rsidRPr="00A04CF6">
        <w:rPr>
          <w:rStyle w:val="rvts3"/>
          <w:sz w:val="24"/>
          <w:szCs w:val="24"/>
          <w:lang w:val="sr-Cyrl-CS"/>
        </w:rPr>
        <w:t>16) управља рударским отпадом без одо</w:t>
      </w:r>
      <w:r w:rsidR="00B739F8" w:rsidRPr="00A04CF6">
        <w:rPr>
          <w:rStyle w:val="rvts3"/>
          <w:sz w:val="24"/>
          <w:szCs w:val="24"/>
          <w:lang w:val="sr-Cyrl-CS"/>
        </w:rPr>
        <w:t>брења надлежног органа (члан 144</w:t>
      </w:r>
      <w:r w:rsidRPr="00A04CF6">
        <w:rPr>
          <w:rStyle w:val="rvts3"/>
          <w:sz w:val="24"/>
          <w:szCs w:val="24"/>
          <w:lang w:val="sr-Cyrl-CS"/>
        </w:rPr>
        <w:t>.</w:t>
      </w:r>
      <w:r w:rsidR="00A46EC4" w:rsidRPr="00A04CF6">
        <w:rPr>
          <w:rStyle w:val="rvts3"/>
          <w:sz w:val="24"/>
          <w:szCs w:val="24"/>
          <w:lang w:val="sr-Cyrl-CS"/>
        </w:rPr>
        <w:t xml:space="preserve"> с</w:t>
      </w:r>
      <w:r w:rsidRPr="00A04CF6">
        <w:rPr>
          <w:rStyle w:val="rvts3"/>
          <w:sz w:val="24"/>
          <w:szCs w:val="24"/>
          <w:lang w:val="sr-Cyrl-CS"/>
        </w:rPr>
        <w:t>тав</w:t>
      </w:r>
      <w:r w:rsidR="002F19C0" w:rsidRPr="00A04CF6">
        <w:rPr>
          <w:rStyle w:val="rvts3"/>
          <w:sz w:val="24"/>
          <w:szCs w:val="24"/>
          <w:lang w:val="sr-Cyrl-CS"/>
        </w:rPr>
        <w:t xml:space="preserve"> </w:t>
      </w:r>
      <w:r w:rsidR="00A46EC4" w:rsidRPr="00A04CF6">
        <w:rPr>
          <w:rStyle w:val="rvts3"/>
          <w:sz w:val="24"/>
          <w:szCs w:val="24"/>
          <w:lang w:val="sr-Cyrl-CS"/>
        </w:rPr>
        <w:t>1</w:t>
      </w:r>
      <w:r w:rsidRPr="00A04CF6">
        <w:rPr>
          <w:rStyle w:val="rvts3"/>
          <w:sz w:val="24"/>
          <w:szCs w:val="24"/>
          <w:lang w:val="sr-Cyrl-CS"/>
        </w:rPr>
        <w:t>);</w:t>
      </w:r>
    </w:p>
    <w:p w:rsidR="0016139C" w:rsidRPr="00A04CF6" w:rsidRDefault="0016139C" w:rsidP="0016139C">
      <w:pPr>
        <w:pStyle w:val="rvps6"/>
        <w:shd w:val="clear" w:color="auto" w:fill="FFFFFF"/>
        <w:ind w:left="0" w:firstLine="284"/>
        <w:jc w:val="both"/>
        <w:rPr>
          <w:bCs/>
          <w:lang w:val="sr-Cyrl-CS"/>
        </w:rPr>
      </w:pPr>
      <w:r w:rsidRPr="00A04CF6">
        <w:rPr>
          <w:rStyle w:val="rvts3"/>
          <w:sz w:val="24"/>
          <w:szCs w:val="24"/>
          <w:lang w:val="sr-Cyrl-CS"/>
        </w:rPr>
        <w:t xml:space="preserve">  </w:t>
      </w:r>
      <w:r w:rsidR="005A46B3" w:rsidRPr="00A04CF6">
        <w:rPr>
          <w:rStyle w:val="rvts3"/>
          <w:sz w:val="24"/>
          <w:szCs w:val="24"/>
          <w:lang w:val="sr-Cyrl-CS"/>
        </w:rPr>
        <w:t xml:space="preserve">  </w:t>
      </w:r>
      <w:r w:rsidRPr="00A04CF6">
        <w:rPr>
          <w:rStyle w:val="rvts3"/>
          <w:sz w:val="24"/>
          <w:szCs w:val="24"/>
          <w:lang w:val="sr-Cyrl-CS"/>
        </w:rPr>
        <w:t>17) не врши санацију и рекултивацију напуштених руд</w:t>
      </w:r>
      <w:r w:rsidR="007F42A7" w:rsidRPr="00A04CF6">
        <w:rPr>
          <w:rStyle w:val="rvts3"/>
          <w:sz w:val="24"/>
          <w:szCs w:val="24"/>
          <w:lang w:val="sr-Cyrl-CS"/>
        </w:rPr>
        <w:t>арских објеката сходно члану 153</w:t>
      </w:r>
      <w:r w:rsidRPr="00A04CF6">
        <w:rPr>
          <w:rStyle w:val="rvts3"/>
          <w:sz w:val="24"/>
          <w:szCs w:val="24"/>
          <w:lang w:val="sr-Cyrl-CS"/>
        </w:rPr>
        <w:t>. став 1. овог закона;</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5A46B3" w:rsidRPr="00A04CF6">
        <w:rPr>
          <w:rStyle w:val="rvts3"/>
          <w:sz w:val="24"/>
          <w:szCs w:val="24"/>
          <w:lang w:val="sr-Cyrl-CS"/>
        </w:rPr>
        <w:t xml:space="preserve">  </w:t>
      </w:r>
      <w:r w:rsidRPr="00A04CF6">
        <w:rPr>
          <w:rStyle w:val="rvts3"/>
          <w:sz w:val="24"/>
          <w:szCs w:val="24"/>
          <w:lang w:val="sr-Cyrl-CS"/>
        </w:rPr>
        <w:t xml:space="preserve">18) настави са извођењем радова по пријему решења о забрани њиховог извођења пре него што отклони утврђене неправилности </w:t>
      </w:r>
      <w:r w:rsidR="00A14BAC" w:rsidRPr="00A04CF6">
        <w:rPr>
          <w:rStyle w:val="rvts3"/>
          <w:sz w:val="24"/>
          <w:szCs w:val="24"/>
          <w:lang w:val="sr-Cyrl-CS"/>
        </w:rPr>
        <w:t>и недостатке у складу са чл. 172. и 173</w:t>
      </w:r>
      <w:r w:rsidRPr="00A04CF6">
        <w:rPr>
          <w:rStyle w:val="rvts3"/>
          <w:sz w:val="24"/>
          <w:szCs w:val="24"/>
          <w:lang w:val="sr-Cyrl-CS"/>
        </w:rPr>
        <w:t>. овог закона;</w:t>
      </w:r>
    </w:p>
    <w:p w:rsidR="0016139C" w:rsidRPr="00A04CF6" w:rsidRDefault="0016139C" w:rsidP="00A505C2">
      <w:pPr>
        <w:pStyle w:val="rvps1"/>
        <w:shd w:val="clear" w:color="auto" w:fill="FFFFFF"/>
        <w:tabs>
          <w:tab w:val="left" w:pos="720"/>
        </w:tabs>
        <w:jc w:val="both"/>
        <w:rPr>
          <w:bCs/>
          <w:lang w:val="sr-Cyrl-CS"/>
        </w:rPr>
      </w:pPr>
      <w:r w:rsidRPr="00A04CF6">
        <w:rPr>
          <w:rStyle w:val="rvts3"/>
          <w:sz w:val="24"/>
          <w:szCs w:val="24"/>
          <w:lang w:val="sr-Cyrl-CS"/>
        </w:rPr>
        <w:t xml:space="preserve">      </w:t>
      </w:r>
      <w:r w:rsidR="005A46B3" w:rsidRPr="00A04CF6">
        <w:rPr>
          <w:rStyle w:val="rvts3"/>
          <w:sz w:val="24"/>
          <w:szCs w:val="24"/>
          <w:lang w:val="sr-Cyrl-CS"/>
        </w:rPr>
        <w:tab/>
      </w:r>
      <w:r w:rsidRPr="00A04CF6">
        <w:rPr>
          <w:rStyle w:val="rvts3"/>
          <w:sz w:val="24"/>
          <w:szCs w:val="24"/>
          <w:lang w:val="sr-Cyrl-CS"/>
        </w:rPr>
        <w:t xml:space="preserve">За привредни преступ из става 1. овог члана казниће се и одговорно лице у привредном друштву, односно другом правном лицу и предузетнику, новчаном казном од 100.000 до 200.000 динара. </w:t>
      </w:r>
    </w:p>
    <w:p w:rsidR="0016139C" w:rsidRPr="00A04CF6" w:rsidRDefault="001F4EDD" w:rsidP="0016139C">
      <w:pPr>
        <w:pStyle w:val="NormalWeb"/>
        <w:shd w:val="clear" w:color="auto" w:fill="FFFFFF"/>
        <w:rPr>
          <w:rStyle w:val="rvts6"/>
          <w:bCs/>
          <w:i w:val="0"/>
          <w:color w:val="auto"/>
          <w:sz w:val="24"/>
          <w:szCs w:val="24"/>
          <w:lang w:val="sr-Cyrl-CS"/>
        </w:rPr>
      </w:pPr>
      <w:r w:rsidRPr="00A04CF6">
        <w:rPr>
          <w:rStyle w:val="rvts6"/>
          <w:bCs/>
          <w:i w:val="0"/>
          <w:color w:val="auto"/>
          <w:sz w:val="24"/>
          <w:szCs w:val="24"/>
          <w:lang w:val="sr-Cyrl-CS"/>
        </w:rPr>
        <w:t>3</w:t>
      </w:r>
      <w:r w:rsidR="0016139C" w:rsidRPr="00A04CF6">
        <w:rPr>
          <w:rStyle w:val="rvts6"/>
          <w:bCs/>
          <w:i w:val="0"/>
          <w:color w:val="auto"/>
          <w:sz w:val="24"/>
          <w:szCs w:val="24"/>
          <w:lang w:val="sr-Cyrl-CS"/>
        </w:rPr>
        <w:t>. Прекршаји</w:t>
      </w:r>
    </w:p>
    <w:p w:rsidR="00E02AED" w:rsidRPr="00A04CF6" w:rsidRDefault="00E02AED" w:rsidP="0016139C">
      <w:pPr>
        <w:pStyle w:val="NormalWeb"/>
        <w:shd w:val="clear" w:color="auto" w:fill="FFFFFF"/>
        <w:rPr>
          <w:bCs/>
          <w:lang w:val="sr-Cyrl-CS"/>
        </w:rPr>
      </w:pPr>
    </w:p>
    <w:p w:rsidR="0016139C" w:rsidRPr="00A04CF6" w:rsidRDefault="00F64609" w:rsidP="0016139C">
      <w:pPr>
        <w:pStyle w:val="NormalWeb"/>
        <w:shd w:val="clear" w:color="auto" w:fill="FFFFFF"/>
        <w:rPr>
          <w:bCs/>
          <w:lang w:val="sr-Cyrl-CS"/>
        </w:rPr>
      </w:pPr>
      <w:r w:rsidRPr="00A04CF6">
        <w:rPr>
          <w:rStyle w:val="rvts2"/>
          <w:bCs/>
          <w:i w:val="0"/>
          <w:sz w:val="24"/>
          <w:szCs w:val="24"/>
          <w:lang w:val="sr-Cyrl-CS"/>
        </w:rPr>
        <w:t>Члан 182</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150"/>
        <w:jc w:val="both"/>
        <w:rPr>
          <w:bCs/>
          <w:lang w:val="sr-Cyrl-CS"/>
        </w:rPr>
      </w:pPr>
      <w:r w:rsidRPr="00A04CF6">
        <w:rPr>
          <w:rStyle w:val="rvts3"/>
          <w:sz w:val="24"/>
          <w:szCs w:val="24"/>
          <w:lang w:val="sr-Cyrl-CS"/>
        </w:rPr>
        <w:t xml:space="preserve">     </w:t>
      </w:r>
      <w:r w:rsidR="00C03572" w:rsidRPr="00A04CF6">
        <w:rPr>
          <w:rStyle w:val="rvts3"/>
          <w:sz w:val="24"/>
          <w:szCs w:val="24"/>
          <w:lang w:val="sr-Cyrl-CS"/>
        </w:rPr>
        <w:t xml:space="preserve"> </w:t>
      </w:r>
      <w:r w:rsidR="00A505C2" w:rsidRPr="00A04CF6">
        <w:rPr>
          <w:rStyle w:val="rvts3"/>
          <w:sz w:val="24"/>
          <w:szCs w:val="24"/>
          <w:lang w:val="sr-Cyrl-CS"/>
        </w:rPr>
        <w:tab/>
      </w:r>
      <w:r w:rsidRPr="00A04CF6">
        <w:rPr>
          <w:rStyle w:val="rvts3"/>
          <w:sz w:val="24"/>
          <w:szCs w:val="24"/>
          <w:lang w:val="sr-Cyrl-CS"/>
        </w:rPr>
        <w:t>Новчаном казном од 500.000 до 2.000.000 динара казниће се за прекршај привредно друштво, односно друго правно лице и предузетник, ако:</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C03572" w:rsidRPr="00A04CF6">
        <w:rPr>
          <w:rStyle w:val="rvts3"/>
          <w:sz w:val="24"/>
          <w:szCs w:val="24"/>
          <w:lang w:val="sr-Cyrl-CS"/>
        </w:rPr>
        <w:t xml:space="preserve">  </w:t>
      </w:r>
      <w:r w:rsidR="00A505C2" w:rsidRPr="00A04CF6">
        <w:rPr>
          <w:rStyle w:val="rvts3"/>
          <w:sz w:val="24"/>
          <w:szCs w:val="24"/>
          <w:lang w:val="sr-Cyrl-CS"/>
        </w:rPr>
        <w:tab/>
      </w:r>
      <w:r w:rsidRPr="00A04CF6">
        <w:rPr>
          <w:rStyle w:val="rvts3"/>
          <w:sz w:val="24"/>
          <w:szCs w:val="24"/>
          <w:lang w:val="sr-Cyrl-CS"/>
        </w:rPr>
        <w:t xml:space="preserve">1) не обезбеди вршење стручног надзора и других послова (члан 27. став 1); </w:t>
      </w:r>
    </w:p>
    <w:p w:rsidR="0016139C" w:rsidRPr="00A04CF6" w:rsidRDefault="00805E52" w:rsidP="00805E52">
      <w:pPr>
        <w:pStyle w:val="NoSpacing"/>
        <w:tabs>
          <w:tab w:val="left" w:pos="630"/>
        </w:tabs>
        <w:ind w:firstLine="0"/>
        <w:rPr>
          <w:rFonts w:ascii="Times New Roman" w:hAnsi="Times New Roman" w:cs="Times New Roman"/>
          <w:color w:val="FF0000"/>
          <w:sz w:val="24"/>
          <w:szCs w:val="24"/>
        </w:rPr>
      </w:pPr>
      <w:r w:rsidRPr="00A04CF6">
        <w:rPr>
          <w:rFonts w:ascii="Times New Roman" w:hAnsi="Times New Roman" w:cs="Times New Roman"/>
          <w:sz w:val="24"/>
          <w:szCs w:val="24"/>
        </w:rPr>
        <w:t xml:space="preserve">    </w:t>
      </w:r>
      <w:r w:rsidR="00C03572" w:rsidRPr="00A04CF6">
        <w:rPr>
          <w:rFonts w:ascii="Times New Roman" w:hAnsi="Times New Roman" w:cs="Times New Roman"/>
          <w:sz w:val="24"/>
          <w:szCs w:val="24"/>
        </w:rPr>
        <w:t xml:space="preserve">   </w:t>
      </w:r>
      <w:r w:rsidR="00A505C2" w:rsidRPr="00A04CF6">
        <w:rPr>
          <w:rFonts w:ascii="Times New Roman" w:hAnsi="Times New Roman" w:cs="Times New Roman"/>
          <w:sz w:val="24"/>
          <w:szCs w:val="24"/>
        </w:rPr>
        <w:tab/>
        <w:t xml:space="preserve"> </w:t>
      </w:r>
      <w:r w:rsidR="00C03572" w:rsidRPr="00A04CF6">
        <w:rPr>
          <w:rFonts w:ascii="Times New Roman" w:hAnsi="Times New Roman" w:cs="Times New Roman"/>
          <w:sz w:val="24"/>
          <w:szCs w:val="24"/>
        </w:rPr>
        <w:t xml:space="preserve">2) </w:t>
      </w:r>
      <w:r w:rsidR="00E02AED" w:rsidRPr="00A04CF6">
        <w:rPr>
          <w:rFonts w:ascii="Times New Roman" w:hAnsi="Times New Roman" w:cs="Times New Roman"/>
          <w:sz w:val="24"/>
          <w:szCs w:val="24"/>
        </w:rPr>
        <w:t>не достави примерак елабората о инжењерскогеолошким-геотехничким условима изградње објекта, завршног и годишњег извештаја о резултатима геолошких истраживања, односно извештаје о радовима и резултатима тих радова (члан 28. ст 1. и 2. и члан 29. став 1);</w:t>
      </w:r>
    </w:p>
    <w:p w:rsidR="0016139C" w:rsidRPr="00A04CF6" w:rsidRDefault="0016139C" w:rsidP="0016139C">
      <w:pPr>
        <w:pStyle w:val="rvps6"/>
        <w:shd w:val="clear" w:color="auto" w:fill="FFFFFF"/>
        <w:ind w:left="0" w:firstLine="142"/>
        <w:jc w:val="both"/>
        <w:rPr>
          <w:bCs/>
          <w:lang w:val="sr-Cyrl-CS"/>
        </w:rPr>
      </w:pPr>
      <w:r w:rsidRPr="00A04CF6">
        <w:rPr>
          <w:rStyle w:val="rvts3"/>
          <w:sz w:val="24"/>
          <w:szCs w:val="24"/>
          <w:lang w:val="sr-Cyrl-CS"/>
        </w:rPr>
        <w:t xml:space="preserve">  </w:t>
      </w:r>
      <w:r w:rsidR="00C8098D" w:rsidRPr="00A04CF6">
        <w:rPr>
          <w:rStyle w:val="rvts3"/>
          <w:sz w:val="24"/>
          <w:szCs w:val="24"/>
          <w:lang w:val="sr-Cyrl-CS"/>
        </w:rPr>
        <w:t xml:space="preserve"> </w:t>
      </w:r>
      <w:r w:rsidRPr="00A04CF6">
        <w:rPr>
          <w:rStyle w:val="rvts3"/>
          <w:sz w:val="24"/>
          <w:szCs w:val="24"/>
          <w:lang w:val="sr-Cyrl-CS"/>
        </w:rPr>
        <w:t xml:space="preserve"> </w:t>
      </w:r>
      <w:r w:rsidR="00C75A13" w:rsidRPr="00A04CF6">
        <w:rPr>
          <w:rStyle w:val="rvts3"/>
          <w:sz w:val="24"/>
          <w:szCs w:val="24"/>
          <w:lang w:val="sr-Cyrl-CS"/>
        </w:rPr>
        <w:t xml:space="preserve">     </w:t>
      </w:r>
      <w:r w:rsidRPr="00A04CF6">
        <w:rPr>
          <w:rStyle w:val="rvts3"/>
          <w:sz w:val="24"/>
          <w:szCs w:val="24"/>
          <w:lang w:val="sr-Cyrl-CS"/>
        </w:rPr>
        <w:t>3) не чува примерак завршног и годишњег извештаја о резултатима геолошких истраживања на прописани начин (члан 29. став 2);</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C75A13" w:rsidRPr="00A04CF6">
        <w:rPr>
          <w:rStyle w:val="rvts3"/>
          <w:sz w:val="24"/>
          <w:szCs w:val="24"/>
          <w:lang w:val="sr-Cyrl-CS"/>
        </w:rPr>
        <w:t xml:space="preserve">     </w:t>
      </w:r>
      <w:r w:rsidRPr="00A04CF6">
        <w:rPr>
          <w:rStyle w:val="rvts3"/>
          <w:sz w:val="24"/>
          <w:szCs w:val="24"/>
          <w:lang w:val="sr-Cyrl-CS"/>
        </w:rPr>
        <w:t>4) благовремено не пријави почетак истраж</w:t>
      </w:r>
      <w:r w:rsidR="00E10DB6" w:rsidRPr="00A04CF6">
        <w:rPr>
          <w:rStyle w:val="rvts3"/>
          <w:sz w:val="24"/>
          <w:szCs w:val="24"/>
          <w:lang w:val="sr-Cyrl-CS"/>
        </w:rPr>
        <w:t>них радова у складу са чланом 43</w:t>
      </w:r>
      <w:r w:rsidRPr="00A04CF6">
        <w:rPr>
          <w:rStyle w:val="rvts3"/>
          <w:sz w:val="24"/>
          <w:szCs w:val="24"/>
          <w:lang w:val="sr-Cyrl-CS"/>
        </w:rPr>
        <w:t xml:space="preserve">. овог закона; </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lastRenderedPageBreak/>
        <w:t xml:space="preserve">  </w:t>
      </w:r>
      <w:r w:rsidR="00C75A13" w:rsidRPr="00A04CF6">
        <w:rPr>
          <w:rStyle w:val="rvts3"/>
          <w:sz w:val="24"/>
          <w:szCs w:val="24"/>
          <w:lang w:val="sr-Cyrl-CS"/>
        </w:rPr>
        <w:t xml:space="preserve">     </w:t>
      </w:r>
      <w:r w:rsidRPr="00A04CF6">
        <w:rPr>
          <w:rStyle w:val="rvts3"/>
          <w:sz w:val="24"/>
          <w:szCs w:val="24"/>
          <w:lang w:val="sr-Cyrl-CS"/>
        </w:rPr>
        <w:t xml:space="preserve"> 5) по отклањању недостатака и неправилности о томе не обавести геолошког инспе</w:t>
      </w:r>
      <w:r w:rsidR="00087064" w:rsidRPr="00A04CF6">
        <w:rPr>
          <w:rStyle w:val="rvts3"/>
          <w:sz w:val="24"/>
          <w:szCs w:val="24"/>
          <w:lang w:val="sr-Cyrl-CS"/>
        </w:rPr>
        <w:t>ктора у одређеном року (члан 172</w:t>
      </w:r>
      <w:r w:rsidRPr="00A04CF6">
        <w:rPr>
          <w:rStyle w:val="rvts3"/>
          <w:sz w:val="24"/>
          <w:szCs w:val="24"/>
          <w:lang w:val="sr-Cyrl-CS"/>
        </w:rPr>
        <w:t>. став 2);</w:t>
      </w:r>
    </w:p>
    <w:p w:rsidR="0016139C" w:rsidRPr="00A04CF6" w:rsidRDefault="0016139C" w:rsidP="0016139C">
      <w:pPr>
        <w:pStyle w:val="rvps1"/>
        <w:shd w:val="clear" w:color="auto" w:fill="FFFFFF"/>
        <w:ind w:firstLine="150"/>
        <w:jc w:val="both"/>
        <w:rPr>
          <w:bCs/>
          <w:lang w:val="sr-Cyrl-CS"/>
        </w:rPr>
      </w:pPr>
      <w:r w:rsidRPr="00A04CF6">
        <w:rPr>
          <w:rStyle w:val="rvts3"/>
          <w:sz w:val="24"/>
          <w:szCs w:val="24"/>
          <w:lang w:val="sr-Cyrl-CS"/>
        </w:rPr>
        <w:t xml:space="preserve">   </w:t>
      </w:r>
      <w:r w:rsidR="0082108B" w:rsidRPr="00A04CF6">
        <w:rPr>
          <w:rStyle w:val="rvts3"/>
          <w:sz w:val="24"/>
          <w:szCs w:val="24"/>
          <w:lang w:val="sr-Cyrl-CS"/>
        </w:rPr>
        <w:tab/>
      </w:r>
      <w:r w:rsidRPr="00A04CF6">
        <w:rPr>
          <w:rStyle w:val="rvts3"/>
          <w:sz w:val="24"/>
          <w:szCs w:val="24"/>
          <w:lang w:val="sr-Cyrl-CS"/>
        </w:rPr>
        <w:t>За радњу из става 1. овог члана казниће се и одговорно лице у привредном друштву, односно другом правном лицу и предузетнику, новчаном казном 100.000 до 200.000 динара.</w:t>
      </w:r>
    </w:p>
    <w:p w:rsidR="0016139C" w:rsidRPr="00A04CF6" w:rsidRDefault="00C8098D" w:rsidP="00C8098D">
      <w:pPr>
        <w:pStyle w:val="rvps1"/>
        <w:shd w:val="clear" w:color="auto" w:fill="FFFFFF"/>
        <w:tabs>
          <w:tab w:val="left" w:pos="360"/>
        </w:tabs>
        <w:ind w:firstLine="150"/>
        <w:jc w:val="both"/>
        <w:rPr>
          <w:bCs/>
          <w:lang w:val="sr-Cyrl-CS"/>
        </w:rPr>
      </w:pPr>
      <w:r w:rsidRPr="00A04CF6">
        <w:rPr>
          <w:rStyle w:val="rvts3"/>
          <w:sz w:val="24"/>
          <w:szCs w:val="24"/>
          <w:lang w:val="sr-Cyrl-CS"/>
        </w:rPr>
        <w:t xml:space="preserve">   </w:t>
      </w:r>
      <w:r w:rsidR="0082108B" w:rsidRPr="00A04CF6">
        <w:rPr>
          <w:rStyle w:val="rvts3"/>
          <w:sz w:val="24"/>
          <w:szCs w:val="24"/>
          <w:lang w:val="sr-Cyrl-CS"/>
        </w:rPr>
        <w:tab/>
      </w:r>
      <w:r w:rsidR="0082108B" w:rsidRPr="00A04CF6">
        <w:rPr>
          <w:rStyle w:val="rvts3"/>
          <w:sz w:val="24"/>
          <w:szCs w:val="24"/>
          <w:lang w:val="sr-Cyrl-CS"/>
        </w:rPr>
        <w:tab/>
      </w:r>
      <w:r w:rsidR="0016139C" w:rsidRPr="00A04CF6">
        <w:rPr>
          <w:rStyle w:val="rvts3"/>
          <w:sz w:val="24"/>
          <w:szCs w:val="24"/>
          <w:lang w:val="sr-Cyrl-CS"/>
        </w:rPr>
        <w:t>Када геолошки инспектор утврди да је учињен прекршај из става 1. овог члана на лицу места изриче одговорном лицу у привредном друштву, односно другом правном лицу и предузетнику мандатну казну у износу од 5.000 динара.</w:t>
      </w:r>
    </w:p>
    <w:p w:rsidR="0016139C" w:rsidRPr="00A04CF6" w:rsidRDefault="0016139C" w:rsidP="0016139C">
      <w:pPr>
        <w:pStyle w:val="rvps1"/>
        <w:shd w:val="clear" w:color="auto" w:fill="FFFFFF"/>
        <w:rPr>
          <w:bCs/>
          <w:lang w:val="sr-Cyrl-CS"/>
        </w:rPr>
      </w:pPr>
    </w:p>
    <w:p w:rsidR="0016139C" w:rsidRPr="00A04CF6" w:rsidRDefault="00440C0A" w:rsidP="00081403">
      <w:pPr>
        <w:pStyle w:val="NormalWeb"/>
        <w:shd w:val="clear" w:color="auto" w:fill="FFFFFF"/>
        <w:tabs>
          <w:tab w:val="left" w:pos="540"/>
        </w:tabs>
        <w:rPr>
          <w:bCs/>
          <w:lang w:val="sr-Cyrl-CS"/>
        </w:rPr>
      </w:pPr>
      <w:r w:rsidRPr="00A04CF6">
        <w:rPr>
          <w:rStyle w:val="rvts2"/>
          <w:bCs/>
          <w:i w:val="0"/>
          <w:sz w:val="24"/>
          <w:szCs w:val="24"/>
          <w:lang w:val="sr-Cyrl-CS"/>
        </w:rPr>
        <w:t>Члан 183</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150"/>
        <w:jc w:val="both"/>
        <w:rPr>
          <w:bCs/>
          <w:lang w:val="sr-Cyrl-CS"/>
        </w:rPr>
      </w:pPr>
      <w:r w:rsidRPr="00A04CF6">
        <w:rPr>
          <w:rStyle w:val="rvts3"/>
          <w:sz w:val="24"/>
          <w:szCs w:val="24"/>
          <w:lang w:val="sr-Cyrl-CS"/>
        </w:rPr>
        <w:t xml:space="preserve">      </w:t>
      </w:r>
      <w:r w:rsidR="0082108B" w:rsidRPr="00A04CF6">
        <w:rPr>
          <w:rStyle w:val="rvts3"/>
          <w:sz w:val="24"/>
          <w:szCs w:val="24"/>
          <w:lang w:val="sr-Cyrl-CS"/>
        </w:rPr>
        <w:tab/>
      </w:r>
      <w:r w:rsidRPr="00A04CF6">
        <w:rPr>
          <w:rStyle w:val="rvts3"/>
          <w:sz w:val="24"/>
          <w:szCs w:val="24"/>
          <w:lang w:val="sr-Cyrl-CS"/>
        </w:rPr>
        <w:t>Новчаном казном од 500.000 до 2.000.000 динара казниће се за прекршај привредно друштво, односно друго правно лице и предузетник, ако:</w:t>
      </w:r>
    </w:p>
    <w:p w:rsidR="0016139C" w:rsidRPr="00A04CF6" w:rsidRDefault="0016139C" w:rsidP="0016139C">
      <w:pPr>
        <w:pStyle w:val="rvps6"/>
        <w:shd w:val="clear" w:color="auto" w:fill="FFFFFF"/>
        <w:jc w:val="both"/>
        <w:rPr>
          <w:bCs/>
          <w:lang w:val="sr-Cyrl-CS"/>
        </w:rPr>
      </w:pPr>
      <w:r w:rsidRPr="00A04CF6">
        <w:rPr>
          <w:rStyle w:val="rvts3"/>
          <w:sz w:val="24"/>
          <w:szCs w:val="24"/>
          <w:lang w:val="sr-Cyrl-CS"/>
        </w:rPr>
        <w:t xml:space="preserve">    </w:t>
      </w:r>
      <w:r w:rsidR="00CD72E7" w:rsidRPr="00A04CF6">
        <w:rPr>
          <w:rStyle w:val="rvts3"/>
          <w:sz w:val="24"/>
          <w:szCs w:val="24"/>
          <w:lang w:val="sr-Cyrl-CS"/>
        </w:rPr>
        <w:tab/>
      </w:r>
      <w:r w:rsidR="00CD72E7" w:rsidRPr="00A04CF6">
        <w:rPr>
          <w:rStyle w:val="rvts3"/>
          <w:sz w:val="24"/>
          <w:szCs w:val="24"/>
          <w:lang w:val="sr-Cyrl-CS"/>
        </w:rPr>
        <w:tab/>
      </w:r>
      <w:r w:rsidRPr="00A04CF6">
        <w:rPr>
          <w:rStyle w:val="rvts3"/>
          <w:sz w:val="24"/>
          <w:szCs w:val="24"/>
          <w:lang w:val="sr-Cyrl-CS"/>
        </w:rPr>
        <w:t xml:space="preserve">1) у прописаном року не донесе </w:t>
      </w:r>
      <w:r w:rsidR="00833D3D" w:rsidRPr="00A04CF6">
        <w:rPr>
          <w:rStyle w:val="rvts3"/>
          <w:sz w:val="24"/>
          <w:szCs w:val="24"/>
          <w:lang w:val="sr-Cyrl-CS"/>
        </w:rPr>
        <w:t>годишњи оперативни план (члан 95</w:t>
      </w:r>
      <w:r w:rsidRPr="00A04CF6">
        <w:rPr>
          <w:rStyle w:val="rvts3"/>
          <w:sz w:val="24"/>
          <w:szCs w:val="24"/>
          <w:lang w:val="sr-Cyrl-CS"/>
        </w:rPr>
        <w:t>. став 1);</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CD72E7" w:rsidRPr="00A04CF6">
        <w:rPr>
          <w:rStyle w:val="rvts3"/>
          <w:sz w:val="24"/>
          <w:szCs w:val="24"/>
          <w:lang w:val="sr-Cyrl-CS"/>
        </w:rPr>
        <w:tab/>
      </w:r>
      <w:r w:rsidRPr="00A04CF6">
        <w:rPr>
          <w:rStyle w:val="rvts3"/>
          <w:sz w:val="24"/>
          <w:szCs w:val="24"/>
          <w:lang w:val="sr-Cyrl-CS"/>
        </w:rPr>
        <w:t xml:space="preserve">2) не води евиденцију о појавама насталих опасности при извођењу рударских радова, о узроцима и </w:t>
      </w:r>
      <w:r w:rsidR="00DE0471" w:rsidRPr="00A04CF6">
        <w:rPr>
          <w:rStyle w:val="rvts3"/>
          <w:sz w:val="24"/>
          <w:szCs w:val="24"/>
          <w:lang w:val="sr-Cyrl-CS"/>
        </w:rPr>
        <w:t>последицама тих појава (члан 140</w:t>
      </w:r>
      <w:r w:rsidRPr="00A04CF6">
        <w:rPr>
          <w:rStyle w:val="rvts3"/>
          <w:sz w:val="24"/>
          <w:szCs w:val="24"/>
          <w:lang w:val="sr-Cyrl-CS"/>
        </w:rPr>
        <w:t>. став 1);</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CD72E7" w:rsidRPr="00A04CF6">
        <w:rPr>
          <w:rStyle w:val="rvts3"/>
          <w:sz w:val="24"/>
          <w:szCs w:val="24"/>
          <w:lang w:val="sr-Cyrl-CS"/>
        </w:rPr>
        <w:tab/>
      </w:r>
      <w:r w:rsidRPr="00A04CF6">
        <w:rPr>
          <w:rStyle w:val="rvts3"/>
          <w:sz w:val="24"/>
          <w:szCs w:val="24"/>
          <w:lang w:val="sr-Cyrl-CS"/>
        </w:rPr>
        <w:t>3) у одређеном року не обавести надлежне органе о обустави радова или о смртном или гру</w:t>
      </w:r>
      <w:r w:rsidR="00656882" w:rsidRPr="00A04CF6">
        <w:rPr>
          <w:rStyle w:val="rvts3"/>
          <w:sz w:val="24"/>
          <w:szCs w:val="24"/>
          <w:lang w:val="sr-Cyrl-CS"/>
        </w:rPr>
        <w:t>пном несрећном случају (члан 149</w:t>
      </w:r>
      <w:r w:rsidRPr="00A04CF6">
        <w:rPr>
          <w:rStyle w:val="rvts3"/>
          <w:sz w:val="24"/>
          <w:szCs w:val="24"/>
          <w:lang w:val="sr-Cyrl-CS"/>
        </w:rPr>
        <w:t>. став 2</w:t>
      </w:r>
      <w:r w:rsidR="00865D86" w:rsidRPr="00A04CF6">
        <w:rPr>
          <w:rStyle w:val="rvts3"/>
          <w:sz w:val="24"/>
          <w:szCs w:val="24"/>
          <w:lang w:val="sr-Cyrl-CS"/>
        </w:rPr>
        <w:t>. и члан 175</w:t>
      </w:r>
      <w:r w:rsidRPr="00A04CF6">
        <w:rPr>
          <w:rStyle w:val="rvts3"/>
          <w:sz w:val="24"/>
          <w:szCs w:val="24"/>
          <w:lang w:val="sr-Cyrl-CS"/>
        </w:rPr>
        <w:t>);</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CD72E7" w:rsidRPr="00A04CF6">
        <w:rPr>
          <w:rStyle w:val="rvts3"/>
          <w:sz w:val="24"/>
          <w:szCs w:val="24"/>
          <w:lang w:val="sr-Cyrl-CS"/>
        </w:rPr>
        <w:tab/>
      </w:r>
      <w:r w:rsidRPr="00A04CF6">
        <w:rPr>
          <w:rStyle w:val="rvts3"/>
          <w:sz w:val="24"/>
          <w:szCs w:val="24"/>
          <w:lang w:val="sr-Cyrl-CS"/>
        </w:rPr>
        <w:t>4) по отклањању недостатака и неправилности о томе не обавести рударског инспе</w:t>
      </w:r>
      <w:r w:rsidR="00B54BF7" w:rsidRPr="00A04CF6">
        <w:rPr>
          <w:rStyle w:val="rvts3"/>
          <w:sz w:val="24"/>
          <w:szCs w:val="24"/>
          <w:lang w:val="sr-Cyrl-CS"/>
        </w:rPr>
        <w:t>ктора у одређеном року (члан 173</w:t>
      </w:r>
      <w:r w:rsidRPr="00A04CF6">
        <w:rPr>
          <w:rStyle w:val="rvts3"/>
          <w:sz w:val="24"/>
          <w:szCs w:val="24"/>
          <w:lang w:val="sr-Cyrl-CS"/>
        </w:rPr>
        <w:t>. став 2);</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CD72E7" w:rsidRPr="00A04CF6">
        <w:rPr>
          <w:rStyle w:val="rvts3"/>
          <w:sz w:val="24"/>
          <w:szCs w:val="24"/>
          <w:lang w:val="sr-Cyrl-CS"/>
        </w:rPr>
        <w:tab/>
      </w:r>
      <w:r w:rsidRPr="00A04CF6">
        <w:rPr>
          <w:rStyle w:val="rvts3"/>
          <w:sz w:val="24"/>
          <w:szCs w:val="24"/>
          <w:lang w:val="sr-Cyrl-CS"/>
        </w:rPr>
        <w:t>5) не омогући рударском инспектору улазак у пословне и погонске просторије или разгледање пројеката и планова, извештаја и друге документације о стању рударских радова, или ако на други начин омета инспектора у вршењу</w:t>
      </w:r>
      <w:r w:rsidR="00B54BF7" w:rsidRPr="00A04CF6">
        <w:rPr>
          <w:rStyle w:val="rvts3"/>
          <w:sz w:val="24"/>
          <w:szCs w:val="24"/>
          <w:lang w:val="sr-Cyrl-CS"/>
        </w:rPr>
        <w:t xml:space="preserve"> инспекцијског надзора (члан 174</w:t>
      </w:r>
      <w:r w:rsidRPr="00A04CF6">
        <w:rPr>
          <w:rStyle w:val="rvts3"/>
          <w:sz w:val="24"/>
          <w:szCs w:val="24"/>
          <w:lang w:val="sr-Cyrl-CS"/>
        </w:rPr>
        <w:t>. став 2).</w:t>
      </w:r>
    </w:p>
    <w:p w:rsidR="0016139C" w:rsidRPr="00A04CF6" w:rsidRDefault="0016139C" w:rsidP="0016139C">
      <w:pPr>
        <w:pStyle w:val="rvps1"/>
        <w:shd w:val="clear" w:color="auto" w:fill="FFFFFF"/>
        <w:ind w:firstLine="150"/>
        <w:jc w:val="both"/>
        <w:rPr>
          <w:bCs/>
          <w:lang w:val="sr-Cyrl-CS"/>
        </w:rPr>
      </w:pPr>
      <w:r w:rsidRPr="00A04CF6">
        <w:rPr>
          <w:rStyle w:val="rvts3"/>
          <w:sz w:val="24"/>
          <w:szCs w:val="24"/>
          <w:lang w:val="sr-Cyrl-CS"/>
        </w:rPr>
        <w:t xml:space="preserve">   </w:t>
      </w:r>
      <w:r w:rsidR="00081403" w:rsidRPr="00A04CF6">
        <w:rPr>
          <w:rStyle w:val="rvts3"/>
          <w:sz w:val="24"/>
          <w:szCs w:val="24"/>
          <w:lang w:val="sr-Cyrl-CS"/>
        </w:rPr>
        <w:t xml:space="preserve"> </w:t>
      </w:r>
      <w:r w:rsidR="00CD72E7" w:rsidRPr="00A04CF6">
        <w:rPr>
          <w:rStyle w:val="rvts3"/>
          <w:sz w:val="24"/>
          <w:szCs w:val="24"/>
          <w:lang w:val="sr-Cyrl-CS"/>
        </w:rPr>
        <w:tab/>
      </w:r>
      <w:r w:rsidRPr="00A04CF6">
        <w:rPr>
          <w:rStyle w:val="rvts3"/>
          <w:sz w:val="24"/>
          <w:szCs w:val="24"/>
          <w:lang w:val="sr-Cyrl-CS"/>
        </w:rPr>
        <w:t>За радњу из става 1. овог члана казниће се и одговорно лице у привредном друштву, односно другом правном лицу и предузетнику новчаном казном 100.000 до 200.000 динара.</w:t>
      </w:r>
    </w:p>
    <w:p w:rsidR="0016139C" w:rsidRPr="00A04CF6" w:rsidRDefault="0016139C" w:rsidP="00826004">
      <w:pPr>
        <w:pStyle w:val="rvps1"/>
        <w:shd w:val="clear" w:color="auto" w:fill="FFFFFF"/>
        <w:tabs>
          <w:tab w:val="left" w:pos="720"/>
        </w:tabs>
        <w:ind w:firstLine="150"/>
        <w:jc w:val="both"/>
        <w:rPr>
          <w:bCs/>
          <w:lang w:val="sr-Cyrl-CS"/>
        </w:rPr>
      </w:pPr>
      <w:r w:rsidRPr="00A04CF6">
        <w:rPr>
          <w:rStyle w:val="rvts3"/>
          <w:sz w:val="24"/>
          <w:szCs w:val="24"/>
          <w:lang w:val="sr-Cyrl-CS"/>
        </w:rPr>
        <w:t xml:space="preserve">  </w:t>
      </w:r>
      <w:r w:rsidR="00081403" w:rsidRPr="00A04CF6">
        <w:rPr>
          <w:rStyle w:val="rvts3"/>
          <w:sz w:val="24"/>
          <w:szCs w:val="24"/>
          <w:lang w:val="sr-Cyrl-CS"/>
        </w:rPr>
        <w:t xml:space="preserve"> </w:t>
      </w:r>
      <w:r w:rsidR="00240728" w:rsidRPr="00A04CF6">
        <w:rPr>
          <w:rStyle w:val="rvts3"/>
          <w:sz w:val="24"/>
          <w:szCs w:val="24"/>
          <w:lang w:val="sr-Cyrl-CS"/>
        </w:rPr>
        <w:tab/>
      </w:r>
      <w:r w:rsidRPr="00A04CF6">
        <w:rPr>
          <w:rStyle w:val="rvts3"/>
          <w:sz w:val="24"/>
          <w:szCs w:val="24"/>
          <w:lang w:val="sr-Cyrl-CS"/>
        </w:rPr>
        <w:t>Када рударски инспектор утврди да је учињен прекршај из става 1. овог члана, на лицу места изриче одговорном лицу у привредном друштву, односно другом правном лицу и предузетнику мандатну казну у износу од 5.000 динара.</w:t>
      </w:r>
    </w:p>
    <w:p w:rsidR="0016139C" w:rsidRPr="00A04CF6" w:rsidRDefault="0016139C" w:rsidP="00D706EB">
      <w:pPr>
        <w:pStyle w:val="NormalWeb"/>
        <w:shd w:val="clear" w:color="auto" w:fill="FFFFFF"/>
        <w:jc w:val="left"/>
        <w:rPr>
          <w:rStyle w:val="rvts2"/>
          <w:bCs/>
          <w:i w:val="0"/>
          <w:sz w:val="24"/>
          <w:szCs w:val="24"/>
          <w:lang w:val="sr-Cyrl-CS"/>
        </w:rPr>
      </w:pPr>
    </w:p>
    <w:p w:rsidR="0016139C" w:rsidRPr="00A04CF6" w:rsidRDefault="00440C0A" w:rsidP="0016139C">
      <w:pPr>
        <w:pStyle w:val="NormalWeb"/>
        <w:shd w:val="clear" w:color="auto" w:fill="FFFFFF"/>
        <w:rPr>
          <w:bCs/>
          <w:lang w:val="sr-Cyrl-CS"/>
        </w:rPr>
      </w:pPr>
      <w:r w:rsidRPr="00A04CF6">
        <w:rPr>
          <w:rStyle w:val="rvts2"/>
          <w:bCs/>
          <w:i w:val="0"/>
          <w:sz w:val="24"/>
          <w:szCs w:val="24"/>
          <w:lang w:val="sr-Cyrl-CS"/>
        </w:rPr>
        <w:t>Члан 184</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Новчаном казном од 5.000 до 30.000 динара казниће се за прекршај физичко лице ако врши испирање племенитих метала из речних наноса без одобрења или ако испране количине племенитих метала не преда Народно</w:t>
      </w:r>
      <w:r w:rsidR="00894F9A" w:rsidRPr="00A04CF6">
        <w:rPr>
          <w:rStyle w:val="rvts3"/>
          <w:sz w:val="24"/>
          <w:szCs w:val="24"/>
          <w:lang w:val="sr-Cyrl-CS"/>
        </w:rPr>
        <w:t>ј банци Србије супротно члану 75</w:t>
      </w:r>
      <w:r w:rsidRPr="00A04CF6">
        <w:rPr>
          <w:rStyle w:val="rvts3"/>
          <w:sz w:val="24"/>
          <w:szCs w:val="24"/>
          <w:lang w:val="sr-Cyrl-CS"/>
        </w:rPr>
        <w:t>. став 1. овог закона.</w:t>
      </w:r>
    </w:p>
    <w:p w:rsidR="0016139C" w:rsidRPr="00A04CF6" w:rsidRDefault="0016139C" w:rsidP="0016139C">
      <w:pPr>
        <w:pStyle w:val="rvps1"/>
        <w:shd w:val="clear" w:color="auto" w:fill="FFFFFF"/>
        <w:ind w:firstLine="720"/>
        <w:jc w:val="both"/>
        <w:rPr>
          <w:rStyle w:val="rvts3"/>
          <w:sz w:val="24"/>
          <w:szCs w:val="24"/>
          <w:lang w:val="sr-Cyrl-CS"/>
        </w:rPr>
      </w:pPr>
      <w:r w:rsidRPr="00A04CF6">
        <w:rPr>
          <w:rStyle w:val="rvts3"/>
          <w:sz w:val="24"/>
          <w:szCs w:val="24"/>
          <w:lang w:val="sr-Cyrl-CS"/>
        </w:rPr>
        <w:t xml:space="preserve">Када рударски инспектор утврди да је учињен прекршај из става 1. овог члана, на лицу </w:t>
      </w:r>
      <w:r w:rsidR="00894F9A" w:rsidRPr="00A04CF6">
        <w:rPr>
          <w:rStyle w:val="rvts3"/>
          <w:sz w:val="24"/>
          <w:szCs w:val="24"/>
          <w:lang w:val="sr-Cyrl-CS"/>
        </w:rPr>
        <w:t xml:space="preserve">места изриче физичком лицу </w:t>
      </w:r>
      <w:r w:rsidR="00894F9A" w:rsidRPr="00A04CF6">
        <w:rPr>
          <w:lang w:val="sr-Cyrl-CS"/>
        </w:rPr>
        <w:t>мандатну казну у износу од 5.000 динара.</w:t>
      </w:r>
    </w:p>
    <w:p w:rsidR="0016139C" w:rsidRPr="00A04CF6" w:rsidRDefault="0016139C" w:rsidP="0016139C">
      <w:pPr>
        <w:pStyle w:val="rvps1"/>
        <w:shd w:val="clear" w:color="auto" w:fill="FFFFFF"/>
        <w:ind w:firstLine="720"/>
        <w:jc w:val="both"/>
        <w:rPr>
          <w:rStyle w:val="rvts3"/>
          <w:sz w:val="24"/>
          <w:szCs w:val="24"/>
          <w:lang w:val="sr-Cyrl-CS"/>
        </w:rPr>
      </w:pPr>
    </w:p>
    <w:p w:rsidR="0016139C" w:rsidRPr="00A04CF6" w:rsidRDefault="00440C0A" w:rsidP="002D0400">
      <w:pPr>
        <w:pStyle w:val="rvps1"/>
        <w:shd w:val="clear" w:color="auto" w:fill="FFFFFF"/>
        <w:ind w:firstLine="720"/>
        <w:jc w:val="center"/>
        <w:rPr>
          <w:bCs/>
          <w:lang w:val="sr-Cyrl-CS"/>
        </w:rPr>
      </w:pPr>
      <w:r w:rsidRPr="00A04CF6">
        <w:rPr>
          <w:rStyle w:val="rvts2"/>
          <w:bCs/>
          <w:i w:val="0"/>
          <w:sz w:val="24"/>
          <w:szCs w:val="24"/>
          <w:lang w:val="sr-Cyrl-CS"/>
        </w:rPr>
        <w:t>Члан 185</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Новчаном казном од 5.000 динара казниће се за прекршај на лицу места физичко лице, ако не спроводе мере безбедности и зд</w:t>
      </w:r>
      <w:r w:rsidR="00B057C5" w:rsidRPr="00A04CF6">
        <w:rPr>
          <w:rStyle w:val="rvts3"/>
          <w:sz w:val="24"/>
          <w:szCs w:val="24"/>
          <w:lang w:val="sr-Cyrl-CS"/>
        </w:rPr>
        <w:t>равља на раду у смислу члана 137</w:t>
      </w:r>
      <w:r w:rsidRPr="00A04CF6">
        <w:rPr>
          <w:rStyle w:val="rvts3"/>
          <w:sz w:val="24"/>
          <w:szCs w:val="24"/>
          <w:lang w:val="sr-Cyrl-CS"/>
        </w:rPr>
        <w:t>. овог закона.</w:t>
      </w:r>
    </w:p>
    <w:p w:rsidR="0016139C" w:rsidRPr="00A04CF6" w:rsidRDefault="0016139C" w:rsidP="0016139C">
      <w:pPr>
        <w:pStyle w:val="rvps1"/>
        <w:shd w:val="clear" w:color="auto" w:fill="FFFFFF"/>
        <w:ind w:firstLine="720"/>
        <w:jc w:val="both"/>
        <w:rPr>
          <w:rStyle w:val="rvts3"/>
          <w:sz w:val="24"/>
          <w:szCs w:val="24"/>
          <w:lang w:val="sr-Cyrl-CS"/>
        </w:rPr>
      </w:pPr>
      <w:r w:rsidRPr="00A04CF6">
        <w:rPr>
          <w:rStyle w:val="rvts3"/>
          <w:sz w:val="24"/>
          <w:szCs w:val="24"/>
          <w:lang w:val="sr-Cyrl-CS"/>
        </w:rPr>
        <w:t>Када рударски или геолошки инспектор утврди да је учињен прекршај из става 1. овог члана, на лицу места изриче физичком лицу мандатну казну у износу од 5.000 динара.</w:t>
      </w:r>
    </w:p>
    <w:p w:rsidR="004573BD" w:rsidRPr="00A04CF6" w:rsidRDefault="004573BD" w:rsidP="0016139C">
      <w:pPr>
        <w:pStyle w:val="rvps1"/>
        <w:shd w:val="clear" w:color="auto" w:fill="FFFFFF"/>
        <w:ind w:firstLine="720"/>
        <w:jc w:val="both"/>
        <w:rPr>
          <w:bCs/>
          <w:lang w:val="sr-Cyrl-CS"/>
        </w:rPr>
      </w:pPr>
    </w:p>
    <w:p w:rsidR="0016139C" w:rsidRPr="00A04CF6" w:rsidRDefault="00440C0A" w:rsidP="0016139C">
      <w:pPr>
        <w:pStyle w:val="NormalWeb"/>
        <w:shd w:val="clear" w:color="auto" w:fill="FFFFFF"/>
        <w:rPr>
          <w:bCs/>
          <w:lang w:val="sr-Cyrl-CS"/>
        </w:rPr>
      </w:pPr>
      <w:r w:rsidRPr="00A04CF6">
        <w:rPr>
          <w:rStyle w:val="rvts2"/>
          <w:bCs/>
          <w:i w:val="0"/>
          <w:sz w:val="24"/>
          <w:szCs w:val="24"/>
          <w:lang w:val="sr-Cyrl-CS"/>
        </w:rPr>
        <w:t>Члан 186</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Када рударски или геолошки инспектор </w:t>
      </w:r>
      <w:r w:rsidR="00D756DA" w:rsidRPr="00A04CF6">
        <w:rPr>
          <w:rStyle w:val="rvts3"/>
          <w:sz w:val="24"/>
          <w:szCs w:val="24"/>
          <w:lang w:val="sr-Cyrl-CS"/>
        </w:rPr>
        <w:t>изриче мандатну казну из чл. 182, 183, 184. и 185</w:t>
      </w:r>
      <w:r w:rsidRPr="00A04CF6">
        <w:rPr>
          <w:rStyle w:val="rvts3"/>
          <w:sz w:val="24"/>
          <w:szCs w:val="24"/>
          <w:lang w:val="sr-Cyrl-CS"/>
        </w:rPr>
        <w:t>. овог закона на лицу места издаје налог за уплату мандатне казне, коју је субјекат надзора дужан уплатити у року од три дана од дана изрицања казне.</w:t>
      </w:r>
    </w:p>
    <w:p w:rsidR="0016139C" w:rsidRPr="00A04CF6" w:rsidRDefault="0016139C" w:rsidP="00B600DD">
      <w:pPr>
        <w:pStyle w:val="rvps1"/>
        <w:shd w:val="clear" w:color="auto" w:fill="FFFFFF"/>
        <w:ind w:firstLine="720"/>
        <w:jc w:val="both"/>
        <w:rPr>
          <w:bCs/>
          <w:lang w:val="sr-Cyrl-CS"/>
        </w:rPr>
      </w:pPr>
      <w:r w:rsidRPr="00A04CF6">
        <w:rPr>
          <w:rStyle w:val="rvts3"/>
          <w:sz w:val="24"/>
          <w:szCs w:val="24"/>
          <w:lang w:val="sr-Cyrl-CS"/>
        </w:rPr>
        <w:lastRenderedPageBreak/>
        <w:t>Ако субјекат надзора, у року из става 1. овог члана не достави доказ инспектору о уплаћеној мандатној казни, инспектор ће поднети захтев за покретање прекршајног поступка.</w:t>
      </w:r>
    </w:p>
    <w:p w:rsidR="00C16728" w:rsidRPr="00A04CF6" w:rsidRDefault="00C16728" w:rsidP="0016139C">
      <w:pPr>
        <w:pStyle w:val="NormalWeb"/>
        <w:shd w:val="clear" w:color="auto" w:fill="FFFFFF"/>
        <w:rPr>
          <w:rStyle w:val="rvts5"/>
          <w:bCs/>
          <w:sz w:val="24"/>
          <w:szCs w:val="24"/>
          <w:u w:val="none"/>
          <w:lang w:val="sr-Cyrl-CS"/>
        </w:rPr>
      </w:pPr>
    </w:p>
    <w:p w:rsidR="0016139C" w:rsidRPr="00A04CF6" w:rsidRDefault="0016139C" w:rsidP="0016139C">
      <w:pPr>
        <w:pStyle w:val="NormalWeb"/>
        <w:shd w:val="clear" w:color="auto" w:fill="FFFFFF"/>
        <w:rPr>
          <w:bCs/>
          <w:lang w:val="sr-Cyrl-CS"/>
        </w:rPr>
      </w:pPr>
      <w:r w:rsidRPr="00A04CF6">
        <w:rPr>
          <w:rStyle w:val="rvts5"/>
          <w:bCs/>
          <w:sz w:val="24"/>
          <w:szCs w:val="24"/>
          <w:u w:val="none"/>
          <w:lang w:val="sr-Cyrl-CS"/>
        </w:rPr>
        <w:t>XIV. ПРЕЛАЗНЕ И ЗАВРШНЕ ОДРЕДБЕ</w:t>
      </w:r>
    </w:p>
    <w:p w:rsidR="0016139C" w:rsidRPr="00A04CF6" w:rsidRDefault="0016139C" w:rsidP="0016139C">
      <w:pPr>
        <w:pStyle w:val="rvps1"/>
        <w:shd w:val="clear" w:color="auto" w:fill="FFFFFF"/>
        <w:rPr>
          <w:bCs/>
          <w:lang w:val="sr-Cyrl-CS"/>
        </w:rPr>
      </w:pPr>
    </w:p>
    <w:p w:rsidR="0016139C" w:rsidRPr="00A04CF6" w:rsidRDefault="00440C0A" w:rsidP="0016139C">
      <w:pPr>
        <w:pStyle w:val="NormalWeb"/>
        <w:shd w:val="clear" w:color="auto" w:fill="FFFFFF"/>
        <w:rPr>
          <w:bCs/>
          <w:lang w:val="sr-Cyrl-CS"/>
        </w:rPr>
      </w:pPr>
      <w:r w:rsidRPr="00A04CF6">
        <w:rPr>
          <w:rStyle w:val="rvts2"/>
          <w:bCs/>
          <w:i w:val="0"/>
          <w:sz w:val="24"/>
          <w:szCs w:val="24"/>
          <w:lang w:val="sr-Cyrl-CS"/>
        </w:rPr>
        <w:t>Члан 187</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Привредна друштва и друга правна лица, предузетници и физичка лица, који су вршили геолошка истраживања и експлоатацију минералних сировина до дана ступања на снагу овог закона, дужна су да ускладе своје пословање са одредбама овог закона у року од годину дана од дана ступања на снагу овог закона.</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Одобрења и сагласности, која су издата</w:t>
      </w:r>
      <w:r w:rsidR="00CB6F5B" w:rsidRPr="00A04CF6">
        <w:rPr>
          <w:rStyle w:val="rvts3"/>
          <w:sz w:val="24"/>
          <w:szCs w:val="24"/>
          <w:lang w:val="sr-Cyrl-CS"/>
        </w:rPr>
        <w:t xml:space="preserve"> на основу Закона о рударству („Службени гласник РС”</w:t>
      </w:r>
      <w:r w:rsidRPr="00A04CF6">
        <w:rPr>
          <w:rStyle w:val="rvts3"/>
          <w:sz w:val="24"/>
          <w:szCs w:val="24"/>
          <w:lang w:val="sr-Cyrl-CS"/>
        </w:rPr>
        <w:t xml:space="preserve">, бр. 44/95, </w:t>
      </w:r>
      <w:r w:rsidR="00AB23EA" w:rsidRPr="00A04CF6">
        <w:rPr>
          <w:rStyle w:val="rvts3"/>
          <w:color w:val="auto"/>
          <w:sz w:val="24"/>
          <w:szCs w:val="24"/>
          <w:lang w:val="sr-Cyrl-CS"/>
        </w:rPr>
        <w:t>85/05 - др. закон, 101/05 - др. закон, 34/06</w:t>
      </w:r>
      <w:r w:rsidR="00A902CF" w:rsidRPr="00A04CF6">
        <w:rPr>
          <w:rStyle w:val="rvts3"/>
          <w:color w:val="auto"/>
          <w:sz w:val="24"/>
          <w:szCs w:val="24"/>
          <w:lang w:val="sr-Cyrl-CS"/>
        </w:rPr>
        <w:t xml:space="preserve"> </w:t>
      </w:r>
      <w:r w:rsidR="00A902CF" w:rsidRPr="00A04CF6">
        <w:rPr>
          <w:rStyle w:val="rvts3"/>
          <w:sz w:val="24"/>
          <w:szCs w:val="24"/>
          <w:lang w:val="sr-Cyrl-CS"/>
        </w:rPr>
        <w:t>и 104/09),</w:t>
      </w:r>
      <w:r w:rsidRPr="00A04CF6">
        <w:rPr>
          <w:rStyle w:val="rvts3"/>
          <w:sz w:val="24"/>
          <w:szCs w:val="24"/>
          <w:lang w:val="sr-Cyrl-CS"/>
        </w:rPr>
        <w:t xml:space="preserve"> Зак</w:t>
      </w:r>
      <w:r w:rsidR="00CB6F5B" w:rsidRPr="00A04CF6">
        <w:rPr>
          <w:rStyle w:val="rvts3"/>
          <w:sz w:val="24"/>
          <w:szCs w:val="24"/>
          <w:lang w:val="sr-Cyrl-CS"/>
        </w:rPr>
        <w:t>она о геолошким истраживањима („Службени гласник РС”</w:t>
      </w:r>
      <w:r w:rsidR="00AB23EA" w:rsidRPr="00A04CF6">
        <w:rPr>
          <w:rStyle w:val="rvts3"/>
          <w:sz w:val="24"/>
          <w:szCs w:val="24"/>
          <w:lang w:val="sr-Cyrl-CS"/>
        </w:rPr>
        <w:t>, бр.</w:t>
      </w:r>
      <w:r w:rsidRPr="00A04CF6">
        <w:rPr>
          <w:rStyle w:val="rvts3"/>
          <w:sz w:val="24"/>
          <w:szCs w:val="24"/>
          <w:lang w:val="sr-Cyrl-CS"/>
        </w:rPr>
        <w:t xml:space="preserve"> 44/95</w:t>
      </w:r>
      <w:r w:rsidR="00AB23EA" w:rsidRPr="00A04CF6">
        <w:rPr>
          <w:rStyle w:val="rvts3"/>
          <w:sz w:val="24"/>
          <w:szCs w:val="24"/>
          <w:lang w:val="sr-Cyrl-CS"/>
        </w:rPr>
        <w:t xml:space="preserve"> и 101/05 –др. закон</w:t>
      </w:r>
      <w:r w:rsidRPr="00A04CF6">
        <w:rPr>
          <w:rStyle w:val="rvts3"/>
          <w:sz w:val="24"/>
          <w:szCs w:val="24"/>
          <w:lang w:val="sr-Cyrl-CS"/>
        </w:rPr>
        <w:t>)</w:t>
      </w:r>
      <w:r w:rsidR="00A902CF" w:rsidRPr="00A04CF6">
        <w:rPr>
          <w:rStyle w:val="rvts3"/>
          <w:sz w:val="24"/>
          <w:szCs w:val="24"/>
          <w:lang w:val="sr-Cyrl-CS"/>
        </w:rPr>
        <w:t xml:space="preserve"> и Закона о рударс</w:t>
      </w:r>
      <w:r w:rsidR="004D5000" w:rsidRPr="00A04CF6">
        <w:rPr>
          <w:rStyle w:val="rvts3"/>
          <w:sz w:val="24"/>
          <w:szCs w:val="24"/>
          <w:lang w:val="sr-Cyrl-CS"/>
        </w:rPr>
        <w:t>тву и геолошким истраживањима („Службени гласник РС”</w:t>
      </w:r>
      <w:r w:rsidR="00A902CF" w:rsidRPr="00A04CF6">
        <w:rPr>
          <w:rStyle w:val="rvts3"/>
          <w:sz w:val="24"/>
          <w:szCs w:val="24"/>
          <w:lang w:val="sr-Cyrl-CS"/>
        </w:rPr>
        <w:t xml:space="preserve">, број </w:t>
      </w:r>
      <w:r w:rsidR="00A902CF" w:rsidRPr="00A04CF6">
        <w:rPr>
          <w:lang w:val="sr-Cyrl-CS"/>
        </w:rPr>
        <w:t>88/11</w:t>
      </w:r>
      <w:r w:rsidR="00A902CF" w:rsidRPr="00A04CF6">
        <w:rPr>
          <w:rStyle w:val="rvts3"/>
          <w:sz w:val="24"/>
          <w:szCs w:val="24"/>
          <w:lang w:val="sr-Cyrl-CS"/>
        </w:rPr>
        <w:t>)</w:t>
      </w:r>
      <w:r w:rsidRPr="00A04CF6">
        <w:rPr>
          <w:rStyle w:val="rvts3"/>
          <w:sz w:val="24"/>
          <w:szCs w:val="24"/>
          <w:lang w:val="sr-Cyrl-CS"/>
        </w:rPr>
        <w:t xml:space="preserve"> до дана ступања на снагу овог закона, важиће до истека рока на који су издати.</w:t>
      </w:r>
    </w:p>
    <w:p w:rsidR="0016139C" w:rsidRPr="00A04CF6" w:rsidRDefault="0016139C" w:rsidP="0016139C">
      <w:pPr>
        <w:pStyle w:val="rvps1"/>
        <w:shd w:val="clear" w:color="auto" w:fill="FFFFFF"/>
        <w:rPr>
          <w:bCs/>
          <w:lang w:val="sr-Cyrl-CS"/>
        </w:rPr>
      </w:pPr>
    </w:p>
    <w:p w:rsidR="0016139C" w:rsidRPr="00A04CF6" w:rsidRDefault="00440C0A" w:rsidP="0016139C">
      <w:pPr>
        <w:pStyle w:val="NormalWeb"/>
        <w:shd w:val="clear" w:color="auto" w:fill="FFFFFF"/>
        <w:rPr>
          <w:bCs/>
          <w:lang w:val="sr-Cyrl-CS"/>
        </w:rPr>
      </w:pPr>
      <w:r w:rsidRPr="00A04CF6">
        <w:rPr>
          <w:rStyle w:val="rvts2"/>
          <w:bCs/>
          <w:i w:val="0"/>
          <w:sz w:val="24"/>
          <w:szCs w:val="24"/>
          <w:lang w:val="sr-Cyrl-CS"/>
        </w:rPr>
        <w:t>Члан 188</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Лица која су положила стручни испит којим је извршена провера стручне оспособљености за рад на пословима одређеним овим законом по прописима који су били на снази у време њиховог полагања, као и лица којима је тим прописима признато право вршења одређених послова и без провере стручне оспособљености, испуњавају услове за вршење тих послова и према одредбама овог закона, ако испуњавају и остале прописане услове.</w:t>
      </w:r>
    </w:p>
    <w:p w:rsidR="007D079E" w:rsidRPr="00A04CF6" w:rsidRDefault="007D079E" w:rsidP="0016139C">
      <w:pPr>
        <w:pStyle w:val="NormalWeb"/>
        <w:shd w:val="clear" w:color="auto" w:fill="FFFFFF"/>
        <w:rPr>
          <w:rStyle w:val="rvts2"/>
          <w:bCs/>
          <w:i w:val="0"/>
          <w:sz w:val="24"/>
          <w:szCs w:val="24"/>
          <w:lang w:val="sr-Cyrl-CS"/>
        </w:rPr>
      </w:pPr>
    </w:p>
    <w:p w:rsidR="0016139C" w:rsidRPr="00A04CF6" w:rsidRDefault="00440C0A" w:rsidP="0016139C">
      <w:pPr>
        <w:pStyle w:val="NormalWeb"/>
        <w:shd w:val="clear" w:color="auto" w:fill="FFFFFF"/>
        <w:rPr>
          <w:bCs/>
          <w:lang w:val="sr-Cyrl-CS"/>
        </w:rPr>
      </w:pPr>
      <w:r w:rsidRPr="00A04CF6">
        <w:rPr>
          <w:rStyle w:val="rvts2"/>
          <w:bCs/>
          <w:i w:val="0"/>
          <w:sz w:val="24"/>
          <w:szCs w:val="24"/>
          <w:lang w:val="sr-Cyrl-CS"/>
        </w:rPr>
        <w:t>Члан 189.</w:t>
      </w:r>
    </w:p>
    <w:p w:rsidR="0016139C" w:rsidRPr="00A04CF6" w:rsidRDefault="0016139C" w:rsidP="0016139C">
      <w:pPr>
        <w:pStyle w:val="rvps1"/>
        <w:shd w:val="clear" w:color="auto" w:fill="FFFFFF"/>
        <w:ind w:firstLine="720"/>
        <w:jc w:val="both"/>
        <w:rPr>
          <w:rStyle w:val="rvts3"/>
          <w:sz w:val="24"/>
          <w:szCs w:val="24"/>
          <w:lang w:val="sr-Cyrl-CS"/>
        </w:rPr>
      </w:pPr>
      <w:r w:rsidRPr="00A04CF6">
        <w:rPr>
          <w:rStyle w:val="rvts3"/>
          <w:sz w:val="24"/>
          <w:szCs w:val="24"/>
          <w:lang w:val="sr-Cyrl-CS"/>
        </w:rPr>
        <w:t>Поступци који су започети до дана ступања на снагу овог закона наставиће се по прописима по којима су започети.</w:t>
      </w:r>
    </w:p>
    <w:p w:rsidR="007D079E" w:rsidRPr="00A04CF6" w:rsidRDefault="007D079E" w:rsidP="007D079E">
      <w:pPr>
        <w:pStyle w:val="NoSpacing"/>
        <w:rPr>
          <w:rFonts w:ascii="Times New Roman" w:hAnsi="Times New Roman" w:cs="Times New Roman"/>
          <w:sz w:val="24"/>
          <w:szCs w:val="24"/>
        </w:rPr>
      </w:pPr>
      <w:r w:rsidRPr="00A04CF6">
        <w:rPr>
          <w:rStyle w:val="rvts3"/>
          <w:rFonts w:ascii="Times New Roman" w:hAnsi="Times New Roman" w:cs="Times New Roman"/>
          <w:color w:val="auto"/>
          <w:sz w:val="24"/>
          <w:szCs w:val="24"/>
        </w:rPr>
        <w:t>Министарст</w:t>
      </w:r>
      <w:r w:rsidR="001A6080" w:rsidRPr="00A04CF6">
        <w:rPr>
          <w:rStyle w:val="rvts3"/>
          <w:rFonts w:ascii="Times New Roman" w:hAnsi="Times New Roman" w:cs="Times New Roman"/>
          <w:color w:val="auto"/>
          <w:sz w:val="24"/>
          <w:szCs w:val="24"/>
        </w:rPr>
        <w:t>во, односно надлежни</w:t>
      </w:r>
      <w:r w:rsidRPr="00A04CF6">
        <w:rPr>
          <w:rStyle w:val="rvts3"/>
          <w:rFonts w:ascii="Times New Roman" w:hAnsi="Times New Roman" w:cs="Times New Roman"/>
          <w:color w:val="auto"/>
          <w:sz w:val="24"/>
          <w:szCs w:val="24"/>
        </w:rPr>
        <w:t xml:space="preserve"> орган </w:t>
      </w:r>
      <w:r w:rsidR="001A6080" w:rsidRPr="00A04CF6">
        <w:rPr>
          <w:rStyle w:val="rvts3"/>
          <w:rFonts w:ascii="Times New Roman" w:hAnsi="Times New Roman" w:cs="Times New Roman"/>
          <w:color w:val="auto"/>
          <w:sz w:val="24"/>
          <w:szCs w:val="24"/>
        </w:rPr>
        <w:t xml:space="preserve">аутономне покрајине </w:t>
      </w:r>
      <w:r w:rsidRPr="00A04CF6">
        <w:rPr>
          <w:rStyle w:val="rvts3"/>
          <w:rFonts w:ascii="Times New Roman" w:hAnsi="Times New Roman" w:cs="Times New Roman"/>
          <w:color w:val="auto"/>
          <w:sz w:val="24"/>
          <w:szCs w:val="24"/>
        </w:rPr>
        <w:t>преузеће од надлежног органа јединице локалне самоуправе предмете и архиву за послове које је орган јединице локалне самоуправе обављао као поверене.</w:t>
      </w:r>
    </w:p>
    <w:p w:rsidR="007D079E" w:rsidRPr="00A04CF6" w:rsidRDefault="007D079E" w:rsidP="00DB4832">
      <w:pPr>
        <w:pStyle w:val="rvps1"/>
        <w:shd w:val="clear" w:color="auto" w:fill="FFFFFF"/>
        <w:jc w:val="both"/>
        <w:rPr>
          <w:bCs/>
          <w:lang w:val="sr-Cyrl-CS"/>
        </w:rPr>
      </w:pPr>
    </w:p>
    <w:p w:rsidR="0016139C" w:rsidRPr="00A04CF6" w:rsidRDefault="00440C0A" w:rsidP="0016139C">
      <w:pPr>
        <w:pStyle w:val="NormalWeb"/>
        <w:shd w:val="clear" w:color="auto" w:fill="FFFFFF"/>
        <w:rPr>
          <w:bCs/>
          <w:lang w:val="sr-Cyrl-CS"/>
        </w:rPr>
      </w:pPr>
      <w:r w:rsidRPr="00A04CF6">
        <w:rPr>
          <w:rStyle w:val="rvts2"/>
          <w:bCs/>
          <w:i w:val="0"/>
          <w:sz w:val="24"/>
          <w:szCs w:val="24"/>
          <w:lang w:val="sr-Cyrl-CS"/>
        </w:rPr>
        <w:t>Члан 190</w:t>
      </w:r>
      <w:r w:rsidR="0016139C" w:rsidRPr="00A04CF6">
        <w:rPr>
          <w:rStyle w:val="rvts2"/>
          <w:bCs/>
          <w:i w:val="0"/>
          <w:sz w:val="24"/>
          <w:szCs w:val="24"/>
          <w:lang w:val="sr-Cyrl-CS"/>
        </w:rPr>
        <w:t>.</w:t>
      </w:r>
    </w:p>
    <w:p w:rsidR="0016139C" w:rsidRPr="00A04CF6" w:rsidRDefault="00BB54D4" w:rsidP="00BB54D4">
      <w:pPr>
        <w:pStyle w:val="rvps6"/>
        <w:shd w:val="clear" w:color="auto" w:fill="FFFFFF"/>
        <w:ind w:left="0" w:firstLine="720"/>
        <w:jc w:val="both"/>
        <w:rPr>
          <w:bCs/>
          <w:lang w:val="sr-Cyrl-CS"/>
        </w:rPr>
      </w:pPr>
      <w:r w:rsidRPr="00A04CF6">
        <w:rPr>
          <w:lang w:val="sr-Cyrl-CS"/>
        </w:rPr>
        <w:t xml:space="preserve">Геолошки завод Србије основан </w:t>
      </w:r>
      <w:r w:rsidRPr="00A04CF6">
        <w:rPr>
          <w:rStyle w:val="rvts3"/>
          <w:sz w:val="24"/>
          <w:szCs w:val="24"/>
          <w:lang w:val="sr-Cyrl-CS"/>
        </w:rPr>
        <w:t>Законом о рударс</w:t>
      </w:r>
      <w:r w:rsidR="00C64D05" w:rsidRPr="00A04CF6">
        <w:rPr>
          <w:rStyle w:val="rvts3"/>
          <w:sz w:val="24"/>
          <w:szCs w:val="24"/>
          <w:lang w:val="sr-Cyrl-CS"/>
        </w:rPr>
        <w:t>тву и геолошким истраживањима („Службени гласник РС”</w:t>
      </w:r>
      <w:r w:rsidRPr="00A04CF6">
        <w:rPr>
          <w:rStyle w:val="rvts3"/>
          <w:sz w:val="24"/>
          <w:szCs w:val="24"/>
          <w:lang w:val="sr-Cyrl-CS"/>
        </w:rPr>
        <w:t xml:space="preserve">, број </w:t>
      </w:r>
      <w:r w:rsidRPr="00A04CF6">
        <w:rPr>
          <w:lang w:val="sr-Cyrl-CS"/>
        </w:rPr>
        <w:t>88/11</w:t>
      </w:r>
      <w:r w:rsidRPr="00A04CF6">
        <w:rPr>
          <w:rStyle w:val="rvts3"/>
          <w:sz w:val="24"/>
          <w:szCs w:val="24"/>
          <w:lang w:val="sr-Cyrl-CS"/>
        </w:rPr>
        <w:t>)</w:t>
      </w:r>
      <w:r w:rsidR="00242CB2" w:rsidRPr="00A04CF6">
        <w:rPr>
          <w:rStyle w:val="rvts3"/>
          <w:sz w:val="24"/>
          <w:szCs w:val="24"/>
          <w:lang w:val="sr-Cyrl-CS"/>
        </w:rPr>
        <w:t>,</w:t>
      </w:r>
      <w:r w:rsidRPr="00A04CF6">
        <w:rPr>
          <w:rStyle w:val="rvts3"/>
          <w:sz w:val="24"/>
          <w:szCs w:val="24"/>
          <w:lang w:val="sr-Cyrl-CS"/>
        </w:rPr>
        <w:t xml:space="preserve"> д</w:t>
      </w:r>
      <w:r w:rsidR="00AD019F" w:rsidRPr="00A04CF6">
        <w:rPr>
          <w:lang w:val="sr-Cyrl-CS"/>
        </w:rPr>
        <w:t>ано</w:t>
      </w:r>
      <w:r w:rsidR="00952201" w:rsidRPr="00A04CF6">
        <w:rPr>
          <w:lang w:val="sr-Cyrl-CS"/>
        </w:rPr>
        <w:t>м</w:t>
      </w:r>
      <w:r w:rsidR="00AD019F" w:rsidRPr="00A04CF6">
        <w:rPr>
          <w:lang w:val="sr-Cyrl-CS"/>
        </w:rPr>
        <w:t xml:space="preserve"> ступања на снагу овог закона наставља са радом у складу са одредбама овог закона. </w:t>
      </w:r>
    </w:p>
    <w:p w:rsidR="00C16728" w:rsidRPr="00A04CF6" w:rsidRDefault="00C16728" w:rsidP="0016139C">
      <w:pPr>
        <w:pStyle w:val="NormalWeb"/>
        <w:shd w:val="clear" w:color="auto" w:fill="FFFFFF"/>
        <w:rPr>
          <w:rStyle w:val="rvts2"/>
          <w:bCs/>
          <w:i w:val="0"/>
          <w:sz w:val="24"/>
          <w:szCs w:val="24"/>
          <w:lang w:val="sr-Cyrl-CS"/>
        </w:rPr>
      </w:pPr>
    </w:p>
    <w:p w:rsidR="0016139C" w:rsidRPr="00A04CF6" w:rsidRDefault="00750354" w:rsidP="0016139C">
      <w:pPr>
        <w:pStyle w:val="NormalWeb"/>
        <w:shd w:val="clear" w:color="auto" w:fill="FFFFFF"/>
        <w:rPr>
          <w:bCs/>
          <w:lang w:val="sr-Cyrl-CS"/>
        </w:rPr>
      </w:pPr>
      <w:r w:rsidRPr="00A04CF6">
        <w:rPr>
          <w:rStyle w:val="rvts2"/>
          <w:bCs/>
          <w:i w:val="0"/>
          <w:sz w:val="24"/>
          <w:szCs w:val="24"/>
          <w:lang w:val="sr-Cyrl-CS"/>
        </w:rPr>
        <w:t>Члан 191</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Прописи за спровођење овог закона донеће се у року од две године од дана ступања на снагу овог закона.</w:t>
      </w:r>
    </w:p>
    <w:p w:rsidR="0016139C" w:rsidRPr="00A04CF6" w:rsidRDefault="0016139C" w:rsidP="0016139C">
      <w:pPr>
        <w:pStyle w:val="NormalWeb"/>
        <w:shd w:val="clear" w:color="auto" w:fill="FFFFFF"/>
        <w:rPr>
          <w:rStyle w:val="rvts2"/>
          <w:bCs/>
          <w:i w:val="0"/>
          <w:sz w:val="24"/>
          <w:szCs w:val="24"/>
          <w:lang w:val="sr-Cyrl-CS"/>
        </w:rPr>
      </w:pPr>
    </w:p>
    <w:p w:rsidR="0016139C" w:rsidRPr="00A04CF6" w:rsidRDefault="00400826" w:rsidP="0016139C">
      <w:pPr>
        <w:pStyle w:val="NormalWeb"/>
        <w:shd w:val="clear" w:color="auto" w:fill="FFFFFF"/>
        <w:jc w:val="left"/>
        <w:rPr>
          <w:bCs/>
          <w:lang w:val="sr-Cyrl-CS"/>
        </w:rPr>
      </w:pPr>
      <w:r w:rsidRPr="00A04CF6">
        <w:rPr>
          <w:rStyle w:val="rvts2"/>
          <w:bCs/>
          <w:i w:val="0"/>
          <w:color w:val="auto"/>
          <w:sz w:val="24"/>
          <w:szCs w:val="24"/>
          <w:lang w:val="sr-Cyrl-CS"/>
        </w:rPr>
        <w:t xml:space="preserve">                                                                   </w:t>
      </w:r>
      <w:r w:rsidR="00750354" w:rsidRPr="00A04CF6">
        <w:rPr>
          <w:rStyle w:val="rvts2"/>
          <w:bCs/>
          <w:i w:val="0"/>
          <w:color w:val="auto"/>
          <w:sz w:val="24"/>
          <w:szCs w:val="24"/>
          <w:lang w:val="sr-Cyrl-CS"/>
        </w:rPr>
        <w:t>Члан 192</w:t>
      </w:r>
      <w:r w:rsidR="0016139C" w:rsidRPr="00A04CF6">
        <w:rPr>
          <w:rStyle w:val="rvts2"/>
          <w:bCs/>
          <w:i w:val="0"/>
          <w:color w:val="auto"/>
          <w:sz w:val="24"/>
          <w:szCs w:val="24"/>
          <w:lang w:val="sr-Cyrl-CS"/>
        </w:rPr>
        <w:t>.</w:t>
      </w:r>
    </w:p>
    <w:p w:rsidR="0016139C" w:rsidRPr="00A04CF6" w:rsidRDefault="0016139C" w:rsidP="00211723">
      <w:pPr>
        <w:pStyle w:val="rvps1"/>
        <w:shd w:val="clear" w:color="auto" w:fill="FFFFFF"/>
        <w:ind w:firstLine="720"/>
        <w:jc w:val="both"/>
        <w:rPr>
          <w:rStyle w:val="rvts3"/>
          <w:color w:val="auto"/>
          <w:sz w:val="24"/>
          <w:szCs w:val="24"/>
          <w:lang w:val="sr-Cyrl-CS"/>
        </w:rPr>
      </w:pPr>
      <w:r w:rsidRPr="00A04CF6">
        <w:rPr>
          <w:rStyle w:val="rvts3"/>
          <w:color w:val="auto"/>
          <w:sz w:val="24"/>
          <w:szCs w:val="24"/>
          <w:lang w:val="sr-Cyrl-CS"/>
        </w:rPr>
        <w:t>До доношења прописа на основу овлашћења из овог закона, примењиваће се</w:t>
      </w:r>
      <w:r w:rsidR="00C63E56" w:rsidRPr="00A04CF6">
        <w:rPr>
          <w:rStyle w:val="rvts3"/>
          <w:color w:val="auto"/>
          <w:sz w:val="24"/>
          <w:szCs w:val="24"/>
          <w:lang w:val="sr-Cyrl-CS"/>
        </w:rPr>
        <w:t xml:space="preserve"> прописи донети на основу</w:t>
      </w:r>
      <w:r w:rsidR="003D1440" w:rsidRPr="00A04CF6">
        <w:rPr>
          <w:rStyle w:val="rvts3"/>
          <w:color w:val="auto"/>
          <w:sz w:val="24"/>
          <w:szCs w:val="24"/>
          <w:lang w:val="sr-Cyrl-CS"/>
        </w:rPr>
        <w:t xml:space="preserve">:    </w:t>
      </w:r>
    </w:p>
    <w:p w:rsidR="007D778A" w:rsidRPr="00A04CF6" w:rsidRDefault="007D778A" w:rsidP="007D778A">
      <w:pPr>
        <w:pStyle w:val="rvps6"/>
        <w:shd w:val="clear" w:color="auto" w:fill="FFFFFF"/>
        <w:tabs>
          <w:tab w:val="left" w:pos="720"/>
        </w:tabs>
        <w:ind w:left="0" w:firstLine="0"/>
        <w:jc w:val="both"/>
        <w:rPr>
          <w:lang w:val="sr-Cyrl-CS"/>
        </w:rPr>
      </w:pPr>
      <w:r w:rsidRPr="00A04CF6">
        <w:rPr>
          <w:rStyle w:val="rvts3"/>
          <w:color w:val="auto"/>
          <w:sz w:val="24"/>
          <w:szCs w:val="24"/>
          <w:lang w:val="sr-Cyrl-CS"/>
        </w:rPr>
        <w:tab/>
        <w:t xml:space="preserve">1) </w:t>
      </w:r>
      <w:r w:rsidRPr="00A04CF6">
        <w:rPr>
          <w:lang w:val="sr-Cyrl-CS"/>
        </w:rPr>
        <w:t>Закона о јединственом начину утврђивања, евидентирања и прикупљања података о резервама минералних сировина и подземних вода и о билансу тих резерви („Службени лист СФРЈ</w:t>
      </w:r>
      <w:r w:rsidR="00242C87" w:rsidRPr="00A04CF6">
        <w:rPr>
          <w:lang w:val="sr-Cyrl-CS"/>
        </w:rPr>
        <w:t>”, бр.</w:t>
      </w:r>
      <w:r w:rsidRPr="00A04CF6">
        <w:rPr>
          <w:lang w:val="sr-Cyrl-CS"/>
        </w:rPr>
        <w:t xml:space="preserve"> 53/77, 24/86 и 17/90 и </w:t>
      </w:r>
      <w:r w:rsidR="004D68CF" w:rsidRPr="00A04CF6">
        <w:rPr>
          <w:lang w:val="sr-Cyrl-CS"/>
        </w:rPr>
        <w:t>„Службени лист СРЈ”, број</w:t>
      </w:r>
      <w:r w:rsidRPr="00A04CF6">
        <w:rPr>
          <w:lang w:val="sr-Cyrl-CS"/>
        </w:rPr>
        <w:t xml:space="preserve"> 28/96)</w:t>
      </w:r>
      <w:r w:rsidR="004D68CF" w:rsidRPr="00A04CF6">
        <w:rPr>
          <w:lang w:val="sr-Cyrl-CS"/>
        </w:rPr>
        <w:t>;</w:t>
      </w:r>
    </w:p>
    <w:p w:rsidR="003D1440" w:rsidRPr="00A04CF6" w:rsidRDefault="00C310C0" w:rsidP="003D1440">
      <w:pPr>
        <w:pStyle w:val="rvps6"/>
        <w:shd w:val="clear" w:color="auto" w:fill="FFFFFF"/>
        <w:ind w:left="0" w:firstLine="150"/>
        <w:jc w:val="both"/>
        <w:rPr>
          <w:bCs/>
          <w:lang w:val="sr-Cyrl-CS"/>
        </w:rPr>
      </w:pPr>
      <w:r w:rsidRPr="00A04CF6">
        <w:rPr>
          <w:rStyle w:val="rvts3"/>
          <w:color w:val="auto"/>
          <w:sz w:val="24"/>
          <w:szCs w:val="24"/>
          <w:lang w:val="sr-Cyrl-CS"/>
        </w:rPr>
        <w:t xml:space="preserve"> </w:t>
      </w:r>
      <w:r w:rsidR="00E83237" w:rsidRPr="00A04CF6">
        <w:rPr>
          <w:rStyle w:val="rvts3"/>
          <w:color w:val="auto"/>
          <w:sz w:val="24"/>
          <w:szCs w:val="24"/>
          <w:lang w:val="sr-Cyrl-CS"/>
        </w:rPr>
        <w:tab/>
        <w:t>2</w:t>
      </w:r>
      <w:r w:rsidR="003D1440" w:rsidRPr="00A04CF6">
        <w:rPr>
          <w:rStyle w:val="rvts3"/>
          <w:color w:val="auto"/>
          <w:sz w:val="24"/>
          <w:szCs w:val="24"/>
          <w:lang w:val="sr-Cyrl-CS"/>
        </w:rPr>
        <w:t>) Закона</w:t>
      </w:r>
      <w:r w:rsidR="00074E53" w:rsidRPr="00A04CF6">
        <w:rPr>
          <w:rStyle w:val="rvts3"/>
          <w:color w:val="auto"/>
          <w:sz w:val="24"/>
          <w:szCs w:val="24"/>
          <w:lang w:val="sr-Cyrl-CS"/>
        </w:rPr>
        <w:t xml:space="preserve"> о рударству („Службени гласник РС”</w:t>
      </w:r>
      <w:r w:rsidR="003D1440" w:rsidRPr="00A04CF6">
        <w:rPr>
          <w:rStyle w:val="rvts3"/>
          <w:color w:val="auto"/>
          <w:sz w:val="24"/>
          <w:szCs w:val="24"/>
          <w:lang w:val="sr-Cyrl-CS"/>
        </w:rPr>
        <w:t xml:space="preserve">, бр. 44/95, </w:t>
      </w:r>
      <w:r w:rsidR="008D74E5" w:rsidRPr="00A04CF6">
        <w:rPr>
          <w:rStyle w:val="rvts3"/>
          <w:color w:val="auto"/>
          <w:sz w:val="24"/>
          <w:szCs w:val="24"/>
          <w:lang w:val="sr-Cyrl-CS"/>
        </w:rPr>
        <w:t xml:space="preserve">85/05 </w:t>
      </w:r>
      <w:r w:rsidR="009560CF" w:rsidRPr="00A04CF6">
        <w:rPr>
          <w:rStyle w:val="rvts3"/>
          <w:color w:val="auto"/>
          <w:sz w:val="24"/>
          <w:szCs w:val="24"/>
          <w:lang w:val="sr-Cyrl-CS"/>
        </w:rPr>
        <w:t>-</w:t>
      </w:r>
      <w:r w:rsidR="008D74E5" w:rsidRPr="00A04CF6">
        <w:rPr>
          <w:rStyle w:val="rvts3"/>
          <w:color w:val="auto"/>
          <w:sz w:val="24"/>
          <w:szCs w:val="24"/>
          <w:lang w:val="sr-Cyrl-CS"/>
        </w:rPr>
        <w:t xml:space="preserve"> др. закон, </w:t>
      </w:r>
      <w:r w:rsidR="003D1440" w:rsidRPr="00A04CF6">
        <w:rPr>
          <w:rStyle w:val="rvts3"/>
          <w:color w:val="auto"/>
          <w:sz w:val="24"/>
          <w:szCs w:val="24"/>
          <w:lang w:val="sr-Cyrl-CS"/>
        </w:rPr>
        <w:t>101/0</w:t>
      </w:r>
      <w:r w:rsidR="008D74E5" w:rsidRPr="00A04CF6">
        <w:rPr>
          <w:rStyle w:val="rvts3"/>
          <w:color w:val="auto"/>
          <w:sz w:val="24"/>
          <w:szCs w:val="24"/>
          <w:lang w:val="sr-Cyrl-CS"/>
        </w:rPr>
        <w:t>5 - др. закон, 34/06</w:t>
      </w:r>
      <w:r w:rsidR="003D1440" w:rsidRPr="00A04CF6">
        <w:rPr>
          <w:rStyle w:val="rvts3"/>
          <w:color w:val="auto"/>
          <w:sz w:val="24"/>
          <w:szCs w:val="24"/>
          <w:lang w:val="sr-Cyrl-CS"/>
        </w:rPr>
        <w:t xml:space="preserve"> и 104/09);</w:t>
      </w:r>
      <w:r w:rsidR="00E83237" w:rsidRPr="00A04CF6">
        <w:rPr>
          <w:rStyle w:val="rvts3"/>
          <w:color w:val="auto"/>
          <w:sz w:val="24"/>
          <w:szCs w:val="24"/>
          <w:lang w:val="sr-Cyrl-CS"/>
        </w:rPr>
        <w:t xml:space="preserve"> </w:t>
      </w:r>
    </w:p>
    <w:p w:rsidR="003D1440" w:rsidRPr="00A04CF6" w:rsidRDefault="00E83237" w:rsidP="00EB5387">
      <w:pPr>
        <w:pStyle w:val="rvps6"/>
        <w:shd w:val="clear" w:color="auto" w:fill="FFFFFF"/>
        <w:ind w:left="0" w:firstLine="630"/>
        <w:jc w:val="both"/>
        <w:rPr>
          <w:bCs/>
          <w:lang w:val="sr-Cyrl-CS"/>
        </w:rPr>
      </w:pPr>
      <w:r w:rsidRPr="00A04CF6">
        <w:rPr>
          <w:rStyle w:val="rvts3"/>
          <w:color w:val="auto"/>
          <w:sz w:val="24"/>
          <w:szCs w:val="24"/>
          <w:lang w:val="sr-Cyrl-CS"/>
        </w:rPr>
        <w:lastRenderedPageBreak/>
        <w:t xml:space="preserve"> 3</w:t>
      </w:r>
      <w:r w:rsidR="003D1440" w:rsidRPr="00A04CF6">
        <w:rPr>
          <w:rStyle w:val="rvts3"/>
          <w:color w:val="auto"/>
          <w:sz w:val="24"/>
          <w:szCs w:val="24"/>
          <w:lang w:val="sr-Cyrl-CS"/>
        </w:rPr>
        <w:t>) Закона</w:t>
      </w:r>
      <w:r w:rsidR="00074E53" w:rsidRPr="00A04CF6">
        <w:rPr>
          <w:rStyle w:val="rvts3"/>
          <w:color w:val="auto"/>
          <w:sz w:val="24"/>
          <w:szCs w:val="24"/>
          <w:lang w:val="sr-Cyrl-CS"/>
        </w:rPr>
        <w:t xml:space="preserve"> о геолошким истраживањима („</w:t>
      </w:r>
      <w:r w:rsidR="003D1440" w:rsidRPr="00A04CF6">
        <w:rPr>
          <w:rStyle w:val="rvts3"/>
          <w:color w:val="auto"/>
          <w:sz w:val="24"/>
          <w:szCs w:val="24"/>
          <w:lang w:val="sr-Cyrl-CS"/>
        </w:rPr>
        <w:t>Службени гласник</w:t>
      </w:r>
      <w:r w:rsidR="00074E53" w:rsidRPr="00A04CF6">
        <w:rPr>
          <w:rStyle w:val="rvts3"/>
          <w:color w:val="auto"/>
          <w:sz w:val="24"/>
          <w:szCs w:val="24"/>
          <w:lang w:val="sr-Cyrl-CS"/>
        </w:rPr>
        <w:t xml:space="preserve"> РС”</w:t>
      </w:r>
      <w:r w:rsidR="00AB772A" w:rsidRPr="00A04CF6">
        <w:rPr>
          <w:rStyle w:val="rvts3"/>
          <w:color w:val="auto"/>
          <w:sz w:val="24"/>
          <w:szCs w:val="24"/>
          <w:lang w:val="sr-Cyrl-CS"/>
        </w:rPr>
        <w:t>, бр.</w:t>
      </w:r>
      <w:r w:rsidR="003D1440" w:rsidRPr="00A04CF6">
        <w:rPr>
          <w:rStyle w:val="rvts3"/>
          <w:color w:val="auto"/>
          <w:sz w:val="24"/>
          <w:szCs w:val="24"/>
          <w:lang w:val="sr-Cyrl-CS"/>
        </w:rPr>
        <w:t xml:space="preserve"> 44/95</w:t>
      </w:r>
      <w:r w:rsidR="00DB4832" w:rsidRPr="00A04CF6">
        <w:rPr>
          <w:rStyle w:val="rvts3"/>
          <w:color w:val="auto"/>
          <w:sz w:val="24"/>
          <w:szCs w:val="24"/>
          <w:lang w:val="sr-Cyrl-CS"/>
        </w:rPr>
        <w:t xml:space="preserve"> и 101/05 -</w:t>
      </w:r>
      <w:r w:rsidR="00AB772A" w:rsidRPr="00A04CF6">
        <w:rPr>
          <w:rStyle w:val="rvts3"/>
          <w:color w:val="auto"/>
          <w:sz w:val="24"/>
          <w:szCs w:val="24"/>
          <w:lang w:val="sr-Cyrl-CS"/>
        </w:rPr>
        <w:t xml:space="preserve"> др. закон</w:t>
      </w:r>
      <w:r w:rsidR="003D1440" w:rsidRPr="00A04CF6">
        <w:rPr>
          <w:rStyle w:val="rvts3"/>
          <w:color w:val="auto"/>
          <w:sz w:val="24"/>
          <w:szCs w:val="24"/>
          <w:lang w:val="sr-Cyrl-CS"/>
        </w:rPr>
        <w:t>)</w:t>
      </w:r>
      <w:r w:rsidR="002D1E4A" w:rsidRPr="00A04CF6">
        <w:rPr>
          <w:rStyle w:val="rvts3"/>
          <w:color w:val="auto"/>
          <w:sz w:val="24"/>
          <w:szCs w:val="24"/>
          <w:lang w:val="sr-Cyrl-CS"/>
        </w:rPr>
        <w:t>;</w:t>
      </w:r>
      <w:r w:rsidRPr="00A04CF6">
        <w:rPr>
          <w:rStyle w:val="Heading2Char"/>
          <w:rFonts w:cs="Arial"/>
        </w:rPr>
        <w:t xml:space="preserve"> </w:t>
      </w:r>
    </w:p>
    <w:p w:rsidR="00EB5387" w:rsidRPr="00A04CF6" w:rsidRDefault="00EB5387" w:rsidP="00826004">
      <w:pPr>
        <w:pStyle w:val="rvps6"/>
        <w:shd w:val="clear" w:color="auto" w:fill="FFFFFF"/>
        <w:ind w:left="0" w:firstLine="720"/>
        <w:jc w:val="both"/>
        <w:rPr>
          <w:bCs/>
          <w:lang w:val="sr-Cyrl-CS"/>
        </w:rPr>
      </w:pPr>
      <w:r w:rsidRPr="00A04CF6">
        <w:rPr>
          <w:rStyle w:val="rvts3"/>
          <w:color w:val="auto"/>
          <w:sz w:val="24"/>
          <w:szCs w:val="24"/>
          <w:lang w:val="sr-Cyrl-CS"/>
        </w:rPr>
        <w:t xml:space="preserve">4) Закона о рударству и геолошким истраживањима („Службени гласник РС”, број </w:t>
      </w:r>
      <w:r w:rsidRPr="00A04CF6">
        <w:rPr>
          <w:lang w:val="sr-Cyrl-CS"/>
        </w:rPr>
        <w:t>88/11</w:t>
      </w:r>
      <w:r w:rsidRPr="00A04CF6">
        <w:rPr>
          <w:rStyle w:val="rvts3"/>
          <w:color w:val="auto"/>
          <w:sz w:val="24"/>
          <w:szCs w:val="24"/>
          <w:lang w:val="sr-Cyrl-CS"/>
        </w:rPr>
        <w:t>).</w:t>
      </w:r>
    </w:p>
    <w:p w:rsidR="00DC56AA" w:rsidRPr="00A04CF6" w:rsidRDefault="00DC56AA" w:rsidP="00BB42EC">
      <w:pPr>
        <w:pStyle w:val="rvps6"/>
        <w:shd w:val="clear" w:color="auto" w:fill="FFFFFF"/>
        <w:ind w:left="0" w:firstLine="720"/>
        <w:jc w:val="both"/>
        <w:rPr>
          <w:rStyle w:val="rvts2"/>
          <w:bCs/>
          <w:i w:val="0"/>
          <w:iCs w:val="0"/>
          <w:color w:val="FF0000"/>
          <w:sz w:val="24"/>
          <w:szCs w:val="24"/>
          <w:lang w:val="sr-Cyrl-CS"/>
        </w:rPr>
      </w:pPr>
    </w:p>
    <w:p w:rsidR="0016139C" w:rsidRPr="00A04CF6" w:rsidRDefault="00750354" w:rsidP="0016139C">
      <w:pPr>
        <w:pStyle w:val="NormalWeb"/>
        <w:shd w:val="clear" w:color="auto" w:fill="FFFFFF"/>
        <w:rPr>
          <w:rStyle w:val="rvts2"/>
          <w:bCs/>
          <w:i w:val="0"/>
          <w:sz w:val="24"/>
          <w:szCs w:val="24"/>
          <w:lang w:val="sr-Cyrl-CS"/>
        </w:rPr>
      </w:pPr>
      <w:r w:rsidRPr="00A04CF6">
        <w:rPr>
          <w:rStyle w:val="rvts2"/>
          <w:bCs/>
          <w:i w:val="0"/>
          <w:sz w:val="24"/>
          <w:szCs w:val="24"/>
          <w:lang w:val="sr-Cyrl-CS"/>
        </w:rPr>
        <w:t>Члан 19</w:t>
      </w:r>
      <w:r w:rsidR="00400826" w:rsidRPr="00A04CF6">
        <w:rPr>
          <w:rStyle w:val="rvts2"/>
          <w:bCs/>
          <w:i w:val="0"/>
          <w:sz w:val="24"/>
          <w:szCs w:val="24"/>
          <w:lang w:val="sr-Cyrl-CS"/>
        </w:rPr>
        <w:t>3</w:t>
      </w:r>
      <w:r w:rsidR="0016139C" w:rsidRPr="00A04CF6">
        <w:rPr>
          <w:rStyle w:val="rvts2"/>
          <w:bCs/>
          <w:i w:val="0"/>
          <w:sz w:val="24"/>
          <w:szCs w:val="24"/>
          <w:lang w:val="sr-Cyrl-CS"/>
        </w:rPr>
        <w:t>.</w:t>
      </w:r>
    </w:p>
    <w:p w:rsidR="0016139C" w:rsidRPr="00A04CF6" w:rsidRDefault="0016139C" w:rsidP="0016139C">
      <w:pPr>
        <w:pStyle w:val="rvps1"/>
        <w:shd w:val="clear" w:color="auto" w:fill="FFFFFF"/>
        <w:jc w:val="both"/>
        <w:rPr>
          <w:bCs/>
          <w:lang w:val="sr-Cyrl-CS"/>
        </w:rPr>
      </w:pPr>
      <w:r w:rsidRPr="00A04CF6">
        <w:rPr>
          <w:rStyle w:val="rvts3"/>
          <w:sz w:val="24"/>
          <w:szCs w:val="24"/>
          <w:lang w:val="sr-Cyrl-CS"/>
        </w:rPr>
        <w:t xml:space="preserve">        </w:t>
      </w:r>
      <w:r w:rsidR="00C47A70" w:rsidRPr="00A04CF6">
        <w:rPr>
          <w:rStyle w:val="rvts3"/>
          <w:sz w:val="24"/>
          <w:szCs w:val="24"/>
          <w:lang w:val="sr-Cyrl-CS"/>
        </w:rPr>
        <w:tab/>
      </w:r>
      <w:r w:rsidRPr="00A04CF6">
        <w:rPr>
          <w:rStyle w:val="rvts3"/>
          <w:sz w:val="24"/>
          <w:szCs w:val="24"/>
          <w:lang w:val="sr-Cyrl-CS"/>
        </w:rPr>
        <w:t xml:space="preserve">Даном ступања на снагу </w:t>
      </w:r>
      <w:r w:rsidR="00AA2DFF" w:rsidRPr="00A04CF6">
        <w:rPr>
          <w:rStyle w:val="rvts3"/>
          <w:color w:val="auto"/>
          <w:sz w:val="24"/>
          <w:szCs w:val="24"/>
          <w:lang w:val="sr-Cyrl-CS"/>
        </w:rPr>
        <w:t xml:space="preserve">овог закона </w:t>
      </w:r>
      <w:r w:rsidRPr="00A04CF6">
        <w:rPr>
          <w:rStyle w:val="rvts3"/>
          <w:sz w:val="24"/>
          <w:szCs w:val="24"/>
          <w:lang w:val="sr-Cyrl-CS"/>
        </w:rPr>
        <w:t>престају да важе:</w:t>
      </w:r>
    </w:p>
    <w:p w:rsidR="0016139C" w:rsidRPr="00A04CF6" w:rsidRDefault="0016139C" w:rsidP="0016139C">
      <w:pPr>
        <w:pStyle w:val="rvps6"/>
        <w:shd w:val="clear" w:color="auto" w:fill="FFFFFF"/>
        <w:ind w:left="0" w:firstLine="150"/>
        <w:jc w:val="both"/>
        <w:rPr>
          <w:bCs/>
          <w:lang w:val="sr-Cyrl-CS"/>
        </w:rPr>
      </w:pPr>
      <w:r w:rsidRPr="00A04CF6">
        <w:rPr>
          <w:rStyle w:val="rvts3"/>
          <w:sz w:val="24"/>
          <w:szCs w:val="24"/>
          <w:lang w:val="sr-Cyrl-CS"/>
        </w:rPr>
        <w:t xml:space="preserve">     </w:t>
      </w:r>
      <w:r w:rsidR="00C47A70" w:rsidRPr="00A04CF6">
        <w:rPr>
          <w:rStyle w:val="rvts3"/>
          <w:sz w:val="24"/>
          <w:szCs w:val="24"/>
          <w:lang w:val="sr-Cyrl-CS"/>
        </w:rPr>
        <w:tab/>
      </w:r>
      <w:r w:rsidRPr="00A04CF6">
        <w:rPr>
          <w:rStyle w:val="rvts3"/>
          <w:sz w:val="24"/>
          <w:szCs w:val="24"/>
          <w:lang w:val="sr-Cyrl-CS"/>
        </w:rPr>
        <w:t xml:space="preserve">1) Закон о рударству </w:t>
      </w:r>
      <w:r w:rsidR="002039DF" w:rsidRPr="00A04CF6">
        <w:rPr>
          <w:rStyle w:val="rvts3"/>
          <w:sz w:val="24"/>
          <w:szCs w:val="24"/>
          <w:lang w:val="sr-Cyrl-CS"/>
        </w:rPr>
        <w:t xml:space="preserve">и геолошким истраживањима </w:t>
      </w:r>
      <w:r w:rsidR="005F7715" w:rsidRPr="00A04CF6">
        <w:rPr>
          <w:rStyle w:val="rvts3"/>
          <w:sz w:val="24"/>
          <w:szCs w:val="24"/>
          <w:lang w:val="sr-Cyrl-CS"/>
        </w:rPr>
        <w:t>(„Службени гласник РС”</w:t>
      </w:r>
      <w:r w:rsidRPr="00A04CF6">
        <w:rPr>
          <w:rStyle w:val="rvts3"/>
          <w:sz w:val="24"/>
          <w:szCs w:val="24"/>
          <w:lang w:val="sr-Cyrl-CS"/>
        </w:rPr>
        <w:t>, бр</w:t>
      </w:r>
      <w:r w:rsidR="007D079E" w:rsidRPr="00A04CF6">
        <w:rPr>
          <w:rStyle w:val="rvts3"/>
          <w:sz w:val="24"/>
          <w:szCs w:val="24"/>
          <w:lang w:val="sr-Cyrl-CS"/>
        </w:rPr>
        <w:t xml:space="preserve">ој </w:t>
      </w:r>
      <w:r w:rsidR="007D079E" w:rsidRPr="00A04CF6">
        <w:rPr>
          <w:lang w:val="sr-Cyrl-CS"/>
        </w:rPr>
        <w:t>88/11</w:t>
      </w:r>
      <w:r w:rsidRPr="00A04CF6">
        <w:rPr>
          <w:rStyle w:val="rvts3"/>
          <w:sz w:val="24"/>
          <w:szCs w:val="24"/>
          <w:lang w:val="sr-Cyrl-CS"/>
        </w:rPr>
        <w:t>)</w:t>
      </w:r>
      <w:r w:rsidR="001C210C" w:rsidRPr="00A04CF6">
        <w:rPr>
          <w:rStyle w:val="rvts3"/>
          <w:sz w:val="24"/>
          <w:szCs w:val="24"/>
          <w:lang w:val="sr-Cyrl-CS"/>
        </w:rPr>
        <w:t>;</w:t>
      </w:r>
    </w:p>
    <w:p w:rsidR="003D1440" w:rsidRPr="00A04CF6" w:rsidRDefault="00634DD0" w:rsidP="00AB2032">
      <w:pPr>
        <w:pStyle w:val="rvps6"/>
        <w:shd w:val="clear" w:color="auto" w:fill="FFFFFF"/>
        <w:tabs>
          <w:tab w:val="left" w:pos="720"/>
        </w:tabs>
        <w:ind w:left="0" w:firstLine="150"/>
        <w:jc w:val="both"/>
        <w:rPr>
          <w:bCs/>
          <w:lang w:val="sr-Cyrl-CS"/>
        </w:rPr>
      </w:pPr>
      <w:r w:rsidRPr="00A04CF6">
        <w:rPr>
          <w:rStyle w:val="rvts3"/>
          <w:sz w:val="24"/>
          <w:szCs w:val="24"/>
          <w:lang w:val="sr-Cyrl-CS"/>
        </w:rPr>
        <w:t xml:space="preserve">     </w:t>
      </w:r>
      <w:r w:rsidR="00C47A70" w:rsidRPr="00A04CF6">
        <w:rPr>
          <w:rStyle w:val="rvts3"/>
          <w:sz w:val="24"/>
          <w:szCs w:val="24"/>
          <w:lang w:val="sr-Cyrl-CS"/>
        </w:rPr>
        <w:tab/>
      </w:r>
      <w:r w:rsidR="00FD5E94" w:rsidRPr="00A04CF6">
        <w:rPr>
          <w:rStyle w:val="rvts3"/>
          <w:sz w:val="24"/>
          <w:szCs w:val="24"/>
          <w:lang w:val="sr-Cyrl-CS"/>
        </w:rPr>
        <w:t xml:space="preserve">2) </w:t>
      </w:r>
      <w:r w:rsidR="003D1440" w:rsidRPr="00A04CF6">
        <w:rPr>
          <w:rStyle w:val="rvts3"/>
          <w:sz w:val="24"/>
          <w:szCs w:val="24"/>
          <w:lang w:val="sr-Cyrl-CS"/>
        </w:rPr>
        <w:t>Правилник о условима и начину преноса одобрења за примењена геолошка истраживања и одобрења за експлоатацију резерви минералних си</w:t>
      </w:r>
      <w:r w:rsidR="00A26E68" w:rsidRPr="00A04CF6">
        <w:rPr>
          <w:rStyle w:val="rvts3"/>
          <w:sz w:val="24"/>
          <w:szCs w:val="24"/>
          <w:lang w:val="sr-Cyrl-CS"/>
        </w:rPr>
        <w:t>ровина и геотермалних ресурса („</w:t>
      </w:r>
      <w:r w:rsidR="003D1440" w:rsidRPr="00A04CF6">
        <w:rPr>
          <w:rStyle w:val="rvts3"/>
          <w:sz w:val="24"/>
          <w:szCs w:val="24"/>
          <w:lang w:val="sr-Cyrl-CS"/>
        </w:rPr>
        <w:t>Сл</w:t>
      </w:r>
      <w:r w:rsidR="00A26E68" w:rsidRPr="00A04CF6">
        <w:rPr>
          <w:rStyle w:val="rvts3"/>
          <w:sz w:val="24"/>
          <w:szCs w:val="24"/>
          <w:lang w:val="sr-Cyrl-CS"/>
        </w:rPr>
        <w:t>ужбени гласник РС”</w:t>
      </w:r>
      <w:r w:rsidR="003D1440" w:rsidRPr="00A04CF6">
        <w:rPr>
          <w:rStyle w:val="rvts3"/>
          <w:sz w:val="24"/>
          <w:szCs w:val="24"/>
          <w:lang w:val="sr-Cyrl-CS"/>
        </w:rPr>
        <w:t>, број 119/12).</w:t>
      </w:r>
    </w:p>
    <w:p w:rsidR="003D1440" w:rsidRPr="00A04CF6" w:rsidRDefault="003D1440" w:rsidP="007D079E">
      <w:pPr>
        <w:pStyle w:val="rvps6"/>
        <w:shd w:val="clear" w:color="auto" w:fill="FFFFFF"/>
        <w:ind w:left="0" w:firstLine="150"/>
        <w:jc w:val="both"/>
        <w:rPr>
          <w:bCs/>
          <w:lang w:val="sr-Cyrl-CS"/>
        </w:rPr>
      </w:pPr>
    </w:p>
    <w:p w:rsidR="0016139C" w:rsidRPr="00A04CF6" w:rsidRDefault="00750354" w:rsidP="0016139C">
      <w:pPr>
        <w:pStyle w:val="NormalWeb"/>
        <w:shd w:val="clear" w:color="auto" w:fill="FFFFFF"/>
        <w:rPr>
          <w:bCs/>
          <w:lang w:val="sr-Cyrl-CS"/>
        </w:rPr>
      </w:pPr>
      <w:r w:rsidRPr="00A04CF6">
        <w:rPr>
          <w:rStyle w:val="rvts2"/>
          <w:bCs/>
          <w:i w:val="0"/>
          <w:sz w:val="24"/>
          <w:szCs w:val="24"/>
          <w:lang w:val="sr-Cyrl-CS"/>
        </w:rPr>
        <w:t>Члан 19</w:t>
      </w:r>
      <w:r w:rsidR="00400826" w:rsidRPr="00A04CF6">
        <w:rPr>
          <w:rStyle w:val="rvts2"/>
          <w:bCs/>
          <w:i w:val="0"/>
          <w:sz w:val="24"/>
          <w:szCs w:val="24"/>
          <w:lang w:val="sr-Cyrl-CS"/>
        </w:rPr>
        <w:t>4</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 xml:space="preserve">Одредбе чл. </w:t>
      </w:r>
      <w:r w:rsidR="00EE715F" w:rsidRPr="00A04CF6">
        <w:rPr>
          <w:rStyle w:val="rvts3"/>
          <w:sz w:val="24"/>
          <w:szCs w:val="24"/>
          <w:lang w:val="sr-Cyrl-CS"/>
        </w:rPr>
        <w:t xml:space="preserve">54 </w:t>
      </w:r>
      <w:r w:rsidR="002356D5" w:rsidRPr="00A04CF6">
        <w:rPr>
          <w:rStyle w:val="rvts3"/>
          <w:sz w:val="24"/>
          <w:szCs w:val="24"/>
          <w:lang w:val="sr-Cyrl-CS"/>
        </w:rPr>
        <w:t>-</w:t>
      </w:r>
      <w:r w:rsidR="00EE715F" w:rsidRPr="00A04CF6">
        <w:rPr>
          <w:rStyle w:val="rvts3"/>
          <w:sz w:val="24"/>
          <w:szCs w:val="24"/>
          <w:lang w:val="sr-Cyrl-CS"/>
        </w:rPr>
        <w:t xml:space="preserve"> </w:t>
      </w:r>
      <w:r w:rsidR="002356D5" w:rsidRPr="00A04CF6">
        <w:rPr>
          <w:rStyle w:val="rvts3"/>
          <w:sz w:val="24"/>
          <w:szCs w:val="24"/>
          <w:lang w:val="sr-Cyrl-CS"/>
        </w:rPr>
        <w:t>57</w:t>
      </w:r>
      <w:r w:rsidRPr="00A04CF6">
        <w:rPr>
          <w:rStyle w:val="rvts3"/>
          <w:sz w:val="24"/>
          <w:szCs w:val="24"/>
          <w:lang w:val="sr-Cyrl-CS"/>
        </w:rPr>
        <w:t>. овог закона примењују се од дана приступања Републике Србије Европској унији.</w:t>
      </w:r>
    </w:p>
    <w:p w:rsidR="0016139C" w:rsidRPr="00A04CF6" w:rsidRDefault="0016139C" w:rsidP="0016139C">
      <w:pPr>
        <w:pStyle w:val="rvps1"/>
        <w:shd w:val="clear" w:color="auto" w:fill="FFFFFF"/>
        <w:jc w:val="both"/>
        <w:rPr>
          <w:bCs/>
          <w:lang w:val="sr-Cyrl-CS"/>
        </w:rPr>
      </w:pPr>
    </w:p>
    <w:p w:rsidR="0016139C" w:rsidRPr="00A04CF6" w:rsidRDefault="00750354" w:rsidP="0016139C">
      <w:pPr>
        <w:pStyle w:val="NormalWeb"/>
        <w:shd w:val="clear" w:color="auto" w:fill="FFFFFF"/>
        <w:rPr>
          <w:bCs/>
          <w:lang w:val="sr-Cyrl-CS"/>
        </w:rPr>
      </w:pPr>
      <w:r w:rsidRPr="00A04CF6">
        <w:rPr>
          <w:rStyle w:val="rvts2"/>
          <w:bCs/>
          <w:i w:val="0"/>
          <w:sz w:val="24"/>
          <w:szCs w:val="24"/>
          <w:lang w:val="sr-Cyrl-CS"/>
        </w:rPr>
        <w:t>Члан 19</w:t>
      </w:r>
      <w:r w:rsidR="00400826" w:rsidRPr="00A04CF6">
        <w:rPr>
          <w:rStyle w:val="rvts2"/>
          <w:bCs/>
          <w:i w:val="0"/>
          <w:sz w:val="24"/>
          <w:szCs w:val="24"/>
          <w:lang w:val="sr-Cyrl-CS"/>
        </w:rPr>
        <w:t>5</w:t>
      </w:r>
      <w:r w:rsidR="0016139C" w:rsidRPr="00A04CF6">
        <w:rPr>
          <w:rStyle w:val="rvts2"/>
          <w:bCs/>
          <w:i w:val="0"/>
          <w:sz w:val="24"/>
          <w:szCs w:val="24"/>
          <w:lang w:val="sr-Cyrl-CS"/>
        </w:rPr>
        <w:t>.</w:t>
      </w:r>
    </w:p>
    <w:p w:rsidR="0016139C" w:rsidRPr="00A04CF6" w:rsidRDefault="0016139C" w:rsidP="0016139C">
      <w:pPr>
        <w:pStyle w:val="rvps1"/>
        <w:shd w:val="clear" w:color="auto" w:fill="FFFFFF"/>
        <w:ind w:firstLine="720"/>
        <w:jc w:val="both"/>
        <w:rPr>
          <w:bCs/>
          <w:lang w:val="sr-Cyrl-CS"/>
        </w:rPr>
      </w:pPr>
      <w:r w:rsidRPr="00A04CF6">
        <w:rPr>
          <w:rStyle w:val="rvts3"/>
          <w:sz w:val="24"/>
          <w:szCs w:val="24"/>
          <w:lang w:val="sr-Cyrl-CS"/>
        </w:rPr>
        <w:t>Овај закон ступа на снагу ос</w:t>
      </w:r>
      <w:r w:rsidR="00EE715F" w:rsidRPr="00A04CF6">
        <w:rPr>
          <w:rStyle w:val="rvts3"/>
          <w:sz w:val="24"/>
          <w:szCs w:val="24"/>
          <w:lang w:val="sr-Cyrl-CS"/>
        </w:rPr>
        <w:t>мог дана од дана објављивања у „</w:t>
      </w:r>
      <w:r w:rsidRPr="00A04CF6">
        <w:rPr>
          <w:rStyle w:val="rvts3"/>
          <w:sz w:val="24"/>
          <w:szCs w:val="24"/>
          <w:lang w:val="sr-Cyrl-CS"/>
        </w:rPr>
        <w:t>Служ</w:t>
      </w:r>
      <w:r w:rsidR="00EE715F" w:rsidRPr="00A04CF6">
        <w:rPr>
          <w:rStyle w:val="rvts3"/>
          <w:sz w:val="24"/>
          <w:szCs w:val="24"/>
          <w:lang w:val="sr-Cyrl-CS"/>
        </w:rPr>
        <w:t>беном гласнику Републике Србије”</w:t>
      </w:r>
      <w:r w:rsidRPr="00A04CF6">
        <w:rPr>
          <w:rStyle w:val="rvts3"/>
          <w:sz w:val="24"/>
          <w:szCs w:val="24"/>
          <w:lang w:val="sr-Cyrl-CS"/>
        </w:rPr>
        <w:t>.</w:t>
      </w:r>
    </w:p>
    <w:p w:rsidR="0016139C" w:rsidRPr="00A04CF6" w:rsidRDefault="0016139C" w:rsidP="0016139C">
      <w:pPr>
        <w:rPr>
          <w:rFonts w:ascii="Times New Roman" w:hAnsi="Times New Roman" w:cs="Times New Roman"/>
          <w:sz w:val="24"/>
          <w:szCs w:val="24"/>
          <w:lang w:val="sr-Cyrl-CS"/>
        </w:rPr>
      </w:pPr>
    </w:p>
    <w:p w:rsidR="0016139C" w:rsidRPr="00A04CF6" w:rsidRDefault="0016139C" w:rsidP="0016139C">
      <w:pPr>
        <w:pStyle w:val="1tekst"/>
        <w:ind w:left="0" w:right="29"/>
        <w:rPr>
          <w:rFonts w:ascii="Times New Roman" w:hAnsi="Times New Roman" w:cs="Times New Roman"/>
          <w:sz w:val="24"/>
          <w:szCs w:val="24"/>
        </w:rPr>
      </w:pPr>
    </w:p>
    <w:p w:rsidR="0016139C" w:rsidRPr="00A04CF6" w:rsidRDefault="0016139C" w:rsidP="0016139C">
      <w:pPr>
        <w:pStyle w:val="1tekst"/>
        <w:ind w:left="0" w:right="29"/>
        <w:rPr>
          <w:rFonts w:ascii="Times New Roman" w:hAnsi="Times New Roman" w:cs="Times New Roman"/>
          <w:sz w:val="24"/>
          <w:szCs w:val="24"/>
        </w:rPr>
      </w:pPr>
    </w:p>
    <w:p w:rsidR="0016139C" w:rsidRPr="00A04CF6" w:rsidRDefault="0016139C" w:rsidP="0016139C">
      <w:pPr>
        <w:rPr>
          <w:rFonts w:ascii="Times New Roman" w:hAnsi="Times New Roman" w:cs="Times New Roman"/>
          <w:sz w:val="24"/>
          <w:szCs w:val="24"/>
          <w:lang w:val="sr-Cyrl-CS"/>
        </w:rPr>
      </w:pPr>
    </w:p>
    <w:p w:rsidR="0016139C" w:rsidRPr="00A04CF6" w:rsidRDefault="0016139C" w:rsidP="0016139C">
      <w:pPr>
        <w:rPr>
          <w:rFonts w:ascii="Times New Roman" w:hAnsi="Times New Roman" w:cs="Times New Roman"/>
          <w:sz w:val="24"/>
          <w:szCs w:val="24"/>
          <w:lang w:val="sr-Cyrl-CS"/>
        </w:rPr>
      </w:pPr>
    </w:p>
    <w:p w:rsidR="0016139C" w:rsidRPr="00A04CF6" w:rsidRDefault="0016139C" w:rsidP="0016139C">
      <w:pPr>
        <w:rPr>
          <w:rFonts w:ascii="Times New Roman" w:hAnsi="Times New Roman" w:cs="Times New Roman"/>
          <w:sz w:val="24"/>
          <w:szCs w:val="24"/>
          <w:lang w:val="sr-Cyrl-CS"/>
        </w:rPr>
      </w:pPr>
    </w:p>
    <w:p w:rsidR="0016139C" w:rsidRPr="00A04CF6" w:rsidRDefault="0016139C" w:rsidP="0016139C">
      <w:pPr>
        <w:rPr>
          <w:rFonts w:ascii="Times New Roman" w:hAnsi="Times New Roman" w:cs="Times New Roman"/>
          <w:sz w:val="24"/>
          <w:szCs w:val="24"/>
          <w:lang w:val="sr-Cyrl-CS"/>
        </w:rPr>
      </w:pPr>
    </w:p>
    <w:p w:rsidR="00871F3B" w:rsidRDefault="00871F3B">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871F3B" w:rsidRDefault="00871F3B">
      <w:pP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br w:type="page"/>
      </w:r>
    </w:p>
    <w:p w:rsidR="00E82A1E" w:rsidRDefault="00E82A1E" w:rsidP="00E82A1E">
      <w:pPr>
        <w:pStyle w:val="BodyTextIndent"/>
        <w:ind w:left="0" w:firstLine="0"/>
        <w:jc w:val="center"/>
        <w:rPr>
          <w:rFonts w:ascii="Times New Roman" w:hAnsi="Times New Roman"/>
          <w:sz w:val="24"/>
          <w:szCs w:val="24"/>
        </w:rPr>
      </w:pPr>
      <w:r>
        <w:rPr>
          <w:rFonts w:ascii="Times New Roman" w:hAnsi="Times New Roman"/>
          <w:sz w:val="24"/>
          <w:szCs w:val="24"/>
        </w:rPr>
        <w:lastRenderedPageBreak/>
        <w:t>О Б Р А З Л О Ж Е Њ Е</w:t>
      </w:r>
    </w:p>
    <w:p w:rsidR="00E82A1E" w:rsidRDefault="00E82A1E" w:rsidP="00E82A1E">
      <w:pPr>
        <w:autoSpaceDE w:val="0"/>
        <w:autoSpaceDN w:val="0"/>
        <w:adjustRightInd w:val="0"/>
        <w:jc w:val="center"/>
        <w:rPr>
          <w:rFonts w:ascii="Times New Roman" w:hAnsi="Times New Roman" w:cs="Times New Roman"/>
          <w:sz w:val="24"/>
          <w:szCs w:val="24"/>
          <w:lang w:val="sr-Cyrl-CS"/>
        </w:rPr>
      </w:pPr>
    </w:p>
    <w:p w:rsidR="00E82A1E" w:rsidRDefault="00E82A1E" w:rsidP="00E82A1E">
      <w:pPr>
        <w:pStyle w:val="BodyTextIndent"/>
        <w:tabs>
          <w:tab w:val="left" w:pos="720"/>
        </w:tabs>
        <w:ind w:left="0" w:firstLine="0"/>
        <w:rPr>
          <w:rFonts w:ascii="Times New Roman" w:hAnsi="Times New Roman"/>
          <w:sz w:val="24"/>
          <w:szCs w:val="24"/>
        </w:rPr>
      </w:pPr>
      <w:r>
        <w:rPr>
          <w:rFonts w:ascii="Times New Roman" w:hAnsi="Times New Roman"/>
          <w:sz w:val="24"/>
          <w:szCs w:val="24"/>
        </w:rPr>
        <w:t>I. УСТАВНИ ОСНОВ</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Уставни основ за доношење Закона о рударству и геолошким истраживањима  садржан је у члану 87. ст</w:t>
      </w:r>
      <w:r>
        <w:rPr>
          <w:rFonts w:ascii="Times New Roman" w:hAnsi="Times New Roman" w:cs="Times New Roman"/>
          <w:sz w:val="24"/>
          <w:szCs w:val="24"/>
          <w:lang w:val="en-US"/>
        </w:rPr>
        <w:t>.</w:t>
      </w:r>
      <w:r>
        <w:rPr>
          <w:rFonts w:ascii="Times New Roman" w:hAnsi="Times New Roman" w:cs="Times New Roman"/>
          <w:sz w:val="24"/>
          <w:szCs w:val="24"/>
        </w:rPr>
        <w:t xml:space="preserve"> 1. и 3. Устава Републике Србије којим је одређено да су природна богатства добра за које је законом одређено да су од општег интереса и да се користе под условима и начин предвиђен законом и у члану 97. став 1. тач. 6-8. Устава Републике Србије према којем Република Србије поред осталог уређује и обезбеђује својинске и облигационе односе и заштиту свих облика својине, правни положај привредних субјеката, систем обављања појединих привредних и других делатности, заштите на раду, социјалног осигурања и других облика социјалне сигурности, друге економске и социјалне односе од општег интереса. </w:t>
      </w:r>
    </w:p>
    <w:p w:rsidR="00E82A1E" w:rsidRDefault="00E82A1E" w:rsidP="00E82A1E">
      <w:pPr>
        <w:pStyle w:val="Heading2"/>
        <w:spacing w:before="0" w:after="120"/>
        <w:jc w:val="center"/>
        <w:rPr>
          <w:rFonts w:ascii="Times New Roman" w:hAnsi="Times New Roman"/>
          <w:b w:val="0"/>
          <w:i w:val="0"/>
          <w:sz w:val="24"/>
          <w:szCs w:val="24"/>
        </w:rPr>
      </w:pPr>
    </w:p>
    <w:p w:rsidR="00E82A1E" w:rsidRDefault="00E82A1E" w:rsidP="00E82A1E">
      <w:pPr>
        <w:pStyle w:val="Heading2"/>
        <w:spacing w:before="0" w:after="120"/>
        <w:rPr>
          <w:rFonts w:ascii="Times New Roman" w:hAnsi="Times New Roman"/>
          <w:b w:val="0"/>
          <w:i w:val="0"/>
          <w:sz w:val="24"/>
          <w:szCs w:val="24"/>
        </w:rPr>
      </w:pPr>
      <w:r>
        <w:rPr>
          <w:rFonts w:ascii="Times New Roman" w:hAnsi="Times New Roman"/>
          <w:b w:val="0"/>
          <w:i w:val="0"/>
          <w:sz w:val="24"/>
          <w:szCs w:val="24"/>
        </w:rPr>
        <w:t xml:space="preserve">II. РАЗЛОЗИ ЗА ДОНОШЕЊЕ НОВОГ ЗАКОНА О РУДАРСТВУ И ГЕОЛОШКИМ ИСТРАЖИВАЊИМА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xml:space="preserve">Разлози због којих се предлаже доношење новог закона о рударству и геолошким истраживањима огледају се у потреби потпунијег регулисања обављања делатности геолошких истраживања и рударства, узевши у обзир све посебности разних врста минералних сировина и геолошких ресурса, с тиме да се при томе јасно одреде услови под којима се исте могу користити уз поштовање заштите јавног интереса и потребу привлачења будућих инвестиционих улагања привредних субјекта у предметним областима.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Наиме, анализом ефеката примене Закона о рударству и геолошким истраживањима („</w:t>
      </w:r>
      <w:r>
        <w:rPr>
          <w:rFonts w:ascii="Times New Roman" w:hAnsi="Times New Roman" w:cs="Times New Roman"/>
          <w:bCs/>
          <w:sz w:val="24"/>
          <w:szCs w:val="24"/>
        </w:rPr>
        <w:t>Службени гласник</w:t>
      </w:r>
      <w:r>
        <w:rPr>
          <w:rFonts w:ascii="Times New Roman" w:hAnsi="Times New Roman" w:cs="Times New Roman"/>
          <w:sz w:val="24"/>
          <w:szCs w:val="24"/>
        </w:rPr>
        <w:t xml:space="preserve"> РС” број 88/11), уочена је потреба за изменом и допуном појединих норми, како би се на што бољи и ефикаснији начин достигли циљеви који су се желели постићи његовим усвајањем.</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xml:space="preserve">Најбитније новине у предложеном тексту закона односе се на: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с обзиром да су минерални ресурси, ресурси подземних вода, геотермални ресурси, као и други геолошки ресурси природно добро у државној својини и могу се користити под условима и на начин утврђен овим законом, овим законом су одређене м</w:t>
      </w:r>
      <w:r>
        <w:rPr>
          <w:rFonts w:ascii="Times New Roman" w:hAnsi="Times New Roman" w:cs="Times New Roman"/>
          <w:sz w:val="24"/>
          <w:szCs w:val="24"/>
          <w:shd w:val="clear" w:color="auto" w:fill="FFFFFF"/>
        </w:rPr>
        <w:t>инерални ресурси односно минералне сировине</w:t>
      </w:r>
      <w:r>
        <w:rPr>
          <w:rFonts w:ascii="Times New Roman" w:hAnsi="Times New Roman" w:cs="Times New Roman"/>
          <w:sz w:val="24"/>
          <w:szCs w:val="24"/>
        </w:rPr>
        <w:t xml:space="preserve"> од стратешког значаја за Републику Србију, за које се омогућава спровођење поступка експропријације према посебним прописима; </w:t>
      </w:r>
    </w:p>
    <w:p w:rsidR="00E82A1E" w:rsidRDefault="00E82A1E" w:rsidP="00E82A1E">
      <w:pPr>
        <w:pStyle w:val="NoSpacing"/>
        <w:ind w:firstLine="0"/>
        <w:rPr>
          <w:rFonts w:ascii="Times New Roman" w:hAnsi="Times New Roman" w:cs="Times New Roman"/>
          <w:sz w:val="24"/>
          <w:szCs w:val="24"/>
          <w:lang w:eastAsia="hr-HR"/>
        </w:rPr>
      </w:pPr>
      <w:r>
        <w:rPr>
          <w:rFonts w:ascii="Times New Roman" w:hAnsi="Times New Roman" w:cs="Times New Roman"/>
          <w:bCs/>
          <w:sz w:val="24"/>
          <w:szCs w:val="24"/>
        </w:rPr>
        <w:t xml:space="preserve"> </w:t>
      </w:r>
      <w:r>
        <w:rPr>
          <w:rFonts w:ascii="Times New Roman" w:hAnsi="Times New Roman" w:cs="Times New Roman"/>
          <w:bCs/>
          <w:sz w:val="24"/>
          <w:szCs w:val="24"/>
        </w:rPr>
        <w:tab/>
        <w:t xml:space="preserve">- поред утврђивања мера и активности на реализацији минералне политике показало се да је неопходно одредити и мере и активности на реализацији политика развоја геолошких истраживања минералне политике </w:t>
      </w:r>
      <w:r>
        <w:rPr>
          <w:rFonts w:ascii="Times New Roman" w:hAnsi="Times New Roman" w:cs="Times New Roman"/>
          <w:sz w:val="24"/>
          <w:szCs w:val="24"/>
        </w:rPr>
        <w:t>ради постизања стратешких дугорочних циљева у области геолошких истраживања свих врста минералних ресурса и резерви минералних сировина и других геолошких ресурса</w:t>
      </w:r>
      <w:r>
        <w:rPr>
          <w:rFonts w:ascii="Times New Roman" w:hAnsi="Times New Roman" w:cs="Times New Roman"/>
          <w:sz w:val="24"/>
          <w:szCs w:val="24"/>
          <w:lang w:eastAsia="hr-HR"/>
        </w:rPr>
        <w:t>, утврђивања хидрогеолошких и инжењерскогеолошких или геотехничких услова коришћења геолошке средине у поступку планирања, пројектовања и изградње свих врста објеката, заштите објекта геодиверзитета од посебног значаја као и геолошког хазарда и ризика са аспекта активирања опасних геолошких процеса као природних елементарних непогода и могућих негативних процеса на природу и људе;</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lang w:eastAsia="hr-HR"/>
        </w:rPr>
        <w:tab/>
        <w:t>- с обзиром да је Г</w:t>
      </w:r>
      <w:r>
        <w:rPr>
          <w:rStyle w:val="rvts3"/>
          <w:rFonts w:ascii="Times New Roman" w:hAnsi="Times New Roman" w:cs="Times New Roman"/>
          <w:sz w:val="24"/>
          <w:szCs w:val="24"/>
        </w:rPr>
        <w:t>еолошки завод Србије образован као посебна организација која о</w:t>
      </w:r>
      <w:r>
        <w:rPr>
          <w:rFonts w:ascii="Times New Roman" w:hAnsi="Times New Roman" w:cs="Times New Roman"/>
          <w:sz w:val="24"/>
          <w:szCs w:val="24"/>
        </w:rPr>
        <w:t xml:space="preserve">бавља основна геолошка истраживања, и финансира се из буџета Републике Србије постоји потреба да исти завод може да обавља и друга геолошка истраживања, </w:t>
      </w:r>
      <w:r>
        <w:rPr>
          <w:rFonts w:ascii="Times New Roman" w:hAnsi="Times New Roman" w:cs="Times New Roman"/>
          <w:sz w:val="24"/>
          <w:szCs w:val="24"/>
        </w:rPr>
        <w:lastRenderedPageBreak/>
        <w:t>као и послове примењених геолошких истраживања од важности за Републику Србију, на основу посебне одлуке коју доноси Влада на предлог Министарства;</w:t>
      </w:r>
    </w:p>
    <w:p w:rsidR="00E82A1E" w:rsidRDefault="00E82A1E" w:rsidP="00E82A1E">
      <w:pPr>
        <w:pStyle w:val="NoSpacing"/>
        <w:tabs>
          <w:tab w:val="left" w:pos="1276"/>
        </w:tabs>
        <w:ind w:firstLine="0"/>
        <w:rPr>
          <w:rFonts w:ascii="Times New Roman" w:hAnsi="Times New Roman" w:cs="Times New Roman"/>
          <w:sz w:val="24"/>
          <w:szCs w:val="24"/>
        </w:rPr>
      </w:pPr>
      <w:r>
        <w:rPr>
          <w:rFonts w:ascii="Times New Roman" w:hAnsi="Times New Roman" w:cs="Times New Roman"/>
          <w:sz w:val="24"/>
          <w:szCs w:val="24"/>
        </w:rPr>
        <w:tab/>
        <w:t>- проширен је опсег основних геолошких истраживања и примењених геолошких истраживања, тако да је одређено да се примењена инжењерскогеолошка-геотехничка истраживања обавезно врше за потребе просторног и урбанистичког планирања, пројектовања и изградње грађевинских, рударских и других објеката ради дефинисања инжењерскогеолошких - геотехничких услова изградње и/или санације, као и других карактеристика геолошке средине, као и да се примењена геолошка истраживања врше за потребе коришћења хидрогеотермалних или петрогеотермалних ресурса, односно коришћења унутрашње топлоте земљине коре;</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ближе су дефинисани услови које привредни субјекти требају да испуне да би вршили геолошка истраживања, као и услови за вршење техничке контроле пројекта и вршење стручног надзора над извођењем геолошких истраживања;</w:t>
      </w:r>
    </w:p>
    <w:p w:rsidR="00E82A1E" w:rsidRDefault="00E82A1E" w:rsidP="00E82A1E">
      <w:pPr>
        <w:pStyle w:val="NoSpacing"/>
        <w:ind w:firstLine="0"/>
        <w:rPr>
          <w:rFonts w:ascii="Times New Roman" w:hAnsi="Times New Roman" w:cs="Times New Roman"/>
          <w:noProof/>
          <w:sz w:val="24"/>
          <w:szCs w:val="24"/>
        </w:rPr>
      </w:pPr>
      <w:r>
        <w:rPr>
          <w:rFonts w:ascii="Times New Roman" w:hAnsi="Times New Roman" w:cs="Times New Roman"/>
          <w:noProof/>
          <w:sz w:val="24"/>
          <w:szCs w:val="24"/>
        </w:rPr>
        <w:tab/>
        <w:t>- одређено је да се да п</w:t>
      </w:r>
      <w:r>
        <w:rPr>
          <w:rFonts w:ascii="Times New Roman" w:hAnsi="Times New Roman" w:cs="Times New Roman"/>
          <w:sz w:val="24"/>
          <w:szCs w:val="24"/>
        </w:rPr>
        <w:t xml:space="preserve">римењена геолошка истраживања </w:t>
      </w:r>
      <w:r>
        <w:rPr>
          <w:rStyle w:val="rvts3"/>
          <w:rFonts w:ascii="Times New Roman" w:hAnsi="Times New Roman" w:cs="Times New Roman"/>
          <w:sz w:val="24"/>
          <w:szCs w:val="24"/>
        </w:rPr>
        <w:t xml:space="preserve">минералних и других геолошких ресурса, изводе </w:t>
      </w:r>
      <w:r>
        <w:rPr>
          <w:rFonts w:ascii="Times New Roman" w:hAnsi="Times New Roman" w:cs="Times New Roman"/>
          <w:sz w:val="24"/>
          <w:szCs w:val="24"/>
        </w:rPr>
        <w:t xml:space="preserve">на основу решења о одобрењу за геолошка истраживања које издаје Министарство, односно надлежни орган аутономне покрајине ако се истраживања изводе на територији аутономне покрајине по захтеву </w:t>
      </w:r>
      <w:r>
        <w:rPr>
          <w:rFonts w:ascii="Times New Roman" w:hAnsi="Times New Roman" w:cs="Times New Roman"/>
          <w:noProof/>
          <w:sz w:val="24"/>
          <w:szCs w:val="24"/>
        </w:rPr>
        <w:t>привредног друштва, односно другог правног лица и предузетника, а јединицама локалне самоуправе одузета је поверена делатност издавања одобрења с обзиром да исти органи у већини нису преузели поверену делатност;</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noProof/>
          <w:sz w:val="24"/>
          <w:szCs w:val="24"/>
        </w:rPr>
        <w:tab/>
        <w:t>- омогућено је да се и г</w:t>
      </w:r>
      <w:r>
        <w:rPr>
          <w:rFonts w:ascii="Times New Roman" w:hAnsi="Times New Roman" w:cs="Times New Roman"/>
          <w:sz w:val="24"/>
          <w:szCs w:val="24"/>
        </w:rPr>
        <w:t xml:space="preserve">еолошка истраживања минералних ресурса за добијање природних грађевинских материјала врше на основу одобрења за истраживање које издаје Министарство, односно надлежни орган аутономне покрајине ако се истраживања изводе на територији аутономне покрајине, по захтеву предузетника;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одређено је да праћење и контролу инжењерскогеолошких-геотехничких истраживања, која се изводе ради дефинисања инжењерскогеолошких-геотехничких услова изградње и/или санације, као и других карактеристика геолошке средине за потребе просторног и урбанистичког планирања, изградње грађевинских објеката, заштите природних добара и објеката геонаслеђа, санације и рекултивације терена врши јединица локалне самоуправе;</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xml:space="preserve"> - </w:t>
      </w:r>
      <w:r>
        <w:rPr>
          <w:rFonts w:ascii="Times New Roman" w:hAnsi="Times New Roman" w:cs="Times New Roman"/>
          <w:noProof/>
          <w:sz w:val="24"/>
          <w:szCs w:val="24"/>
        </w:rPr>
        <w:t xml:space="preserve">потпуније су одрећени услови за издавање одобрења за вршење геолошких истраживања, дужина истражног рока, могућност продужења истражног рока, и уведена је могућност да носилац истраживања минералних </w:t>
      </w:r>
      <w:r>
        <w:rPr>
          <w:rFonts w:ascii="Times New Roman" w:hAnsi="Times New Roman" w:cs="Times New Roman"/>
          <w:sz w:val="24"/>
          <w:szCs w:val="24"/>
        </w:rPr>
        <w:t>и других геолошких ресурса</w:t>
      </w:r>
      <w:r>
        <w:rPr>
          <w:rFonts w:ascii="Times New Roman" w:hAnsi="Times New Roman" w:cs="Times New Roman"/>
          <w:noProof/>
          <w:sz w:val="24"/>
          <w:szCs w:val="24"/>
        </w:rPr>
        <w:t xml:space="preserve"> може поднети захтев за задржавање права на истражни простор у циљу припреме документације за одобрење за експлоатацију, односно одобрења за експлоатационо поље,</w:t>
      </w:r>
      <w:r>
        <w:rPr>
          <w:rFonts w:ascii="Times New Roman" w:hAnsi="Times New Roman" w:cs="Times New Roman"/>
          <w:sz w:val="24"/>
          <w:szCs w:val="24"/>
        </w:rPr>
        <w:t xml:space="preserve"> најкасније пре истека истражног рока одређеног </w:t>
      </w:r>
      <w:r>
        <w:rPr>
          <w:rFonts w:ascii="Times New Roman" w:hAnsi="Times New Roman" w:cs="Times New Roman"/>
          <w:noProof/>
          <w:sz w:val="24"/>
          <w:szCs w:val="24"/>
        </w:rPr>
        <w:t xml:space="preserve">решењем којим су одобрена </w:t>
      </w:r>
      <w:r>
        <w:rPr>
          <w:rFonts w:ascii="Times New Roman" w:hAnsi="Times New Roman" w:cs="Times New Roman"/>
          <w:sz w:val="24"/>
          <w:szCs w:val="24"/>
        </w:rPr>
        <w:t>истраживања;</w:t>
      </w:r>
    </w:p>
    <w:p w:rsidR="00E82A1E" w:rsidRDefault="00E82A1E" w:rsidP="00E82A1E">
      <w:pPr>
        <w:pStyle w:val="NoSpacing"/>
        <w:ind w:firstLine="0"/>
        <w:rPr>
          <w:rFonts w:ascii="Times New Roman" w:hAnsi="Times New Roman" w:cs="Times New Roman"/>
          <w:sz w:val="24"/>
          <w:szCs w:val="24"/>
          <w:shd w:val="clear" w:color="auto" w:fill="FFFFFF"/>
        </w:rPr>
      </w:pPr>
      <w:r>
        <w:rPr>
          <w:rFonts w:ascii="Times New Roman" w:hAnsi="Times New Roman" w:cs="Times New Roman"/>
          <w:sz w:val="24"/>
          <w:szCs w:val="24"/>
        </w:rPr>
        <w:tab/>
        <w:t xml:space="preserve">- дефинисана је и дозвољена површина истражног простора за извођење примењених геолошких истраживања минералних и других геолошких ресурса, и услови под којима се у оквиру истог истражног простора на којем су одобрена примењена геолошка истраживања неког минералног или геолошког ресурса, могу  одобрити примењена истраживања другог минералног или геолошког ресурса, </w:t>
      </w:r>
      <w:r>
        <w:rPr>
          <w:rFonts w:ascii="Times New Roman" w:hAnsi="Times New Roman" w:cs="Times New Roman"/>
          <w:sz w:val="24"/>
          <w:szCs w:val="24"/>
          <w:shd w:val="clear" w:color="auto" w:fill="FFFFFF"/>
        </w:rPr>
        <w:t>само уколико постоје природни (геолошки) и други услови за несметано вршење тих истраживања;</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shd w:val="clear" w:color="auto" w:fill="FFFFFF"/>
        </w:rPr>
        <w:tab/>
        <w:t xml:space="preserve">- одређене су </w:t>
      </w:r>
      <w:r>
        <w:rPr>
          <w:rFonts w:ascii="Times New Roman" w:hAnsi="Times New Roman" w:cs="Times New Roman"/>
          <w:caps/>
          <w:sz w:val="24"/>
          <w:szCs w:val="24"/>
        </w:rPr>
        <w:t xml:space="preserve"> </w:t>
      </w:r>
      <w:r>
        <w:rPr>
          <w:rFonts w:ascii="Times New Roman" w:hAnsi="Times New Roman" w:cs="Times New Roman"/>
          <w:sz w:val="24"/>
          <w:szCs w:val="24"/>
        </w:rPr>
        <w:t>дозвољене</w:t>
      </w:r>
      <w:r>
        <w:rPr>
          <w:rFonts w:ascii="Times New Roman" w:hAnsi="Times New Roman" w:cs="Times New Roman"/>
          <w:caps/>
          <w:sz w:val="24"/>
          <w:szCs w:val="24"/>
        </w:rPr>
        <w:t xml:space="preserve"> </w:t>
      </w:r>
      <w:r>
        <w:rPr>
          <w:rFonts w:ascii="Times New Roman" w:hAnsi="Times New Roman" w:cs="Times New Roman"/>
          <w:sz w:val="24"/>
          <w:szCs w:val="24"/>
        </w:rPr>
        <w:t xml:space="preserve">количине минералне сировине које се могу узети за технолошка испитивања у току извођења одобрених геолошких истраживања ради утврђивања технолошких својстава и доказивања резерви минералне сировине;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lastRenderedPageBreak/>
        <w:tab/>
        <w:t xml:space="preserve">- ближе је дефинисано право коришћења и располагања резултатима примењених геолошких истраживања и документима који садрже резултате геолошких истраживања носиоца истраживања;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caps/>
          <w:sz w:val="24"/>
          <w:szCs w:val="24"/>
        </w:rPr>
        <w:tab/>
        <w:t xml:space="preserve">- </w:t>
      </w:r>
      <w:r>
        <w:rPr>
          <w:rFonts w:ascii="Times New Roman" w:hAnsi="Times New Roman" w:cs="Times New Roman"/>
          <w:sz w:val="24"/>
          <w:szCs w:val="24"/>
        </w:rPr>
        <w:t>одређено је и да се разврставање ресурса и резерви минералних сировина, ресурса и резерви подземних вода, и геотермалних ресурса, врши складу са одговарајућим прописима и правилницима о извештавању и класификацији чврстих, течних и гасовитих минералних сировина, подземних вода и геотермалних ресурса;</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pacing w:val="-3"/>
          <w:sz w:val="24"/>
          <w:szCs w:val="24"/>
        </w:rPr>
        <w:tab/>
        <w:t xml:space="preserve">-  одређени су и услови и начин одређивања експлоатационог простора и количине ресурса и резерви подземних вода и геотермалних ресурса </w:t>
      </w:r>
      <w:r>
        <w:rPr>
          <w:rFonts w:ascii="Times New Roman" w:hAnsi="Times New Roman" w:cs="Times New Roman"/>
          <w:sz w:val="24"/>
          <w:szCs w:val="24"/>
        </w:rPr>
        <w:t xml:space="preserve">ниске енталпије које врши министарство односно надлежни покрајински орган, као и услови и начин праћења и контроле коришћења ресурса подземних вода </w:t>
      </w:r>
      <w:r>
        <w:rPr>
          <w:rFonts w:ascii="Times New Roman" w:hAnsi="Times New Roman" w:cs="Times New Roman"/>
          <w:spacing w:val="-3"/>
          <w:sz w:val="24"/>
          <w:szCs w:val="24"/>
        </w:rPr>
        <w:t>и петрогеотермалних ресурса</w:t>
      </w:r>
      <w:r>
        <w:rPr>
          <w:rFonts w:ascii="Times New Roman" w:hAnsi="Times New Roman" w:cs="Times New Roman"/>
          <w:sz w:val="24"/>
          <w:szCs w:val="24"/>
        </w:rPr>
        <w:t xml:space="preserve"> за потребе водоснабдевања или</w:t>
      </w:r>
      <w:r>
        <w:rPr>
          <w:rFonts w:ascii="Times New Roman" w:hAnsi="Times New Roman" w:cs="Times New Roman"/>
          <w:noProof/>
          <w:sz w:val="24"/>
          <w:szCs w:val="24"/>
        </w:rPr>
        <w:t xml:space="preserve"> снабдевања </w:t>
      </w:r>
      <w:r>
        <w:rPr>
          <w:rFonts w:ascii="Times New Roman" w:hAnsi="Times New Roman" w:cs="Times New Roman"/>
          <w:bCs/>
          <w:sz w:val="24"/>
          <w:szCs w:val="24"/>
        </w:rPr>
        <w:t xml:space="preserve">топлотнoм енергијом </w:t>
      </w:r>
      <w:r>
        <w:rPr>
          <w:rFonts w:ascii="Times New Roman" w:hAnsi="Times New Roman" w:cs="Times New Roman"/>
          <w:sz w:val="24"/>
          <w:szCs w:val="24"/>
        </w:rPr>
        <w:t xml:space="preserve">породичног домаћинстава физичког лица, које </w:t>
      </w:r>
      <w:r>
        <w:rPr>
          <w:rFonts w:ascii="Times New Roman" w:hAnsi="Times New Roman" w:cs="Times New Roman"/>
          <w:sz w:val="24"/>
          <w:szCs w:val="24"/>
          <w:lang w:eastAsia="hr-HR"/>
        </w:rPr>
        <w:t>врши јединица локалне самоуправе</w:t>
      </w:r>
      <w:r>
        <w:rPr>
          <w:rFonts w:ascii="Times New Roman" w:hAnsi="Times New Roman" w:cs="Times New Roman"/>
          <w:sz w:val="24"/>
          <w:szCs w:val="24"/>
        </w:rPr>
        <w:t>;</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pacing w:val="-3"/>
          <w:sz w:val="24"/>
          <w:szCs w:val="24"/>
        </w:rPr>
        <w:tab/>
        <w:t>- одређено ја да се е</w:t>
      </w:r>
      <w:r>
        <w:rPr>
          <w:rFonts w:ascii="Times New Roman" w:hAnsi="Times New Roman" w:cs="Times New Roman"/>
          <w:noProof/>
          <w:sz w:val="24"/>
          <w:szCs w:val="24"/>
        </w:rPr>
        <w:t xml:space="preserve">ксплоатација резерви минералних сировина као и  експлоатација </w:t>
      </w:r>
      <w:r>
        <w:rPr>
          <w:rFonts w:ascii="Times New Roman" w:hAnsi="Times New Roman" w:cs="Times New Roman"/>
          <w:sz w:val="24"/>
          <w:szCs w:val="24"/>
        </w:rPr>
        <w:t xml:space="preserve">неметаличних минералних сировина за добијање грађевинских материјала </w:t>
      </w:r>
      <w:r>
        <w:rPr>
          <w:rFonts w:ascii="Times New Roman" w:hAnsi="Times New Roman" w:cs="Times New Roman"/>
          <w:noProof/>
          <w:sz w:val="24"/>
          <w:szCs w:val="24"/>
        </w:rPr>
        <w:t xml:space="preserve">врши на основу </w:t>
      </w:r>
      <w:r>
        <w:rPr>
          <w:rFonts w:ascii="Times New Roman" w:hAnsi="Times New Roman" w:cs="Times New Roman"/>
          <w:sz w:val="24"/>
          <w:szCs w:val="24"/>
        </w:rPr>
        <w:t>одобрења за експлоатационо поље или одобрења за експлоатацију</w:t>
      </w:r>
      <w:r>
        <w:rPr>
          <w:rFonts w:ascii="Times New Roman" w:hAnsi="Times New Roman" w:cs="Times New Roman"/>
          <w:noProof/>
          <w:sz w:val="24"/>
          <w:szCs w:val="24"/>
        </w:rPr>
        <w:t xml:space="preserve">; </w:t>
      </w:r>
      <w:r>
        <w:rPr>
          <w:rFonts w:ascii="Times New Roman" w:hAnsi="Times New Roman" w:cs="Times New Roman"/>
          <w:sz w:val="24"/>
          <w:szCs w:val="24"/>
        </w:rPr>
        <w:t>одобрења за изградњу рударских објеката и/или извођење рударских радова</w:t>
      </w:r>
      <w:r>
        <w:rPr>
          <w:rFonts w:ascii="Times New Roman" w:hAnsi="Times New Roman" w:cs="Times New Roman"/>
          <w:noProof/>
          <w:sz w:val="24"/>
          <w:szCs w:val="24"/>
        </w:rPr>
        <w:t xml:space="preserve">; и одобрења за употребу рударских објеката, с тиме да ако су </w:t>
      </w:r>
      <w:r>
        <w:rPr>
          <w:rFonts w:ascii="Times New Roman" w:hAnsi="Times New Roman" w:cs="Times New Roman"/>
          <w:sz w:val="24"/>
          <w:szCs w:val="24"/>
        </w:rPr>
        <w:t>захтев за издавање одобрења поднела два или више правних лица, односно предузетника, приоритет у добијању одобрења има правно лице односно предузетник, који је први поднео потпун захтев;</w:t>
      </w:r>
    </w:p>
    <w:p w:rsidR="00E82A1E" w:rsidRDefault="00E82A1E" w:rsidP="00E82A1E">
      <w:pPr>
        <w:pStyle w:val="NoSpacing"/>
        <w:ind w:firstLine="0"/>
        <w:rPr>
          <w:rFonts w:ascii="Times New Roman" w:hAnsi="Times New Roman" w:cs="Times New Roman"/>
          <w:noProof/>
          <w:sz w:val="24"/>
          <w:szCs w:val="24"/>
        </w:rPr>
      </w:pPr>
      <w:r>
        <w:rPr>
          <w:rFonts w:ascii="Times New Roman" w:hAnsi="Times New Roman" w:cs="Times New Roman"/>
          <w:sz w:val="24"/>
          <w:szCs w:val="24"/>
        </w:rPr>
        <w:tab/>
        <w:t xml:space="preserve">- ближе су дефинисани услови за издавање одобрења за вршење експлоатације, укидања и престанка важности истих одобрења с тиме да је као услов за издавање одобрења за изградњу рударских објеката и/или извођење рударских радова прописано  достављање доказа о праву својине или коришћења, односно службености за површину на којој је планирана изградња рударских објеката и извођење рударских радова за минимум десет година, а </w:t>
      </w:r>
      <w:r>
        <w:rPr>
          <w:rFonts w:ascii="Times New Roman" w:hAnsi="Times New Roman" w:cs="Times New Roman"/>
          <w:noProof/>
          <w:sz w:val="24"/>
          <w:szCs w:val="24"/>
        </w:rPr>
        <w:t xml:space="preserve">у </w:t>
      </w:r>
      <w:r>
        <w:rPr>
          <w:rFonts w:ascii="Times New Roman" w:hAnsi="Times New Roman" w:cs="Times New Roman"/>
          <w:sz w:val="24"/>
          <w:szCs w:val="24"/>
        </w:rPr>
        <w:t xml:space="preserve">случају експлоатације резерви минералних сировина </w:t>
      </w:r>
      <w:r>
        <w:rPr>
          <w:rFonts w:ascii="Times New Roman" w:hAnsi="Times New Roman" w:cs="Times New Roman"/>
          <w:noProof/>
          <w:sz w:val="24"/>
          <w:szCs w:val="24"/>
        </w:rPr>
        <w:t>који су од стратешког значаја за Републику Србију доставља се посебан акт Владе о утврђивању јавног интереса за период од пет година експлоатације, као и достављање  положене менице или доказ о гаранцији банке или коорпоративна гаранција за извршење послова санације и рекултивације деградираног земљишта услед експлоатације у корист Републике Србије;</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noProof/>
          <w:sz w:val="24"/>
          <w:szCs w:val="24"/>
        </w:rPr>
        <w:tab/>
        <w:t>- ближе су дефинисани услови за одобравање вршења р</w:t>
      </w:r>
      <w:r>
        <w:rPr>
          <w:rFonts w:ascii="Times New Roman" w:hAnsi="Times New Roman" w:cs="Times New Roman"/>
          <w:sz w:val="24"/>
          <w:szCs w:val="24"/>
        </w:rPr>
        <w:t>учног испирања племенитих метала из алувијалних наноса и сакупљање других минерала са површине земље које може вршити физичко лице;</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дефинисани су посебни услови и начин вршења експлоатације неметаличних минералних ресурса  за добијање природних грађевинских материјала;</w:t>
      </w:r>
    </w:p>
    <w:p w:rsidR="00E82A1E" w:rsidRDefault="00E82A1E" w:rsidP="00E82A1E">
      <w:pPr>
        <w:pStyle w:val="NoSpacing"/>
        <w:ind w:firstLine="0"/>
        <w:rPr>
          <w:rFonts w:ascii="Times New Roman" w:hAnsi="Times New Roman" w:cs="Times New Roman"/>
          <w:noProof/>
          <w:sz w:val="24"/>
          <w:szCs w:val="24"/>
        </w:rPr>
      </w:pPr>
      <w:r>
        <w:rPr>
          <w:rFonts w:ascii="Times New Roman" w:hAnsi="Times New Roman" w:cs="Times New Roman"/>
          <w:sz w:val="24"/>
          <w:szCs w:val="24"/>
        </w:rPr>
        <w:tab/>
        <w:t>- одређено је и да н</w:t>
      </w:r>
      <w:r>
        <w:rPr>
          <w:rFonts w:ascii="Times New Roman" w:hAnsi="Times New Roman" w:cs="Times New Roman"/>
          <w:noProof/>
          <w:sz w:val="24"/>
          <w:szCs w:val="24"/>
        </w:rPr>
        <w:t>еметаличне минералне сировине за добијање грађевинских материјала и неметалични минерални ресурси за добијање природних грађевинских материјала могу бити укљученe у тржишни промет само ако су ископанe на експлоатационом пољу, уз потврду о пореклу коју издаје Министарство односно надлежни орган аутономне покрајине;</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noProof/>
          <w:sz w:val="24"/>
          <w:szCs w:val="24"/>
        </w:rPr>
        <w:tab/>
        <w:t>- ближе је дефинисана врста и</w:t>
      </w:r>
      <w:r>
        <w:rPr>
          <w:rFonts w:ascii="Times New Roman" w:hAnsi="Times New Roman" w:cs="Times New Roman"/>
          <w:sz w:val="24"/>
          <w:szCs w:val="24"/>
        </w:rPr>
        <w:t>нвестиционо-техничке документације у смислу овог закона и утврђено је да се р</w:t>
      </w:r>
      <w:r>
        <w:rPr>
          <w:rFonts w:ascii="Times New Roman" w:hAnsi="Times New Roman" w:cs="Times New Roman"/>
          <w:noProof/>
          <w:sz w:val="24"/>
          <w:szCs w:val="24"/>
        </w:rPr>
        <w:t xml:space="preserve">ударски радови изводе према главном рударском пројекту, допунском рударском пројекту, техничком рударском пројекту, упрошћеном рударском пројекту, </w:t>
      </w:r>
      <w:r>
        <w:rPr>
          <w:rFonts w:ascii="Times New Roman" w:hAnsi="Times New Roman" w:cs="Times New Roman"/>
          <w:sz w:val="24"/>
          <w:szCs w:val="24"/>
        </w:rPr>
        <w:t xml:space="preserve">техничком рударском пројекту за експлоатацију минералних ресурса за добијање природних грађевинских материјала, и </w:t>
      </w:r>
      <w:r>
        <w:rPr>
          <w:rFonts w:ascii="Times New Roman" w:hAnsi="Times New Roman" w:cs="Times New Roman"/>
          <w:noProof/>
          <w:sz w:val="24"/>
          <w:szCs w:val="24"/>
        </w:rPr>
        <w:t>р</w:t>
      </w:r>
      <w:r>
        <w:rPr>
          <w:rFonts w:ascii="Times New Roman" w:hAnsi="Times New Roman" w:cs="Times New Roman"/>
          <w:sz w:val="24"/>
          <w:szCs w:val="24"/>
        </w:rPr>
        <w:t>ударском пројекту за извођење рударских радова при геолошким истраживањима чврстих минералних сировина;</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lastRenderedPageBreak/>
        <w:tab/>
        <w:t xml:space="preserve">- одузета је поверена делатност јединицама локалне самоуправе за издавање одобрења из области рударства;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одређено је да се изградња рударских објеката и извођење рударских радова врше се по главном и допунском рударском пројекту и изводи се на основу решења о одобрењу за изградњу рударских објеката и/или извођење рударских радова, издатог на захтев носиоца одобрења за експлоатацију и/или експлоатационо поље;</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ближе су дефинисани услови које треба да испуне физичка лица за вршење послова из области геолошких истраживања и рударства, као и услови за добијање лиценци из истих области, предлаже се и увођење лиценци за правна лица, и дефинишу се начини издавања лиценци;</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потпуније се дефинише поступање са напуштеним рудницима и рударским објектима који су настали до дана ступања на снагу овог закона, услед непрописног обустављања рударских радова и напуштања рударских објеката, без примењених техничких и технолошких поступака санације и рекултивације, а за који није познат или више не постоји, носилац одобрења за експлоатационо поље и не може се утврдити власништво над предметним простором;</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јасније се одређују и обавезе носилаца експлоатације у вези рекултивације земљишта у свему према техничком пројекту техничке и биолошке рекултивације, који је саставни део главног или допунског рударског пројекта;</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потпуније су одређени услови да се за коришћење података и документације основних геолошких истраживања који се као послови од јавног</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интереса финансирају из буџета Републике Србије, и геолошких истраживања који су постали државна својина по основу концесионих уговора, плаћа накнада;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предлаже се брисање обавезе плаћања накнаде за експлоатацију геотермалних извора ради по</w:t>
      </w:r>
      <w:r>
        <w:rPr>
          <w:rFonts w:ascii="Times New Roman" w:hAnsi="Times New Roman" w:cs="Times New Roman"/>
          <w:sz w:val="24"/>
          <w:szCs w:val="24"/>
          <w:lang w:val="sr-Cyrl-RS"/>
        </w:rPr>
        <w:t>д</w:t>
      </w:r>
      <w:r>
        <w:rPr>
          <w:rFonts w:ascii="Times New Roman" w:hAnsi="Times New Roman" w:cs="Times New Roman"/>
          <w:sz w:val="24"/>
          <w:szCs w:val="24"/>
        </w:rPr>
        <w:t xml:space="preserve">стицања коришћења истих ресурса и предложеног укидања издавања одобрења за експлоатацију геотермалних ресурса с обзиром да је коришћење истих ресурса одређено прописима из области водопривреде;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предлаже се да акт којим се одређује начин плаћања накнаде за коришћење минералних сировина одреди и могући начин и услове одлагања плаћања накнаде; - предлаже се потпуније дефинисање врста и садржине информационих система, катастра и књиге исправа, као евиденција која се воде ради ефикаснијег прикупљања, обраде, архивирања, претраживања и дистрибуције</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геолошких података и информација, једноставнијег и ефикаснијег приступа геолошким подацима и информацијама о основним геолошким карактеристикама и ресурсима Републике Србије, једноставнијег праћења, ажурирања и анализирања резултата геолошких истраживања.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Поред наведеног, у примени Закона о рударству и геологији показало се да су поједини појмови и области недовољно или непрецизно дефинисани, што отежава спровођење законом прописаних услова и начина коришћења минералних и других ресурса то је овим законом извршена и допуна појмовника.</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Новина уведена Законом о рударству и геологији да се издавање одређених одобрења из области вршења геолошких истраживања и експлоатације неметаличних минералних сировина повери јединицама локалне самоуправе у пракси није у потпуности заживела, то је овим законом предложено да им се одузме поверена делатност и да сва одобрења издаје министарство односно надлежни покрајински орган када се сировине налазе на простору покрајине, тако да би предложено решење вратило континуитет у спровођењу Закона и надзору над овим активностима, чиме би се на бољи начин постигла сврха закона.</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Предложени закон има основ у Акционом плану за спровођење Националне стратегије одрживог развоја Републике Србије од 2009.-2017. године („</w:t>
      </w:r>
      <w:r>
        <w:rPr>
          <w:rFonts w:ascii="Times New Roman" w:hAnsi="Times New Roman" w:cs="Times New Roman"/>
          <w:bCs/>
          <w:sz w:val="24"/>
          <w:szCs w:val="24"/>
        </w:rPr>
        <w:t xml:space="preserve">Службени </w:t>
      </w:r>
      <w:r>
        <w:rPr>
          <w:rFonts w:ascii="Times New Roman" w:hAnsi="Times New Roman" w:cs="Times New Roman"/>
          <w:bCs/>
          <w:sz w:val="24"/>
          <w:szCs w:val="24"/>
        </w:rPr>
        <w:lastRenderedPageBreak/>
        <w:t>гласник</w:t>
      </w:r>
      <w:r>
        <w:rPr>
          <w:rFonts w:ascii="Times New Roman" w:hAnsi="Times New Roman" w:cs="Times New Roman"/>
          <w:sz w:val="24"/>
          <w:szCs w:val="24"/>
        </w:rPr>
        <w:t xml:space="preserve"> РС” број 57/08) као стратешким документом у области истраживања и коришћења минералних сировина, који је усвојен са циљем њене имплементације у обезбеђивању оквира за одрживи привредни развој Србије, уз предлагање конкретних мера за очување ресурса и уз брз напредак у одговарајућим сегментима придруживања Србије Европској унији у складу са Националним програмом за усвајање правних тековина Европске уније (2014-2018). Према томе, овај Закон узео је у обзир сва потребна усаглашавања и превођење директива ЕУ у наше законодавство, у складу са потписивањем Споразума о стабилизацији и придруживању (ССП), којим се Република Србија обавезује на постепено усклађивање законодавства са правним тековинама Европске уније, као и на његову доследну примену.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xml:space="preserve">Доношење новог закона планирано је и Програмом рада Владе за 2015. годину. </w:t>
      </w:r>
    </w:p>
    <w:p w:rsidR="00E82A1E" w:rsidRDefault="00E82A1E" w:rsidP="00E82A1E">
      <w:pPr>
        <w:pStyle w:val="NoSpacing"/>
        <w:rPr>
          <w:rFonts w:ascii="Times New Roman" w:hAnsi="Times New Roman" w:cs="Times New Roman"/>
          <w:sz w:val="24"/>
          <w:szCs w:val="24"/>
        </w:rPr>
      </w:pPr>
    </w:p>
    <w:p w:rsidR="00E82A1E" w:rsidRDefault="00E82A1E" w:rsidP="00E82A1E">
      <w:pPr>
        <w:pStyle w:val="Heading2"/>
        <w:spacing w:before="0" w:after="120"/>
        <w:rPr>
          <w:rFonts w:ascii="Times New Roman" w:hAnsi="Times New Roman"/>
          <w:b w:val="0"/>
          <w:i w:val="0"/>
          <w:sz w:val="24"/>
          <w:szCs w:val="24"/>
        </w:rPr>
      </w:pPr>
      <w:r>
        <w:rPr>
          <w:rFonts w:ascii="Times New Roman" w:hAnsi="Times New Roman"/>
          <w:b w:val="0"/>
          <w:i w:val="0"/>
          <w:sz w:val="24"/>
          <w:szCs w:val="24"/>
        </w:rPr>
        <w:t xml:space="preserve">1. Проблеми које закон треба да реши </w:t>
      </w:r>
    </w:p>
    <w:p w:rsidR="00E82A1E" w:rsidRDefault="00E82A1E" w:rsidP="00E82A1E">
      <w:pPr>
        <w:pStyle w:val="HeadCir"/>
        <w:tabs>
          <w:tab w:val="left" w:pos="0"/>
        </w:tabs>
        <w:spacing w:after="120"/>
        <w:jc w:val="both"/>
        <w:rPr>
          <w:rFonts w:ascii="Times New Roman" w:hAnsi="Times New Roman" w:cs="Times New Roman"/>
          <w:szCs w:val="24"/>
          <w:lang w:val="sr-Cyrl-CS"/>
        </w:rPr>
      </w:pPr>
      <w:r>
        <w:rPr>
          <w:rFonts w:ascii="Times New Roman" w:hAnsi="Times New Roman" w:cs="Times New Roman"/>
          <w:szCs w:val="24"/>
          <w:lang w:val="sr-Cyrl-CS"/>
        </w:rPr>
        <w:tab/>
        <w:t xml:space="preserve">Нови закон омогућио би ефикасније вршење делатности геолошких истраживања свих минералних ресурса, и то посебно истраживања геолошке средине за потребе просторног и урбанистичког планирања, пројектовања, изградње објеката, санације и рекултивације терена ради превенције проблема насталих услед клизишта, увео контролу над коришћењем </w:t>
      </w:r>
      <w:r>
        <w:rPr>
          <w:rFonts w:ascii="Times New Roman" w:hAnsi="Times New Roman" w:cs="Times New Roman"/>
          <w:spacing w:val="-3"/>
          <w:szCs w:val="24"/>
          <w:lang w:val="sr-Cyrl-CS"/>
        </w:rPr>
        <w:t xml:space="preserve">ресурса и резерви подземних вода и геотермалних ресурса </w:t>
      </w:r>
      <w:r>
        <w:rPr>
          <w:rFonts w:ascii="Times New Roman" w:hAnsi="Times New Roman" w:cs="Times New Roman"/>
          <w:szCs w:val="24"/>
          <w:lang w:val="sr-Cyrl-CS"/>
        </w:rPr>
        <w:t xml:space="preserve">ниске енталпије, омогућио физичким лицима да под законом прописаним условима користе ресурсе подземних вода </w:t>
      </w:r>
      <w:r>
        <w:rPr>
          <w:rFonts w:ascii="Times New Roman" w:hAnsi="Times New Roman" w:cs="Times New Roman"/>
          <w:spacing w:val="-3"/>
          <w:szCs w:val="24"/>
          <w:lang w:val="sr-Cyrl-CS"/>
        </w:rPr>
        <w:t>и петрогеотермалних ресурса</w:t>
      </w:r>
      <w:r>
        <w:rPr>
          <w:rFonts w:ascii="Times New Roman" w:hAnsi="Times New Roman" w:cs="Times New Roman"/>
          <w:szCs w:val="24"/>
          <w:lang w:val="sr-Cyrl-CS"/>
        </w:rPr>
        <w:t xml:space="preserve"> за потребе водоснабдевања или</w:t>
      </w:r>
      <w:r>
        <w:rPr>
          <w:rFonts w:ascii="Times New Roman" w:hAnsi="Times New Roman" w:cs="Times New Roman"/>
          <w:noProof/>
          <w:szCs w:val="24"/>
          <w:lang w:val="sr-Cyrl-CS"/>
        </w:rPr>
        <w:t xml:space="preserve"> снабдевања </w:t>
      </w:r>
      <w:r>
        <w:rPr>
          <w:rFonts w:ascii="Times New Roman" w:hAnsi="Times New Roman" w:cs="Times New Roman"/>
          <w:bCs/>
          <w:szCs w:val="24"/>
          <w:lang w:val="sr-Cyrl-CS"/>
        </w:rPr>
        <w:t xml:space="preserve">топлотнoм енергијом </w:t>
      </w:r>
      <w:r>
        <w:rPr>
          <w:rFonts w:ascii="Times New Roman" w:hAnsi="Times New Roman" w:cs="Times New Roman"/>
          <w:szCs w:val="24"/>
          <w:lang w:val="sr-Cyrl-CS"/>
        </w:rPr>
        <w:t>породичног домаћинстава физичког лица, обезбедио да се е</w:t>
      </w:r>
      <w:r>
        <w:rPr>
          <w:rFonts w:ascii="Times New Roman" w:hAnsi="Times New Roman" w:cs="Times New Roman"/>
          <w:spacing w:val="-3"/>
          <w:szCs w:val="24"/>
          <w:lang w:val="sr-Cyrl-CS"/>
        </w:rPr>
        <w:t xml:space="preserve">ксплоатација </w:t>
      </w:r>
      <w:r>
        <w:rPr>
          <w:rFonts w:ascii="Times New Roman" w:hAnsi="Times New Roman" w:cs="Times New Roman"/>
          <w:szCs w:val="24"/>
          <w:lang w:val="sr-Cyrl-CS"/>
        </w:rPr>
        <w:t xml:space="preserve">шљунка и песка </w:t>
      </w:r>
      <w:r>
        <w:rPr>
          <w:rFonts w:ascii="Times New Roman" w:hAnsi="Times New Roman" w:cs="Times New Roman"/>
          <w:spacing w:val="-3"/>
          <w:szCs w:val="24"/>
          <w:lang w:val="sr-Cyrl-CS"/>
        </w:rPr>
        <w:t xml:space="preserve">из </w:t>
      </w:r>
      <w:r>
        <w:rPr>
          <w:rFonts w:ascii="Times New Roman" w:hAnsi="Times New Roman" w:cs="Times New Roman"/>
          <w:szCs w:val="24"/>
          <w:lang w:val="sr-Cyrl-CS"/>
        </w:rPr>
        <w:t>алувијалних</w:t>
      </w:r>
      <w:r>
        <w:rPr>
          <w:rFonts w:ascii="Times New Roman" w:hAnsi="Times New Roman" w:cs="Times New Roman"/>
          <w:spacing w:val="-3"/>
          <w:szCs w:val="24"/>
          <w:lang w:val="sr-Cyrl-CS"/>
        </w:rPr>
        <w:t xml:space="preserve"> наноса савремених речних токова и приобалног земљишта, може вршити само уз сагласност министарства надлежног за послове геологије и рударства, прописао услове за вршење истраживања и експлоатације </w:t>
      </w:r>
      <w:r>
        <w:rPr>
          <w:rFonts w:ascii="Times New Roman" w:hAnsi="Times New Roman" w:cs="Times New Roman"/>
          <w:szCs w:val="24"/>
          <w:lang w:val="sr-Cyrl-CS"/>
        </w:rPr>
        <w:t>н</w:t>
      </w:r>
      <w:r>
        <w:rPr>
          <w:rFonts w:ascii="Times New Roman" w:hAnsi="Times New Roman" w:cs="Times New Roman"/>
          <w:noProof/>
          <w:szCs w:val="24"/>
          <w:lang w:val="sr-Cyrl-CS"/>
        </w:rPr>
        <w:t xml:space="preserve">еметаличне минералне сировине за добијање грађевинских материјала и неметаличних минералних ресурса за добијање природних грађевинских материјала као веома разгранате привредне активности, обезбедио једноставнију процедуру за издавање одобрења из области геолошких истраживања и </w:t>
      </w:r>
      <w:r>
        <w:rPr>
          <w:rFonts w:ascii="Times New Roman" w:hAnsi="Times New Roman" w:cs="Times New Roman"/>
          <w:szCs w:val="24"/>
          <w:lang w:val="sr-Cyrl-CS"/>
        </w:rPr>
        <w:t>експлоатације минералних сировина и ресурса и тако подстицао развој рударства, регулисао спречавање и отклањање штетних последица насталих експлоатацијом минералних сировина и затварањем рудника, обезбедио ефикасну наплату накнаде за вршење геолошких истраживања и експлоатације минералних сировина, као прихода државе односно јединице аутономне покрајине и локалне самоуправе који су од изузетног значаја за животни стандард становништва, остварио потпунију контролу пословања привредних субјеката који врше геолошка истраживања и експлоатацију минералних сировина, и</w:t>
      </w:r>
      <w:r>
        <w:rPr>
          <w:rFonts w:ascii="Times New Roman" w:hAnsi="Times New Roman" w:cs="Times New Roman"/>
          <w:color w:val="FF0000"/>
          <w:szCs w:val="24"/>
          <w:lang w:val="sr-Cyrl-CS"/>
        </w:rPr>
        <w:t xml:space="preserve"> </w:t>
      </w:r>
      <w:r>
        <w:rPr>
          <w:rFonts w:ascii="Times New Roman" w:hAnsi="Times New Roman" w:cs="Times New Roman"/>
          <w:szCs w:val="24"/>
          <w:lang w:val="sr-Cyrl-CS"/>
        </w:rPr>
        <w:t>реализовало издавање лиценци у области рударства и геологије.</w:t>
      </w:r>
    </w:p>
    <w:p w:rsidR="00E82A1E" w:rsidRDefault="00E82A1E" w:rsidP="00E82A1E">
      <w:pPr>
        <w:pStyle w:val="Heading2"/>
        <w:spacing w:before="0" w:after="120"/>
        <w:rPr>
          <w:rFonts w:ascii="Times New Roman" w:hAnsi="Times New Roman"/>
          <w:b w:val="0"/>
          <w:i w:val="0"/>
          <w:sz w:val="24"/>
          <w:szCs w:val="24"/>
        </w:rPr>
      </w:pPr>
      <w:r>
        <w:rPr>
          <w:rFonts w:ascii="Times New Roman" w:hAnsi="Times New Roman"/>
          <w:b w:val="0"/>
          <w:i w:val="0"/>
          <w:sz w:val="24"/>
          <w:szCs w:val="24"/>
        </w:rPr>
        <w:t xml:space="preserve">2. Циљеви који се доношењем новог закона постижу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xml:space="preserve">Усвајањем овог закона створиће се услови за транспарентно издавање одобрења за вршење геолошких истраживања и експлоатације минералних сировина, односно обезбеде услови да исте активности заузму положај који би омогућио да се постигне већи допринос у будућности, стимулишући економски раст и могућности да се подржи одрживи развој у сектору минералних сировина који доноси користи заједницама и свим грађанима Србије.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xml:space="preserve">Уједно се омогућава и ефикасније вршење делатности геолошких истраживања свих минералних сировина и ресурса, као и геолошка истраживања која се изводе у циљу истраживања геолошке средине за потребе просторног и урбанистичког планирања, пројектовања, изградње објеката, санације и рекултивације </w:t>
      </w:r>
      <w:r>
        <w:rPr>
          <w:rFonts w:ascii="Times New Roman" w:hAnsi="Times New Roman" w:cs="Times New Roman"/>
          <w:sz w:val="24"/>
          <w:szCs w:val="24"/>
        </w:rPr>
        <w:lastRenderedPageBreak/>
        <w:t xml:space="preserve">ресурса, и геолошка истраживања и коришћење </w:t>
      </w:r>
      <w:r>
        <w:rPr>
          <w:rFonts w:ascii="Times New Roman" w:hAnsi="Times New Roman" w:cs="Times New Roman"/>
          <w:spacing w:val="-3"/>
          <w:sz w:val="24"/>
          <w:szCs w:val="24"/>
        </w:rPr>
        <w:t xml:space="preserve">ресурса и резерви подземних вода и геотермалних ресурса </w:t>
      </w:r>
      <w:r>
        <w:rPr>
          <w:rFonts w:ascii="Times New Roman" w:hAnsi="Times New Roman" w:cs="Times New Roman"/>
          <w:sz w:val="24"/>
          <w:szCs w:val="24"/>
        </w:rPr>
        <w:t xml:space="preserve">ниске енталпије. </w:t>
      </w: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 xml:space="preserve">Доношењем </w:t>
      </w:r>
      <w:r>
        <w:rPr>
          <w:rFonts w:ascii="Times New Roman" w:hAnsi="Times New Roman" w:cs="Times New Roman"/>
          <w:sz w:val="24"/>
          <w:szCs w:val="24"/>
          <w:lang w:val="sr-Cyrl-RS"/>
        </w:rPr>
        <w:t xml:space="preserve">овог </w:t>
      </w:r>
      <w:r>
        <w:rPr>
          <w:rFonts w:ascii="Times New Roman" w:hAnsi="Times New Roman" w:cs="Times New Roman"/>
          <w:sz w:val="24"/>
          <w:szCs w:val="24"/>
        </w:rPr>
        <w:t>закона постигли би се и услови за имплементацију прописа Европске уније.</w:t>
      </w:r>
    </w:p>
    <w:p w:rsidR="00E82A1E" w:rsidRDefault="00E82A1E" w:rsidP="00E82A1E">
      <w:pPr>
        <w:pStyle w:val="NoSpacing"/>
        <w:ind w:firstLine="0"/>
        <w:rPr>
          <w:rFonts w:ascii="Times New Roman" w:hAnsi="Times New Roman" w:cs="Times New Roman"/>
          <w:sz w:val="24"/>
          <w:szCs w:val="24"/>
        </w:rPr>
      </w:pP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 xml:space="preserve">3. Разматрање могућности да се проблем реши и без доношења закона </w:t>
      </w:r>
    </w:p>
    <w:p w:rsidR="00E82A1E" w:rsidRDefault="00E82A1E" w:rsidP="00E82A1E">
      <w:pPr>
        <w:pStyle w:val="NoSpacing"/>
        <w:ind w:firstLine="0"/>
        <w:rPr>
          <w:rFonts w:ascii="Times New Roman" w:hAnsi="Times New Roman" w:cs="Times New Roman"/>
          <w:sz w:val="24"/>
          <w:szCs w:val="24"/>
        </w:rPr>
      </w:pPr>
    </w:p>
    <w:p w:rsidR="00E82A1E" w:rsidRDefault="00E82A1E" w:rsidP="00E82A1E">
      <w:pPr>
        <w:pStyle w:val="NoSpacing"/>
        <w:rPr>
          <w:rFonts w:ascii="Times New Roman" w:hAnsi="Times New Roman" w:cs="Times New Roman"/>
          <w:sz w:val="24"/>
          <w:szCs w:val="24"/>
        </w:rPr>
      </w:pPr>
      <w:r>
        <w:rPr>
          <w:rFonts w:ascii="Times New Roman" w:hAnsi="Times New Roman" w:cs="Times New Roman"/>
          <w:sz w:val="24"/>
          <w:szCs w:val="24"/>
        </w:rPr>
        <w:tab/>
        <w:t>Полазећи од нашег правног система, узимајући у обзир потребу ефикаснијег вршења делатности геолошких истраживања минералних ресурса и експлоатације минералних сировина, потребу подстицања развоја рударства, уз поштовање одрживог коришћења минералних ресурса, и имајући у виду преузете обавезе које се односе на имплементацију прописа Европске Уније, није било могуће без доношења Закона решити проблеме и извршити потребну имплементацију.</w:t>
      </w:r>
    </w:p>
    <w:p w:rsidR="00E82A1E" w:rsidRDefault="00E82A1E" w:rsidP="00E82A1E">
      <w:pPr>
        <w:pStyle w:val="NoSpacing"/>
        <w:ind w:firstLine="0"/>
        <w:rPr>
          <w:rFonts w:ascii="Times New Roman" w:hAnsi="Times New Roman" w:cs="Times New Roman"/>
          <w:sz w:val="24"/>
          <w:szCs w:val="24"/>
        </w:rPr>
      </w:pP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4. Зашто је доношење закона најбољи начин решавања проблема</w:t>
      </w:r>
    </w:p>
    <w:p w:rsidR="00E82A1E" w:rsidRDefault="00E82A1E" w:rsidP="00E82A1E">
      <w:pPr>
        <w:pStyle w:val="NoSpacing"/>
        <w:rPr>
          <w:rFonts w:ascii="Times New Roman" w:hAnsi="Times New Roman" w:cs="Times New Roman"/>
          <w:sz w:val="24"/>
          <w:szCs w:val="24"/>
        </w:rPr>
      </w:pP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ab/>
        <w:t>Доношење новог закона о рударству и геолошким истраживањима је једина могућност за превазилажење свих наведених проблема и једини начин да се примена закона учини практичном и ефикасном.</w:t>
      </w:r>
    </w:p>
    <w:p w:rsidR="00E82A1E" w:rsidRDefault="00E82A1E" w:rsidP="00E82A1E">
      <w:pPr>
        <w:pStyle w:val="NoSpacing"/>
        <w:rPr>
          <w:rFonts w:ascii="Times New Roman" w:hAnsi="Times New Roman" w:cs="Times New Roman"/>
          <w:sz w:val="24"/>
          <w:szCs w:val="24"/>
        </w:rPr>
      </w:pPr>
    </w:p>
    <w:p w:rsidR="00E82A1E" w:rsidRDefault="00E82A1E" w:rsidP="00E82A1E">
      <w:pPr>
        <w:pStyle w:val="NoSpacing"/>
        <w:ind w:firstLine="0"/>
        <w:rPr>
          <w:rFonts w:ascii="Times New Roman" w:hAnsi="Times New Roman" w:cs="Times New Roman"/>
          <w:sz w:val="24"/>
          <w:szCs w:val="24"/>
        </w:rPr>
      </w:pPr>
      <w:r>
        <w:rPr>
          <w:rFonts w:ascii="Times New Roman" w:hAnsi="Times New Roman" w:cs="Times New Roman"/>
          <w:sz w:val="24"/>
          <w:szCs w:val="24"/>
        </w:rPr>
        <w:t>III. ОБЈАШЊЕЊА ОСНОВНИХ ПРАВНИХ ИНСТИТУТА И ПОЈЕДИНАЧНИХ РЕШЕЊА</w:t>
      </w:r>
    </w:p>
    <w:p w:rsidR="00E82A1E" w:rsidRDefault="00E82A1E" w:rsidP="00E82A1E">
      <w:pPr>
        <w:pStyle w:val="NoSpacing"/>
        <w:rPr>
          <w:rFonts w:ascii="Times New Roman" w:hAnsi="Times New Roman" w:cs="Times New Roman"/>
          <w:sz w:val="24"/>
          <w:szCs w:val="24"/>
        </w:rPr>
      </w:pPr>
    </w:p>
    <w:p w:rsidR="00E82A1E" w:rsidRDefault="00E82A1E" w:rsidP="00E82A1E">
      <w:pPr>
        <w:pStyle w:val="NoSpacing"/>
        <w:tabs>
          <w:tab w:val="left" w:pos="1276"/>
        </w:tabs>
        <w:ind w:firstLine="0"/>
        <w:rPr>
          <w:rFonts w:ascii="Times New Roman" w:hAnsi="Times New Roman" w:cs="Times New Roman"/>
          <w:sz w:val="24"/>
          <w:szCs w:val="24"/>
          <w:lang w:val="en-US"/>
        </w:rPr>
      </w:pPr>
      <w:r>
        <w:rPr>
          <w:rFonts w:ascii="Times New Roman" w:hAnsi="Times New Roman" w:cs="Times New Roman"/>
          <w:sz w:val="24"/>
          <w:szCs w:val="24"/>
        </w:rPr>
        <w:tab/>
        <w:t>Одредбама члана 1. овог закона прецизно је дефинисан предмет закона тако да је допуњен са политиком развоја геолошких истраживања и рударства, рекултивацијом терена, класификацијом геотермалним ресурса и заменом појма експлоатације подземних вода са појмом других геолошких ресурса.</w:t>
      </w:r>
    </w:p>
    <w:p w:rsidR="00E82A1E" w:rsidRDefault="00E82A1E" w:rsidP="00E82A1E">
      <w:pPr>
        <w:pStyle w:val="NoSpacing"/>
        <w:tabs>
          <w:tab w:val="left" w:pos="1276"/>
        </w:tabs>
        <w:ind w:firstLine="0"/>
        <w:rPr>
          <w:rFonts w:ascii="Times New Roman" w:hAnsi="Times New Roman" w:cs="Times New Roman"/>
          <w:sz w:val="24"/>
          <w:szCs w:val="24"/>
          <w:lang w:val="sr-Cyrl-RS"/>
        </w:rPr>
      </w:pPr>
      <w:r>
        <w:rPr>
          <w:rFonts w:ascii="Times New Roman" w:hAnsi="Times New Roman" w:cs="Times New Roman"/>
          <w:sz w:val="24"/>
          <w:szCs w:val="24"/>
          <w:lang w:val="en-US"/>
        </w:rPr>
        <w:tab/>
      </w:r>
      <w:r>
        <w:rPr>
          <w:rFonts w:ascii="Times New Roman" w:hAnsi="Times New Roman" w:cs="Times New Roman"/>
          <w:sz w:val="24"/>
          <w:szCs w:val="24"/>
          <w:lang w:val="sr-Cyrl-RS"/>
        </w:rPr>
        <w:t>Одредбама члана 2. овог закона одређени су послови у надлежности Геолошког завода Србије, као посебне организације са својством правног лица.</w:t>
      </w:r>
    </w:p>
    <w:p w:rsidR="00E82A1E" w:rsidRDefault="00E82A1E" w:rsidP="00E82A1E">
      <w:pPr>
        <w:pStyle w:val="NoSpacing"/>
        <w:tabs>
          <w:tab w:val="left" w:pos="1276"/>
        </w:tabs>
        <w:ind w:firstLine="0"/>
        <w:rPr>
          <w:rFonts w:ascii="Times New Roman" w:hAnsi="Times New Roman" w:cs="Times New Roman"/>
          <w:sz w:val="24"/>
          <w:szCs w:val="24"/>
        </w:rPr>
      </w:pPr>
      <w:r>
        <w:rPr>
          <w:rFonts w:ascii="Times New Roman" w:hAnsi="Times New Roman" w:cs="Times New Roman"/>
          <w:sz w:val="24"/>
          <w:szCs w:val="24"/>
        </w:rPr>
        <w:tab/>
        <w:t xml:space="preserve">Одредбама члана 3. овог закона уведени су и дефинисани поједини изрази са њиховим значењем у смислу овог закона. </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Одредбама чл. 4. до 10. овог закона регулисани су услови и питања везана за јавни интерес у вези начина коришћења минералних ресурса, ресурса подземних вода и геотермалних ресурса, као и других геолошких ресурса који су у својини Републике Србије, а могу се користити под условима и на начин утврђен овим законом, тако да се у Закону дефинишу минералне сировине од стратешког значаја за Републику Србију и ближе регулише питање преноса одобрења за вршење геолошких истраживања и одобрења за експлоатацију.</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Одредбама чл. 11. до 13. овог закона регулисана су питања везаних за минералну политику и питања везана за план</w:t>
      </w:r>
      <w:r>
        <w:rPr>
          <w:rFonts w:ascii="Times New Roman" w:hAnsi="Times New Roman" w:cs="Times New Roman"/>
          <w:bCs/>
          <w:sz w:val="24"/>
          <w:szCs w:val="24"/>
        </w:rPr>
        <w:t xml:space="preserve"> развоја геолошких истраживања и рударске индустрије Републике Србије, као и за </w:t>
      </w:r>
      <w:r>
        <w:rPr>
          <w:rFonts w:ascii="Times New Roman" w:hAnsi="Times New Roman" w:cs="Times New Roman"/>
          <w:sz w:val="24"/>
          <w:szCs w:val="24"/>
        </w:rPr>
        <w:t>Стратегију управљања минералним и другим геолошким ресурсима Републике Србије.</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 xml:space="preserve">Одредбама чл. 14. до 15. овог закона дефинише се делатност Геолошког завода Србије, као и ближе одрешују и друга питања у вези обављања делатности Геолошког завода Србије. </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Одредбама чл. 16. до 20. овог закона одређене су врсте о</w:t>
      </w:r>
      <w:r>
        <w:rPr>
          <w:rStyle w:val="rvts3"/>
          <w:rFonts w:ascii="Times New Roman" w:hAnsi="Times New Roman" w:cs="Times New Roman"/>
          <w:sz w:val="24"/>
          <w:szCs w:val="24"/>
        </w:rPr>
        <w:t>сновних геолошких истраживања</w:t>
      </w:r>
      <w:r>
        <w:rPr>
          <w:rFonts w:ascii="Times New Roman" w:hAnsi="Times New Roman" w:cs="Times New Roman"/>
          <w:sz w:val="24"/>
          <w:szCs w:val="24"/>
        </w:rPr>
        <w:t>, и садржина годишњих програма који се доносе ради извођења основних геолошких истраживања.</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 xml:space="preserve">Одредбама чл. 21. до 53. овог закона, дефинисан је појам, као и услови и начин извођења геолошких истраживања, </w:t>
      </w:r>
      <w:r>
        <w:rPr>
          <w:rFonts w:ascii="Times New Roman" w:hAnsi="Times New Roman" w:cs="Times New Roman"/>
          <w:noProof/>
          <w:sz w:val="24"/>
          <w:szCs w:val="24"/>
        </w:rPr>
        <w:t xml:space="preserve">орган надлежан за издавање одобрења из </w:t>
      </w:r>
      <w:r>
        <w:rPr>
          <w:rFonts w:ascii="Times New Roman" w:hAnsi="Times New Roman" w:cs="Times New Roman"/>
          <w:noProof/>
          <w:sz w:val="24"/>
          <w:szCs w:val="24"/>
        </w:rPr>
        <w:lastRenderedPageBreak/>
        <w:t xml:space="preserve">области геолошких истраживања, </w:t>
      </w:r>
      <w:r>
        <w:rPr>
          <w:rFonts w:ascii="Times New Roman" w:hAnsi="Times New Roman" w:cs="Times New Roman"/>
          <w:sz w:val="24"/>
          <w:szCs w:val="24"/>
        </w:rPr>
        <w:t>услови и за издавање одобрења за примењена геолошка истраживања, одобрења за продужење истражног права, задржавање права на истражни простор, садржина одобрења, услови за укидање и престанак важности одобрења, овлашћење за обављање послова из области геолошких истраживања врсте геолошких пројеката, класификација минералних ресурса и резерви, биланс минералних ресурса и резерви, и при томе је одузета поверена делатност јединицама локалне самоуправе за издавање одобрења из области геолошких истраживања.</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 xml:space="preserve">Одредбама чл. 54. до 57. овог закона дефинишу се услови издавања одобрења за истраживање угљоводоника у течном и гасовитом стању у складу са одредбама директиве Европске уније. </w:t>
      </w:r>
    </w:p>
    <w:p w:rsidR="00E82A1E" w:rsidRDefault="00E82A1E" w:rsidP="00E82A1E">
      <w:pPr>
        <w:pStyle w:val="NoSpacing"/>
        <w:tabs>
          <w:tab w:val="left" w:pos="1276"/>
        </w:tabs>
        <w:rPr>
          <w:rFonts w:ascii="Times New Roman" w:hAnsi="Times New Roman" w:cs="Times New Roman"/>
          <w:strike/>
          <w:sz w:val="24"/>
          <w:szCs w:val="24"/>
        </w:rPr>
      </w:pPr>
      <w:r>
        <w:rPr>
          <w:rFonts w:ascii="Times New Roman" w:hAnsi="Times New Roman" w:cs="Times New Roman"/>
          <w:sz w:val="24"/>
          <w:szCs w:val="24"/>
        </w:rPr>
        <w:tab/>
        <w:t xml:space="preserve">Одредбама чл. 58. до 64. овог закона </w:t>
      </w:r>
      <w:r>
        <w:rPr>
          <w:rFonts w:ascii="Times New Roman" w:hAnsi="Times New Roman" w:cs="Times New Roman"/>
          <w:spacing w:val="-3"/>
          <w:sz w:val="24"/>
          <w:szCs w:val="24"/>
        </w:rPr>
        <w:t xml:space="preserve">дефинишу се услови и начин утврђивања експлоатационог простора за коришћење ресурса и резерви подземних вода и геотермалних ресурса </w:t>
      </w:r>
      <w:r>
        <w:rPr>
          <w:rFonts w:ascii="Times New Roman" w:hAnsi="Times New Roman" w:cs="Times New Roman"/>
          <w:sz w:val="24"/>
          <w:szCs w:val="24"/>
        </w:rPr>
        <w:t xml:space="preserve">ниске енталпије, и коришћење ресурса подземних вода </w:t>
      </w:r>
      <w:r>
        <w:rPr>
          <w:rFonts w:ascii="Times New Roman" w:hAnsi="Times New Roman" w:cs="Times New Roman"/>
          <w:spacing w:val="-3"/>
          <w:sz w:val="24"/>
          <w:szCs w:val="24"/>
        </w:rPr>
        <w:t>и петрогеотермалних ресурса</w:t>
      </w:r>
      <w:r>
        <w:rPr>
          <w:rFonts w:ascii="Times New Roman" w:hAnsi="Times New Roman" w:cs="Times New Roman"/>
          <w:sz w:val="24"/>
          <w:szCs w:val="24"/>
        </w:rPr>
        <w:t xml:space="preserve"> за потребе водоснабдевања или</w:t>
      </w:r>
      <w:r>
        <w:rPr>
          <w:rFonts w:ascii="Times New Roman" w:hAnsi="Times New Roman" w:cs="Times New Roman"/>
          <w:noProof/>
          <w:sz w:val="24"/>
          <w:szCs w:val="24"/>
        </w:rPr>
        <w:t xml:space="preserve"> снабдевања </w:t>
      </w:r>
      <w:r>
        <w:rPr>
          <w:rFonts w:ascii="Times New Roman" w:hAnsi="Times New Roman" w:cs="Times New Roman"/>
          <w:bCs/>
          <w:sz w:val="24"/>
          <w:szCs w:val="24"/>
        </w:rPr>
        <w:t xml:space="preserve">топлотнoм енергијом </w:t>
      </w:r>
      <w:r>
        <w:rPr>
          <w:rFonts w:ascii="Times New Roman" w:hAnsi="Times New Roman" w:cs="Times New Roman"/>
          <w:sz w:val="24"/>
          <w:szCs w:val="24"/>
        </w:rPr>
        <w:t xml:space="preserve">породичног домаћинстава физичког лица. </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 xml:space="preserve">Одредбама чл. 65. до 118. овог закона прописани су услови и начин извођења експлоатације минералних сировина и других геолошких ресурса, врста одобрења на основу којих се врши експлоатација, </w:t>
      </w:r>
      <w:r>
        <w:rPr>
          <w:rFonts w:ascii="Times New Roman" w:hAnsi="Times New Roman" w:cs="Times New Roman"/>
          <w:noProof/>
          <w:sz w:val="24"/>
          <w:szCs w:val="24"/>
        </w:rPr>
        <w:t>орган надлежан за издавање одобрења из области рударства, услови за издавање одобрења из области рударства, садржина, начин укидања и престанак важења одобрења на основу којих се врши експлоатација, издавање о</w:t>
      </w:r>
      <w:r>
        <w:rPr>
          <w:rFonts w:ascii="Times New Roman" w:hAnsi="Times New Roman" w:cs="Times New Roman"/>
          <w:sz w:val="24"/>
          <w:szCs w:val="24"/>
        </w:rPr>
        <w:t>добрења за ручно испирање племенитих метала и сакупљање других минерала. Посебно су дефинисани услови и начин вршења експлоатације неметаличних минералних сировина за добијање грађевинских материјала и минералних ресурса  за добијање природних грађевинских материјала,  и одређено је да н</w:t>
      </w:r>
      <w:r>
        <w:rPr>
          <w:rFonts w:ascii="Times New Roman" w:hAnsi="Times New Roman" w:cs="Times New Roman"/>
          <w:noProof/>
          <w:sz w:val="24"/>
          <w:szCs w:val="24"/>
        </w:rPr>
        <w:t>еметаличне минералне сировине за добијање грађевинских материјала и неметалични минерални ресурси за добијање природних грађевинских материјала могу бити укљученe у тржишни промет само ако су ископанe на експлоатационом пољу уз прибављање</w:t>
      </w:r>
      <w:r>
        <w:rPr>
          <w:rFonts w:ascii="Times New Roman" w:hAnsi="Times New Roman" w:cs="Times New Roman"/>
          <w:noProof/>
          <w:color w:val="FF0000"/>
          <w:sz w:val="24"/>
          <w:szCs w:val="24"/>
        </w:rPr>
        <w:t xml:space="preserve"> </w:t>
      </w:r>
      <w:r>
        <w:rPr>
          <w:rFonts w:ascii="Times New Roman" w:hAnsi="Times New Roman" w:cs="Times New Roman"/>
          <w:noProof/>
          <w:sz w:val="24"/>
          <w:szCs w:val="24"/>
        </w:rPr>
        <w:t>одговарујуће потврде о пореклу, ближе је дефинисана врста и</w:t>
      </w:r>
      <w:r>
        <w:rPr>
          <w:rFonts w:ascii="Times New Roman" w:hAnsi="Times New Roman" w:cs="Times New Roman"/>
          <w:sz w:val="24"/>
          <w:szCs w:val="24"/>
        </w:rPr>
        <w:t xml:space="preserve">нвестиционо-техничке документације на основу које се врши изградња рударских објеката и изводе рударски радови. Уједно је и одузета поверена делатност јединицама локалне самоуправе за издавање одобрења из области рударства. </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 xml:space="preserve">Одредбама чл. 119. до 128. овог закона одређени су услови за стицање овлашћења за обављање послова из области рударства, врсте лиценци за физичка лица за обављање одређених послова при геолошким истраживањима и експлоатацији, и уведене су и лиценце за правна лица из области геолошких истраживања и рударства. </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 xml:space="preserve"> Одредбама чл. 129. до 143. овог закона одређене су мере заштите у области вршења експлоатације . </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Одредбама чл. 144. до 145. овог закона ближе одређен појам рударског отпада, и дефинисан је основ за доношење подзаконског акта којим ће се регулисати услови и начина прибављања дозволе за управљање отпадом у складу са директивом Европске уније.</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 xml:space="preserve">Одредбама чл. 146. до 153. овог закона дефинисано је поступање са напуштеним рудницима, као и  поступци везани за привремену и трајну обуставу рударских радова, начин санације и рекултивације земљишта на коме су се изводили рударски радови. </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Одредбама чл. 154. до 156. овог закона регулисани су посебни услови у вези штрајка у рудницима.</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Одредбама чл. 157. до 160. овог закона регулисани су услови везани за плаћање накнаде за коришћење података од геолошких истраживања, уведена је накнада за задржавање истражног простора, одређене су врсте накнада за коришћење </w:t>
      </w:r>
      <w:r>
        <w:rPr>
          <w:rFonts w:ascii="Times New Roman" w:hAnsi="Times New Roman" w:cs="Times New Roman"/>
          <w:sz w:val="24"/>
          <w:szCs w:val="24"/>
        </w:rPr>
        <w:lastRenderedPageBreak/>
        <w:t xml:space="preserve">минералних сировина као и услови и начин плаћања исте накнаде, с тиме да је се више по новом закону не плаћа накнада за геотермалну енергију и предложено је да Влада поред начина плаћања накнаде одређује и начин и услове одлагања плаћања дуга по основу накнаде за коришћење минералних сировина. Дефинисан је приход буџета Републике Србије, буџета аутономне покрајине и буџета јединице локалне самоуправе остварен на име средстава уплаћених по основу накнаде за коришћење минералних сировина,.   </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Одредбама чл. 161. до 167. овог закона одређене су врсте и услови вођења и садржај катастра, књиге исправа и информационог система.</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Одредбама чл. 168. до 176. овог закона регулисано је вршење инспекцијског надзора у складу са посебним прописима</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и избрисана су овлашћења јединица локалне самоуправе у вези вршења инспекцијског надзора у области геолошких истраживања и експлоатације минералних сировина. </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Одредбама чл. 177. до 186. овог закона прописане су казнене одредбе закона.</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Одредбама чл. 187. до 195. овог закона прописане су прелазне и завршне одредбе, којима се одређује обавеза усклађивања пословања са одредбама овог закона, доношење подзаконских аката, вођење поступака започетих пре ступања на снагу овог закона, и ступање на снагу новог закона.</w:t>
      </w:r>
    </w:p>
    <w:p w:rsidR="00E82A1E" w:rsidRDefault="00E82A1E" w:rsidP="00E82A1E">
      <w:pPr>
        <w:pStyle w:val="NoSpacing"/>
        <w:tabs>
          <w:tab w:val="left" w:pos="1276"/>
        </w:tabs>
        <w:rPr>
          <w:rFonts w:ascii="Times New Roman" w:hAnsi="Times New Roman" w:cs="Times New Roman"/>
          <w:sz w:val="24"/>
          <w:szCs w:val="24"/>
        </w:rPr>
      </w:pPr>
    </w:p>
    <w:p w:rsidR="00E82A1E" w:rsidRDefault="00E82A1E" w:rsidP="00E82A1E">
      <w:pPr>
        <w:pStyle w:val="NoSpacing"/>
        <w:tabs>
          <w:tab w:val="left" w:pos="1276"/>
        </w:tabs>
        <w:ind w:firstLine="0"/>
        <w:rPr>
          <w:rFonts w:ascii="Times New Roman" w:hAnsi="Times New Roman" w:cs="Times New Roman"/>
          <w:sz w:val="24"/>
          <w:szCs w:val="24"/>
        </w:rPr>
      </w:pPr>
      <w:r>
        <w:rPr>
          <w:rFonts w:ascii="Times New Roman" w:hAnsi="Times New Roman" w:cs="Times New Roman"/>
          <w:sz w:val="24"/>
          <w:szCs w:val="24"/>
        </w:rPr>
        <w:t>IV. ПРОЦЕНА ФИНАНСИЈСКИХ СРЕДСТАВА ПОТРЕБНИХ ЗА СПРОВОЂЕЊЕ ЗАКОНА</w:t>
      </w:r>
    </w:p>
    <w:p w:rsidR="00E82A1E" w:rsidRDefault="00E82A1E" w:rsidP="00E82A1E">
      <w:pPr>
        <w:pStyle w:val="NoSpacing"/>
        <w:tabs>
          <w:tab w:val="left" w:pos="1276"/>
        </w:tabs>
        <w:rPr>
          <w:rFonts w:ascii="Times New Roman" w:hAnsi="Times New Roman" w:cs="Times New Roman"/>
          <w:sz w:val="24"/>
          <w:szCs w:val="24"/>
        </w:rPr>
      </w:pP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За спровођење овог закона није потребно обезбедити додатна средства у буџету Републике Србије, с обзиром да су средства за делатности које врши Геолошки завод већ обезбеђена на разделу Геолошког завода Србије.</w:t>
      </w:r>
    </w:p>
    <w:p w:rsidR="00E82A1E" w:rsidRDefault="00E82A1E" w:rsidP="00E82A1E">
      <w:pPr>
        <w:pStyle w:val="NoSpacing"/>
        <w:tabs>
          <w:tab w:val="left" w:pos="1276"/>
        </w:tabs>
        <w:rPr>
          <w:rFonts w:ascii="Times New Roman" w:hAnsi="Times New Roman" w:cs="Times New Roman"/>
          <w:sz w:val="24"/>
          <w:szCs w:val="24"/>
        </w:rPr>
      </w:pPr>
      <w:r>
        <w:rPr>
          <w:rFonts w:ascii="Times New Roman" w:hAnsi="Times New Roman" w:cs="Times New Roman"/>
          <w:sz w:val="24"/>
          <w:szCs w:val="24"/>
        </w:rPr>
        <w:tab/>
        <w:t xml:space="preserve">Потребна средства у наредним годинама која се односе на накнаде члановима комисија, као и за допуну делатности које ће вршити Геолошки завод, обезбедиће се у складу са билансним могућностима буџета Републике Србије, у оквиру лимита на разделима Министарства рударства и енергетике и Геолошког завода Србије. </w:t>
      </w:r>
    </w:p>
    <w:p w:rsidR="00E82A1E" w:rsidRDefault="00E82A1E" w:rsidP="00E82A1E">
      <w:pPr>
        <w:pStyle w:val="NoSpacing"/>
        <w:tabs>
          <w:tab w:val="left" w:pos="1276"/>
        </w:tabs>
        <w:rPr>
          <w:rFonts w:ascii="Times New Roman" w:hAnsi="Times New Roman" w:cs="Times New Roman"/>
          <w:sz w:val="24"/>
          <w:szCs w:val="24"/>
        </w:rPr>
      </w:pPr>
    </w:p>
    <w:p w:rsidR="00E82A1E" w:rsidRDefault="00E82A1E" w:rsidP="00E82A1E">
      <w:pPr>
        <w:pStyle w:val="NoSpacing"/>
        <w:rPr>
          <w:rFonts w:ascii="Times New Roman" w:hAnsi="Times New Roman" w:cs="Times New Roman"/>
          <w:bCs/>
          <w:sz w:val="24"/>
          <w:szCs w:val="24"/>
        </w:rPr>
      </w:pPr>
    </w:p>
    <w:p w:rsidR="00E82A1E" w:rsidRDefault="00E82A1E" w:rsidP="00E82A1E">
      <w:pPr>
        <w:pStyle w:val="NoSpacing"/>
        <w:rPr>
          <w:rFonts w:ascii="Times New Roman" w:hAnsi="Times New Roman" w:cs="Times New Roman"/>
          <w:bCs/>
          <w:sz w:val="24"/>
          <w:szCs w:val="24"/>
        </w:rPr>
      </w:pPr>
    </w:p>
    <w:p w:rsidR="00E82A1E" w:rsidRDefault="00E82A1E" w:rsidP="00E82A1E">
      <w:pPr>
        <w:pStyle w:val="NoSpacing"/>
        <w:rPr>
          <w:rFonts w:ascii="Times New Roman" w:hAnsi="Times New Roman" w:cs="Times New Roman"/>
          <w:bCs/>
          <w:sz w:val="24"/>
          <w:szCs w:val="24"/>
        </w:rPr>
      </w:pPr>
    </w:p>
    <w:p w:rsidR="00E82A1E" w:rsidRDefault="00E82A1E" w:rsidP="00E82A1E">
      <w:pPr>
        <w:pStyle w:val="NoSpacing"/>
        <w:rPr>
          <w:rFonts w:ascii="Times New Roman" w:hAnsi="Times New Roman" w:cs="Times New Roman"/>
          <w:bCs/>
          <w:sz w:val="24"/>
          <w:szCs w:val="24"/>
        </w:rPr>
      </w:pPr>
    </w:p>
    <w:p w:rsidR="00E82A1E" w:rsidRDefault="00E82A1E" w:rsidP="00E82A1E">
      <w:pPr>
        <w:pStyle w:val="NormalWeb"/>
        <w:shd w:val="clear" w:color="auto" w:fill="FFFFFF"/>
        <w:rPr>
          <w:bCs/>
          <w:lang w:val="sr-Cyrl-CS"/>
        </w:rPr>
      </w:pPr>
    </w:p>
    <w:p w:rsidR="00F9037E" w:rsidRDefault="00F9037E">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826D29" w:rsidRDefault="00826D29" w:rsidP="00826D29">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V. АНАЛИЗА ЕФЕКАТА</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1. НА КОГА И КАКО ЋЕ УТИЦАТИ ПРЕДЛОЖЕНА РЕШЕЊА</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Анализом ефеката примене Закона о рударству и геолошким истраживањима („</w:t>
      </w:r>
      <w:r>
        <w:rPr>
          <w:rFonts w:ascii="Times New Roman" w:hAnsi="Times New Roman" w:cs="Times New Roman"/>
          <w:bCs/>
          <w:sz w:val="24"/>
          <w:szCs w:val="24"/>
        </w:rPr>
        <w:t>Службени гласник</w:t>
      </w:r>
      <w:r>
        <w:rPr>
          <w:rFonts w:ascii="Times New Roman" w:hAnsi="Times New Roman" w:cs="Times New Roman"/>
          <w:sz w:val="24"/>
          <w:szCs w:val="24"/>
        </w:rPr>
        <w:t xml:space="preserve"> РС” број 88/11), уочена је потреба за изменом и допуном појединих норми, како би се на што бољи и ефикаснији начин дефинисали услови и начин коришћења минералних сировина и геолошких ресурса, узевши у обзир све посебности разних врста минералних сировина и геолошких ресурса, и потребу привлачења будућих инвестиционих улагања привредних субјекта у предметним областима.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У циљу јаснијег сагледавања ефеката измена и допуна важећег Закона, дајемо кратак приказ основних проблема које овај закон треба да реши: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u w:val="single"/>
        </w:rPr>
      </w:pPr>
      <w:r>
        <w:rPr>
          <w:rFonts w:ascii="Times New Roman" w:hAnsi="Times New Roman" w:cs="Times New Roman"/>
          <w:sz w:val="24"/>
          <w:szCs w:val="24"/>
          <w:u w:val="single"/>
        </w:rPr>
        <w:t>Оств</w:t>
      </w:r>
      <w:r>
        <w:rPr>
          <w:rFonts w:ascii="Times New Roman" w:hAnsi="Times New Roman" w:cs="Times New Roman"/>
          <w:sz w:val="24"/>
          <w:szCs w:val="24"/>
          <w:u w:val="single"/>
          <w:lang w:val="sr-Cyrl-RS"/>
        </w:rPr>
        <w:t>а</w:t>
      </w:r>
      <w:r>
        <w:rPr>
          <w:rFonts w:ascii="Times New Roman" w:hAnsi="Times New Roman" w:cs="Times New Roman"/>
          <w:sz w:val="24"/>
          <w:szCs w:val="24"/>
          <w:u w:val="single"/>
        </w:rPr>
        <w:t>ривање права из области рударства и геологије</w:t>
      </w:r>
    </w:p>
    <w:p w:rsidR="00826D29" w:rsidRDefault="00826D29" w:rsidP="00826D29">
      <w:pPr>
        <w:pStyle w:val="NoSpacing"/>
        <w:rPr>
          <w:rFonts w:ascii="Times New Roman" w:hAnsi="Times New Roman" w:cs="Times New Roman"/>
          <w:sz w:val="24"/>
          <w:szCs w:val="24"/>
          <w:u w:val="single"/>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потреба да се регулишу посебни услови и омогући спровођење вршења поступка експропријације минералних ресурса, ресурса подземних вода и геотермалних ресурса, као и других геолошких ресурса који су у својини Републике Србије, а од стратешког су значаја за Републику Србију;</w:t>
      </w:r>
    </w:p>
    <w:p w:rsidR="00826D29" w:rsidRDefault="00826D29" w:rsidP="00826D29">
      <w:pPr>
        <w:pStyle w:val="NoSpacing"/>
        <w:rPr>
          <w:rFonts w:ascii="Times New Roman" w:hAnsi="Times New Roman" w:cs="Times New Roman"/>
          <w:sz w:val="24"/>
          <w:szCs w:val="24"/>
          <w:lang w:eastAsia="hr-HR"/>
        </w:rPr>
      </w:pPr>
      <w:r>
        <w:rPr>
          <w:rFonts w:ascii="Times New Roman" w:hAnsi="Times New Roman" w:cs="Times New Roman"/>
          <w:sz w:val="24"/>
          <w:szCs w:val="24"/>
        </w:rPr>
        <w:t xml:space="preserve">  - </w:t>
      </w:r>
      <w:r>
        <w:rPr>
          <w:rFonts w:ascii="Times New Roman" w:hAnsi="Times New Roman" w:cs="Times New Roman"/>
          <w:sz w:val="24"/>
          <w:szCs w:val="24"/>
          <w:lang w:eastAsia="hr-HR"/>
        </w:rPr>
        <w:t>потреба вршења инжењерскогеолошких истраживања у поступку планирања, пројектовања и изградње свих врста објеката, ради заштите објекта геодиверзитета од посебног значаја као и спречавања активирања опасних геолошких процеса као природних елементарних непогода и могућих негативних процеса на природу и људе;</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-потреба да се потпуније прати коришћење хидрогеотермалних или петрогеотермалних ресурса ради заштите истих обновљивих ресурса од посебног значаја, као и потреба контроле коришћења минералних ресурса за добијање природних грађевинских материјала, у циљу заштите свих врста минералних ресурса као природног богатства у јавној својини; </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 потреба дефинисања услова које треба да испуне физичка лица и правна лица за вршење послова из области геолошких истраживања и рударства, ради </w:t>
      </w:r>
      <w:r>
        <w:rPr>
          <w:rFonts w:ascii="Times New Roman" w:hAnsi="Times New Roman" w:cs="Times New Roman"/>
          <w:sz w:val="24"/>
          <w:szCs w:val="24"/>
          <w:lang w:val="sr-Cyrl-RS"/>
        </w:rPr>
        <w:t>обезбеђивања</w:t>
      </w:r>
      <w:r>
        <w:rPr>
          <w:rFonts w:ascii="Times New Roman" w:hAnsi="Times New Roman" w:cs="Times New Roman"/>
          <w:sz w:val="24"/>
          <w:szCs w:val="24"/>
        </w:rPr>
        <w:t xml:space="preserve"> контроле стручности и оспособљености за вршење одговорних послова у области геолошких истраживања и рударства; </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потреба решавања питања у вези поступања са напуштеним рудницима и рударским објектима који су настали до дана ступања на снагу овог закона, услед непрописног обустављања рударских радова и напуштања рударских објеката, и питања везана за рекултивацију земљишта након завршетка рударских радова, која су од значаја за заштиту животне средине и безбедности и здравља људи;</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потреба да се </w:t>
      </w:r>
      <w:r>
        <w:rPr>
          <w:rFonts w:ascii="Times New Roman" w:hAnsi="Times New Roman" w:cs="Times New Roman"/>
          <w:noProof/>
          <w:sz w:val="24"/>
          <w:szCs w:val="24"/>
        </w:rPr>
        <w:t xml:space="preserve">потпуније и једноставније одреде услови за издавање одобрења за вршење геолошких истраживања и услова за извођење експлоатације минералних сировина, и начина спровођења поступка, ради </w:t>
      </w:r>
      <w:r>
        <w:rPr>
          <w:rFonts w:ascii="Times New Roman" w:hAnsi="Times New Roman" w:cs="Times New Roman"/>
          <w:sz w:val="24"/>
          <w:szCs w:val="24"/>
        </w:rPr>
        <w:t>привлачења будућих инвестиционих улагања привредних субјекта у предметним областима.</w:t>
      </w:r>
    </w:p>
    <w:p w:rsidR="00826D29" w:rsidRDefault="00826D29" w:rsidP="00826D29">
      <w:pPr>
        <w:pStyle w:val="NoSpacing"/>
        <w:rPr>
          <w:rFonts w:ascii="Times New Roman" w:hAnsi="Times New Roman" w:cs="Times New Roman"/>
          <w:sz w:val="24"/>
          <w:szCs w:val="24"/>
          <w:u w:val="single"/>
        </w:rPr>
      </w:pPr>
    </w:p>
    <w:p w:rsidR="00826D29" w:rsidRDefault="00826D29" w:rsidP="00826D29">
      <w:pPr>
        <w:pStyle w:val="NoSpacing"/>
        <w:rPr>
          <w:rFonts w:ascii="Times New Roman" w:hAnsi="Times New Roman" w:cs="Times New Roman"/>
          <w:sz w:val="24"/>
          <w:szCs w:val="24"/>
          <w:u w:val="single"/>
        </w:rPr>
      </w:pPr>
      <w:r>
        <w:rPr>
          <w:rFonts w:ascii="Times New Roman" w:hAnsi="Times New Roman" w:cs="Times New Roman"/>
          <w:sz w:val="24"/>
          <w:szCs w:val="24"/>
          <w:u w:val="single"/>
        </w:rPr>
        <w:t>Доступност јавности</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потреба успостављања ефикаснијег информационог система, катастра и књиге исправа, као евиденција која се воде ради праћења, ажурирања и анализирања резултата геолошких истраживања и рударских активности као јавних података.  </w:t>
      </w:r>
    </w:p>
    <w:p w:rsidR="00826D29" w:rsidRDefault="00826D29" w:rsidP="00826D29">
      <w:pPr>
        <w:rPr>
          <w:rFonts w:ascii="Times New Roman" w:hAnsi="Times New Roman" w:cs="Times New Roman"/>
          <w:sz w:val="24"/>
          <w:szCs w:val="24"/>
          <w:u w:val="single"/>
          <w:lang w:val="sr-Cyrl-CS"/>
        </w:rPr>
      </w:pPr>
    </w:p>
    <w:p w:rsidR="00826D29" w:rsidRDefault="00826D29" w:rsidP="00826D29">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u w:val="single"/>
          <w:lang w:val="sr-Cyrl-CS"/>
        </w:rPr>
        <w:t>Извршавање поверених делатности</w:t>
      </w:r>
      <w:r>
        <w:rPr>
          <w:rFonts w:ascii="Times New Roman" w:hAnsi="Times New Roman" w:cs="Times New Roman"/>
          <w:sz w:val="24"/>
          <w:szCs w:val="24"/>
          <w:lang w:val="sr-Cyrl-CS"/>
        </w:rPr>
        <w:t xml:space="preserve"> </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Установљено ја да треба омогућити бржу и ефикаснију примену закона у области поступања по захтевима привредних субјеката заинтересованих за вршење геолошких истраживања и експлоатацију минералних сировина за које је важећим законом поверено обављање делатности јединицама локалне самоуправе, с обзиром да исте јединице поверену надлежност обављају у веома малом обиму, односно већина јединица локалне самоуправе се изјаснила да не може обављати поверену делатност. </w:t>
      </w:r>
    </w:p>
    <w:p w:rsidR="00826D29" w:rsidRDefault="00826D29" w:rsidP="00826D29">
      <w:pPr>
        <w:pStyle w:val="NoSpacing"/>
        <w:rPr>
          <w:rFonts w:ascii="Times New Roman" w:hAnsi="Times New Roman" w:cs="Times New Roman"/>
          <w:sz w:val="24"/>
          <w:szCs w:val="24"/>
          <w:u w:val="single"/>
        </w:rPr>
      </w:pPr>
    </w:p>
    <w:p w:rsidR="00826D29" w:rsidRDefault="00826D29" w:rsidP="00826D29">
      <w:pPr>
        <w:pStyle w:val="NoSpacing"/>
        <w:rPr>
          <w:rFonts w:ascii="Times New Roman" w:hAnsi="Times New Roman" w:cs="Times New Roman"/>
          <w:sz w:val="24"/>
          <w:szCs w:val="24"/>
          <w:u w:val="single"/>
        </w:rPr>
      </w:pPr>
      <w:r>
        <w:rPr>
          <w:rFonts w:ascii="Times New Roman" w:hAnsi="Times New Roman" w:cs="Times New Roman"/>
          <w:sz w:val="24"/>
          <w:szCs w:val="24"/>
          <w:u w:val="single"/>
        </w:rPr>
        <w:t xml:space="preserve">Праћење и контрола плаћања накнада за коришћење података који су настали након извршених геолошких истраживања и накнада за коришћење минералних сировина  </w:t>
      </w:r>
    </w:p>
    <w:p w:rsidR="00826D29" w:rsidRDefault="00826D29" w:rsidP="00826D29">
      <w:pPr>
        <w:pStyle w:val="NoSpacing"/>
        <w:rPr>
          <w:rFonts w:ascii="Times New Roman" w:hAnsi="Times New Roman" w:cs="Times New Roman"/>
          <w:sz w:val="24"/>
          <w:szCs w:val="24"/>
          <w:u w:val="single"/>
        </w:rPr>
      </w:pPr>
      <w:r>
        <w:rPr>
          <w:rFonts w:ascii="Times New Roman" w:hAnsi="Times New Roman" w:cs="Times New Roman"/>
          <w:sz w:val="24"/>
          <w:szCs w:val="24"/>
        </w:rPr>
        <w:t xml:space="preserve">Потреба омогућавања коришћења резултата од концесионих геолошких  истраживања, као и ефикасније контроле и наплате накнада из области геолошких истраживања и рударства. </w:t>
      </w:r>
    </w:p>
    <w:p w:rsidR="00826D29" w:rsidRDefault="00826D29" w:rsidP="00826D29">
      <w:pPr>
        <w:pStyle w:val="NoSpacing"/>
        <w:rPr>
          <w:rFonts w:ascii="Times New Roman" w:hAnsi="Times New Roman" w:cs="Times New Roman"/>
          <w:sz w:val="24"/>
          <w:szCs w:val="24"/>
          <w:u w:val="single"/>
        </w:rPr>
      </w:pPr>
    </w:p>
    <w:p w:rsidR="00826D29" w:rsidRDefault="00826D29" w:rsidP="00826D29">
      <w:pPr>
        <w:pStyle w:val="NoSpacing"/>
        <w:rPr>
          <w:rFonts w:ascii="Times New Roman" w:hAnsi="Times New Roman" w:cs="Times New Roman"/>
          <w:sz w:val="24"/>
          <w:szCs w:val="24"/>
          <w:u w:val="single"/>
        </w:rPr>
      </w:pPr>
      <w:r>
        <w:rPr>
          <w:rFonts w:ascii="Times New Roman" w:hAnsi="Times New Roman" w:cs="Times New Roman"/>
          <w:sz w:val="24"/>
          <w:szCs w:val="24"/>
          <w:u w:val="single"/>
        </w:rPr>
        <w:t xml:space="preserve">Доношење потребних подзаконских аката </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Предложеним изменама омогућава се да надлежно министарство донесе неопходне подзаконске акте из области геолошких истраживања и тако обезбеди спровођење закона, с обзиром да је важећим законом неправилно одре</w:t>
      </w:r>
      <w:r>
        <w:rPr>
          <w:rFonts w:ascii="Times New Roman" w:hAnsi="Times New Roman" w:cs="Times New Roman"/>
          <w:sz w:val="24"/>
          <w:szCs w:val="24"/>
          <w:lang w:val="sr-Cyrl-RS"/>
        </w:rPr>
        <w:t>ђ</w:t>
      </w:r>
      <w:r>
        <w:rPr>
          <w:rFonts w:ascii="Times New Roman" w:hAnsi="Times New Roman" w:cs="Times New Roman"/>
          <w:sz w:val="24"/>
          <w:szCs w:val="24"/>
        </w:rPr>
        <w:t xml:space="preserve">ено да већину важних подзаконских акта доноси </w:t>
      </w:r>
      <w:r>
        <w:rPr>
          <w:rFonts w:ascii="Times New Roman" w:hAnsi="Times New Roman" w:cs="Times New Roman"/>
          <w:sz w:val="24"/>
          <w:szCs w:val="24"/>
          <w:lang w:val="sr-Cyrl-RS"/>
        </w:rPr>
        <w:t>министарство</w:t>
      </w:r>
      <w:r>
        <w:rPr>
          <w:rFonts w:ascii="Times New Roman" w:hAnsi="Times New Roman" w:cs="Times New Roman"/>
          <w:sz w:val="24"/>
          <w:szCs w:val="24"/>
        </w:rPr>
        <w:t xml:space="preserve"> надлежно за послове заштите животне средине уместо како је то правилно министарство надлежно за послове геолошких истраживања.</w:t>
      </w:r>
    </w:p>
    <w:p w:rsidR="00826D29" w:rsidRDefault="00826D29" w:rsidP="00826D29">
      <w:pPr>
        <w:rPr>
          <w:rFonts w:ascii="Times New Roman" w:hAnsi="Times New Roman" w:cs="Times New Roman"/>
          <w:sz w:val="24"/>
          <w:szCs w:val="24"/>
          <w:lang w:val="sr-Cyrl-CS"/>
        </w:rPr>
      </w:pPr>
    </w:p>
    <w:p w:rsidR="00826D29" w:rsidRDefault="00826D29" w:rsidP="00826D29">
      <w:pPr>
        <w:rPr>
          <w:rFonts w:ascii="Times New Roman" w:hAnsi="Times New Roman" w:cs="Times New Roman"/>
          <w:sz w:val="24"/>
          <w:szCs w:val="24"/>
          <w:u w:val="single"/>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u w:val="single"/>
          <w:lang w:val="sr-Cyrl-CS"/>
        </w:rPr>
        <w:t>Терминолошке измене</w:t>
      </w:r>
    </w:p>
    <w:p w:rsidR="00826D29" w:rsidRDefault="00826D29" w:rsidP="00826D29">
      <w:pPr>
        <w:pStyle w:val="CommentText"/>
        <w:rPr>
          <w:rFonts w:ascii="Times New Roman" w:hAnsi="Times New Roman"/>
          <w:sz w:val="24"/>
          <w:szCs w:val="24"/>
        </w:rPr>
      </w:pPr>
      <w:r>
        <w:rPr>
          <w:rFonts w:ascii="Times New Roman" w:hAnsi="Times New Roman"/>
          <w:sz w:val="24"/>
          <w:szCs w:val="24"/>
        </w:rPr>
        <w:t xml:space="preserve">Измене које се тичу терминолошких питања не задиру у суштину постојећих правних института, већ превасходно имају за циљ да се изврши јасније формулисање које ће олакшати тумачење и примену закона у пракси.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Ради решавања наведених проблема предложена су решења која ће утицати на привредне субјекте који обављају рударске и геолошке делатности, на јединце локалне самоуправе, органе државне управе, и физичка лица на следећи начин:</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 предложена су нова решења која ће привредним субјектима створити обавезу да своју организацију, рад и пословање ускладе са одредбама овог закона и прибаве лиценце за правна лица као и обезбеде да физичка лица која </w:t>
      </w:r>
      <w:r>
        <w:rPr>
          <w:rFonts w:ascii="Times New Roman" w:hAnsi="Times New Roman" w:cs="Times New Roman"/>
          <w:sz w:val="24"/>
          <w:szCs w:val="24"/>
          <w:lang w:val="sr-Cyrl-RS"/>
        </w:rPr>
        <w:t>обављају</w:t>
      </w:r>
      <w:r>
        <w:rPr>
          <w:rFonts w:ascii="Times New Roman" w:hAnsi="Times New Roman" w:cs="Times New Roman"/>
          <w:sz w:val="24"/>
          <w:szCs w:val="24"/>
        </w:rPr>
        <w:t xml:space="preserve"> стручне послове за носиоца истраживања или експлоатације испуне услове одређене за стицање овлашћења и лиценца за обављање истих послова у циљу постизања ефикасности, стручности и безбедности у обављању истих послова;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noProof/>
          <w:sz w:val="24"/>
          <w:szCs w:val="24"/>
        </w:rPr>
      </w:pPr>
      <w:r>
        <w:rPr>
          <w:rFonts w:ascii="Times New Roman" w:eastAsia="Calibri" w:hAnsi="Times New Roman" w:cs="Times New Roman"/>
          <w:sz w:val="24"/>
          <w:szCs w:val="24"/>
        </w:rPr>
        <w:t xml:space="preserve"> -  одређене су минералне сировине од стратешког значаја за Републику Србију Србију, и ближе се разрађују услови који ће омогућити да за </w:t>
      </w:r>
      <w:r>
        <w:rPr>
          <w:rFonts w:ascii="Times New Roman" w:hAnsi="Times New Roman" w:cs="Times New Roman"/>
          <w:noProof/>
          <w:sz w:val="24"/>
          <w:szCs w:val="24"/>
        </w:rPr>
        <w:t xml:space="preserve">потребе привредног субјекта који је носилац истраживања и носилац експлоатације минералних сировина и геотермалних ресурса, које су одређене као сировине и ресурси од </w:t>
      </w:r>
      <w:r>
        <w:rPr>
          <w:rFonts w:ascii="Times New Roman" w:eastAsia="Calibri" w:hAnsi="Times New Roman" w:cs="Times New Roman"/>
          <w:sz w:val="24"/>
          <w:szCs w:val="24"/>
        </w:rPr>
        <w:t xml:space="preserve">стратешког значаја за Републику Србију </w:t>
      </w:r>
      <w:r>
        <w:rPr>
          <w:rFonts w:ascii="Times New Roman" w:hAnsi="Times New Roman" w:cs="Times New Roman"/>
          <w:noProof/>
          <w:sz w:val="24"/>
          <w:szCs w:val="24"/>
        </w:rPr>
        <w:t>надлежни орган може вршити експропријацију непокретности;</w:t>
      </w:r>
    </w:p>
    <w:p w:rsidR="00826D29" w:rsidRDefault="00826D29" w:rsidP="00826D29">
      <w:pPr>
        <w:pStyle w:val="NoSpacing"/>
        <w:rPr>
          <w:rFonts w:ascii="Times New Roman" w:hAnsi="Times New Roman" w:cs="Times New Roman"/>
          <w:noProof/>
          <w:sz w:val="24"/>
          <w:szCs w:val="24"/>
        </w:rPr>
      </w:pPr>
    </w:p>
    <w:p w:rsidR="00826D29" w:rsidRDefault="00826D29" w:rsidP="00826D29">
      <w:pPr>
        <w:pStyle w:val="NoSpacing"/>
        <w:rPr>
          <w:rFonts w:ascii="Times New Roman" w:hAnsi="Times New Roman" w:cs="Times New Roman"/>
          <w:noProof/>
          <w:sz w:val="24"/>
          <w:szCs w:val="24"/>
        </w:rPr>
      </w:pPr>
      <w:r>
        <w:rPr>
          <w:rFonts w:ascii="Times New Roman" w:hAnsi="Times New Roman" w:cs="Times New Roman"/>
          <w:noProof/>
          <w:sz w:val="24"/>
          <w:szCs w:val="24"/>
        </w:rPr>
        <w:lastRenderedPageBreak/>
        <w:t xml:space="preserve">  - прописана је обавеза извођења инжењерско-геолошких истраживања за потребе планирања, пројектовања и изградње објеката у циљу обезбеђивања рационалног коришћења терена и сигурније градње;</w:t>
      </w:r>
    </w:p>
    <w:p w:rsidR="00826D29" w:rsidRDefault="00826D29" w:rsidP="00826D29">
      <w:pPr>
        <w:pStyle w:val="NoSpacing"/>
        <w:rPr>
          <w:rFonts w:ascii="Times New Roman" w:hAnsi="Times New Roman" w:cs="Times New Roman"/>
          <w:noProof/>
          <w:sz w:val="24"/>
          <w:szCs w:val="24"/>
        </w:rPr>
      </w:pPr>
    </w:p>
    <w:p w:rsidR="00826D29" w:rsidRDefault="00826D29" w:rsidP="00826D29">
      <w:pPr>
        <w:pStyle w:val="NoSpacing"/>
        <w:rPr>
          <w:rFonts w:ascii="Times New Roman" w:hAnsi="Times New Roman" w:cs="Times New Roman"/>
          <w:noProof/>
          <w:sz w:val="24"/>
          <w:szCs w:val="24"/>
        </w:rPr>
      </w:pPr>
      <w:r>
        <w:rPr>
          <w:rFonts w:ascii="Times New Roman" w:hAnsi="Times New Roman" w:cs="Times New Roman"/>
          <w:noProof/>
          <w:sz w:val="24"/>
          <w:szCs w:val="24"/>
        </w:rPr>
        <w:t xml:space="preserve"> - </w:t>
      </w:r>
      <w:r>
        <w:rPr>
          <w:rFonts w:ascii="Times New Roman" w:hAnsi="Times New Roman" w:cs="Times New Roman"/>
          <w:sz w:val="24"/>
          <w:szCs w:val="24"/>
        </w:rPr>
        <w:t>уведена је законска могућност за задржавање истражног простора ради припреме за поступак прибављања  одобрења за експлоатационо поље;</w:t>
      </w:r>
      <w:r>
        <w:rPr>
          <w:rFonts w:ascii="Times New Roman" w:hAnsi="Times New Roman" w:cs="Times New Roman"/>
          <w:noProof/>
          <w:sz w:val="24"/>
          <w:szCs w:val="24"/>
        </w:rPr>
        <w:t xml:space="preserve"> </w:t>
      </w:r>
    </w:p>
    <w:p w:rsidR="00826D29" w:rsidRDefault="00826D29" w:rsidP="00826D29">
      <w:pPr>
        <w:pStyle w:val="NoSpacing"/>
        <w:rPr>
          <w:rFonts w:ascii="Times New Roman" w:hAnsi="Times New Roman" w:cs="Times New Roman"/>
          <w:noProof/>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потпуније је дефинисан поступак издавања одобрења из области геолошких истраживања и рударства и смањен је број документа који се морају доставити уз захтев,  ради постизања веће ефикасности органа у издавању одобрења и обезбеђивања правне сигурности привредних субјекта заинтересованих за наведене делатности;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eastAsia="Calibri" w:hAnsi="Times New Roman" w:cs="Times New Roman"/>
          <w:sz w:val="24"/>
          <w:szCs w:val="24"/>
        </w:rPr>
      </w:pPr>
      <w:r>
        <w:rPr>
          <w:rFonts w:ascii="Times New Roman" w:hAnsi="Times New Roman" w:cs="Times New Roman"/>
          <w:sz w:val="24"/>
          <w:szCs w:val="24"/>
        </w:rPr>
        <w:t>-</w:t>
      </w:r>
      <w:r>
        <w:rPr>
          <w:rFonts w:ascii="Times New Roman" w:eastAsia="Calibri" w:hAnsi="Times New Roman" w:cs="Times New Roman"/>
          <w:sz w:val="24"/>
          <w:szCs w:val="24"/>
        </w:rPr>
        <w:t xml:space="preserve"> узевши у обзир посебности минералних ресурса дефинисане су и посебне процедуре за издавање одобрења за вршење експлоатације;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дефинисана је процедура издавања гаранције о пореклу минералне сировине на захтев носиоца одобрења за експлоатацију, и тако уведена контрола тржишта неметаличних сировина за грађевинске материјале као мера спречавања нелегалне експлоатације која је нарочито изражена у истој области;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избрисана је обавеза плаћања накнаде за коришћење геотермалне енергије ради  привлачења инвестиција у вези кориш</w:t>
      </w:r>
      <w:r>
        <w:rPr>
          <w:rFonts w:ascii="Times New Roman" w:hAnsi="Times New Roman" w:cs="Times New Roman"/>
          <w:sz w:val="24"/>
          <w:szCs w:val="24"/>
          <w:lang w:val="sr-Cyrl-RS"/>
        </w:rPr>
        <w:t>ћ</w:t>
      </w:r>
      <w:r>
        <w:rPr>
          <w:rFonts w:ascii="Times New Roman" w:hAnsi="Times New Roman" w:cs="Times New Roman"/>
          <w:sz w:val="24"/>
          <w:szCs w:val="24"/>
        </w:rPr>
        <w:t xml:space="preserve">ења истог геолошког </w:t>
      </w:r>
      <w:r>
        <w:rPr>
          <w:rFonts w:ascii="Times New Roman" w:hAnsi="Times New Roman" w:cs="Times New Roman"/>
          <w:sz w:val="24"/>
          <w:szCs w:val="24"/>
          <w:lang w:val="sr-Cyrl-RS"/>
        </w:rPr>
        <w:t>ресурса</w:t>
      </w:r>
      <w:r>
        <w:rPr>
          <w:rFonts w:ascii="Times New Roman" w:hAnsi="Times New Roman" w:cs="Times New Roman"/>
          <w:sz w:val="24"/>
          <w:szCs w:val="24"/>
        </w:rPr>
        <w:t xml:space="preserve"> и предложеног укидања издавања одобрења за експлоатацију геотермалних ресурса, с обзиром да је коришћење овог ресурса на већ регулисано кроз одредбе Закона о енергетици и Закона о водама;</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предложено је да се посебним актом који одређује начин плаћања накнаде за коришћење минералних сировина одреди и могући начин одлагања плаћања накнаде, односно плаћања </w:t>
      </w:r>
      <w:r>
        <w:rPr>
          <w:rFonts w:ascii="Times New Roman" w:hAnsi="Times New Roman" w:cs="Times New Roman"/>
          <w:sz w:val="24"/>
          <w:szCs w:val="24"/>
          <w:lang w:val="sr-Cyrl-RS"/>
        </w:rPr>
        <w:t>накнаде</w:t>
      </w:r>
      <w:r>
        <w:rPr>
          <w:rFonts w:ascii="Times New Roman" w:hAnsi="Times New Roman" w:cs="Times New Roman"/>
          <w:sz w:val="24"/>
          <w:szCs w:val="24"/>
        </w:rPr>
        <w:t xml:space="preserve"> на рате узевши у обзир велики број захтева носиоца експлоатације да им се омогући плаћање на рате услед потешкоћа у пословању, и тако омогући даљи рад.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ind w:firstLine="0"/>
        <w:rPr>
          <w:rFonts w:ascii="Times New Roman" w:hAnsi="Times New Roman" w:cs="Times New Roman"/>
          <w:sz w:val="24"/>
          <w:szCs w:val="24"/>
        </w:rPr>
      </w:pPr>
      <w:r>
        <w:rPr>
          <w:rFonts w:ascii="Times New Roman" w:hAnsi="Times New Roman" w:cs="Times New Roman"/>
          <w:noProof/>
          <w:sz w:val="24"/>
          <w:szCs w:val="24"/>
        </w:rPr>
        <w:t xml:space="preserve">              Према томе, предложеним н</w:t>
      </w:r>
      <w:r>
        <w:rPr>
          <w:rFonts w:ascii="Times New Roman" w:hAnsi="Times New Roman" w:cs="Times New Roman"/>
          <w:sz w:val="24"/>
          <w:szCs w:val="24"/>
        </w:rPr>
        <w:t>овим законским решењима, ствара се позитиван амбијент будућим инвеститорима за улагања у области рударства и геологије.</w:t>
      </w:r>
    </w:p>
    <w:p w:rsidR="00826D29" w:rsidRDefault="00826D29" w:rsidP="00826D29">
      <w:pPr>
        <w:pStyle w:val="NoSpacing"/>
        <w:ind w:firstLine="0"/>
        <w:rPr>
          <w:rFonts w:ascii="Times New Roman" w:hAnsi="Times New Roman" w:cs="Times New Roman"/>
          <w:sz w:val="24"/>
          <w:szCs w:val="24"/>
        </w:rPr>
      </w:pPr>
    </w:p>
    <w:p w:rsidR="00826D29" w:rsidRDefault="00826D29" w:rsidP="00826D29">
      <w:pPr>
        <w:pStyle w:val="NoSpacing"/>
        <w:ind w:firstLine="0"/>
        <w:rPr>
          <w:rFonts w:ascii="Times New Roman" w:hAnsi="Times New Roman" w:cs="Times New Roman"/>
          <w:sz w:val="24"/>
          <w:szCs w:val="24"/>
        </w:rPr>
      </w:pPr>
      <w:r>
        <w:rPr>
          <w:rFonts w:ascii="Times New Roman" w:hAnsi="Times New Roman" w:cs="Times New Roman"/>
          <w:sz w:val="24"/>
          <w:szCs w:val="24"/>
        </w:rPr>
        <w:t xml:space="preserve">            Предложена решења ће утицати и на физичка лица с обзиром да је новим законским решењима реги</w:t>
      </w:r>
      <w:r>
        <w:rPr>
          <w:rFonts w:ascii="Times New Roman" w:hAnsi="Times New Roman" w:cs="Times New Roman"/>
          <w:sz w:val="24"/>
          <w:szCs w:val="24"/>
          <w:lang w:val="sr-Cyrl-RS"/>
        </w:rPr>
        <w:t>г</w:t>
      </w:r>
      <w:r>
        <w:rPr>
          <w:rFonts w:ascii="Times New Roman" w:hAnsi="Times New Roman" w:cs="Times New Roman"/>
          <w:sz w:val="24"/>
          <w:szCs w:val="24"/>
        </w:rPr>
        <w:t xml:space="preserve">улисана и могућност да физичка лица користе ресурсе подземних вода </w:t>
      </w:r>
      <w:r>
        <w:rPr>
          <w:rFonts w:ascii="Times New Roman" w:hAnsi="Times New Roman" w:cs="Times New Roman"/>
          <w:spacing w:val="-3"/>
          <w:sz w:val="24"/>
          <w:szCs w:val="24"/>
        </w:rPr>
        <w:t>и петрогеотермалних ресурса</w:t>
      </w:r>
      <w:r>
        <w:rPr>
          <w:rFonts w:ascii="Times New Roman" w:hAnsi="Times New Roman" w:cs="Times New Roman"/>
          <w:sz w:val="24"/>
          <w:szCs w:val="24"/>
        </w:rPr>
        <w:t xml:space="preserve"> за потребе водоснабдевања или</w:t>
      </w:r>
      <w:r>
        <w:rPr>
          <w:rFonts w:ascii="Times New Roman" w:hAnsi="Times New Roman" w:cs="Times New Roman"/>
          <w:noProof/>
          <w:sz w:val="24"/>
          <w:szCs w:val="24"/>
        </w:rPr>
        <w:t xml:space="preserve"> снабдевања </w:t>
      </w:r>
      <w:r>
        <w:rPr>
          <w:rFonts w:ascii="Times New Roman" w:hAnsi="Times New Roman" w:cs="Times New Roman"/>
          <w:bCs/>
          <w:sz w:val="24"/>
          <w:szCs w:val="24"/>
        </w:rPr>
        <w:t xml:space="preserve">топлотнoм енергијом </w:t>
      </w:r>
      <w:r>
        <w:rPr>
          <w:rFonts w:ascii="Times New Roman" w:hAnsi="Times New Roman" w:cs="Times New Roman"/>
          <w:sz w:val="24"/>
          <w:szCs w:val="24"/>
        </w:rPr>
        <w:t xml:space="preserve">породичног домаћинстава физичког лица. </w:t>
      </w:r>
    </w:p>
    <w:p w:rsidR="00826D29" w:rsidRDefault="00826D29" w:rsidP="00826D29">
      <w:pPr>
        <w:pStyle w:val="NoSpacing"/>
        <w:ind w:firstLine="0"/>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Новим законским решењима, одређују се и обавезе државних органа, које се огледају у следећем: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eastAsia="Calibri" w:hAnsi="Times New Roman" w:cs="Times New Roman"/>
          <w:sz w:val="24"/>
          <w:szCs w:val="24"/>
        </w:rPr>
      </w:pPr>
      <w:r>
        <w:rPr>
          <w:rFonts w:ascii="Times New Roman" w:hAnsi="Times New Roman" w:cs="Times New Roman"/>
          <w:sz w:val="24"/>
          <w:szCs w:val="24"/>
        </w:rPr>
        <w:t xml:space="preserve"> - омогућавању доношења прописа неопходних за извршавање овог закона</w:t>
      </w:r>
      <w:r>
        <w:rPr>
          <w:rFonts w:ascii="Times New Roman" w:eastAsia="Calibri" w:hAnsi="Times New Roman" w:cs="Times New Roman"/>
          <w:sz w:val="24"/>
          <w:szCs w:val="24"/>
        </w:rPr>
        <w:t xml:space="preserve"> с обзиром да је предложеним изменама као надлежно министарство за примену закона дефинисано министарство надлежно за послове геолошких истраживања и рударства, и тако је исправљена неправилност у важећем закону / у којем се као надлежно наводи министарство животне средине / и постављен је правилан законски основ за доношење потребних подзаконских аката; </w:t>
      </w:r>
    </w:p>
    <w:p w:rsidR="00826D29" w:rsidRDefault="00826D29" w:rsidP="00826D29">
      <w:pPr>
        <w:pStyle w:val="NoSpacing"/>
        <w:rPr>
          <w:rFonts w:ascii="Times New Roman" w:eastAsia="Calibri" w:hAnsi="Times New Roman" w:cs="Times New Roman"/>
          <w:sz w:val="24"/>
          <w:szCs w:val="24"/>
        </w:rPr>
      </w:pPr>
    </w:p>
    <w:p w:rsidR="00826D29" w:rsidRDefault="00826D29" w:rsidP="00826D29">
      <w:pPr>
        <w:pStyle w:val="No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Pr>
          <w:rFonts w:ascii="Times New Roman" w:hAnsi="Times New Roman" w:cs="Times New Roman"/>
          <w:sz w:val="24"/>
          <w:szCs w:val="24"/>
        </w:rPr>
        <w:t xml:space="preserve">- </w:t>
      </w:r>
      <w:r>
        <w:rPr>
          <w:rFonts w:ascii="Times New Roman" w:eastAsia="Calibri" w:hAnsi="Times New Roman" w:cs="Times New Roman"/>
          <w:sz w:val="24"/>
          <w:szCs w:val="24"/>
        </w:rPr>
        <w:t>прецизније су дефинисане надлежности и дужности Геолошког завода Србије као државног органа;</w:t>
      </w:r>
    </w:p>
    <w:p w:rsidR="00826D29" w:rsidRDefault="00826D29" w:rsidP="00826D29">
      <w:pPr>
        <w:pStyle w:val="NoSpacing"/>
        <w:rPr>
          <w:rFonts w:ascii="Times New Roman" w:eastAsia="Calibri"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 поједностављен је поступак издавања одобрења за вршење делатности из области геологије и рударства;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 осигурана је ефикаснија примена закона у области поступања по захтевима привредних субјеката заинтересованих за</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вршење геолошких истраживања и експлоатацију  минералних сировина за које је важећим законом поверено обављање делатности јединицама локалне самоуправе с обзиром да исте јединице поверену надлежност обављају у веома малом обиму /око 20% /;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 одређене су надлежности министарства као органа који издаје</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лиценце за правна и физичка лица која обављају послове у области геолошких истраживања и рударства;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 проширена је обавеза праћења и контроле вршења геолошких истраживања и експлоатације минералних сировина и других геолошких ресурса, као и наплате накнаде за вршење делатности из области рударства и геологије, с обзиром да су уведене нове врсте одобрења у области геолошких истраживања /</w:t>
      </w:r>
      <w:r>
        <w:rPr>
          <w:rFonts w:ascii="Times New Roman" w:hAnsi="Times New Roman" w:cs="Times New Roman"/>
          <w:noProof/>
          <w:sz w:val="24"/>
          <w:szCs w:val="24"/>
        </w:rPr>
        <w:t xml:space="preserve">инжењерско-геолошких истраживања и истраживања и коришћење </w:t>
      </w:r>
      <w:r>
        <w:rPr>
          <w:rFonts w:ascii="Times New Roman" w:hAnsi="Times New Roman" w:cs="Times New Roman"/>
          <w:sz w:val="24"/>
          <w:szCs w:val="24"/>
        </w:rPr>
        <w:t xml:space="preserve">подземних вода </w:t>
      </w:r>
      <w:r>
        <w:rPr>
          <w:rFonts w:ascii="Times New Roman" w:hAnsi="Times New Roman" w:cs="Times New Roman"/>
          <w:spacing w:val="-3"/>
          <w:sz w:val="24"/>
          <w:szCs w:val="24"/>
        </w:rPr>
        <w:t xml:space="preserve">и петрогеотермалних ресурса/ </w:t>
      </w:r>
      <w:r>
        <w:rPr>
          <w:rFonts w:ascii="Times New Roman" w:hAnsi="Times New Roman" w:cs="Times New Roman"/>
          <w:sz w:val="24"/>
          <w:szCs w:val="24"/>
        </w:rPr>
        <w:t xml:space="preserve"> као и нова накнада за задржавање истражног простора.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2. КОЈИ СУ ТРОШКОВИ КОЈЕ ЋЕ ПРИМЕНА АКТА ИЗАЗВАТИ ГРАЂАНИМА И ПРИВРЕДИ, ПОСЕБНО МАЛИМ И СРЕДЊИМ ПРЕДУЗЕЋИМА</w:t>
      </w:r>
    </w:p>
    <w:p w:rsidR="00826D29" w:rsidRDefault="00826D29" w:rsidP="00826D29">
      <w:pPr>
        <w:pStyle w:val="NoSpacing"/>
        <w:rPr>
          <w:rFonts w:ascii="Times New Roman" w:hAnsi="Times New Roman" w:cs="Times New Roman"/>
          <w:sz w:val="24"/>
          <w:szCs w:val="24"/>
        </w:rPr>
      </w:pPr>
    </w:p>
    <w:p w:rsidR="00826D29" w:rsidRDefault="00826D29" w:rsidP="00826D29">
      <w:pPr>
        <w:pStyle w:val="rvps1"/>
        <w:shd w:val="clear" w:color="auto" w:fill="FFFFFF"/>
        <w:ind w:firstLine="720"/>
        <w:jc w:val="both"/>
        <w:rPr>
          <w:rStyle w:val="rvts3"/>
          <w:sz w:val="24"/>
          <w:szCs w:val="24"/>
          <w:lang w:val="sr-Cyrl-CS"/>
        </w:rPr>
      </w:pPr>
      <w:r>
        <w:rPr>
          <w:lang w:val="sr-Cyrl-CS"/>
        </w:rPr>
        <w:t xml:space="preserve">Поред обавеза које су установљене важећим Законом о рударству и геолошким истраживањима предложеним новим решењима Законом се у области геолошких истраживања уводи и накнада за задржавање истражног простора, којом ће се обезбедити средства која су приход од буџета Републике, а која </w:t>
      </w:r>
      <w:r>
        <w:rPr>
          <w:rStyle w:val="rvts3"/>
          <w:lang w:val="sr-Cyrl-CS"/>
        </w:rPr>
        <w:t>се одређује у одговарајућој динарској вредности, а највише до 10.000 динара, по километру квадратном истражног простора.</w:t>
      </w:r>
    </w:p>
    <w:p w:rsidR="00826D29" w:rsidRDefault="00826D29" w:rsidP="00826D29">
      <w:pPr>
        <w:pStyle w:val="rvps1"/>
        <w:shd w:val="clear" w:color="auto" w:fill="FFFFFF"/>
        <w:ind w:firstLine="720"/>
        <w:jc w:val="both"/>
        <w:rPr>
          <w:bCs/>
        </w:rPr>
      </w:pPr>
    </w:p>
    <w:p w:rsidR="00826D29" w:rsidRDefault="00826D29" w:rsidP="00826D29">
      <w:pPr>
        <w:pStyle w:val="NoSpacing"/>
        <w:rPr>
          <w:rFonts w:ascii="Times New Roman" w:hAnsi="Times New Roman" w:cs="Times New Roman"/>
          <w:bCs/>
          <w:sz w:val="24"/>
          <w:szCs w:val="24"/>
        </w:rPr>
      </w:pPr>
      <w:r>
        <w:rPr>
          <w:rFonts w:ascii="Times New Roman" w:hAnsi="Times New Roman" w:cs="Times New Roman"/>
          <w:sz w:val="24"/>
          <w:szCs w:val="24"/>
        </w:rPr>
        <w:t>С обзиром, да је по основу важећих законских решења којима се одобрава вршење геолошких истраживања реализована наплата накнаде из области геолошких истраживања то се може очекивати да ће носиоци истраживања, и то 57 носиоца истраживања важи</w:t>
      </w:r>
      <w:r>
        <w:rPr>
          <w:rFonts w:ascii="Times New Roman" w:hAnsi="Times New Roman" w:cs="Times New Roman"/>
          <w:sz w:val="24"/>
          <w:szCs w:val="24"/>
          <w:lang w:val="sr-Cyrl-RS"/>
        </w:rPr>
        <w:t>ћи</w:t>
      </w:r>
      <w:r>
        <w:rPr>
          <w:rFonts w:ascii="Times New Roman" w:hAnsi="Times New Roman" w:cs="Times New Roman"/>
          <w:sz w:val="24"/>
          <w:szCs w:val="24"/>
        </w:rPr>
        <w:t>х одобрења за вршење геолошких истраживања чврстих минералних сировина и 111 носиоца важећих одобрења за геолошка истраживања подземних вода и геотермалних ресурса, сходно предложеним новим законским решењима поднети захтев за задржавање истражног простора, и сносити обавезу плаћања накнаде у износу одређеном законом. У области рударства важно је истаћи да је наведеним изменама и допунама предложено да се посебним актом који одређује начин плаћања накнаде за коришћење минералних сировина одреди и могући начин одлагања плаћања накнаде, с обзиром да се п</w:t>
      </w:r>
      <w:r>
        <w:rPr>
          <w:rFonts w:ascii="Times New Roman" w:hAnsi="Times New Roman" w:cs="Times New Roman"/>
          <w:bCs/>
          <w:sz w:val="24"/>
          <w:szCs w:val="24"/>
        </w:rPr>
        <w:t xml:space="preserve">очев од децембра 2006. године када је почела наплата накнада у складу са тада донетим </w:t>
      </w:r>
      <w:r>
        <w:rPr>
          <w:rFonts w:ascii="Times New Roman" w:hAnsi="Times New Roman" w:cs="Times New Roman"/>
          <w:bCs/>
          <w:sz w:val="24"/>
          <w:szCs w:val="24"/>
          <w:lang w:val="sr-Cyrl-RS"/>
        </w:rPr>
        <w:t>Законом о и</w:t>
      </w:r>
      <w:r>
        <w:rPr>
          <w:rFonts w:ascii="Times New Roman" w:hAnsi="Times New Roman" w:cs="Times New Roman"/>
          <w:bCs/>
          <w:sz w:val="24"/>
          <w:szCs w:val="24"/>
        </w:rPr>
        <w:t xml:space="preserve">зменама и допунама Закона о рударству („Службени гласник РС“ број 88/06) бележи с једне стране раст наплате накнаде, повећање степена наплате и већа обухватност привредних друштава по овом основу, док са друге стране долази до увећавања дуговања по овом основу. Ова дуговања су последица пре свега неликвидности домаће привреде као последице светске економске кризе, неликвидности путарске и грађевинске индустрије која управо користи минералне сировине </w:t>
      </w:r>
      <w:r>
        <w:rPr>
          <w:rFonts w:ascii="Times New Roman" w:hAnsi="Times New Roman" w:cs="Times New Roman"/>
          <w:sz w:val="24"/>
          <w:szCs w:val="24"/>
        </w:rPr>
        <w:t xml:space="preserve">за добијање грађевинског материјала: лапорац, </w:t>
      </w:r>
      <w:r>
        <w:rPr>
          <w:rFonts w:ascii="Times New Roman" w:hAnsi="Times New Roman" w:cs="Times New Roman"/>
          <w:sz w:val="24"/>
          <w:szCs w:val="24"/>
        </w:rPr>
        <w:lastRenderedPageBreak/>
        <w:t xml:space="preserve">кречњак, глина, песак, шљунак, техничко-грађевински и архитектонски камен, </w:t>
      </w:r>
      <w:r>
        <w:rPr>
          <w:rFonts w:ascii="Times New Roman" w:hAnsi="Times New Roman" w:cs="Times New Roman"/>
          <w:bCs/>
          <w:sz w:val="24"/>
          <w:szCs w:val="24"/>
        </w:rPr>
        <w:t>а за које се плаћа накнада за коришћење минералних сировина и геотермалних ресурса, и с друге стране застоја и опадања инвестиција и дуговања државе путној индустрији.</w:t>
      </w:r>
    </w:p>
    <w:p w:rsidR="00826D29" w:rsidRDefault="00826D29" w:rsidP="00826D29">
      <w:pPr>
        <w:pStyle w:val="NoSpacing"/>
        <w:rPr>
          <w:rFonts w:ascii="Times New Roman" w:hAnsi="Times New Roman" w:cs="Times New Roman"/>
          <w:bCs/>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С обзиром да важећим Законом о рударству и геолошким истраживањима није регулисано питање поступања по основу захтева за одлагање плаћања дуговања, то се указало као неопходно да се пропишу и услови и начин одлагања плаћања, и поставе законски услови за доношење одлука и поступање по захтевима за одлагање плаћања накнада за коришћење минералних сировина. У Републици Србији тренутно 126 привредних субјеката врши експлоатацију минералних сировина сходно издатим одобрењима и обвезници су плаћања накнаде сходно важе</w:t>
      </w:r>
      <w:r>
        <w:rPr>
          <w:rFonts w:ascii="Times New Roman" w:hAnsi="Times New Roman" w:cs="Times New Roman"/>
          <w:sz w:val="24"/>
          <w:szCs w:val="24"/>
          <w:lang w:val="sr-Cyrl-RS"/>
        </w:rPr>
        <w:t>ћем</w:t>
      </w:r>
      <w:r>
        <w:rPr>
          <w:rFonts w:ascii="Times New Roman" w:hAnsi="Times New Roman" w:cs="Times New Roman"/>
          <w:sz w:val="24"/>
          <w:szCs w:val="24"/>
        </w:rPr>
        <w:t xml:space="preserve"> закону, с тиме да 33 привредна субјекта имају одобрење за експлоатацију а не врше рударске радове, 11 субјеката је у поступку приватизације а 9 је у стечају.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Такође према предложеним изменама привредни субјекат ће сносити трошкове везане за активности прибављања финансијских средстава потребних за санирање последица рударских радова укључујући трошкове биолошке и техничке рекултивације,  те се као трошкови за исте привредне субјекте може очекивати потреба обезбеђивања </w:t>
      </w:r>
      <w:r>
        <w:rPr>
          <w:rFonts w:ascii="Times New Roman" w:hAnsi="Times New Roman" w:cs="Times New Roman"/>
          <w:noProof/>
          <w:sz w:val="24"/>
          <w:szCs w:val="24"/>
        </w:rPr>
        <w:t xml:space="preserve">30% од износа предвиђеног главним рударским пројектом за послове санације и рекултивације, с тиме да у овом тренутку 30% </w:t>
      </w:r>
      <w:r>
        <w:rPr>
          <w:rFonts w:ascii="Times New Roman" w:hAnsi="Times New Roman" w:cs="Times New Roman"/>
          <w:sz w:val="24"/>
          <w:szCs w:val="24"/>
        </w:rPr>
        <w:t xml:space="preserve">просечних трошкова санирања истог терена износи око 5.000 евра по хектару, у динарској противвредности на дан извођења радова.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Осим тога, привредни субјекти ће према предложеним новим решењима  сносити и трошкове везане за поступак прибављања лиценци за правна лица која обављају делатност из области геолошких истраживања и рударства.</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Сходно одредбама важећег Закона о рударству и геолошким истраживањима одредбама Закона о републичким административним таксама (</w:t>
      </w:r>
      <w:r>
        <w:rPr>
          <w:rFonts w:ascii="Times New Roman" w:hAnsi="Times New Roman" w:cs="Times New Roman"/>
          <w:sz w:val="24"/>
          <w:szCs w:val="24"/>
          <w:lang w:val="sr-Cyrl-RS"/>
        </w:rPr>
        <w:t>„</w:t>
      </w:r>
      <w:r>
        <w:rPr>
          <w:rFonts w:ascii="Times New Roman" w:hAnsi="Times New Roman" w:cs="Times New Roman"/>
          <w:sz w:val="24"/>
          <w:szCs w:val="24"/>
        </w:rPr>
        <w:t>Сл</w:t>
      </w:r>
      <w:r>
        <w:rPr>
          <w:rFonts w:ascii="Times New Roman" w:hAnsi="Times New Roman" w:cs="Times New Roman"/>
          <w:sz w:val="24"/>
          <w:szCs w:val="24"/>
          <w:lang w:val="sr-Cyrl-RS"/>
        </w:rPr>
        <w:t>ужбени</w:t>
      </w:r>
      <w:r>
        <w:rPr>
          <w:rFonts w:ascii="Times New Roman" w:hAnsi="Times New Roman" w:cs="Times New Roman"/>
          <w:sz w:val="24"/>
          <w:szCs w:val="24"/>
        </w:rPr>
        <w:t xml:space="preserve"> гласник РС</w:t>
      </w:r>
      <w:r>
        <w:rPr>
          <w:rFonts w:ascii="Times New Roman" w:hAnsi="Times New Roman" w:cs="Times New Roman"/>
          <w:sz w:val="24"/>
          <w:szCs w:val="24"/>
          <w:lang w:val="sr-Cyrl-RS"/>
        </w:rPr>
        <w:t>”</w:t>
      </w:r>
      <w:r>
        <w:rPr>
          <w:rFonts w:ascii="Times New Roman" w:hAnsi="Times New Roman" w:cs="Times New Roman"/>
          <w:sz w:val="24"/>
          <w:szCs w:val="24"/>
        </w:rPr>
        <w:t xml:space="preserve">, бр. 43/03, 51/03 - испр., 61/05, 101/05 - др. закон, 5/09, 54/09, 50/11, 70/11 - усклађени дин. изн., 55/12 - усклађени дин. изн., 93/12, 47/13 - усклађени дин. изн., 65/13 - др. закон, 57/14 - усклађени дин. изн. и 45/15 - усклађени дин. изн.)  тарифни број 135. а који регулише питање такси за које је надлежно Министарство рударства и енергетике утврђени су следећи износи: 1) за издавање лиценце за извођење рударских радова и за вршење стручног надзора над рударским радовима - 233.820 ; 2)  за издавање лиценце за пројектовање рударских пројеката - 116.920 ; 3) за издавање лиценце за вршење техничке контроле рударских пројеката и објеката - 116.920. Наведени износи ће се ускладити са предстојећим законским решењима предложеним у </w:t>
      </w:r>
      <w:r>
        <w:rPr>
          <w:rFonts w:ascii="Times New Roman" w:hAnsi="Times New Roman" w:cs="Times New Roman"/>
          <w:sz w:val="24"/>
          <w:szCs w:val="24"/>
          <w:lang w:val="sr-Cyrl-RS"/>
        </w:rPr>
        <w:t>Предлогу</w:t>
      </w:r>
      <w:r>
        <w:rPr>
          <w:rFonts w:ascii="Times New Roman" w:hAnsi="Times New Roman" w:cs="Times New Roman"/>
          <w:sz w:val="24"/>
          <w:szCs w:val="24"/>
        </w:rPr>
        <w:t xml:space="preserve"> закона у вези лиценци за физичка лица.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Уједно ће се и трошкови издавања лиценци за правна лица предвиђени </w:t>
      </w:r>
      <w:r>
        <w:rPr>
          <w:rFonts w:ascii="Times New Roman" w:hAnsi="Times New Roman" w:cs="Times New Roman"/>
          <w:sz w:val="24"/>
          <w:szCs w:val="24"/>
          <w:lang w:val="sr-Cyrl-RS"/>
        </w:rPr>
        <w:t xml:space="preserve">Предлогу </w:t>
      </w:r>
      <w:r>
        <w:rPr>
          <w:rFonts w:ascii="Times New Roman" w:hAnsi="Times New Roman" w:cs="Times New Roman"/>
          <w:sz w:val="24"/>
          <w:szCs w:val="24"/>
        </w:rPr>
        <w:t xml:space="preserve">закона о рударству и геолошким истраживањима одредити предстојећим изменама Закона о републичким административним таксама (сваке године се </w:t>
      </w:r>
      <w:r>
        <w:rPr>
          <w:rFonts w:ascii="Times New Roman" w:hAnsi="Times New Roman" w:cs="Times New Roman"/>
          <w:sz w:val="24"/>
          <w:szCs w:val="24"/>
          <w:lang w:val="sr-Cyrl-RS"/>
        </w:rPr>
        <w:t>ажурирају</w:t>
      </w:r>
      <w:r>
        <w:rPr>
          <w:rFonts w:ascii="Times New Roman" w:hAnsi="Times New Roman" w:cs="Times New Roman"/>
          <w:sz w:val="24"/>
          <w:szCs w:val="24"/>
        </w:rPr>
        <w:t xml:space="preserve"> износи такси) на основу трошкова који ће произаћи у вези издавања лиценци, административних трошкова, трошкова издавања лиценци и трошкова за израду печата, с тиме да ће се при томе узети у обзир да привредни субјекти поред плаћања трошкова везаних за издавање лиценце за правно лице у већини </w:t>
      </w:r>
      <w:r>
        <w:rPr>
          <w:rFonts w:ascii="Times New Roman" w:hAnsi="Times New Roman" w:cs="Times New Roman"/>
          <w:sz w:val="24"/>
          <w:szCs w:val="24"/>
          <w:lang w:val="sr-Cyrl-RS"/>
        </w:rPr>
        <w:t>случајева</w:t>
      </w:r>
      <w:r>
        <w:rPr>
          <w:rFonts w:ascii="Times New Roman" w:hAnsi="Times New Roman" w:cs="Times New Roman"/>
          <w:sz w:val="24"/>
          <w:szCs w:val="24"/>
        </w:rPr>
        <w:t xml:space="preserve"> плаћају и трошкове за издавање лиценце за физичка лица која су запослена код њих. </w:t>
      </w:r>
    </w:p>
    <w:p w:rsidR="00826D29" w:rsidRDefault="00826D29" w:rsidP="00826D29">
      <w:pPr>
        <w:rPr>
          <w:rFonts w:ascii="Times New Roman" w:hAnsi="Times New Roman" w:cs="Times New Roman"/>
          <w:sz w:val="24"/>
          <w:szCs w:val="24"/>
          <w:lang w:val="sr-Cyrl-CS"/>
        </w:rPr>
      </w:pPr>
    </w:p>
    <w:p w:rsidR="00826D29" w:rsidRDefault="00826D29" w:rsidP="00826D29">
      <w:pPr>
        <w:pStyle w:val="NoSpacing"/>
        <w:rPr>
          <w:rFonts w:ascii="Times New Roman" w:hAnsi="Times New Roman" w:cs="Times New Roman"/>
          <w:noProof/>
          <w:sz w:val="24"/>
          <w:szCs w:val="24"/>
        </w:rPr>
      </w:pPr>
      <w:r>
        <w:rPr>
          <w:rFonts w:ascii="Times New Roman" w:hAnsi="Times New Roman" w:cs="Times New Roman"/>
          <w:sz w:val="24"/>
          <w:szCs w:val="24"/>
        </w:rPr>
        <w:lastRenderedPageBreak/>
        <w:t xml:space="preserve"> У вези прописивања о</w:t>
      </w:r>
      <w:r>
        <w:rPr>
          <w:rFonts w:ascii="Times New Roman" w:hAnsi="Times New Roman" w:cs="Times New Roman"/>
          <w:noProof/>
          <w:sz w:val="24"/>
          <w:szCs w:val="24"/>
        </w:rPr>
        <w:t xml:space="preserve">бавезе извођења инжењерско-геолошких истраживања за потребе планирања, пројектовања и изградње објеката у циљу обезбеђивања рационалног коришћења терена и сигурније градње, битно је указати следеће: </w:t>
      </w:r>
    </w:p>
    <w:p w:rsidR="00826D29" w:rsidRDefault="00826D29" w:rsidP="00826D29">
      <w:pPr>
        <w:pStyle w:val="NoSpacing"/>
        <w:rPr>
          <w:rFonts w:ascii="Times New Roman" w:hAnsi="Times New Roman" w:cs="Times New Roman"/>
          <w:noProof/>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Природне катастрофе не можемо контролисати али можемо умањити њихов негативан утицај на природу и објекте квалитетним планирањем и одрживим коришћењем  простора. Геолошким, а пре свих инжењерскогеолошким-геотехничким истраживањима долазимо до података о категоризацији терена за градњу (где је повољно, условно повољно и неповољно за градњу),  где су нестабилне падине и клизишта, где су лежишта минералних сировина, где су налазишта подземних вода итд., дакле ова истраживања омогућавају израду инжењерскогеолошких подлога на основу којих се ствара могућност правилног одабира намене одређеног простора и сигурне градње, чиме се смањује и опасност од геолошког хазарда и ризика (клизишта, одрона, ерозије и тд.).</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Наиме, планирање и намена коришћења простора, од Просторног плана Републике Србије, преко регионалних просторних планова, просторних планова посебне намене до просторних планова јединица локалне самоуправе, урбанистичких планова и пројеката, до пројектовања појединачних објеката пре свега зависи од својстава геолошке средине, која се утврђују горе наведеним истраживањима.</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Искуства европских земаља нам говоре да 1 динар уложен у превенцију враћа 7 динара у случају настанка природних катастрофа. Дакле, потребно је створити предуслове да се бавимо пре свега превенцијом а што мање последицама, а то је једино могуће, ако имамо адекватну инжењерскогеолошку-геотехничку документацију за сваки ниво просторног и урбанистичког плана.</w:t>
      </w:r>
    </w:p>
    <w:p w:rsidR="00826D29" w:rsidRDefault="00826D29" w:rsidP="00826D29">
      <w:pPr>
        <w:pStyle w:val="NoSpacing"/>
        <w:rPr>
          <w:rFonts w:ascii="Times New Roman" w:hAnsi="Times New Roman" w:cs="Times New Roman"/>
          <w:b/>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Бројни су примери штетних последица недовољног или потпуног занемаривања инжењерскогеолошких својстава терена, при изради планске документације, што су потврдили и мајски догађаји током 2014. године. Наиме, уколико се на теренима који су слабо носиви, нестабилни врши градња, повећава се ризик од појаве клизишта, одрона, ерозије итд. а радови на санацији - побољшању својстава терена, односно темељењу објеката, знатно поскупљују изградњу, до те мере да је често она и потпуно нерационална.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Трошкови израде документације потребне за вршење инжењерскогеолошких-геоте</w:t>
      </w:r>
      <w:r>
        <w:rPr>
          <w:rFonts w:ascii="Times New Roman" w:hAnsi="Times New Roman" w:cs="Times New Roman"/>
          <w:sz w:val="24"/>
          <w:szCs w:val="24"/>
          <w:lang w:val="sr-Cyrl-RS"/>
        </w:rPr>
        <w:t>х</w:t>
      </w:r>
      <w:r>
        <w:rPr>
          <w:rFonts w:ascii="Times New Roman" w:hAnsi="Times New Roman" w:cs="Times New Roman"/>
          <w:sz w:val="24"/>
          <w:szCs w:val="24"/>
        </w:rPr>
        <w:t>ничких истраживања за потребе изградње и санације објекта састоје се од трошкова израде документа Пројекта детаљних инжењерскогеолошких-геоте</w:t>
      </w:r>
      <w:r>
        <w:rPr>
          <w:rFonts w:ascii="Times New Roman" w:hAnsi="Times New Roman" w:cs="Times New Roman"/>
          <w:sz w:val="24"/>
          <w:szCs w:val="24"/>
          <w:lang w:val="sr-Cyrl-RS"/>
        </w:rPr>
        <w:t>хни</w:t>
      </w:r>
      <w:r>
        <w:rPr>
          <w:rFonts w:ascii="Times New Roman" w:hAnsi="Times New Roman" w:cs="Times New Roman"/>
          <w:sz w:val="24"/>
          <w:szCs w:val="24"/>
        </w:rPr>
        <w:t>чких истраживања који износе до 80.000,00 дин, и трошкова извођења истражних радова и израде Елабората о инжењерскогеолошким-геоте</w:t>
      </w:r>
      <w:r>
        <w:rPr>
          <w:rFonts w:ascii="Times New Roman" w:hAnsi="Times New Roman" w:cs="Times New Roman"/>
          <w:sz w:val="24"/>
          <w:szCs w:val="24"/>
          <w:lang w:val="sr-Cyrl-RS"/>
        </w:rPr>
        <w:t>х</w:t>
      </w:r>
      <w:r>
        <w:rPr>
          <w:rFonts w:ascii="Times New Roman" w:hAnsi="Times New Roman" w:cs="Times New Roman"/>
          <w:sz w:val="24"/>
          <w:szCs w:val="24"/>
        </w:rPr>
        <w:t>ничким условима изградње објекта који износе укупно до 150.000,00 дин. /овисно о врсти и обиму радова/. Елаборат дефинише инжењерскогеолошке услове изградње и/или санације објеката и терена, где се на основу  детаљних  инжењерскогеолошких-геотехничких истраживања, анализира стање темељног тла, напона и деформација под утицајем конструкције објекта. Овај елаборат је неопходан за  Генерални грађевински пројекат. У члану 117. Закону о планирању и изградњи, наводи се да Генерални пројекат садржи нарочито податке о:  инжењерскогеолошким-геотехничким карактеристикама терена са аспекта утврђивања генералне концепције и оправданости изградње објекта;...</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Трошкови израде документације потребне за вршење детаљних хидрогеолошких истраживања подземних вода састоје се од трошкова израде пројекта </w:t>
      </w:r>
      <w:r>
        <w:rPr>
          <w:rFonts w:ascii="Times New Roman" w:hAnsi="Times New Roman" w:cs="Times New Roman"/>
          <w:sz w:val="24"/>
          <w:szCs w:val="24"/>
        </w:rPr>
        <w:lastRenderedPageBreak/>
        <w:t>који износе до 150.000,00 дин, а трошкови извођења радова на вршењу хидрогеолошких истраживања и изради иновираног елабората о ресурсима и резервама подземних вода износе до 550.000,00 дин /овисно о врсти и обиму радова/. Исти су неопходни имајући у виду хидролошке и климатске промене, као и чињеницу да се смањује издашност појединих изворишта током дужег периода експлоатације, потпуно је стручно оправдано да се ради иновирани елаборат о ресурсима и резервама подземних на основу којег се утврђује да ли је дошло до промене квалитета и количине билансних резерви и нарушавања режима подземних вода за одређено извориште.</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3. ДА ЛИ СУ ПОЗИТИВНE ПОСЛЕДИЦЕ ДОНОШЕЊА ЗАКОНА ТАКВЕ ДА ОПРАВДАВАЈУ ТРОШКОВЕ КОЈЕ ЋЕ ОН СТВОРИТИ</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Доношењем овог закона, обезбедиће се услови за подстицај спровођења планираних истраживања и експлоатације минералних сировина и других геолошких ресурса, а све у циљу остварења циљева који треба да се достигну кроз промоцију ефикасног остваривања резултата геолошких истраживања ресурса минералних сировина, и како би се обезбедио позитиван амбијент будућим инвеститорима за улагања у области рударства и геологије и обезбедили услови за отварање нових рудника односно развој рударске делатности као привредне гране од посебног значаја за руралне регионе Републике Србије.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Наиме, с обзиром да је </w:t>
      </w:r>
      <w:r>
        <w:rPr>
          <w:rFonts w:ascii="Times New Roman" w:hAnsi="Times New Roman" w:cs="Times New Roman"/>
          <w:sz w:val="24"/>
          <w:szCs w:val="24"/>
          <w:lang w:val="sr-Cyrl-RS"/>
        </w:rPr>
        <w:t>Предлогом</w:t>
      </w:r>
      <w:r>
        <w:rPr>
          <w:rFonts w:ascii="Times New Roman" w:hAnsi="Times New Roman" w:cs="Times New Roman"/>
          <w:sz w:val="24"/>
          <w:szCs w:val="24"/>
        </w:rPr>
        <w:t xml:space="preserve"> закона потпуније дефинисан поступак издавања одобрења из области геолошких истраживања и рударства и смањен број документа који се морају доставити уз захтев, ради постизања веће ефикасности органа у издавању одобрења и обезбеђивања правне сигурности привредних субјекта заинтересованих за наведене делатности, и укинута је обавеза плаћања накнаде за геотермалну енергију,  наведене измене довести ће до следећих позитивних последица и уштеда: </w:t>
      </w:r>
    </w:p>
    <w:p w:rsidR="00826D29" w:rsidRDefault="00826D29" w:rsidP="00826D29">
      <w:pPr>
        <w:rPr>
          <w:rFonts w:ascii="Times New Roman" w:hAnsi="Times New Roman" w:cs="Times New Roman"/>
          <w:sz w:val="24"/>
          <w:szCs w:val="24"/>
          <w:u w:val="single"/>
          <w:lang w:val="sr-Cyrl-CS"/>
        </w:rPr>
      </w:pPr>
      <w:r>
        <w:rPr>
          <w:rFonts w:ascii="Times New Roman" w:hAnsi="Times New Roman" w:cs="Times New Roman"/>
          <w:sz w:val="24"/>
          <w:szCs w:val="24"/>
          <w:u w:val="single"/>
          <w:lang w:val="sr-Cyrl-CS"/>
        </w:rPr>
        <w:t xml:space="preserve">Област геолошких истраживања </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Одредбе Закон о рударству и геолошким истраживањима (</w:t>
      </w:r>
      <w:r>
        <w:rPr>
          <w:rFonts w:ascii="Times New Roman" w:hAnsi="Times New Roman" w:cs="Times New Roman"/>
          <w:sz w:val="24"/>
          <w:szCs w:val="24"/>
          <w:lang w:val="sr-Cyrl-RS"/>
        </w:rPr>
        <w:t>„</w:t>
      </w:r>
      <w:r>
        <w:rPr>
          <w:rFonts w:ascii="Times New Roman" w:hAnsi="Times New Roman" w:cs="Times New Roman"/>
          <w:sz w:val="24"/>
          <w:szCs w:val="24"/>
        </w:rPr>
        <w:t>Службени гласник РС</w:t>
      </w:r>
      <w:r>
        <w:rPr>
          <w:rFonts w:ascii="Times New Roman" w:hAnsi="Times New Roman" w:cs="Times New Roman"/>
          <w:sz w:val="24"/>
          <w:szCs w:val="24"/>
          <w:lang w:val="sr-Cyrl-RS"/>
        </w:rPr>
        <w:t>”</w:t>
      </w:r>
      <w:r>
        <w:rPr>
          <w:rFonts w:ascii="Times New Roman" w:hAnsi="Times New Roman" w:cs="Times New Roman"/>
          <w:sz w:val="24"/>
          <w:szCs w:val="24"/>
        </w:rPr>
        <w:t>, бр</w:t>
      </w:r>
      <w:r>
        <w:rPr>
          <w:rFonts w:ascii="Times New Roman" w:hAnsi="Times New Roman" w:cs="Times New Roman"/>
          <w:sz w:val="24"/>
          <w:szCs w:val="24"/>
          <w:lang w:val="sr-Cyrl-RS"/>
        </w:rPr>
        <w:t>ој</w:t>
      </w:r>
      <w:r>
        <w:rPr>
          <w:rFonts w:ascii="Times New Roman" w:hAnsi="Times New Roman" w:cs="Times New Roman"/>
          <w:sz w:val="24"/>
          <w:szCs w:val="24"/>
        </w:rPr>
        <w:t xml:space="preserve"> 88/11) предвиђа да се приликом подношења захтева за издавање одобрења за примењена геолошка истраживања прибави мишљење и сагласност надлежних завода за заштиту природе и завода за заштиту културног наслеђа.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За добијање решења о условима заштите природе и животне средине за извођење геолошких истражних радова које издаје Завод за заштиту природе Србије, потребно је уплатити Републичку административну таксу у износу од 300 динара и накнаду за добијање Решења о условима заштите природе и животне у износу од 25.000 динара, док се приликом издавања Сагласности на пројекат примењених геолошких истраживања плаћа само Републичка административна такса у износу од 500 динара.</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За добијање Решења о условима за заштиту споменика културе за потребе израде пројекта примењених геолошких истраживања које издају надлежни регионални Завода за заштиту споменика културе плаћа се накнада која се креће од 35.000-220.000 динара (у зависности од површине истражног простора и изласка на терен и др.), док приликом издавања Сагласности на пројекат примењених геолошких </w:t>
      </w:r>
      <w:r>
        <w:rPr>
          <w:rFonts w:ascii="Times New Roman" w:hAnsi="Times New Roman" w:cs="Times New Roman"/>
          <w:sz w:val="24"/>
          <w:szCs w:val="24"/>
        </w:rPr>
        <w:lastRenderedPageBreak/>
        <w:t>истраживања, истог завода плаћа 50% од износа који је плаћен приликом издавања предметног решења надлежног Завода за заштиту споменика културе.</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lang w:val="sr-Cyrl-RS"/>
        </w:rPr>
        <w:t xml:space="preserve">Предлогом </w:t>
      </w:r>
      <w:r>
        <w:rPr>
          <w:rFonts w:ascii="Times New Roman" w:hAnsi="Times New Roman" w:cs="Times New Roman"/>
          <w:sz w:val="24"/>
          <w:szCs w:val="24"/>
        </w:rPr>
        <w:t>закона о рударству и геолошким истраживањима предвиђено је да је подносилац Захтева за добијање одобрења за извођење геолошких истраживања дужан да прибави само акт о условима за израду пројекта а не и Сагласност на пројекат, чиме се и укупни трошкови за прибављање наведених аката смањују.</w:t>
      </w:r>
    </w:p>
    <w:p w:rsidR="00826D29" w:rsidRDefault="00826D29" w:rsidP="00826D29">
      <w:pPr>
        <w:pStyle w:val="NoSpacing"/>
        <w:rPr>
          <w:rFonts w:ascii="Times New Roman" w:hAnsi="Times New Roman" w:cs="Times New Roman"/>
          <w:sz w:val="24"/>
          <w:szCs w:val="24"/>
        </w:rPr>
      </w:pPr>
    </w:p>
    <w:p w:rsidR="00826D29" w:rsidRDefault="00826D29" w:rsidP="00826D29">
      <w:pPr>
        <w:rPr>
          <w:rFonts w:ascii="Times New Roman" w:hAnsi="Times New Roman" w:cs="Times New Roman"/>
          <w:sz w:val="24"/>
          <w:szCs w:val="24"/>
          <w:u w:val="single"/>
          <w:lang w:val="sr-Cyrl-CS"/>
        </w:rPr>
      </w:pPr>
      <w:r>
        <w:rPr>
          <w:rFonts w:ascii="Times New Roman" w:hAnsi="Times New Roman" w:cs="Times New Roman"/>
          <w:sz w:val="24"/>
          <w:szCs w:val="24"/>
          <w:u w:val="single"/>
          <w:lang w:val="sr-Cyrl-CS"/>
        </w:rPr>
        <w:t xml:space="preserve">Област рударства </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Смањење потребне документације која је дефинисана у </w:t>
      </w:r>
      <w:r>
        <w:rPr>
          <w:rFonts w:ascii="Times New Roman" w:hAnsi="Times New Roman" w:cs="Times New Roman"/>
          <w:sz w:val="24"/>
          <w:szCs w:val="24"/>
          <w:lang w:val="sr-Cyrl-RS"/>
        </w:rPr>
        <w:t>Предлогу</w:t>
      </w:r>
      <w:r>
        <w:rPr>
          <w:rFonts w:ascii="Times New Roman" w:hAnsi="Times New Roman" w:cs="Times New Roman"/>
          <w:sz w:val="24"/>
          <w:szCs w:val="24"/>
        </w:rPr>
        <w:t xml:space="preserve"> закона, а која је ишла у правцу поједностављивања и убрзавања процедура издавања одобрења за вршење експлоатације минералних сировина односи се на следеће ставке: </w:t>
      </w:r>
    </w:p>
    <w:p w:rsidR="00826D29" w:rsidRDefault="00826D29" w:rsidP="00826D29">
      <w:pPr>
        <w:pStyle w:val="NoSpacing"/>
        <w:rPr>
          <w:rFonts w:ascii="Times New Roman" w:hAnsi="Times New Roman" w:cs="Times New Roman"/>
          <w:sz w:val="24"/>
          <w:szCs w:val="24"/>
        </w:rPr>
      </w:pPr>
    </w:p>
    <w:p w:rsidR="00826D29" w:rsidRDefault="00826D29" w:rsidP="00826D29">
      <w:pPr>
        <w:pStyle w:val="ListParagraph"/>
        <w:numPr>
          <w:ilvl w:val="0"/>
          <w:numId w:val="24"/>
        </w:numPr>
        <w:tabs>
          <w:tab w:val="left" w:pos="720"/>
        </w:tabs>
        <w:spacing w:after="160" w:line="256" w:lineRule="auto"/>
        <w:ind w:left="0" w:firstLine="360"/>
        <w:contextualSpacing/>
        <w:rPr>
          <w:rFonts w:ascii="Times New Roman" w:hAnsi="Times New Roman" w:cs="Times New Roman"/>
          <w:sz w:val="24"/>
          <w:szCs w:val="24"/>
        </w:rPr>
      </w:pPr>
      <w:r>
        <w:rPr>
          <w:rFonts w:ascii="Times New Roman" w:hAnsi="Times New Roman" w:cs="Times New Roman"/>
          <w:sz w:val="24"/>
          <w:szCs w:val="24"/>
        </w:rPr>
        <w:t>Обједињена је процедура за издавање одобрења за експлоатацију и одобрења за извођење радова у једну процедуру која се зове: одобрење за експлоатацију неметаличних минералних сировина за грађевинске материјале довела је до значајних уштеда и убрзавања процедуре. На овај начин подносилац захтева плаћа само једну административну таксу и то за одобрење за експлоатацију минералних сировина. У овом случају инвеститори су ослобођени плаћања административне таксе у износу од 96.670,00 дин. по важећем Закону о републи</w:t>
      </w:r>
      <w:r>
        <w:rPr>
          <w:rFonts w:ascii="Times New Roman" w:hAnsi="Times New Roman" w:cs="Times New Roman"/>
          <w:sz w:val="24"/>
          <w:szCs w:val="24"/>
          <w:lang w:val="sr-Cyrl-RS"/>
        </w:rPr>
        <w:t>ч</w:t>
      </w:r>
      <w:r>
        <w:rPr>
          <w:rFonts w:ascii="Times New Roman" w:hAnsi="Times New Roman" w:cs="Times New Roman"/>
          <w:sz w:val="24"/>
          <w:szCs w:val="24"/>
        </w:rPr>
        <w:t>ким административним таксама. Такође, предузећа која се баве овом врстом експлоатације нису у обавези да израђују Студију изводљивости као документ који се по важећем Закону достављао у процедури одобрава</w:t>
      </w:r>
      <w:r>
        <w:rPr>
          <w:rFonts w:ascii="Times New Roman" w:hAnsi="Times New Roman" w:cs="Times New Roman"/>
          <w:sz w:val="24"/>
          <w:szCs w:val="24"/>
          <w:lang w:val="sr-Cyrl-RS"/>
        </w:rPr>
        <w:t>њ</w:t>
      </w:r>
      <w:r>
        <w:rPr>
          <w:rFonts w:ascii="Times New Roman" w:hAnsi="Times New Roman" w:cs="Times New Roman"/>
          <w:sz w:val="24"/>
          <w:szCs w:val="24"/>
        </w:rPr>
        <w:t xml:space="preserve">а експлоатационог поља, што смањује трошкове за припрему документације и до 600.000,00 дин. </w:t>
      </w:r>
    </w:p>
    <w:p w:rsidR="00826D29" w:rsidRDefault="00826D29" w:rsidP="00826D29">
      <w:pPr>
        <w:pStyle w:val="ListParagraph"/>
        <w:tabs>
          <w:tab w:val="left" w:pos="720"/>
        </w:tabs>
        <w:spacing w:after="160" w:line="256" w:lineRule="auto"/>
        <w:ind w:left="360" w:firstLine="0"/>
        <w:contextualSpacing/>
        <w:rPr>
          <w:rFonts w:ascii="Times New Roman" w:hAnsi="Times New Roman" w:cs="Times New Roman"/>
          <w:sz w:val="24"/>
          <w:szCs w:val="24"/>
        </w:rPr>
      </w:pPr>
    </w:p>
    <w:p w:rsidR="00826D29" w:rsidRDefault="00826D29" w:rsidP="00826D29">
      <w:pPr>
        <w:pStyle w:val="ListParagraph"/>
        <w:numPr>
          <w:ilvl w:val="0"/>
          <w:numId w:val="24"/>
        </w:numPr>
        <w:tabs>
          <w:tab w:val="left" w:pos="720"/>
        </w:tabs>
        <w:spacing w:after="160" w:line="256" w:lineRule="auto"/>
        <w:ind w:left="0" w:firstLine="360"/>
        <w:contextualSpacing/>
        <w:rPr>
          <w:rFonts w:ascii="Times New Roman" w:hAnsi="Times New Roman" w:cs="Times New Roman"/>
          <w:sz w:val="24"/>
          <w:szCs w:val="24"/>
        </w:rPr>
      </w:pPr>
      <w:r>
        <w:rPr>
          <w:rFonts w:ascii="Times New Roman" w:hAnsi="Times New Roman" w:cs="Times New Roman"/>
          <w:sz w:val="24"/>
          <w:szCs w:val="24"/>
        </w:rPr>
        <w:t xml:space="preserve">Такође, у истој процедури се прихватају услови следећих институција: услови надлежне установе за заштиту споменика културе, водни услови, док ће се коначне сагласности подносити као доказ у процедури прибављања одобрења за употребу. На овај начин смањени су трошкови у процедури одобравања експлоатације и то: за прибављање водне сагласности у износу од око 5.000,00 дин. и сагласности Завода за заштиту споменика културе у износу од 20.000,00 дин (апроксимативно). </w:t>
      </w:r>
    </w:p>
    <w:p w:rsidR="00826D29" w:rsidRDefault="00826D29" w:rsidP="00826D29">
      <w:pPr>
        <w:pStyle w:val="ListParagraph"/>
        <w:rPr>
          <w:rFonts w:ascii="Times New Roman" w:hAnsi="Times New Roman" w:cs="Times New Roman"/>
          <w:sz w:val="24"/>
          <w:szCs w:val="24"/>
        </w:rPr>
      </w:pPr>
    </w:p>
    <w:p w:rsidR="00826D29" w:rsidRDefault="00826D29" w:rsidP="00826D29">
      <w:pPr>
        <w:pStyle w:val="ListParagraph"/>
        <w:numPr>
          <w:ilvl w:val="0"/>
          <w:numId w:val="24"/>
        </w:numPr>
        <w:tabs>
          <w:tab w:val="left" w:pos="720"/>
        </w:tabs>
        <w:spacing w:after="160" w:line="256" w:lineRule="auto"/>
        <w:ind w:left="0" w:firstLine="360"/>
        <w:contextualSpacing/>
        <w:rPr>
          <w:rFonts w:ascii="Times New Roman" w:hAnsi="Times New Roman" w:cs="Times New Roman"/>
          <w:sz w:val="24"/>
          <w:szCs w:val="24"/>
        </w:rPr>
      </w:pPr>
      <w:r>
        <w:rPr>
          <w:rFonts w:ascii="Times New Roman" w:hAnsi="Times New Roman" w:cs="Times New Roman"/>
          <w:sz w:val="24"/>
          <w:szCs w:val="24"/>
        </w:rPr>
        <w:t xml:space="preserve">У складу са важећим Законом о рударству и геолошким истраживањима предузећа су у обавези да достављају Годишње оперативне планове са техничком контролом. Новим </w:t>
      </w:r>
      <w:r>
        <w:rPr>
          <w:rFonts w:ascii="Times New Roman" w:hAnsi="Times New Roman" w:cs="Times New Roman"/>
          <w:sz w:val="24"/>
          <w:szCs w:val="24"/>
          <w:lang w:val="sr-Cyrl-RS"/>
        </w:rPr>
        <w:t>предлогом</w:t>
      </w:r>
      <w:r>
        <w:rPr>
          <w:rFonts w:ascii="Times New Roman" w:hAnsi="Times New Roman" w:cs="Times New Roman"/>
          <w:sz w:val="24"/>
          <w:szCs w:val="24"/>
        </w:rPr>
        <w:t xml:space="preserve"> закона техничка контрола за годишње оперативне планове је брисана, чиме се предузећима смањује трошак у вези техничке контроле, а који се креће у зависности од врсте објеката и начина експлоатације до 25.000 дин.</w:t>
      </w:r>
    </w:p>
    <w:p w:rsidR="00826D29" w:rsidRDefault="00826D29" w:rsidP="00826D29">
      <w:pPr>
        <w:pStyle w:val="ListParagraph"/>
        <w:tabs>
          <w:tab w:val="left" w:pos="720"/>
        </w:tabs>
        <w:spacing w:after="160" w:line="256" w:lineRule="auto"/>
        <w:ind w:left="360" w:firstLine="0"/>
        <w:contextualSpacing/>
        <w:rPr>
          <w:rFonts w:ascii="Times New Roman" w:hAnsi="Times New Roman" w:cs="Times New Roman"/>
          <w:sz w:val="24"/>
          <w:szCs w:val="24"/>
        </w:rPr>
      </w:pPr>
    </w:p>
    <w:p w:rsidR="00826D29" w:rsidRDefault="00826D29" w:rsidP="00826D29">
      <w:pPr>
        <w:pStyle w:val="ListParagraph"/>
        <w:numPr>
          <w:ilvl w:val="0"/>
          <w:numId w:val="24"/>
        </w:numPr>
        <w:tabs>
          <w:tab w:val="left" w:pos="720"/>
        </w:tabs>
        <w:spacing w:after="160" w:line="256" w:lineRule="auto"/>
        <w:ind w:left="0" w:firstLine="360"/>
        <w:contextualSpacing/>
        <w:rPr>
          <w:rFonts w:ascii="Times New Roman" w:hAnsi="Times New Roman" w:cs="Times New Roman"/>
          <w:sz w:val="24"/>
          <w:szCs w:val="24"/>
        </w:rPr>
      </w:pPr>
      <w:r>
        <w:rPr>
          <w:rFonts w:ascii="Times New Roman" w:hAnsi="Times New Roman" w:cs="Times New Roman"/>
          <w:sz w:val="24"/>
          <w:szCs w:val="24"/>
        </w:rPr>
        <w:t xml:space="preserve">У складу са важећим Законом предузећа су у обавези да обезбеде власништво на свим парцелама које су у оквиру експлоатационог поља. Новим </w:t>
      </w:r>
      <w:r>
        <w:rPr>
          <w:rFonts w:ascii="Times New Roman" w:hAnsi="Times New Roman" w:cs="Times New Roman"/>
          <w:sz w:val="24"/>
          <w:szCs w:val="24"/>
          <w:lang w:val="sr-Cyrl-RS"/>
        </w:rPr>
        <w:t>предлогом</w:t>
      </w:r>
      <w:r>
        <w:rPr>
          <w:rFonts w:ascii="Times New Roman" w:hAnsi="Times New Roman" w:cs="Times New Roman"/>
          <w:sz w:val="24"/>
          <w:szCs w:val="24"/>
        </w:rPr>
        <w:t xml:space="preserve"> закона експлоатационо поље ће се одобравати без доказа о власништву који је потребно прибавити у следећем кораку – одобрењу за извођење радова и то за период од 10 година. Овим су знатно смањени трошкови предузећа на самом почетку инвестиционих улагања када су трошкови иначе највећи, а добит најмања. Уштеде по овом питању су у распону који је немогуће проценити и зависе од низа фактора.</w:t>
      </w:r>
    </w:p>
    <w:p w:rsidR="00826D29" w:rsidRDefault="00826D29" w:rsidP="00826D29">
      <w:pPr>
        <w:pStyle w:val="ListParagraph"/>
        <w:rPr>
          <w:rFonts w:ascii="Times New Roman" w:hAnsi="Times New Roman" w:cs="Times New Roman"/>
          <w:sz w:val="24"/>
          <w:szCs w:val="24"/>
        </w:rPr>
      </w:pPr>
    </w:p>
    <w:p w:rsidR="00826D29" w:rsidRDefault="00826D29" w:rsidP="00826D29">
      <w:pPr>
        <w:spacing w:after="160" w:line="256" w:lineRule="auto"/>
        <w:rPr>
          <w:rFonts w:ascii="Times New Roman" w:hAnsi="Times New Roman" w:cs="Times New Roman"/>
          <w:sz w:val="24"/>
          <w:szCs w:val="24"/>
          <w:u w:val="single"/>
          <w:lang w:val="sr-Cyrl-CS"/>
        </w:rPr>
      </w:pPr>
      <w:r>
        <w:rPr>
          <w:rFonts w:ascii="Times New Roman" w:hAnsi="Times New Roman" w:cs="Times New Roman"/>
          <w:sz w:val="24"/>
          <w:szCs w:val="24"/>
          <w:u w:val="single"/>
          <w:lang w:val="sr-Cyrl-CS"/>
        </w:rPr>
        <w:lastRenderedPageBreak/>
        <w:t>Накнада за коришћење геотермалне енергије</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По основу предложеног укидања обавезе плаћања накнаде за коришћење геотермалне енергије треба навести неколико разлога који су утицали на доношење оваквог предлога. Као прво треба навести, обзиром да сам појам геотермалне енергије није Законом o рударству и геолошким  истраживањима прецизно вредносно дефинисан, као ни методологија утврђивања прихода који се остварује при коришћењу геотермалне енергије, јавили су се проблеми у примени начина обрачуна и плаћања накнаде за геотермалну енергију. Министарство рударства и енергетике је издало 6 (шест) решења за коришћење термоминералне воде која се користи као геотермална енергија и то два решења за грејање пластеника са цвећем или поврћем, два решења која се односе за загревање и два решења која се односе на природна лечилишта односно бање. Код неких решења за одобрење експлоатације термоминералне воде и геотермалне енергије није дошло до коришћења услед нереализације инвестиција.  Једно привредно друштво које је и једино платило накнаду у износу од 30.000,00 динара, када се почело за применом Измена и допуна Закона о рударству у децембру 2006. године, се налази у стечају. С друге стране јавили су се проблеми код обрачуна и наплате накнаде термоминералне воде и геотермалне енергије код природних лечилишта. Приходи од ове врсте накнаде не би требало да буду високи из ра</w:t>
      </w:r>
      <w:r>
        <w:rPr>
          <w:rFonts w:ascii="Times New Roman" w:hAnsi="Times New Roman" w:cs="Times New Roman"/>
          <w:sz w:val="24"/>
          <w:szCs w:val="24"/>
          <w:lang w:val="sr-Cyrl-RS"/>
        </w:rPr>
        <w:t>з</w:t>
      </w:r>
      <w:r>
        <w:rPr>
          <w:rFonts w:ascii="Times New Roman" w:hAnsi="Times New Roman" w:cs="Times New Roman"/>
          <w:sz w:val="24"/>
          <w:szCs w:val="24"/>
        </w:rPr>
        <w:t>лога што треба стимулисати овакву врсту улагања и коришћење оваквог вида енергије.</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Треба истаћи и друге разлоге који говоре у прилог овом предлогу за укидање ове накнаде, а исти се огледају у чињеници да је коришћење овог ресурса и наплата накнада по овом основу, већ регулисано кроз одредбе Закона о енергетици и Закона о водама, то је стога одредбама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и предложено укидање издавања одобрења за вршење експлоатације геотермалних ресурса.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Наиме, чланом 79. став 4. Закона о енергетици („Службени гласник РС”, брoј 145/14) и Уредбом о висини посебне накнаде за подстицај у 2015. години („Службени гласник РС</w:t>
      </w:r>
      <w:r>
        <w:rPr>
          <w:rFonts w:ascii="Times New Roman" w:hAnsi="Times New Roman" w:cs="Times New Roman"/>
          <w:sz w:val="24"/>
          <w:szCs w:val="24"/>
          <w:lang w:val="sr-Cyrl-RS"/>
        </w:rPr>
        <w:t>”</w:t>
      </w:r>
      <w:r>
        <w:rPr>
          <w:rFonts w:ascii="Times New Roman" w:hAnsi="Times New Roman" w:cs="Times New Roman"/>
          <w:sz w:val="24"/>
          <w:szCs w:val="24"/>
        </w:rPr>
        <w:t>, број 7/15) утврђена је  висина посебне накнаде за подстицај у 2015. години која износи 0,093 дин/kWh коју, а коју у складу са законом плаћају крајњи купци. Уредбом предвиђене су и подстицајне цене за откуп струје произведене у мини хидроелектранама, из геотермалне енергије и биомасе. Прикупљена средства од накнаде за подстицај производње из обновљивих извора енергије користе се за плаћање електричне енергије откупљене од повлашћених произвођача по подстицајним ценама.  Подстицајне цене за откуп струје произведене из обновљивих извора енергије су један од начина да Србије достигне циљ о повећању удела енергије из обновљивих извора у потрошњи са 21,2 на 27 одсто до 2020. године.</w:t>
      </w:r>
    </w:p>
    <w:p w:rsidR="00826D29" w:rsidRDefault="00826D29" w:rsidP="00826D29">
      <w:pPr>
        <w:pStyle w:val="NoSpacing"/>
        <w:ind w:firstLine="0"/>
        <w:rPr>
          <w:rFonts w:ascii="Times New Roman" w:hAnsi="Times New Roman" w:cs="Times New Roman"/>
          <w:sz w:val="24"/>
          <w:szCs w:val="24"/>
        </w:rPr>
      </w:pPr>
    </w:p>
    <w:p w:rsidR="00826D29" w:rsidRDefault="00826D29" w:rsidP="00826D29">
      <w:pPr>
        <w:pStyle w:val="NoSpacing"/>
        <w:ind w:firstLine="0"/>
        <w:rPr>
          <w:rFonts w:ascii="Times New Roman" w:hAnsi="Times New Roman" w:cs="Times New Roman"/>
          <w:sz w:val="24"/>
          <w:szCs w:val="24"/>
        </w:rPr>
      </w:pPr>
      <w:r>
        <w:rPr>
          <w:rFonts w:ascii="Times New Roman" w:hAnsi="Times New Roman" w:cs="Times New Roman"/>
          <w:sz w:val="24"/>
          <w:szCs w:val="24"/>
        </w:rPr>
        <w:t xml:space="preserve">        Такође на основу члана 191. Закона о водама (</w:t>
      </w:r>
      <w:r>
        <w:rPr>
          <w:rFonts w:ascii="Times New Roman" w:hAnsi="Times New Roman" w:cs="Times New Roman"/>
          <w:sz w:val="24"/>
          <w:szCs w:val="24"/>
          <w:lang w:val="sr-Cyrl-RS"/>
        </w:rPr>
        <w:t>„</w:t>
      </w:r>
      <w:r>
        <w:rPr>
          <w:rFonts w:ascii="Times New Roman" w:hAnsi="Times New Roman" w:cs="Times New Roman"/>
          <w:sz w:val="24"/>
          <w:szCs w:val="24"/>
        </w:rPr>
        <w:t>Службени гласник РС”, бр. 30/10 и 93/12) Уредбом о висини накнада за воде за 2015. Годину („Службени гласник РС”, број 15/15) чланом 3. утврђена је  накнада за коришћење вода за термалне воде у износу од 4,3014 динара по m3 захваћене воде.</w:t>
      </w:r>
    </w:p>
    <w:p w:rsidR="00826D29" w:rsidRDefault="00826D29" w:rsidP="00826D29">
      <w:pPr>
        <w:pStyle w:val="NoSpacing"/>
        <w:ind w:firstLine="0"/>
        <w:rPr>
          <w:rFonts w:ascii="Times New Roman" w:hAnsi="Times New Roman" w:cs="Times New Roman"/>
          <w:sz w:val="24"/>
          <w:szCs w:val="24"/>
        </w:rPr>
      </w:pPr>
    </w:p>
    <w:p w:rsidR="00826D29" w:rsidRDefault="00826D29" w:rsidP="00826D29">
      <w:pPr>
        <w:pStyle w:val="NoSpacing"/>
        <w:ind w:firstLine="0"/>
        <w:rPr>
          <w:rFonts w:ascii="Times New Roman" w:hAnsi="Times New Roman" w:cs="Times New Roman"/>
          <w:sz w:val="24"/>
          <w:szCs w:val="24"/>
        </w:rPr>
      </w:pPr>
      <w:r>
        <w:rPr>
          <w:rFonts w:ascii="Times New Roman" w:hAnsi="Times New Roman" w:cs="Times New Roman"/>
          <w:sz w:val="24"/>
          <w:szCs w:val="24"/>
        </w:rPr>
        <w:t xml:space="preserve">           Из наведених разлога сматрамо да ће предложене измене подстицати коришћење геотермалне енергије, и допринети привлачењу инвестиција у циљу привредног развоја Републике Србије. </w:t>
      </w:r>
    </w:p>
    <w:p w:rsidR="00826D29" w:rsidRDefault="00826D29" w:rsidP="00826D29">
      <w:pPr>
        <w:pStyle w:val="NoSpacing"/>
        <w:ind w:firstLine="0"/>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Сходно наведеном, трошкови који ће настати услед плаћања нове накнаде за задржавање истражног простора, издавања лиценци за правна лица, трошкови везани </w:t>
      </w:r>
      <w:r>
        <w:rPr>
          <w:rFonts w:ascii="Times New Roman" w:hAnsi="Times New Roman" w:cs="Times New Roman"/>
          <w:sz w:val="24"/>
          <w:szCs w:val="24"/>
        </w:rPr>
        <w:lastRenderedPageBreak/>
        <w:t xml:space="preserve">за отварање и затварање рудника, као и за рекултивацију и санацију после престанка рударских активности, допринеће побољшању сигурности и безбедности обављања рударских делатности, спровођењу заштите животне средине, као и подстицању развоја геолошких истраживања и рударства у Републици.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4. ДА ЛИ АКТ СТИМУЛИШЕ ПОЈАВУ НОВИХ ПРИВРЕДНИХ СУБЈЕКАТА НА ТРЖИШТУ И ТРЖИШНУ КОНКУРЕНЦИЈУ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Нова законска решења доприносе појави нових привредних субјеката из разлога јер се јасније и прецизније регулише процедура издавања одобрења за вршење геолошких истраживања и вршење експлоатације минералних резерви и других геолошких ресурса, и одређују минералне сировине од стратешког значаја за Републику Србију за чију експлоатацију ће се спроводити поступак експропријације земљишта по захтеву привредних субјеката којима се одобрава геолошка истраживања и експлоатација исте минералне сировине.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5. ДА ЛИ СУ СВЕ ЗАИНТЕРЕСОВАНЕ СТРАНЕ ИМАЛЕ ПРИЛИКУ ДА ИЗНЕСУ СВОЈЕ СТАВОВЕ</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О предложеним законским решењима су своје ставове у оквиру посебно образоване Радне групе за израду закона, поред Министарства рударства и енергетике, Министарства пољопривреде и заштите животне средине, Републичке Агенције за просторно планирање, изнели и Привредна комора Србије, Рударско-геолошки факултет, Покрајински секретаријат за енергетику Нови Сад, као и јавна предузећа из делокруга рада овог министарства, значајни привредни субјекти из области рударства и геологије и то Електропривреда Србије, ДП Колубара, ДП Костолац, РТБ Бор, НИС, ЈП ПЕУ Ресавица, Рударски институт из Београда, Институт за рударство и металургију Бор, и Геолошки завод Србије.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У поступку припреме закона којим се уређује област геолошких истраживања и рударства, Министарство рударства и енергетике је на основу закључка Одбора за привреду и финансије Владе 05 Број:</w:t>
      </w:r>
      <w:r>
        <w:rPr>
          <w:rFonts w:ascii="Times New Roman" w:hAnsi="Times New Roman" w:cs="Times New Roman"/>
          <w:sz w:val="24"/>
          <w:szCs w:val="24"/>
          <w:lang w:val="sr-Cyrl-RS"/>
        </w:rPr>
        <w:t xml:space="preserve"> </w:t>
      </w:r>
      <w:r>
        <w:rPr>
          <w:rFonts w:ascii="Times New Roman" w:hAnsi="Times New Roman" w:cs="Times New Roman"/>
          <w:sz w:val="24"/>
          <w:szCs w:val="24"/>
        </w:rPr>
        <w:t>011-4576 од 29.04.2015. године спровело јавну расправу о Нацрту закона, у периоду од 30. априла до 19. маја 2015. године, с тиме да  је Јавна расправа о Нацрту закона, у форми презентације и расправе о Нацрту закона, одржана у Београду.</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Добијен је велики број сугестија и то од Удружења инжињера у рударству из Бора, Академије инжењерских наука Србије, Друштва геолошких инжењера и техничара Србије, Геолошко рударске асоцијације Србије,  Компаније Stara Planina Resources d.o.o., Удружења савремене индустрије глинених производа,  Avala Resources d.o.o., Aqua Mont Service d.o.o. Beograd, ГЕОРАД ИНГ д.о.о. Београд, Пословног удружења Цементна индустрија Србије, Републичког хидрометеоролошког завода Србије, Компаније Rакита Explorations doo, Bor, Компаније Freeport McMoran, Phoenix Arizona, USA, Коридора Србије, и других. Размотрени су сви пристигли предлози и сагледана је могућности њиховог интегрисања у текст наведеног нацрта закона, с циљем унапређења законских решења. </w:t>
      </w:r>
    </w:p>
    <w:p w:rsidR="00826D29" w:rsidRDefault="00826D29" w:rsidP="00826D29">
      <w:pPr>
        <w:pStyle w:val="NoSpacing"/>
        <w:rPr>
          <w:rFonts w:ascii="Times New Roman" w:hAnsi="Times New Roman" w:cs="Times New Roman"/>
          <w:sz w:val="24"/>
          <w:szCs w:val="24"/>
          <w:lang w:val="sr-Cyrl-RS"/>
        </w:rPr>
      </w:pPr>
    </w:p>
    <w:p w:rsidR="00826D29" w:rsidRDefault="00826D29" w:rsidP="00826D29">
      <w:pPr>
        <w:pStyle w:val="NoSpacing"/>
        <w:rPr>
          <w:rFonts w:ascii="Times New Roman" w:hAnsi="Times New Roman" w:cs="Times New Roman"/>
          <w:sz w:val="24"/>
          <w:szCs w:val="24"/>
          <w:lang w:val="sr-Cyrl-RS"/>
        </w:rPr>
      </w:pPr>
    </w:p>
    <w:p w:rsidR="00826D29" w:rsidRDefault="00826D29" w:rsidP="00826D29">
      <w:pPr>
        <w:pStyle w:val="NoSpacing"/>
        <w:ind w:firstLine="0"/>
        <w:rPr>
          <w:rFonts w:ascii="Times New Roman" w:hAnsi="Times New Roman" w:cs="Times New Roman"/>
          <w:sz w:val="24"/>
          <w:szCs w:val="24"/>
        </w:rPr>
      </w:pPr>
      <w:r>
        <w:rPr>
          <w:rFonts w:ascii="Times New Roman" w:hAnsi="Times New Roman" w:cs="Times New Roman"/>
          <w:sz w:val="24"/>
          <w:szCs w:val="24"/>
        </w:rPr>
        <w:lastRenderedPageBreak/>
        <w:t xml:space="preserve">         У вези с тим, прихваћене су сугестије које се односе на прецизирање појединих одредби наведеног нацрта закона, брисања увођења обавезе подношења шестомесечног извештаја као непотребног повећања административних процедура, прецизирања одредби да се експропријација може вршити з</w:t>
      </w:r>
      <w:r>
        <w:rPr>
          <w:rFonts w:ascii="Times New Roman" w:hAnsi="Times New Roman" w:cs="Times New Roman"/>
          <w:noProof/>
          <w:sz w:val="24"/>
          <w:szCs w:val="24"/>
        </w:rPr>
        <w:t xml:space="preserve">а потребе привредног субјекта, било да је у приватној или јавној својини, ако је носилац истраживања и/  или експлоатације стратешких минералних сировина, одређено је и да </w:t>
      </w:r>
      <w:r>
        <w:rPr>
          <w:rStyle w:val="rvts3"/>
          <w:rFonts w:ascii="Times New Roman" w:hAnsi="Times New Roman" w:cs="Times New Roman"/>
          <w:sz w:val="24"/>
          <w:szCs w:val="24"/>
        </w:rPr>
        <w:t xml:space="preserve">буџету аутономне покрајине </w:t>
      </w:r>
      <w:r>
        <w:rPr>
          <w:rFonts w:ascii="Times New Roman" w:hAnsi="Times New Roman" w:cs="Times New Roman"/>
          <w:noProof/>
          <w:sz w:val="24"/>
          <w:szCs w:val="24"/>
        </w:rPr>
        <w:t xml:space="preserve">припада </w:t>
      </w:r>
      <w:r>
        <w:rPr>
          <w:rStyle w:val="rvts3"/>
          <w:rFonts w:ascii="Times New Roman" w:hAnsi="Times New Roman" w:cs="Times New Roman"/>
          <w:sz w:val="24"/>
          <w:szCs w:val="24"/>
        </w:rPr>
        <w:t xml:space="preserve">надокнада штете, када се недозвољена геолошка истраживања и/или експлоатација </w:t>
      </w:r>
      <w:r>
        <w:rPr>
          <w:rFonts w:ascii="Times New Roman" w:hAnsi="Times New Roman" w:cs="Times New Roman"/>
          <w:noProof/>
          <w:sz w:val="24"/>
          <w:szCs w:val="24"/>
        </w:rPr>
        <w:t xml:space="preserve">врше на њеној територији, </w:t>
      </w:r>
      <w:r>
        <w:rPr>
          <w:rStyle w:val="rvts3"/>
          <w:rFonts w:ascii="Times New Roman" w:hAnsi="Times New Roman" w:cs="Times New Roman"/>
          <w:sz w:val="24"/>
          <w:szCs w:val="24"/>
        </w:rPr>
        <w:t xml:space="preserve">усклађене су одредбе у вези преноса одобрења за условима за издавање одобрења и избрисана је одредба која даје надлежном органу могућност да се и поред дефинисаних услова могу тражити и додатни услови који нису прецизирани, одређено је да се </w:t>
      </w:r>
      <w:r>
        <w:rPr>
          <w:rStyle w:val="rvts3"/>
          <w:rFonts w:ascii="Times New Roman" w:hAnsi="Times New Roman" w:cs="Times New Roman"/>
          <w:sz w:val="24"/>
          <w:szCs w:val="24"/>
          <w:lang w:val="sr-Cyrl-RS"/>
        </w:rPr>
        <w:t>стратегија</w:t>
      </w:r>
      <w:r>
        <w:rPr>
          <w:rStyle w:val="rvts3"/>
          <w:rFonts w:ascii="Times New Roman" w:hAnsi="Times New Roman" w:cs="Times New Roman"/>
          <w:sz w:val="24"/>
          <w:szCs w:val="24"/>
        </w:rPr>
        <w:t xml:space="preserve"> израђује за период од десет година, прихваћено је да се у </w:t>
      </w:r>
      <w:r>
        <w:rPr>
          <w:rFonts w:ascii="Times New Roman" w:hAnsi="Times New Roman" w:cs="Times New Roman"/>
          <w:noProof/>
          <w:sz w:val="24"/>
          <w:szCs w:val="24"/>
        </w:rPr>
        <w:t xml:space="preserve">случају када се </w:t>
      </w:r>
      <w:r>
        <w:rPr>
          <w:rFonts w:ascii="Times New Roman" w:hAnsi="Times New Roman" w:cs="Times New Roman"/>
          <w:sz w:val="24"/>
          <w:szCs w:val="24"/>
        </w:rPr>
        <w:t xml:space="preserve">инжењерскогеолошка-геотехничка истраживања за потребе изградње и санације објеката рударске инфраструктуре врше на </w:t>
      </w:r>
      <w:r>
        <w:rPr>
          <w:rFonts w:ascii="Times New Roman" w:hAnsi="Times New Roman" w:cs="Times New Roman"/>
          <w:sz w:val="24"/>
          <w:szCs w:val="24"/>
          <w:lang w:val="sr-Cyrl-RS"/>
        </w:rPr>
        <w:t>територији</w:t>
      </w:r>
      <w:r>
        <w:rPr>
          <w:rFonts w:ascii="Times New Roman" w:hAnsi="Times New Roman" w:cs="Times New Roman"/>
          <w:sz w:val="24"/>
          <w:szCs w:val="24"/>
        </w:rPr>
        <w:t xml:space="preserve"> аутономне покрајине одобрење издаје надлежни орган аутономне покрајине, унета је одредба да п</w:t>
      </w:r>
      <w:r>
        <w:rPr>
          <w:rStyle w:val="rvts3"/>
          <w:rFonts w:ascii="Times New Roman" w:hAnsi="Times New Roman" w:cs="Times New Roman"/>
          <w:sz w:val="24"/>
          <w:szCs w:val="24"/>
        </w:rPr>
        <w:t>ривредно друштво, односно друго правно лице или предузетник које обавља послове израде техничке документације, мора бити осигурано од одговорности за штету коју може причинити другој страни, односно трећем лицу, прецизирано је у којим случајевима ђе н</w:t>
      </w:r>
      <w:r>
        <w:rPr>
          <w:rFonts w:ascii="Times New Roman" w:hAnsi="Times New Roman" w:cs="Times New Roman"/>
          <w:noProof/>
          <w:sz w:val="24"/>
          <w:szCs w:val="24"/>
        </w:rPr>
        <w:t xml:space="preserve">адлежни орган претходно затражити да подносилац захтева изврши исправку или допуну захтева у року од тридесет дана од дана пријема обавештења, одређено је да се истражни рок одређује у складу са законом и захтевом странке и </w:t>
      </w:r>
      <w:r>
        <w:rPr>
          <w:rFonts w:ascii="Times New Roman" w:hAnsi="Times New Roman" w:cs="Times New Roman"/>
          <w:sz w:val="24"/>
          <w:szCs w:val="24"/>
        </w:rPr>
        <w:t xml:space="preserve">почиње да тече од дана уручења решења о одобрењу носиоцу истраживања, избрисано је ограничење броја могућих истражних простора, </w:t>
      </w:r>
      <w:r>
        <w:rPr>
          <w:rFonts w:ascii="Times New Roman" w:hAnsi="Times New Roman" w:cs="Times New Roman"/>
          <w:sz w:val="24"/>
          <w:szCs w:val="24"/>
          <w:lang w:val="sr-Cyrl-RS"/>
        </w:rPr>
        <w:t>прихваћен</w:t>
      </w:r>
      <w:r>
        <w:rPr>
          <w:rFonts w:ascii="Times New Roman" w:hAnsi="Times New Roman" w:cs="Times New Roman"/>
          <w:sz w:val="24"/>
          <w:szCs w:val="24"/>
        </w:rPr>
        <w:t xml:space="preserve"> је предлог да се у оквиру истог истражног простора може дати истражни простор другом лицу само уз сагласност носиоца истраживања, уз изузеће у случају истраживања нафте и гаса и подземних вода, повећана је дозвољена количина минералних сировина за технолошке пробе и одређена је и за случај истраживања лапорца, лапоровитог кречњака, гипса и свих врста туфова за производњу цемента и креча, одређено је да се резерве оверавају уз стручну помоћ радних група које образује министар, односно надлежни орган аутономне покрајине, и то само за прелазни период </w:t>
      </w:r>
      <w:r>
        <w:rPr>
          <w:rFonts w:ascii="Times New Roman" w:hAnsi="Times New Roman" w:cs="Times New Roman"/>
          <w:sz w:val="24"/>
          <w:szCs w:val="24"/>
          <w:lang w:val="sr-Cyrl-RS"/>
        </w:rPr>
        <w:t>неопходан</w:t>
      </w:r>
      <w:r>
        <w:rPr>
          <w:rFonts w:ascii="Times New Roman" w:hAnsi="Times New Roman" w:cs="Times New Roman"/>
          <w:sz w:val="24"/>
          <w:szCs w:val="24"/>
        </w:rPr>
        <w:t xml:space="preserve"> за издавање лиценци компетентног лица геолошке струке и компетентног лица рударске струке, /осим у случају подземних вода/, прецизно је дефинисано да носилац истраживања или привредно друштво, односно друго правно лице и предузетник коме је носилац истраживања уступио право коришћења резултата истраживања, односно потврду о ресурсима и резервама и резервама и на основу те потврде добија решење о одобрењу за експлоатацију</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и/или </w:t>
      </w:r>
      <w:r>
        <w:rPr>
          <w:rFonts w:ascii="Times New Roman" w:hAnsi="Times New Roman" w:cs="Times New Roman"/>
          <w:sz w:val="24"/>
          <w:szCs w:val="24"/>
          <w:lang w:val="sr-Cyrl-RS"/>
        </w:rPr>
        <w:t>експлоатационо</w:t>
      </w:r>
      <w:r>
        <w:rPr>
          <w:rFonts w:ascii="Times New Roman" w:hAnsi="Times New Roman" w:cs="Times New Roman"/>
          <w:sz w:val="24"/>
          <w:szCs w:val="24"/>
        </w:rPr>
        <w:t xml:space="preserve"> поље, у складу са овим законом, као и да н</w:t>
      </w:r>
      <w:r>
        <w:rPr>
          <w:rFonts w:ascii="Times New Roman" w:hAnsi="Times New Roman" w:cs="Times New Roman"/>
          <w:noProof/>
          <w:sz w:val="24"/>
          <w:szCs w:val="24"/>
        </w:rPr>
        <w:t xml:space="preserve">осилац одобрења за експлоатационо поље и/или експлоатацију добија одобрење за изградњу рударских објекта и/или извођења рударских радова у складу са овим законом, с тиме да се захтев за издавање одобрења </w:t>
      </w:r>
      <w:r>
        <w:rPr>
          <w:rFonts w:ascii="Times New Roman" w:hAnsi="Times New Roman" w:cs="Times New Roman"/>
          <w:sz w:val="24"/>
          <w:szCs w:val="24"/>
        </w:rPr>
        <w:t xml:space="preserve">за експлоатационо поље може поднети истовремено са захтевом за издавање одобрења за изградњу рударских објеката и/или извођење рударских радова или одобрења за експлоатацију, </w:t>
      </w:r>
      <w:r>
        <w:rPr>
          <w:rFonts w:ascii="Times New Roman" w:hAnsi="Times New Roman" w:cs="Times New Roman"/>
          <w:sz w:val="24"/>
          <w:szCs w:val="24"/>
          <w:lang w:val="sr-Cyrl-RS"/>
        </w:rPr>
        <w:t>дефинисано</w:t>
      </w:r>
      <w:r>
        <w:rPr>
          <w:rFonts w:ascii="Times New Roman" w:hAnsi="Times New Roman" w:cs="Times New Roman"/>
          <w:sz w:val="24"/>
          <w:szCs w:val="24"/>
        </w:rPr>
        <w:t xml:space="preserve"> је да уз захтев уместо копије статута доставља копија одговарајућег акта у којем се наводе шифре делатности за које је подносилац регистрован, проширен је заштитни простор око експлоатационог поља потребан ради могућег проширења резерви и ресурса, избрисан је предлог да се сакупљени минерали не могу се продавати изван Србије, дефинисано је да се упрошћени рударски пројекат може израђивати и за израду појединачних бушотина за истраживање и експлоатацију нафте и природног гаса, прихваћена је могућност да уколико носилац </w:t>
      </w:r>
      <w:r>
        <w:rPr>
          <w:rFonts w:ascii="Times New Roman" w:hAnsi="Times New Roman" w:cs="Times New Roman"/>
          <w:sz w:val="24"/>
          <w:szCs w:val="24"/>
          <w:lang w:val="sr-Cyrl-RS"/>
        </w:rPr>
        <w:t>ек</w:t>
      </w:r>
      <w:r>
        <w:rPr>
          <w:rFonts w:ascii="Times New Roman" w:hAnsi="Times New Roman" w:cs="Times New Roman"/>
          <w:sz w:val="24"/>
          <w:szCs w:val="24"/>
        </w:rPr>
        <w:t xml:space="preserve">сплоатацијe изгуби право на експлоатацију према условима из овог закона, не губи и гаранцију банке или  меницу или коорпоративну гаранцију за извршење послова рекултивације деградираног земљишта услед експлоатације, </w:t>
      </w:r>
      <w:r>
        <w:rPr>
          <w:rFonts w:ascii="Times New Roman" w:hAnsi="Times New Roman" w:cs="Times New Roman"/>
          <w:noProof/>
          <w:sz w:val="24"/>
          <w:szCs w:val="24"/>
        </w:rPr>
        <w:t xml:space="preserve">у </w:t>
      </w:r>
      <w:r>
        <w:rPr>
          <w:rFonts w:ascii="Times New Roman" w:hAnsi="Times New Roman" w:cs="Times New Roman"/>
          <w:noProof/>
          <w:sz w:val="24"/>
          <w:szCs w:val="24"/>
        </w:rPr>
        <w:lastRenderedPageBreak/>
        <w:t xml:space="preserve">случају када сам изврши рекултивацију, дефинисано је да </w:t>
      </w:r>
      <w:r>
        <w:rPr>
          <w:rFonts w:ascii="Times New Roman" w:hAnsi="Times New Roman" w:cs="Times New Roman"/>
          <w:sz w:val="24"/>
          <w:szCs w:val="24"/>
        </w:rPr>
        <w:t xml:space="preserve">трајање пробног рада рударског објекта не може бити дуже од шест месеци и дефинисан је појам стручног надзора у области рударства. </w:t>
      </w:r>
    </w:p>
    <w:p w:rsidR="00826D29" w:rsidRDefault="00826D29" w:rsidP="00826D29">
      <w:pPr>
        <w:pStyle w:val="NoSpacing"/>
        <w:ind w:firstLine="0"/>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Остале сугестије и предлози нису прихваћени, с обзиром на то да су уређене на другачији начин или стварају веће обавезе и трошкове за носиоца експлоатације, као што је предлог да се поново уведе обавеза да се резерве чврстих минералних сировина и нафте и гаса обавезно оверавају сваке пете године, а која је укинута 2011. године, те  с обзиром да примена закона није указала на потребу поновног увођења укинуте обавезе и како носилац експлоатације већ кроз више других документа надлежном органу доставља извештаје и податке о искоришћености резерви минералних сировина које </w:t>
      </w:r>
      <w:r>
        <w:rPr>
          <w:rFonts w:ascii="Times New Roman" w:hAnsi="Times New Roman" w:cs="Times New Roman"/>
          <w:sz w:val="24"/>
          <w:szCs w:val="24"/>
          <w:lang w:val="sr-Cyrl-RS"/>
        </w:rPr>
        <w:t>ек</w:t>
      </w:r>
      <w:r>
        <w:rPr>
          <w:rFonts w:ascii="Times New Roman" w:hAnsi="Times New Roman" w:cs="Times New Roman"/>
          <w:sz w:val="24"/>
          <w:szCs w:val="24"/>
        </w:rPr>
        <w:t>спло</w:t>
      </w:r>
      <w:r>
        <w:rPr>
          <w:rFonts w:ascii="Times New Roman" w:hAnsi="Times New Roman" w:cs="Times New Roman"/>
          <w:sz w:val="24"/>
          <w:szCs w:val="24"/>
          <w:lang w:val="sr-Cyrl-RS"/>
        </w:rPr>
        <w:t>а</w:t>
      </w:r>
      <w:r>
        <w:rPr>
          <w:rFonts w:ascii="Times New Roman" w:hAnsi="Times New Roman" w:cs="Times New Roman"/>
          <w:sz w:val="24"/>
          <w:szCs w:val="24"/>
        </w:rPr>
        <w:t>тише није прихваћен исти предлог који би за привредне субјекте створио веће обавезе и трошкове, или предлоге који се се односе на додатно повећање дужине истражног рока с обзиром да је истражни рок већ повећан у односу на важећи закон и новим предлогом пружена је и могу</w:t>
      </w:r>
      <w:r>
        <w:rPr>
          <w:rFonts w:ascii="Times New Roman" w:hAnsi="Times New Roman" w:cs="Times New Roman"/>
          <w:sz w:val="24"/>
          <w:szCs w:val="24"/>
          <w:lang w:val="sr-Cyrl-RS"/>
        </w:rPr>
        <w:t xml:space="preserve">ћност </w:t>
      </w:r>
      <w:r>
        <w:rPr>
          <w:rFonts w:ascii="Times New Roman" w:hAnsi="Times New Roman" w:cs="Times New Roman"/>
          <w:sz w:val="24"/>
          <w:szCs w:val="24"/>
        </w:rPr>
        <w:t xml:space="preserve">задржавања истражног простора, као и предлоге који се односе на дефинисање лиценци и одређивање посебног тела које издаје лиценце, тако да с обзиром да није постигнута сагласност стручне јавности око предлога тела које издаје лиценце то је задржан предлог да лиценце издаје министарство, с тиме да ће се услови ближе дефинисати подзаконским актом у чију израду ће се укључити и представници стручних удружења из наведених области. </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6. КОЈЕ ЋЕ СЕ МЕРЕ ТОКОМ ПРИМЕНЕ ЗАКОНА ПРЕДУЗЕТИ ДА БИ СЕ ОСТВАРИЛА СВРХА ДОНОШЕЊА АКТА</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Током примене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предузеће се следеће законодавне, управне и управно надзорне мере: </w:t>
      </w:r>
    </w:p>
    <w:p w:rsidR="00826D29" w:rsidRDefault="00826D29" w:rsidP="00826D29">
      <w:pPr>
        <w:pStyle w:val="Default"/>
        <w:ind w:firstLine="720"/>
        <w:jc w:val="both"/>
        <w:rPr>
          <w:lang w:val="sr-Cyrl-CS"/>
        </w:rPr>
      </w:pPr>
      <w:r>
        <w:rPr>
          <w:lang w:val="sr-Cyrl-CS"/>
        </w:rPr>
        <w:t>- Доношење подзаконских прописа и других општих аката из ове области у року од две године од дана ступања на снагу овог закона, као и њихова имплементација;</w:t>
      </w:r>
    </w:p>
    <w:p w:rsidR="00826D29" w:rsidRDefault="00826D29" w:rsidP="00826D29">
      <w:pPr>
        <w:pStyle w:val="Default"/>
        <w:ind w:firstLine="720"/>
        <w:jc w:val="both"/>
        <w:rPr>
          <w:lang w:val="sr-Cyrl-CS"/>
        </w:rPr>
      </w:pPr>
      <w:r>
        <w:rPr>
          <w:lang w:val="sr-Cyrl-CS"/>
        </w:rPr>
        <w:t>- Усаглашавање са прописима ЕУ спровешће се доношењем подзаконских аката;</w:t>
      </w:r>
    </w:p>
    <w:p w:rsidR="00826D29" w:rsidRDefault="00826D29" w:rsidP="00826D29">
      <w:pPr>
        <w:rPr>
          <w:rFonts w:ascii="Times New Roman" w:hAnsi="Times New Roman" w:cs="Times New Roman"/>
          <w:sz w:val="24"/>
          <w:szCs w:val="24"/>
          <w:lang w:val="sr-Cyrl-CS"/>
        </w:rPr>
      </w:pPr>
      <w:r>
        <w:rPr>
          <w:rFonts w:ascii="Times New Roman" w:hAnsi="Times New Roman" w:cs="Times New Roman"/>
          <w:snapToGrid w:val="0"/>
          <w:sz w:val="24"/>
          <w:szCs w:val="24"/>
          <w:lang w:val="sr-Cyrl-CS"/>
        </w:rPr>
        <w:t xml:space="preserve">         -  </w:t>
      </w:r>
      <w:r>
        <w:rPr>
          <w:rFonts w:ascii="Times New Roman" w:hAnsi="Times New Roman" w:cs="Times New Roman"/>
          <w:bCs/>
          <w:sz w:val="24"/>
          <w:szCs w:val="24"/>
          <w:lang w:val="sr-Cyrl-CS"/>
        </w:rPr>
        <w:t>Министарство ће организовати и започети са спровођењем поступком издавања лиценци за правна и физичка лица;</w:t>
      </w: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 Надзор над спровођењем овог закона и прописа донетих на основу њега, који врши министарство као надлежни орган, преко инспектора у оквиру делокруга утврђеног законом, тако да су јасно прописане надлежности у спровођењу одредби закона и спровођењу инспекцијског надзора примене овог закона и исте усклађене са одредбама посебних прописа из области инспекцијског надзора. </w:t>
      </w:r>
      <w:r>
        <w:rPr>
          <w:rFonts w:ascii="Times New Roman" w:hAnsi="Times New Roman" w:cs="Times New Roman"/>
          <w:snapToGrid w:val="0"/>
          <w:sz w:val="24"/>
          <w:szCs w:val="24"/>
        </w:rPr>
        <w:t xml:space="preserve">Уколико надлежни орган при вршењу надзора утврди да нису испоштоване одредбе закона, он ће покренути поступак утврђивања привредног преступа или прекршајни поступак и наложиће мере за њихово отклањање. </w:t>
      </w:r>
      <w:r>
        <w:rPr>
          <w:rFonts w:ascii="Times New Roman" w:hAnsi="Times New Roman" w:cs="Times New Roman"/>
          <w:sz w:val="24"/>
          <w:szCs w:val="24"/>
        </w:rPr>
        <w:t>У случају да надлежни орган, при вршењу надзора, утврди да се не спроводе одредбе закона и прописа, а које су у надлежности других органа, дужан је да о томе одмах обавести други надлежни орган.</w:t>
      </w:r>
    </w:p>
    <w:p w:rsidR="00826D29" w:rsidRDefault="00826D29" w:rsidP="00826D29">
      <w:pPr>
        <w:pStyle w:val="NoSpacing"/>
        <w:rPr>
          <w:rFonts w:ascii="Times New Roman" w:hAnsi="Times New Roman" w:cs="Times New Roman"/>
          <w:sz w:val="24"/>
          <w:szCs w:val="24"/>
        </w:rPr>
      </w:pPr>
    </w:p>
    <w:p w:rsidR="00826D29" w:rsidRDefault="00826D29" w:rsidP="00826D29">
      <w:pPr>
        <w:pStyle w:val="NoSpacing"/>
        <w:rPr>
          <w:rFonts w:ascii="Times New Roman" w:hAnsi="Times New Roman" w:cs="Times New Roman"/>
          <w:sz w:val="24"/>
          <w:szCs w:val="24"/>
        </w:rPr>
      </w:pPr>
      <w:r>
        <w:rPr>
          <w:rFonts w:ascii="Times New Roman" w:hAnsi="Times New Roman" w:cs="Times New Roman"/>
          <w:sz w:val="24"/>
          <w:szCs w:val="24"/>
        </w:rPr>
        <w:t xml:space="preserve">Поред усвајања наведених подзаконских аката, и других наведених активности, спровођење овог закона не захтева нове институционалне мере (финансијске, техничко-технолошке, организационе и кадровске мере). </w:t>
      </w:r>
    </w:p>
    <w:p w:rsidR="00826D29" w:rsidRDefault="00826D29" w:rsidP="00826D29">
      <w:pPr>
        <w:pStyle w:val="NormalWeb"/>
        <w:shd w:val="clear" w:color="auto" w:fill="FFFFFF"/>
        <w:rPr>
          <w:bCs/>
          <w:lang w:val="sr-Cyrl-CS"/>
        </w:rPr>
      </w:pPr>
    </w:p>
    <w:p w:rsidR="00826D29" w:rsidRDefault="00826D29" w:rsidP="00826D29">
      <w:pPr>
        <w:rPr>
          <w:lang w:val="sr-Cyrl-CS"/>
        </w:rPr>
      </w:pPr>
    </w:p>
    <w:p w:rsidR="00FC6C27" w:rsidRDefault="00FC6C27" w:rsidP="00FC6C27">
      <w:pPr>
        <w:shd w:val="clear" w:color="auto" w:fill="FFFFFF"/>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ИЗЈАВА О УСКЛАЂЕНОСТИ ПРОПИСА СА ПРОПИСИМА ЕВРОПСКЕ УНИЈЕ</w:t>
      </w:r>
    </w:p>
    <w:p w:rsidR="00FC6C27" w:rsidRDefault="00FC6C27" w:rsidP="00FC6C27">
      <w:pPr>
        <w:pStyle w:val="FootnoteText"/>
        <w:rPr>
          <w:rFonts w:ascii="Times New Roman" w:hAnsi="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1. Орган државне управе, односно други овлашћени предлагач прописа-Влада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   Обрађивач -Министарство рударства и енергетике</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2. Назив прописа</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    Предлог закона о рударству и геолошким истраживањима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    </w:t>
      </w:r>
      <w:r>
        <w:rPr>
          <w:rStyle w:val="hps"/>
          <w:rFonts w:ascii="Times New Roman" w:hAnsi="Times New Roman" w:cs="Times New Roman"/>
          <w:sz w:val="24"/>
          <w:szCs w:val="24"/>
        </w:rPr>
        <w:t>Draft Law on</w:t>
      </w:r>
      <w:r>
        <w:rPr>
          <w:rFonts w:ascii="Times New Roman" w:hAnsi="Times New Roman" w:cs="Times New Roman"/>
          <w:sz w:val="24"/>
          <w:szCs w:val="24"/>
        </w:rPr>
        <w:t xml:space="preserve"> </w:t>
      </w:r>
      <w:r>
        <w:rPr>
          <w:rStyle w:val="hps"/>
          <w:rFonts w:ascii="Times New Roman" w:hAnsi="Times New Roman" w:cs="Times New Roman"/>
          <w:sz w:val="24"/>
          <w:szCs w:val="24"/>
        </w:rPr>
        <w:t>Mining and Geological</w:t>
      </w:r>
      <w:r>
        <w:rPr>
          <w:rFonts w:ascii="Times New Roman" w:hAnsi="Times New Roman" w:cs="Times New Roman"/>
          <w:sz w:val="24"/>
          <w:szCs w:val="24"/>
        </w:rPr>
        <w:t xml:space="preserve"> </w:t>
      </w:r>
      <w:r>
        <w:rPr>
          <w:rStyle w:val="hps"/>
          <w:rFonts w:ascii="Times New Roman" w:hAnsi="Times New Roman" w:cs="Times New Roman"/>
          <w:sz w:val="24"/>
          <w:szCs w:val="24"/>
        </w:rPr>
        <w:t>researches</w:t>
      </w:r>
      <w:r>
        <w:rPr>
          <w:rFonts w:ascii="Times New Roman" w:hAnsi="Times New Roman" w:cs="Times New Roman"/>
          <w:sz w:val="24"/>
          <w:szCs w:val="24"/>
        </w:rPr>
        <w:t xml:space="preserve">  </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а) Одредба Споразума и Прелазног споразума која се односе на нормативну саржину прописа,</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Споразум о стабилизацији и придруживању (ССП) Поглавље II – Пословно настаљивање, члан 53.став 1, став 3 и став 5; Поглавље  III   -Пружање услуга,  члан 60. и Поглавље  IV  - Текућа плаћања и кретање капитала, члан 63. став 2., став 4. и став 6.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Споразум о стабилизацији и придруживању (ССП) Наслов VIII - Политике сарадње, члан 111 – Животна средина и члан 109 – Енергетика Наслов VI – Усклађивање прописа, примена права и правила конкуренције, члан 72, став 2 и 3.</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Прелазни споразум не садржи одредбе које се односе на наведени закон.</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б) Прелазни рок за усклађивање законодавства према одредбама Споразума и Прелазног споразума,</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Одредбе Споразума о стабилизацији и придруживању (ССП) Поглавље II – Пословно настаљивање, члан 53 став 1, став 3 и став 5 и члан 54; Поглавље  III   -Пружање услуга,  члан 60. и Поглавље  IV  - Текућа плаћања и кретање капитала, члан 63. став 2 , став 4 и став 6. се примењују са ступањем на снагу ССП-а.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Будући да ССП не одређује посебан рок за чланове 100, 109 и 111, важи општи року за усклађивање сагласно члану 72. ССП. </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в) Оцена испуњености обавезе које произлазе из наведене одредбе Споразума и Прелазног споразума,</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Наслов V Поглавље II Пословно настањивање ч</w:t>
      </w:r>
      <w:r>
        <w:rPr>
          <w:rFonts w:ascii="Times New Roman" w:hAnsi="Times New Roman" w:cs="Times New Roman"/>
          <w:sz w:val="24"/>
          <w:szCs w:val="24"/>
          <w:lang w:eastAsia="hr-HR"/>
        </w:rPr>
        <w:t>лан 53.</w:t>
      </w:r>
      <w:r>
        <w:rPr>
          <w:rFonts w:ascii="Times New Roman" w:hAnsi="Times New Roman" w:cs="Times New Roman"/>
          <w:sz w:val="24"/>
          <w:szCs w:val="24"/>
          <w:lang w:val="sr-Cyrl-RS" w:eastAsia="hr-HR"/>
        </w:rPr>
        <w:t xml:space="preserve"> </w:t>
      </w:r>
      <w:r>
        <w:rPr>
          <w:rFonts w:ascii="Times New Roman" w:hAnsi="Times New Roman" w:cs="Times New Roman"/>
          <w:sz w:val="24"/>
          <w:szCs w:val="24"/>
          <w:lang w:eastAsia="hr-HR"/>
        </w:rPr>
        <w:t xml:space="preserve">став 1, став 3 и став 5; Поглавље  III   -Пружање услуга,  члан 60. и Поглавље  IV  - Текућа плаћања и кретање капитала, члан 63. став 2. , став 4  </w:t>
      </w:r>
      <w:r>
        <w:rPr>
          <w:rFonts w:ascii="Times New Roman" w:hAnsi="Times New Roman" w:cs="Times New Roman"/>
          <w:sz w:val="24"/>
          <w:szCs w:val="24"/>
        </w:rPr>
        <w:t xml:space="preserve">и став 6. </w:t>
      </w:r>
      <w:r>
        <w:rPr>
          <w:rFonts w:ascii="Times New Roman" w:hAnsi="Times New Roman" w:cs="Times New Roman"/>
          <w:sz w:val="24"/>
          <w:szCs w:val="24"/>
          <w:lang w:eastAsia="hr-HR"/>
        </w:rPr>
        <w:t xml:space="preserve">испуњавају се у потпуности из разлога јер је одредбама овог закона одређено да вршење геолошких истраживања, експлоатације минералних сировина и геотермалних ресурса као и плаћање накнаде могу да врше привредна друштва и друштва кћери основана од стране привредних друштава из ЕУ на територији Србије у смислу одредби ССП-а </w:t>
      </w:r>
      <w:r>
        <w:rPr>
          <w:rFonts w:ascii="Times New Roman" w:hAnsi="Times New Roman" w:cs="Times New Roman"/>
          <w:sz w:val="24"/>
          <w:szCs w:val="24"/>
        </w:rPr>
        <w:t xml:space="preserve">једнако као и домаће правно и физичко лице. </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lastRenderedPageBreak/>
        <w:t>г) Разлози за делимично испуњавање, односно неиспуњавање обавеза које произлазе из наведене одредбе Споразума и Прелазног споразума,</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Испуњава у потпуности </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д) Веза са Националним програмом за усвајање правних тековина Европске уније.</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Националним програмом за интеграцију Републике Србије у Европску унију предвиђено је доношење новог Закона о геолошким истраживањима и рударству у оквиру поглавља 3. Способност преузимања обавеза из чланства у ЕУ, поглавље 3.27. Животна средина потпоглавље 3.27.3. Управљање отпадом, поглавље 3.15 Енергетика, потпоглавље 3.15.1. Енергетско тржиште - Испуњава у потпуности.</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4. Усклађеност прописа са прописима Европске уније:</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а) Навођење одредби примарних извора права Европске уније и оцене усклађености са њима,</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Уговор о функционисању Европске уније, Део трећи, Политике заједнице и унутрашње мерe,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Наслов XX– Животна средина, члан  191 –  делимично усклађено,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Наслов XXI – Енергетика, члан 194. став 1. тачка ц) –делимично усклађено</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б) Навођење секундарних извора права Европске уније и оцене усклађености са њима,</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Директива бр. 94/22/EЗ Европског парламента и савета о условима за издавање и коришћење овлашћења за проспекцију и производњу угљоводоника - Directive 94/22/EC of the European Parliament and of the Council of 30. may 1994.</w:t>
      </w:r>
      <w:r>
        <w:rPr>
          <w:rFonts w:ascii="Times New Roman" w:hAnsi="Times New Roman" w:cs="Times New Roman"/>
          <w:bCs/>
          <w:sz w:val="24"/>
          <w:szCs w:val="24"/>
        </w:rPr>
        <w:t xml:space="preserve"> </w:t>
      </w:r>
      <w:r>
        <w:rPr>
          <w:rFonts w:ascii="Times New Roman" w:hAnsi="Times New Roman" w:cs="Times New Roman"/>
          <w:sz w:val="24"/>
          <w:szCs w:val="24"/>
        </w:rPr>
        <w:t>on the conditions for granting and using authorizations for the prospection, exploration and production of hydrocarbons</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делимично усклађено</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Директива бр. 2006/21/EЗ Европског парламента и савета о управљању отпадом из екстрактивне индустрије - Directive 2006/21/EC of the European parliament and of the Council of 15 March 2006 on the management of waste from extractive industries and amending Directive 2004/35/EC,</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делимично усклађено</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 Директива бр. 2009/31/EЗЕвропског парламента и савета о геолошком складиштењу за карбон диоксид - Дirective 2009/31/EC of the European parliament and of the Council OF 23 April 2009 on the geological storage of carbon dioxide and amending Council Directive 85/337/EEC,.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делимично усклађено</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в) Навођење осталих извора права Европске уније и усклађеност са њима,</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г) Разлози за делимичну усклађеност, односно неусклађеност,</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lang w:eastAsia="hr-HR"/>
        </w:rPr>
        <w:t xml:space="preserve">Имајући у виду важност регулисања питања рударског отпада у циљу </w:t>
      </w:r>
      <w:r>
        <w:rPr>
          <w:rFonts w:ascii="Times New Roman" w:hAnsi="Times New Roman" w:cs="Times New Roman"/>
          <w:sz w:val="24"/>
          <w:szCs w:val="24"/>
        </w:rPr>
        <w:t xml:space="preserve">побољшања постојећег стања у области животне средине и остваривања одрживог развоја, као и имајући у виду </w:t>
      </w:r>
      <w:r>
        <w:rPr>
          <w:rFonts w:ascii="Times New Roman" w:hAnsi="Times New Roman" w:cs="Times New Roman"/>
          <w:sz w:val="24"/>
          <w:szCs w:val="24"/>
          <w:lang w:eastAsia="hr-HR"/>
        </w:rPr>
        <w:t xml:space="preserve">осигурање и </w:t>
      </w:r>
      <w:r>
        <w:rPr>
          <w:rFonts w:ascii="Times New Roman" w:hAnsi="Times New Roman" w:cs="Times New Roman"/>
          <w:sz w:val="24"/>
          <w:szCs w:val="24"/>
        </w:rPr>
        <w:t xml:space="preserve">побољшање </w:t>
      </w:r>
      <w:r>
        <w:rPr>
          <w:rFonts w:ascii="Times New Roman" w:hAnsi="Times New Roman" w:cs="Times New Roman"/>
          <w:iCs/>
          <w:sz w:val="24"/>
          <w:szCs w:val="24"/>
          <w:lang w:eastAsia="hr-HR"/>
        </w:rPr>
        <w:t>услова за напредак, истраживања и производњу у сектору нафте и гаса, није могуће донети један пропис којим ће се обухвати све посебне ситуације.</w:t>
      </w:r>
    </w:p>
    <w:p w:rsidR="00FC6C27" w:rsidRDefault="00FC6C27" w:rsidP="00FC6C27">
      <w:pPr>
        <w:pStyle w:val="NoSpacing"/>
        <w:rPr>
          <w:rFonts w:ascii="Times New Roman" w:hAnsi="Times New Roman" w:cs="Times New Roman"/>
          <w:sz w:val="24"/>
          <w:szCs w:val="24"/>
          <w:lang w:eastAsia="hr-HR"/>
        </w:rPr>
      </w:pPr>
      <w:r>
        <w:rPr>
          <w:rFonts w:ascii="Times New Roman" w:hAnsi="Times New Roman" w:cs="Times New Roman"/>
          <w:sz w:val="24"/>
          <w:szCs w:val="24"/>
          <w:lang w:eastAsia="hr-HR"/>
        </w:rPr>
        <w:lastRenderedPageBreak/>
        <w:t>Из овог разлога, Предлог закона о рударству и геолошким истраживањима је начелно обухватио основне принципе садржане у наведеним директивама потребне за доношење подзаконских аката који ће у потпуности преузети садржај одредби и упутстава ЕУ.</w:t>
      </w:r>
    </w:p>
    <w:p w:rsidR="00FC6C27" w:rsidRDefault="00FC6C27" w:rsidP="00FC6C27">
      <w:pPr>
        <w:pStyle w:val="NoSpacing"/>
        <w:rPr>
          <w:rFonts w:ascii="Times New Roman" w:hAnsi="Times New Roman" w:cs="Times New Roman"/>
          <w:sz w:val="24"/>
          <w:szCs w:val="24"/>
          <w:lang w:eastAsia="hr-HR"/>
        </w:rPr>
      </w:pPr>
      <w:r>
        <w:rPr>
          <w:rFonts w:ascii="Times New Roman" w:hAnsi="Times New Roman" w:cs="Times New Roman"/>
          <w:sz w:val="24"/>
          <w:szCs w:val="24"/>
          <w:lang w:eastAsia="hr-HR"/>
        </w:rPr>
        <w:t>Подзаконским актима који ће се донети на основу прописа регулисати ће се  следећа кључна питања.</w:t>
      </w:r>
    </w:p>
    <w:p w:rsidR="00FC6C27" w:rsidRDefault="00FC6C27" w:rsidP="00FC6C27">
      <w:pPr>
        <w:pStyle w:val="NoSpacing"/>
        <w:rPr>
          <w:rFonts w:ascii="Times New Roman" w:hAnsi="Times New Roman" w:cs="Times New Roman"/>
          <w:sz w:val="24"/>
          <w:szCs w:val="24"/>
          <w:shd w:val="clear" w:color="auto" w:fill="EBEFF9"/>
          <w:lang w:val="sr-Cyrl-RS" w:eastAsia="hr-HR"/>
        </w:rPr>
      </w:pPr>
      <w:r>
        <w:rPr>
          <w:rFonts w:ascii="Times New Roman" w:hAnsi="Times New Roman" w:cs="Times New Roman"/>
          <w:sz w:val="24"/>
          <w:szCs w:val="24"/>
          <w:lang w:eastAsia="hr-HR"/>
        </w:rPr>
        <w:t>- питања везана за услове, критеријуме, поступак и начин издавања одобрења и друге посебне услове у вези са вршењем геолошким истраживањима које се односе на издвајања повољних геолошких формација и структура као и исцрпљених лежишта минералних сировина за складиштење CO</w:t>
      </w:r>
      <w:r>
        <w:rPr>
          <w:rFonts w:ascii="Times New Roman" w:hAnsi="Times New Roman" w:cs="Times New Roman"/>
          <w:sz w:val="24"/>
          <w:szCs w:val="24"/>
          <w:vertAlign w:val="subscript"/>
          <w:lang w:eastAsia="hr-HR"/>
        </w:rPr>
        <w:t>2</w:t>
      </w:r>
      <w:r>
        <w:rPr>
          <w:rFonts w:ascii="Times New Roman" w:hAnsi="Times New Roman" w:cs="Times New Roman"/>
          <w:sz w:val="24"/>
          <w:szCs w:val="24"/>
          <w:shd w:val="clear" w:color="auto" w:fill="EBEFF9"/>
          <w:lang w:eastAsia="hr-HR"/>
        </w:rPr>
        <w:t>.</w:t>
      </w:r>
    </w:p>
    <w:p w:rsidR="00FC6C27" w:rsidRDefault="00FC6C27" w:rsidP="00FC6C27">
      <w:pPr>
        <w:pStyle w:val="NoSpacing"/>
        <w:rPr>
          <w:rFonts w:ascii="Times New Roman" w:hAnsi="Times New Roman" w:cs="Times New Roman"/>
          <w:sz w:val="24"/>
          <w:szCs w:val="24"/>
          <w:lang w:eastAsia="hr-HR"/>
        </w:rPr>
      </w:pPr>
      <w:r>
        <w:rPr>
          <w:rFonts w:ascii="Times New Roman" w:hAnsi="Times New Roman" w:cs="Times New Roman"/>
          <w:sz w:val="24"/>
          <w:szCs w:val="24"/>
          <w:lang w:val="sr-Cyrl-RS" w:eastAsia="hr-HR"/>
        </w:rPr>
        <w:t xml:space="preserve">- питања везана за издавање одобрења </w:t>
      </w:r>
      <w:r>
        <w:rPr>
          <w:rFonts w:ascii="Times New Roman" w:hAnsi="Times New Roman" w:cs="Times New Roman"/>
          <w:sz w:val="24"/>
          <w:szCs w:val="24"/>
          <w:lang w:eastAsia="hr-HR"/>
        </w:rPr>
        <w:t xml:space="preserve">за истраживање угљоводоника у течном и гасовитом стању (нафта и гас) и осталих природних гасова, на основу претходно спроведеног  поступка јавног тендера; </w:t>
      </w:r>
    </w:p>
    <w:p w:rsidR="00FC6C27" w:rsidRDefault="00FC6C27" w:rsidP="00FC6C27">
      <w:pPr>
        <w:pStyle w:val="NoSpacing"/>
        <w:rPr>
          <w:rFonts w:ascii="Times New Roman" w:hAnsi="Times New Roman" w:cs="Times New Roman"/>
          <w:sz w:val="24"/>
          <w:szCs w:val="24"/>
          <w:lang w:eastAsia="hr-HR"/>
        </w:rPr>
      </w:pPr>
      <w:r>
        <w:rPr>
          <w:rFonts w:ascii="Times New Roman" w:hAnsi="Times New Roman" w:cs="Times New Roman"/>
          <w:sz w:val="24"/>
          <w:szCs w:val="24"/>
          <w:lang w:eastAsia="hr-HR"/>
        </w:rPr>
        <w:t xml:space="preserve"> - као и питања везана за одлагање и управљање рударским отпадом односно услови, критеријуми и поступак издавања дозволе за управљање отпадом која се издаје у складу са планом управљања отпадом и другом пратећом документацијом, којом се дефинише: категорија, управљање и извештавање о рударском отпаду. </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д) Рок у којем је предвиђено постизање потпуне усклађености прописа са прописима Европске уније.</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  Предвиђено да се уредбе Владе и подзаконска акта за спровођење овог закона којима би се постигла потпуна усклађеност прописа са прописима ЕУ донесу у року од  две године од дана ступања на снагу овог закона.</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6. Да ли су претходно наведени извори права Европске уније преведени на српски језик?</w:t>
      </w:r>
    </w:p>
    <w:p w:rsidR="00FC6C27" w:rsidRDefault="00FC6C27" w:rsidP="00FC6C27">
      <w:pPr>
        <w:pStyle w:val="NoSpacing"/>
        <w:rPr>
          <w:rFonts w:ascii="Times New Roman" w:hAnsi="Times New Roman" w:cs="Times New Roman"/>
          <w:sz w:val="24"/>
          <w:szCs w:val="24"/>
        </w:rPr>
      </w:pPr>
    </w:p>
    <w:p w:rsidR="00FC6C27" w:rsidRDefault="00FC6C27" w:rsidP="00FC6C27">
      <w:pPr>
        <w:pStyle w:val="NoSpacing"/>
        <w:rPr>
          <w:rFonts w:ascii="Times New Roman" w:hAnsi="Times New Roman" w:cs="Times New Roman"/>
          <w:sz w:val="24"/>
          <w:szCs w:val="24"/>
          <w:lang w:eastAsia="sr-Latn-CS"/>
        </w:rPr>
      </w:pPr>
      <w:r>
        <w:rPr>
          <w:rFonts w:ascii="Times New Roman" w:hAnsi="Times New Roman" w:cs="Times New Roman"/>
          <w:sz w:val="24"/>
          <w:szCs w:val="24"/>
        </w:rPr>
        <w:t xml:space="preserve">Преведене су: Директива </w:t>
      </w:r>
      <w:r>
        <w:rPr>
          <w:rFonts w:ascii="Times New Roman" w:hAnsi="Times New Roman" w:cs="Times New Roman"/>
          <w:sz w:val="24"/>
          <w:szCs w:val="24"/>
          <w:lang w:eastAsia="sr-Latn-CS"/>
        </w:rPr>
        <w:t xml:space="preserve">2006/21/EЗ </w:t>
      </w:r>
      <w:r>
        <w:rPr>
          <w:rFonts w:ascii="Times New Roman" w:hAnsi="Times New Roman" w:cs="Times New Roman"/>
          <w:sz w:val="24"/>
          <w:szCs w:val="24"/>
        </w:rPr>
        <w:t xml:space="preserve">и Директива 94/22/EЗ, а </w:t>
      </w:r>
      <w:r>
        <w:rPr>
          <w:rFonts w:ascii="Times New Roman" w:hAnsi="Times New Roman" w:cs="Times New Roman"/>
          <w:sz w:val="24"/>
          <w:szCs w:val="24"/>
          <w:lang w:eastAsia="sr-Latn-CS"/>
        </w:rPr>
        <w:t xml:space="preserve">Директива </w:t>
      </w:r>
      <w:r>
        <w:rPr>
          <w:rFonts w:ascii="Times New Roman" w:hAnsi="Times New Roman" w:cs="Times New Roman"/>
          <w:sz w:val="24"/>
          <w:szCs w:val="24"/>
        </w:rPr>
        <w:t xml:space="preserve">2009/31/EЗ још </w:t>
      </w:r>
      <w:r>
        <w:rPr>
          <w:rFonts w:ascii="Times New Roman" w:hAnsi="Times New Roman" w:cs="Times New Roman"/>
          <w:sz w:val="24"/>
          <w:szCs w:val="24"/>
          <w:lang w:eastAsia="sr-Latn-CS"/>
        </w:rPr>
        <w:t xml:space="preserve">није преведена.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7. Да ли је пропис преведен на неки службени језик Европске уније?</w:t>
      </w:r>
    </w:p>
    <w:p w:rsidR="00FC6C27" w:rsidRDefault="00FC6C27" w:rsidP="00FC6C27">
      <w:pPr>
        <w:pStyle w:val="NoSpacing"/>
        <w:rPr>
          <w:rFonts w:ascii="Times New Roman" w:hAnsi="Times New Roman" w:cs="Times New Roman"/>
          <w:sz w:val="12"/>
          <w:szCs w:val="12"/>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Предлог закона није преведен.</w:t>
      </w:r>
    </w:p>
    <w:p w:rsidR="00FC6C27" w:rsidRDefault="00FC6C27" w:rsidP="00FC6C27">
      <w:pPr>
        <w:pStyle w:val="NoSpacing"/>
        <w:rPr>
          <w:rFonts w:ascii="Times New Roman" w:hAnsi="Times New Roman" w:cs="Times New Roman"/>
          <w:sz w:val="12"/>
          <w:szCs w:val="12"/>
        </w:rPr>
      </w:pPr>
    </w:p>
    <w:p w:rsidR="00FC6C27" w:rsidRDefault="00FC6C27" w:rsidP="00FC6C27">
      <w:pPr>
        <w:pStyle w:val="NoSpacing"/>
        <w:rPr>
          <w:rFonts w:ascii="Times New Roman" w:hAnsi="Times New Roman" w:cs="Times New Roman"/>
          <w:sz w:val="24"/>
          <w:szCs w:val="24"/>
        </w:rPr>
      </w:pPr>
      <w:r>
        <w:rPr>
          <w:rFonts w:ascii="Times New Roman" w:hAnsi="Times New Roman" w:cs="Times New Roman"/>
          <w:sz w:val="24"/>
          <w:szCs w:val="24"/>
        </w:rPr>
        <w:t>8. Учешће консултаната у изради прописа и њихово мишљење о усклађености</w:t>
      </w:r>
    </w:p>
    <w:p w:rsidR="00FC6C27" w:rsidRDefault="00FC6C27" w:rsidP="00FC6C27">
      <w:pPr>
        <w:pStyle w:val="NoSpacing"/>
        <w:rPr>
          <w:rFonts w:ascii="Times New Roman" w:hAnsi="Times New Roman" w:cs="Times New Roman"/>
          <w:sz w:val="12"/>
          <w:szCs w:val="12"/>
        </w:rPr>
      </w:pPr>
    </w:p>
    <w:p w:rsidR="00FC6C27" w:rsidRDefault="00FC6C27" w:rsidP="00407225">
      <w:pPr>
        <w:pStyle w:val="NoSpacing"/>
      </w:pPr>
      <w:r>
        <w:rPr>
          <w:rFonts w:ascii="Times New Roman" w:hAnsi="Times New Roman" w:cs="Times New Roman"/>
          <w:sz w:val="24"/>
          <w:szCs w:val="24"/>
        </w:rPr>
        <w:t>У изради Предлога закона о рударству и геолошким истраживањима нису учествовали консултанти.</w:t>
      </w:r>
      <w:bookmarkStart w:id="0" w:name="_GoBack"/>
      <w:bookmarkEnd w:id="0"/>
    </w:p>
    <w:p w:rsidR="0016139C" w:rsidRPr="00A04CF6" w:rsidRDefault="0016139C" w:rsidP="0016139C">
      <w:pPr>
        <w:rPr>
          <w:rFonts w:ascii="Times New Roman" w:hAnsi="Times New Roman" w:cs="Times New Roman"/>
          <w:sz w:val="24"/>
          <w:szCs w:val="24"/>
          <w:lang w:val="sr-Cyrl-CS"/>
        </w:rPr>
      </w:pPr>
    </w:p>
    <w:sectPr w:rsidR="0016139C" w:rsidRPr="00A04CF6" w:rsidSect="00154CE9">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D26" w:rsidRDefault="005C6D26" w:rsidP="00753483">
      <w:pPr>
        <w:spacing w:after="0" w:line="240" w:lineRule="auto"/>
      </w:pPr>
      <w:r>
        <w:separator/>
      </w:r>
    </w:p>
  </w:endnote>
  <w:endnote w:type="continuationSeparator" w:id="0">
    <w:p w:rsidR="005C6D26" w:rsidRDefault="005C6D26" w:rsidP="00753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Ciril">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Cirilica">
    <w:charset w:val="00"/>
    <w:family w:val="swiss"/>
    <w:pitch w:val="variable"/>
    <w:sig w:usb0="00000003" w:usb1="00000000" w:usb2="00000000" w:usb3="00000000" w:csb0="00000001" w:csb1="00000000"/>
  </w:font>
  <w:font w:name="TimesC DzComm">
    <w:altName w:val="Impact"/>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FA6" w:rsidRDefault="001B1FA6">
    <w:pPr>
      <w:pStyle w:val="Footer"/>
      <w:jc w:val="right"/>
    </w:pPr>
    <w:r>
      <w:fldChar w:fldCharType="begin"/>
    </w:r>
    <w:r>
      <w:instrText xml:space="preserve"> PAGE   \* MERGEFORMAT </w:instrText>
    </w:r>
    <w:r>
      <w:fldChar w:fldCharType="separate"/>
    </w:r>
    <w:r w:rsidR="00407225">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D26" w:rsidRDefault="005C6D26" w:rsidP="00753483">
      <w:pPr>
        <w:spacing w:after="0" w:line="240" w:lineRule="auto"/>
      </w:pPr>
      <w:r>
        <w:separator/>
      </w:r>
    </w:p>
  </w:footnote>
  <w:footnote w:type="continuationSeparator" w:id="0">
    <w:p w:rsidR="005C6D26" w:rsidRDefault="005C6D26" w:rsidP="007534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72471"/>
    <w:multiLevelType w:val="hybridMultilevel"/>
    <w:tmpl w:val="993890C6"/>
    <w:lvl w:ilvl="0" w:tplc="E32E07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A64190"/>
    <w:multiLevelType w:val="hybridMultilevel"/>
    <w:tmpl w:val="2796210E"/>
    <w:lvl w:ilvl="0" w:tplc="46885F3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9017B17"/>
    <w:multiLevelType w:val="hybridMultilevel"/>
    <w:tmpl w:val="A25A0806"/>
    <w:lvl w:ilvl="0" w:tplc="BBF66A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271F4"/>
    <w:multiLevelType w:val="hybridMultilevel"/>
    <w:tmpl w:val="6B3EC614"/>
    <w:lvl w:ilvl="0" w:tplc="447CA69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DE917B3"/>
    <w:multiLevelType w:val="hybridMultilevel"/>
    <w:tmpl w:val="6E427D56"/>
    <w:lvl w:ilvl="0" w:tplc="1C18408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38E4A78"/>
    <w:multiLevelType w:val="hybridMultilevel"/>
    <w:tmpl w:val="BDC4B014"/>
    <w:lvl w:ilvl="0" w:tplc="AB74F4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6E1394B"/>
    <w:multiLevelType w:val="hybridMultilevel"/>
    <w:tmpl w:val="C4C08852"/>
    <w:lvl w:ilvl="0" w:tplc="97CCFA0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D845F7E"/>
    <w:multiLevelType w:val="hybridMultilevel"/>
    <w:tmpl w:val="7C787C52"/>
    <w:lvl w:ilvl="0" w:tplc="A8B81F84">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326220F4"/>
    <w:multiLevelType w:val="hybridMultilevel"/>
    <w:tmpl w:val="0AB88424"/>
    <w:lvl w:ilvl="0" w:tplc="18F4ADC6">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15:restartNumberingAfterBreak="0">
    <w:nsid w:val="3E882569"/>
    <w:multiLevelType w:val="hybridMultilevel"/>
    <w:tmpl w:val="926EF230"/>
    <w:lvl w:ilvl="0" w:tplc="F7DE8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F78322F"/>
    <w:multiLevelType w:val="hybridMultilevel"/>
    <w:tmpl w:val="0C86BAEC"/>
    <w:lvl w:ilvl="0" w:tplc="06C27BE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8704637"/>
    <w:multiLevelType w:val="hybridMultilevel"/>
    <w:tmpl w:val="484AB982"/>
    <w:lvl w:ilvl="0" w:tplc="2100880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BBA4516"/>
    <w:multiLevelType w:val="hybridMultilevel"/>
    <w:tmpl w:val="434633B0"/>
    <w:lvl w:ilvl="0" w:tplc="75D85AD6">
      <w:start w:val="7"/>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 w15:restartNumberingAfterBreak="0">
    <w:nsid w:val="5DD6171A"/>
    <w:multiLevelType w:val="hybridMultilevel"/>
    <w:tmpl w:val="BC082ED6"/>
    <w:lvl w:ilvl="0" w:tplc="07967C8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2413016"/>
    <w:multiLevelType w:val="hybridMultilevel"/>
    <w:tmpl w:val="8974B3B6"/>
    <w:lvl w:ilvl="0" w:tplc="85A0BF0A">
      <w:start w:val="1"/>
      <w:numFmt w:val="decimal"/>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3447404"/>
    <w:multiLevelType w:val="hybridMultilevel"/>
    <w:tmpl w:val="D30C06B2"/>
    <w:lvl w:ilvl="0" w:tplc="4580C778">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6" w15:restartNumberingAfterBreak="0">
    <w:nsid w:val="6CAC40B5"/>
    <w:multiLevelType w:val="hybridMultilevel"/>
    <w:tmpl w:val="03A2B2B0"/>
    <w:lvl w:ilvl="0" w:tplc="A644FB9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CD87259"/>
    <w:multiLevelType w:val="hybridMultilevel"/>
    <w:tmpl w:val="720CB16E"/>
    <w:lvl w:ilvl="0" w:tplc="142C33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507479"/>
    <w:multiLevelType w:val="hybridMultilevel"/>
    <w:tmpl w:val="8CF89BCC"/>
    <w:lvl w:ilvl="0" w:tplc="30406D0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60F6F4C"/>
    <w:multiLevelType w:val="hybridMultilevel"/>
    <w:tmpl w:val="D1E4A02A"/>
    <w:lvl w:ilvl="0" w:tplc="2A5A05CC">
      <w:start w:val="28"/>
      <w:numFmt w:val="bullet"/>
      <w:lvlText w:val="-"/>
      <w:lvlJc w:val="left"/>
      <w:pPr>
        <w:tabs>
          <w:tab w:val="num" w:pos="870"/>
        </w:tabs>
        <w:ind w:left="870" w:hanging="51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21" w15:restartNumberingAfterBreak="0">
    <w:nsid w:val="7C4F45B3"/>
    <w:multiLevelType w:val="hybridMultilevel"/>
    <w:tmpl w:val="7102DD3C"/>
    <w:lvl w:ilvl="0" w:tplc="286412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D433B73"/>
    <w:multiLevelType w:val="hybridMultilevel"/>
    <w:tmpl w:val="3D20602A"/>
    <w:lvl w:ilvl="0" w:tplc="ACEC8160">
      <w:start w:val="7"/>
      <w:numFmt w:val="decimal"/>
      <w:lvlText w:val="%1)"/>
      <w:lvlJc w:val="left"/>
      <w:pPr>
        <w:ind w:left="840" w:hanging="360"/>
      </w:pPr>
      <w:rPr>
        <w:rFonts w:hint="default"/>
        <w:b w:val="0"/>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num w:numId="1">
    <w:abstractNumId w:val="20"/>
  </w:num>
  <w:num w:numId="2">
    <w:abstractNumId w:val="18"/>
  </w:num>
  <w:num w:numId="3">
    <w:abstractNumId w:val="22"/>
  </w:num>
  <w:num w:numId="4">
    <w:abstractNumId w:val="10"/>
  </w:num>
  <w:num w:numId="5">
    <w:abstractNumId w:val="21"/>
  </w:num>
  <w:num w:numId="6">
    <w:abstractNumId w:val="3"/>
  </w:num>
  <w:num w:numId="7">
    <w:abstractNumId w:val="5"/>
  </w:num>
  <w:num w:numId="8">
    <w:abstractNumId w:val="11"/>
  </w:num>
  <w:num w:numId="9">
    <w:abstractNumId w:val="4"/>
  </w:num>
  <w:num w:numId="10">
    <w:abstractNumId w:val="15"/>
  </w:num>
  <w:num w:numId="11">
    <w:abstractNumId w:val="7"/>
  </w:num>
  <w:num w:numId="12">
    <w:abstractNumId w:val="16"/>
  </w:num>
  <w:num w:numId="13">
    <w:abstractNumId w:val="1"/>
  </w:num>
  <w:num w:numId="14">
    <w:abstractNumId w:val="13"/>
  </w:num>
  <w:num w:numId="15">
    <w:abstractNumId w:val="6"/>
  </w:num>
  <w:num w:numId="16">
    <w:abstractNumId w:val="17"/>
  </w:num>
  <w:num w:numId="17">
    <w:abstractNumId w:val="8"/>
  </w:num>
  <w:num w:numId="18">
    <w:abstractNumId w:val="9"/>
  </w:num>
  <w:num w:numId="19">
    <w:abstractNumId w:val="14"/>
  </w:num>
  <w:num w:numId="20">
    <w:abstractNumId w:val="12"/>
  </w:num>
  <w:num w:numId="21">
    <w:abstractNumId w:val="19"/>
  </w:num>
  <w:num w:numId="22">
    <w:abstractNumId w:val="0"/>
  </w:num>
  <w:num w:numId="23">
    <w:abstractNumId w:val="2"/>
  </w:num>
  <w:num w:numId="2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39C"/>
    <w:rsid w:val="00000BE4"/>
    <w:rsid w:val="000041DA"/>
    <w:rsid w:val="00004977"/>
    <w:rsid w:val="00004B04"/>
    <w:rsid w:val="00006E05"/>
    <w:rsid w:val="0000717E"/>
    <w:rsid w:val="000079D0"/>
    <w:rsid w:val="000137C7"/>
    <w:rsid w:val="00014082"/>
    <w:rsid w:val="00014D3E"/>
    <w:rsid w:val="00014DEE"/>
    <w:rsid w:val="00015932"/>
    <w:rsid w:val="000202C0"/>
    <w:rsid w:val="00020DFA"/>
    <w:rsid w:val="00022DE9"/>
    <w:rsid w:val="0002441E"/>
    <w:rsid w:val="00025487"/>
    <w:rsid w:val="00026BB8"/>
    <w:rsid w:val="000279CA"/>
    <w:rsid w:val="0003372F"/>
    <w:rsid w:val="000340E7"/>
    <w:rsid w:val="000343EC"/>
    <w:rsid w:val="00034B42"/>
    <w:rsid w:val="000365CE"/>
    <w:rsid w:val="000434F5"/>
    <w:rsid w:val="00044A14"/>
    <w:rsid w:val="000459CD"/>
    <w:rsid w:val="0004749F"/>
    <w:rsid w:val="00047AE7"/>
    <w:rsid w:val="00052390"/>
    <w:rsid w:val="00053EA1"/>
    <w:rsid w:val="000557E6"/>
    <w:rsid w:val="0005796E"/>
    <w:rsid w:val="0006037B"/>
    <w:rsid w:val="00060835"/>
    <w:rsid w:val="0006134C"/>
    <w:rsid w:val="00064E49"/>
    <w:rsid w:val="00067F7D"/>
    <w:rsid w:val="0007241E"/>
    <w:rsid w:val="00072E97"/>
    <w:rsid w:val="0007320D"/>
    <w:rsid w:val="00074E53"/>
    <w:rsid w:val="00076FD7"/>
    <w:rsid w:val="00077071"/>
    <w:rsid w:val="00077CD0"/>
    <w:rsid w:val="00081403"/>
    <w:rsid w:val="000829F1"/>
    <w:rsid w:val="00082B35"/>
    <w:rsid w:val="00087064"/>
    <w:rsid w:val="000917B9"/>
    <w:rsid w:val="00091B88"/>
    <w:rsid w:val="000924DD"/>
    <w:rsid w:val="000928EA"/>
    <w:rsid w:val="000947BB"/>
    <w:rsid w:val="000962C9"/>
    <w:rsid w:val="00096A38"/>
    <w:rsid w:val="000A1CF6"/>
    <w:rsid w:val="000A5A8D"/>
    <w:rsid w:val="000B53F0"/>
    <w:rsid w:val="000B581D"/>
    <w:rsid w:val="000B5BEB"/>
    <w:rsid w:val="000C1104"/>
    <w:rsid w:val="000C1A84"/>
    <w:rsid w:val="000C2EF3"/>
    <w:rsid w:val="000C7D7A"/>
    <w:rsid w:val="000D178D"/>
    <w:rsid w:val="000D4E7F"/>
    <w:rsid w:val="000D5274"/>
    <w:rsid w:val="000E0927"/>
    <w:rsid w:val="000E0F11"/>
    <w:rsid w:val="000E1FFF"/>
    <w:rsid w:val="000E34AB"/>
    <w:rsid w:val="000E57E3"/>
    <w:rsid w:val="000E601A"/>
    <w:rsid w:val="000F797A"/>
    <w:rsid w:val="00110910"/>
    <w:rsid w:val="001126F6"/>
    <w:rsid w:val="00112875"/>
    <w:rsid w:val="001137B7"/>
    <w:rsid w:val="00114D94"/>
    <w:rsid w:val="00120AC6"/>
    <w:rsid w:val="00122020"/>
    <w:rsid w:val="001238C0"/>
    <w:rsid w:val="00124CB7"/>
    <w:rsid w:val="00125159"/>
    <w:rsid w:val="00132A64"/>
    <w:rsid w:val="00134A38"/>
    <w:rsid w:val="00134E20"/>
    <w:rsid w:val="00134EBD"/>
    <w:rsid w:val="00135CE0"/>
    <w:rsid w:val="00137467"/>
    <w:rsid w:val="001418A3"/>
    <w:rsid w:val="00142479"/>
    <w:rsid w:val="00142A61"/>
    <w:rsid w:val="00144089"/>
    <w:rsid w:val="00146073"/>
    <w:rsid w:val="00146805"/>
    <w:rsid w:val="001500ED"/>
    <w:rsid w:val="00150E52"/>
    <w:rsid w:val="00153952"/>
    <w:rsid w:val="001544E7"/>
    <w:rsid w:val="00154CE9"/>
    <w:rsid w:val="001555D5"/>
    <w:rsid w:val="0015708A"/>
    <w:rsid w:val="001602CA"/>
    <w:rsid w:val="0016139C"/>
    <w:rsid w:val="00161D7D"/>
    <w:rsid w:val="0016591C"/>
    <w:rsid w:val="00165DBB"/>
    <w:rsid w:val="00173F4C"/>
    <w:rsid w:val="001749CE"/>
    <w:rsid w:val="0017554B"/>
    <w:rsid w:val="00176F5E"/>
    <w:rsid w:val="001817D6"/>
    <w:rsid w:val="00182913"/>
    <w:rsid w:val="0018576C"/>
    <w:rsid w:val="00187A46"/>
    <w:rsid w:val="00191037"/>
    <w:rsid w:val="00191186"/>
    <w:rsid w:val="00196E85"/>
    <w:rsid w:val="001A000B"/>
    <w:rsid w:val="001A2588"/>
    <w:rsid w:val="001A4536"/>
    <w:rsid w:val="001A5FAC"/>
    <w:rsid w:val="001A6080"/>
    <w:rsid w:val="001A635D"/>
    <w:rsid w:val="001A776B"/>
    <w:rsid w:val="001A7982"/>
    <w:rsid w:val="001B0EB3"/>
    <w:rsid w:val="001B1352"/>
    <w:rsid w:val="001B1958"/>
    <w:rsid w:val="001B1FA6"/>
    <w:rsid w:val="001B6892"/>
    <w:rsid w:val="001C210C"/>
    <w:rsid w:val="001C271E"/>
    <w:rsid w:val="001C3C84"/>
    <w:rsid w:val="001C636C"/>
    <w:rsid w:val="001C6ABD"/>
    <w:rsid w:val="001D169D"/>
    <w:rsid w:val="001D2D71"/>
    <w:rsid w:val="001D2E81"/>
    <w:rsid w:val="001D4854"/>
    <w:rsid w:val="001D56D8"/>
    <w:rsid w:val="001D5854"/>
    <w:rsid w:val="001E3A3B"/>
    <w:rsid w:val="001E409D"/>
    <w:rsid w:val="001F0E0D"/>
    <w:rsid w:val="001F267D"/>
    <w:rsid w:val="001F29B8"/>
    <w:rsid w:val="001F2DF7"/>
    <w:rsid w:val="001F39EA"/>
    <w:rsid w:val="001F3D79"/>
    <w:rsid w:val="001F4EDD"/>
    <w:rsid w:val="001F6953"/>
    <w:rsid w:val="00200DDC"/>
    <w:rsid w:val="0020274C"/>
    <w:rsid w:val="00202E78"/>
    <w:rsid w:val="002039DF"/>
    <w:rsid w:val="002057E3"/>
    <w:rsid w:val="00207C49"/>
    <w:rsid w:val="00211723"/>
    <w:rsid w:val="0021217D"/>
    <w:rsid w:val="00213419"/>
    <w:rsid w:val="002158C1"/>
    <w:rsid w:val="00215F03"/>
    <w:rsid w:val="00220908"/>
    <w:rsid w:val="00221508"/>
    <w:rsid w:val="00221682"/>
    <w:rsid w:val="00221D1A"/>
    <w:rsid w:val="002223E3"/>
    <w:rsid w:val="00222C8E"/>
    <w:rsid w:val="002246DF"/>
    <w:rsid w:val="00224DA2"/>
    <w:rsid w:val="00227BBD"/>
    <w:rsid w:val="00230066"/>
    <w:rsid w:val="00230F25"/>
    <w:rsid w:val="00233620"/>
    <w:rsid w:val="00233625"/>
    <w:rsid w:val="002356D5"/>
    <w:rsid w:val="00240727"/>
    <w:rsid w:val="00240728"/>
    <w:rsid w:val="00241EB2"/>
    <w:rsid w:val="00242045"/>
    <w:rsid w:val="00242C87"/>
    <w:rsid w:val="00242CB2"/>
    <w:rsid w:val="00242EDF"/>
    <w:rsid w:val="00243DF9"/>
    <w:rsid w:val="002461B2"/>
    <w:rsid w:val="002517CC"/>
    <w:rsid w:val="00252A65"/>
    <w:rsid w:val="00256B1D"/>
    <w:rsid w:val="00256C32"/>
    <w:rsid w:val="0025754E"/>
    <w:rsid w:val="002579CF"/>
    <w:rsid w:val="0027216D"/>
    <w:rsid w:val="00272E8E"/>
    <w:rsid w:val="00274809"/>
    <w:rsid w:val="0027732D"/>
    <w:rsid w:val="00280F5D"/>
    <w:rsid w:val="0028281C"/>
    <w:rsid w:val="00282B9A"/>
    <w:rsid w:val="0028303A"/>
    <w:rsid w:val="002922F9"/>
    <w:rsid w:val="0029302C"/>
    <w:rsid w:val="0029488E"/>
    <w:rsid w:val="00294C14"/>
    <w:rsid w:val="0029564F"/>
    <w:rsid w:val="002A37F9"/>
    <w:rsid w:val="002A639F"/>
    <w:rsid w:val="002B1E43"/>
    <w:rsid w:val="002B2E04"/>
    <w:rsid w:val="002B3534"/>
    <w:rsid w:val="002B6B6E"/>
    <w:rsid w:val="002B7696"/>
    <w:rsid w:val="002B7717"/>
    <w:rsid w:val="002C1416"/>
    <w:rsid w:val="002C41EE"/>
    <w:rsid w:val="002C42B7"/>
    <w:rsid w:val="002C72F0"/>
    <w:rsid w:val="002D0400"/>
    <w:rsid w:val="002D07AD"/>
    <w:rsid w:val="002D1E4A"/>
    <w:rsid w:val="002D3124"/>
    <w:rsid w:val="002D6839"/>
    <w:rsid w:val="002D6F87"/>
    <w:rsid w:val="002D77B8"/>
    <w:rsid w:val="002D7892"/>
    <w:rsid w:val="002E05FC"/>
    <w:rsid w:val="002E1DD8"/>
    <w:rsid w:val="002E2FA9"/>
    <w:rsid w:val="002E6496"/>
    <w:rsid w:val="002E77BD"/>
    <w:rsid w:val="002F19C0"/>
    <w:rsid w:val="002F4073"/>
    <w:rsid w:val="002F4C39"/>
    <w:rsid w:val="002F54A1"/>
    <w:rsid w:val="002F56D8"/>
    <w:rsid w:val="00300AF1"/>
    <w:rsid w:val="00306B1F"/>
    <w:rsid w:val="003073EF"/>
    <w:rsid w:val="003074BC"/>
    <w:rsid w:val="0031442D"/>
    <w:rsid w:val="0032055F"/>
    <w:rsid w:val="00321D1D"/>
    <w:rsid w:val="0032433B"/>
    <w:rsid w:val="00330230"/>
    <w:rsid w:val="00330BCA"/>
    <w:rsid w:val="00330DE2"/>
    <w:rsid w:val="0033128C"/>
    <w:rsid w:val="00332C76"/>
    <w:rsid w:val="00334F6C"/>
    <w:rsid w:val="0033565B"/>
    <w:rsid w:val="003429F7"/>
    <w:rsid w:val="00343767"/>
    <w:rsid w:val="003450BD"/>
    <w:rsid w:val="0035082A"/>
    <w:rsid w:val="00353535"/>
    <w:rsid w:val="00357C18"/>
    <w:rsid w:val="00360A6D"/>
    <w:rsid w:val="0036119B"/>
    <w:rsid w:val="00362D93"/>
    <w:rsid w:val="00364716"/>
    <w:rsid w:val="00367564"/>
    <w:rsid w:val="00367B39"/>
    <w:rsid w:val="003714D6"/>
    <w:rsid w:val="0037208C"/>
    <w:rsid w:val="00373312"/>
    <w:rsid w:val="00373454"/>
    <w:rsid w:val="003753B4"/>
    <w:rsid w:val="003812C6"/>
    <w:rsid w:val="00382F3E"/>
    <w:rsid w:val="00384C73"/>
    <w:rsid w:val="00386AD6"/>
    <w:rsid w:val="00391BC8"/>
    <w:rsid w:val="0039239B"/>
    <w:rsid w:val="00392D94"/>
    <w:rsid w:val="00393F0D"/>
    <w:rsid w:val="003943DB"/>
    <w:rsid w:val="003960B3"/>
    <w:rsid w:val="00396F86"/>
    <w:rsid w:val="00397CA2"/>
    <w:rsid w:val="003A242E"/>
    <w:rsid w:val="003A571C"/>
    <w:rsid w:val="003A5C7D"/>
    <w:rsid w:val="003A6C40"/>
    <w:rsid w:val="003B064E"/>
    <w:rsid w:val="003B1947"/>
    <w:rsid w:val="003B1F94"/>
    <w:rsid w:val="003B32BF"/>
    <w:rsid w:val="003B6F63"/>
    <w:rsid w:val="003B7D05"/>
    <w:rsid w:val="003C36A2"/>
    <w:rsid w:val="003C6663"/>
    <w:rsid w:val="003C66FC"/>
    <w:rsid w:val="003D1440"/>
    <w:rsid w:val="003D5C65"/>
    <w:rsid w:val="003D662E"/>
    <w:rsid w:val="003E0582"/>
    <w:rsid w:val="003E3646"/>
    <w:rsid w:val="003E3809"/>
    <w:rsid w:val="003E3A65"/>
    <w:rsid w:val="003E5410"/>
    <w:rsid w:val="003E701C"/>
    <w:rsid w:val="003F4CA0"/>
    <w:rsid w:val="003F7CEC"/>
    <w:rsid w:val="00400826"/>
    <w:rsid w:val="00403C6D"/>
    <w:rsid w:val="00404076"/>
    <w:rsid w:val="00405C77"/>
    <w:rsid w:val="00407225"/>
    <w:rsid w:val="004107AC"/>
    <w:rsid w:val="00410806"/>
    <w:rsid w:val="004123AC"/>
    <w:rsid w:val="00413BC6"/>
    <w:rsid w:val="00417D87"/>
    <w:rsid w:val="00420C02"/>
    <w:rsid w:val="00420E61"/>
    <w:rsid w:val="0042114F"/>
    <w:rsid w:val="004217B3"/>
    <w:rsid w:val="00424906"/>
    <w:rsid w:val="00431720"/>
    <w:rsid w:val="00434381"/>
    <w:rsid w:val="004344CC"/>
    <w:rsid w:val="004361FD"/>
    <w:rsid w:val="0043664E"/>
    <w:rsid w:val="00437555"/>
    <w:rsid w:val="00437C7D"/>
    <w:rsid w:val="00440C0A"/>
    <w:rsid w:val="00440F8A"/>
    <w:rsid w:val="0044165B"/>
    <w:rsid w:val="004422B0"/>
    <w:rsid w:val="00442617"/>
    <w:rsid w:val="00442848"/>
    <w:rsid w:val="00443733"/>
    <w:rsid w:val="00445A08"/>
    <w:rsid w:val="0044602C"/>
    <w:rsid w:val="00452024"/>
    <w:rsid w:val="0045503F"/>
    <w:rsid w:val="00455056"/>
    <w:rsid w:val="00456E4C"/>
    <w:rsid w:val="004573BD"/>
    <w:rsid w:val="0045774D"/>
    <w:rsid w:val="00461375"/>
    <w:rsid w:val="00461EA3"/>
    <w:rsid w:val="0046205B"/>
    <w:rsid w:val="00462367"/>
    <w:rsid w:val="00462C46"/>
    <w:rsid w:val="0046330D"/>
    <w:rsid w:val="00463501"/>
    <w:rsid w:val="00464F0E"/>
    <w:rsid w:val="00465DCF"/>
    <w:rsid w:val="00467086"/>
    <w:rsid w:val="004678B5"/>
    <w:rsid w:val="00470441"/>
    <w:rsid w:val="00471582"/>
    <w:rsid w:val="00472CAC"/>
    <w:rsid w:val="00472CEC"/>
    <w:rsid w:val="00472DFA"/>
    <w:rsid w:val="00473E8D"/>
    <w:rsid w:val="00475E16"/>
    <w:rsid w:val="00480D62"/>
    <w:rsid w:val="004817E4"/>
    <w:rsid w:val="004856B8"/>
    <w:rsid w:val="0048716E"/>
    <w:rsid w:val="00497315"/>
    <w:rsid w:val="004A558E"/>
    <w:rsid w:val="004A774D"/>
    <w:rsid w:val="004B005D"/>
    <w:rsid w:val="004B0F5A"/>
    <w:rsid w:val="004B22FD"/>
    <w:rsid w:val="004B3355"/>
    <w:rsid w:val="004B685C"/>
    <w:rsid w:val="004B75A6"/>
    <w:rsid w:val="004B7EF2"/>
    <w:rsid w:val="004C48DF"/>
    <w:rsid w:val="004C4B2D"/>
    <w:rsid w:val="004C50AC"/>
    <w:rsid w:val="004D08F1"/>
    <w:rsid w:val="004D11FA"/>
    <w:rsid w:val="004D2964"/>
    <w:rsid w:val="004D30C5"/>
    <w:rsid w:val="004D3C70"/>
    <w:rsid w:val="004D5000"/>
    <w:rsid w:val="004D5AF8"/>
    <w:rsid w:val="004D63D1"/>
    <w:rsid w:val="004D68CF"/>
    <w:rsid w:val="004E2D73"/>
    <w:rsid w:val="004F6B90"/>
    <w:rsid w:val="004F6DC8"/>
    <w:rsid w:val="005034CA"/>
    <w:rsid w:val="00503A09"/>
    <w:rsid w:val="00505DFF"/>
    <w:rsid w:val="0051205A"/>
    <w:rsid w:val="00516A1C"/>
    <w:rsid w:val="00523787"/>
    <w:rsid w:val="00524023"/>
    <w:rsid w:val="0053018E"/>
    <w:rsid w:val="00530834"/>
    <w:rsid w:val="00533B40"/>
    <w:rsid w:val="0053521B"/>
    <w:rsid w:val="00540530"/>
    <w:rsid w:val="005450A1"/>
    <w:rsid w:val="0054768B"/>
    <w:rsid w:val="0054799D"/>
    <w:rsid w:val="00551FC3"/>
    <w:rsid w:val="0055203F"/>
    <w:rsid w:val="00553BDE"/>
    <w:rsid w:val="00556F92"/>
    <w:rsid w:val="00557188"/>
    <w:rsid w:val="00560301"/>
    <w:rsid w:val="005619DF"/>
    <w:rsid w:val="00564C54"/>
    <w:rsid w:val="00564E63"/>
    <w:rsid w:val="00567522"/>
    <w:rsid w:val="00567C81"/>
    <w:rsid w:val="00570BA9"/>
    <w:rsid w:val="00571361"/>
    <w:rsid w:val="005732A8"/>
    <w:rsid w:val="00580F02"/>
    <w:rsid w:val="00581A27"/>
    <w:rsid w:val="00582B82"/>
    <w:rsid w:val="00582CB1"/>
    <w:rsid w:val="00582EF4"/>
    <w:rsid w:val="00584F5F"/>
    <w:rsid w:val="005853C1"/>
    <w:rsid w:val="00591052"/>
    <w:rsid w:val="00591F65"/>
    <w:rsid w:val="00593327"/>
    <w:rsid w:val="0059337C"/>
    <w:rsid w:val="0059525B"/>
    <w:rsid w:val="00597608"/>
    <w:rsid w:val="00597F34"/>
    <w:rsid w:val="005A078C"/>
    <w:rsid w:val="005A1A05"/>
    <w:rsid w:val="005A3089"/>
    <w:rsid w:val="005A46B3"/>
    <w:rsid w:val="005A6613"/>
    <w:rsid w:val="005A6859"/>
    <w:rsid w:val="005A6A37"/>
    <w:rsid w:val="005A786F"/>
    <w:rsid w:val="005A7A3C"/>
    <w:rsid w:val="005B09BF"/>
    <w:rsid w:val="005B2D0F"/>
    <w:rsid w:val="005B3D2A"/>
    <w:rsid w:val="005C08BD"/>
    <w:rsid w:val="005C0AD2"/>
    <w:rsid w:val="005C2196"/>
    <w:rsid w:val="005C2A50"/>
    <w:rsid w:val="005C3B5B"/>
    <w:rsid w:val="005C3F47"/>
    <w:rsid w:val="005C4B6B"/>
    <w:rsid w:val="005C6D26"/>
    <w:rsid w:val="005D1BCB"/>
    <w:rsid w:val="005D1E53"/>
    <w:rsid w:val="005D54A0"/>
    <w:rsid w:val="005D612D"/>
    <w:rsid w:val="005D6A4E"/>
    <w:rsid w:val="005D73E3"/>
    <w:rsid w:val="005E2606"/>
    <w:rsid w:val="005E384B"/>
    <w:rsid w:val="005E4E20"/>
    <w:rsid w:val="005F202D"/>
    <w:rsid w:val="005F491A"/>
    <w:rsid w:val="005F7546"/>
    <w:rsid w:val="005F7715"/>
    <w:rsid w:val="005F7D6F"/>
    <w:rsid w:val="005F7E14"/>
    <w:rsid w:val="00601BAD"/>
    <w:rsid w:val="006050FE"/>
    <w:rsid w:val="0060533B"/>
    <w:rsid w:val="00606E8E"/>
    <w:rsid w:val="00607D01"/>
    <w:rsid w:val="00611683"/>
    <w:rsid w:val="00611843"/>
    <w:rsid w:val="00613AB7"/>
    <w:rsid w:val="006175B4"/>
    <w:rsid w:val="00624A31"/>
    <w:rsid w:val="00624C9E"/>
    <w:rsid w:val="00624F4C"/>
    <w:rsid w:val="00625B9E"/>
    <w:rsid w:val="00627781"/>
    <w:rsid w:val="00627FBD"/>
    <w:rsid w:val="00630561"/>
    <w:rsid w:val="00633969"/>
    <w:rsid w:val="00634DD0"/>
    <w:rsid w:val="00635D1E"/>
    <w:rsid w:val="00635EA2"/>
    <w:rsid w:val="0064117E"/>
    <w:rsid w:val="00642753"/>
    <w:rsid w:val="00642EE5"/>
    <w:rsid w:val="00642FE0"/>
    <w:rsid w:val="00644B26"/>
    <w:rsid w:val="00644B96"/>
    <w:rsid w:val="00644F2D"/>
    <w:rsid w:val="00646015"/>
    <w:rsid w:val="006469D0"/>
    <w:rsid w:val="00646D14"/>
    <w:rsid w:val="00646EE4"/>
    <w:rsid w:val="00650D90"/>
    <w:rsid w:val="006564FA"/>
    <w:rsid w:val="00656882"/>
    <w:rsid w:val="00656E69"/>
    <w:rsid w:val="00656EB8"/>
    <w:rsid w:val="006578CE"/>
    <w:rsid w:val="00660E32"/>
    <w:rsid w:val="00660E8A"/>
    <w:rsid w:val="0066279F"/>
    <w:rsid w:val="00662985"/>
    <w:rsid w:val="00665EA1"/>
    <w:rsid w:val="00670810"/>
    <w:rsid w:val="00676D7D"/>
    <w:rsid w:val="00677193"/>
    <w:rsid w:val="00680762"/>
    <w:rsid w:val="00681A03"/>
    <w:rsid w:val="0068707C"/>
    <w:rsid w:val="00690E7A"/>
    <w:rsid w:val="00692F4C"/>
    <w:rsid w:val="006954A4"/>
    <w:rsid w:val="006A036E"/>
    <w:rsid w:val="006A450F"/>
    <w:rsid w:val="006A52B6"/>
    <w:rsid w:val="006A552F"/>
    <w:rsid w:val="006A593B"/>
    <w:rsid w:val="006A6066"/>
    <w:rsid w:val="006A70EE"/>
    <w:rsid w:val="006B20CA"/>
    <w:rsid w:val="006B32E8"/>
    <w:rsid w:val="006B4448"/>
    <w:rsid w:val="006B7121"/>
    <w:rsid w:val="006C09C7"/>
    <w:rsid w:val="006C1AA2"/>
    <w:rsid w:val="006C2018"/>
    <w:rsid w:val="006C221C"/>
    <w:rsid w:val="006C5289"/>
    <w:rsid w:val="006C546F"/>
    <w:rsid w:val="006C5A55"/>
    <w:rsid w:val="006D0A9C"/>
    <w:rsid w:val="006D210F"/>
    <w:rsid w:val="006D2751"/>
    <w:rsid w:val="006D3389"/>
    <w:rsid w:val="006D39AE"/>
    <w:rsid w:val="006D502D"/>
    <w:rsid w:val="006D6750"/>
    <w:rsid w:val="006E18B2"/>
    <w:rsid w:val="006E2A42"/>
    <w:rsid w:val="006E686D"/>
    <w:rsid w:val="006E6CA4"/>
    <w:rsid w:val="006F2B24"/>
    <w:rsid w:val="006F777B"/>
    <w:rsid w:val="00700DA5"/>
    <w:rsid w:val="007021E4"/>
    <w:rsid w:val="007035E3"/>
    <w:rsid w:val="0070398E"/>
    <w:rsid w:val="00703C36"/>
    <w:rsid w:val="00704094"/>
    <w:rsid w:val="007040BF"/>
    <w:rsid w:val="00715287"/>
    <w:rsid w:val="0072246D"/>
    <w:rsid w:val="00725E30"/>
    <w:rsid w:val="00726EFA"/>
    <w:rsid w:val="007300AB"/>
    <w:rsid w:val="0073641C"/>
    <w:rsid w:val="007369CC"/>
    <w:rsid w:val="00737328"/>
    <w:rsid w:val="00741877"/>
    <w:rsid w:val="00750354"/>
    <w:rsid w:val="00751D3D"/>
    <w:rsid w:val="00752C4A"/>
    <w:rsid w:val="00753483"/>
    <w:rsid w:val="00755476"/>
    <w:rsid w:val="00756E70"/>
    <w:rsid w:val="00762C52"/>
    <w:rsid w:val="00765F69"/>
    <w:rsid w:val="00766037"/>
    <w:rsid w:val="007708DA"/>
    <w:rsid w:val="00771302"/>
    <w:rsid w:val="00771B35"/>
    <w:rsid w:val="00772306"/>
    <w:rsid w:val="007770CE"/>
    <w:rsid w:val="00781A6B"/>
    <w:rsid w:val="00783E49"/>
    <w:rsid w:val="0078727E"/>
    <w:rsid w:val="007901F3"/>
    <w:rsid w:val="007928C5"/>
    <w:rsid w:val="00792B69"/>
    <w:rsid w:val="00794BED"/>
    <w:rsid w:val="007A04BE"/>
    <w:rsid w:val="007A58F8"/>
    <w:rsid w:val="007B086F"/>
    <w:rsid w:val="007B1BFC"/>
    <w:rsid w:val="007B4C45"/>
    <w:rsid w:val="007C0744"/>
    <w:rsid w:val="007C60C2"/>
    <w:rsid w:val="007D079E"/>
    <w:rsid w:val="007D1599"/>
    <w:rsid w:val="007D21C3"/>
    <w:rsid w:val="007D3271"/>
    <w:rsid w:val="007D3628"/>
    <w:rsid w:val="007D532F"/>
    <w:rsid w:val="007D6245"/>
    <w:rsid w:val="007D778A"/>
    <w:rsid w:val="007E072D"/>
    <w:rsid w:val="007E2028"/>
    <w:rsid w:val="007E297B"/>
    <w:rsid w:val="007E39D3"/>
    <w:rsid w:val="007E3A28"/>
    <w:rsid w:val="007F0058"/>
    <w:rsid w:val="007F1BFB"/>
    <w:rsid w:val="007F3480"/>
    <w:rsid w:val="007F3E74"/>
    <w:rsid w:val="007F42A7"/>
    <w:rsid w:val="008029F0"/>
    <w:rsid w:val="00805E52"/>
    <w:rsid w:val="008079DA"/>
    <w:rsid w:val="008113CB"/>
    <w:rsid w:val="00811559"/>
    <w:rsid w:val="00811818"/>
    <w:rsid w:val="00813655"/>
    <w:rsid w:val="008144DB"/>
    <w:rsid w:val="00815B91"/>
    <w:rsid w:val="00815EF3"/>
    <w:rsid w:val="00817F41"/>
    <w:rsid w:val="00820D77"/>
    <w:rsid w:val="0082108B"/>
    <w:rsid w:val="00823C0F"/>
    <w:rsid w:val="00823C5E"/>
    <w:rsid w:val="008258CE"/>
    <w:rsid w:val="00826004"/>
    <w:rsid w:val="00826D29"/>
    <w:rsid w:val="00830BC6"/>
    <w:rsid w:val="0083155B"/>
    <w:rsid w:val="0083163C"/>
    <w:rsid w:val="00832249"/>
    <w:rsid w:val="00833D3D"/>
    <w:rsid w:val="00834401"/>
    <w:rsid w:val="00834726"/>
    <w:rsid w:val="0084130B"/>
    <w:rsid w:val="00841402"/>
    <w:rsid w:val="00853C77"/>
    <w:rsid w:val="008558BC"/>
    <w:rsid w:val="008601BE"/>
    <w:rsid w:val="00860ACC"/>
    <w:rsid w:val="00860D7C"/>
    <w:rsid w:val="00862CE7"/>
    <w:rsid w:val="008659F3"/>
    <w:rsid w:val="00865D86"/>
    <w:rsid w:val="00867FA9"/>
    <w:rsid w:val="00871F3B"/>
    <w:rsid w:val="00874FE3"/>
    <w:rsid w:val="00876C29"/>
    <w:rsid w:val="00881C59"/>
    <w:rsid w:val="00882263"/>
    <w:rsid w:val="00882395"/>
    <w:rsid w:val="00882B4E"/>
    <w:rsid w:val="00883640"/>
    <w:rsid w:val="008857C4"/>
    <w:rsid w:val="00887BFB"/>
    <w:rsid w:val="00890582"/>
    <w:rsid w:val="00892D18"/>
    <w:rsid w:val="00893A3F"/>
    <w:rsid w:val="00894F9A"/>
    <w:rsid w:val="0089678A"/>
    <w:rsid w:val="00896D73"/>
    <w:rsid w:val="008974DD"/>
    <w:rsid w:val="008A0E75"/>
    <w:rsid w:val="008A4769"/>
    <w:rsid w:val="008A5858"/>
    <w:rsid w:val="008A6CFA"/>
    <w:rsid w:val="008A745F"/>
    <w:rsid w:val="008A74CC"/>
    <w:rsid w:val="008B1337"/>
    <w:rsid w:val="008B1B55"/>
    <w:rsid w:val="008B1E89"/>
    <w:rsid w:val="008B4A48"/>
    <w:rsid w:val="008B6C9B"/>
    <w:rsid w:val="008B75AA"/>
    <w:rsid w:val="008C0A19"/>
    <w:rsid w:val="008C0F26"/>
    <w:rsid w:val="008C1523"/>
    <w:rsid w:val="008C20A2"/>
    <w:rsid w:val="008C2315"/>
    <w:rsid w:val="008C23B2"/>
    <w:rsid w:val="008C2D0D"/>
    <w:rsid w:val="008C39A6"/>
    <w:rsid w:val="008C3B02"/>
    <w:rsid w:val="008D1542"/>
    <w:rsid w:val="008D3131"/>
    <w:rsid w:val="008D58BC"/>
    <w:rsid w:val="008D6195"/>
    <w:rsid w:val="008D6642"/>
    <w:rsid w:val="008D68D2"/>
    <w:rsid w:val="008D74E5"/>
    <w:rsid w:val="008E04EE"/>
    <w:rsid w:val="008E3384"/>
    <w:rsid w:val="008E5792"/>
    <w:rsid w:val="008E60CE"/>
    <w:rsid w:val="008E6713"/>
    <w:rsid w:val="008E6D3D"/>
    <w:rsid w:val="008F0F68"/>
    <w:rsid w:val="008F10DB"/>
    <w:rsid w:val="008F1A2B"/>
    <w:rsid w:val="008F2A7D"/>
    <w:rsid w:val="008F4209"/>
    <w:rsid w:val="008F4DB6"/>
    <w:rsid w:val="008F6B0B"/>
    <w:rsid w:val="008F7FE3"/>
    <w:rsid w:val="00903BEF"/>
    <w:rsid w:val="00904158"/>
    <w:rsid w:val="00904DAC"/>
    <w:rsid w:val="00912C30"/>
    <w:rsid w:val="009140C8"/>
    <w:rsid w:val="00914D3B"/>
    <w:rsid w:val="00920452"/>
    <w:rsid w:val="00923E29"/>
    <w:rsid w:val="00926D8E"/>
    <w:rsid w:val="009270C7"/>
    <w:rsid w:val="0092754A"/>
    <w:rsid w:val="0093005B"/>
    <w:rsid w:val="00930DAE"/>
    <w:rsid w:val="0093110B"/>
    <w:rsid w:val="00934DD2"/>
    <w:rsid w:val="00934F69"/>
    <w:rsid w:val="009361AD"/>
    <w:rsid w:val="0093639C"/>
    <w:rsid w:val="00945214"/>
    <w:rsid w:val="009454A1"/>
    <w:rsid w:val="0094695C"/>
    <w:rsid w:val="0094698A"/>
    <w:rsid w:val="00947882"/>
    <w:rsid w:val="00950328"/>
    <w:rsid w:val="00952201"/>
    <w:rsid w:val="00953807"/>
    <w:rsid w:val="0095430C"/>
    <w:rsid w:val="009560CF"/>
    <w:rsid w:val="00957492"/>
    <w:rsid w:val="00957531"/>
    <w:rsid w:val="0095788C"/>
    <w:rsid w:val="00961FCB"/>
    <w:rsid w:val="0096548B"/>
    <w:rsid w:val="00965E45"/>
    <w:rsid w:val="00966B29"/>
    <w:rsid w:val="00966E8E"/>
    <w:rsid w:val="009712EF"/>
    <w:rsid w:val="00976701"/>
    <w:rsid w:val="00976FE4"/>
    <w:rsid w:val="009821AA"/>
    <w:rsid w:val="00982B69"/>
    <w:rsid w:val="00982C42"/>
    <w:rsid w:val="00991576"/>
    <w:rsid w:val="009938DA"/>
    <w:rsid w:val="009951A6"/>
    <w:rsid w:val="00995B2A"/>
    <w:rsid w:val="00995F67"/>
    <w:rsid w:val="0099601C"/>
    <w:rsid w:val="0099650B"/>
    <w:rsid w:val="00997B92"/>
    <w:rsid w:val="009A112E"/>
    <w:rsid w:val="009A1941"/>
    <w:rsid w:val="009A5E82"/>
    <w:rsid w:val="009A7E56"/>
    <w:rsid w:val="009B0C55"/>
    <w:rsid w:val="009B1DEB"/>
    <w:rsid w:val="009B4FBA"/>
    <w:rsid w:val="009B5439"/>
    <w:rsid w:val="009C2001"/>
    <w:rsid w:val="009C26FE"/>
    <w:rsid w:val="009C2766"/>
    <w:rsid w:val="009C2A4F"/>
    <w:rsid w:val="009C407C"/>
    <w:rsid w:val="009C6448"/>
    <w:rsid w:val="009C7A74"/>
    <w:rsid w:val="009D0181"/>
    <w:rsid w:val="009D05B1"/>
    <w:rsid w:val="009D1151"/>
    <w:rsid w:val="009D1213"/>
    <w:rsid w:val="009D6F2A"/>
    <w:rsid w:val="009E17BB"/>
    <w:rsid w:val="009E69F2"/>
    <w:rsid w:val="009F0A70"/>
    <w:rsid w:val="009F3768"/>
    <w:rsid w:val="009F40D8"/>
    <w:rsid w:val="009F653A"/>
    <w:rsid w:val="00A007DE"/>
    <w:rsid w:val="00A02AB4"/>
    <w:rsid w:val="00A0327A"/>
    <w:rsid w:val="00A03A56"/>
    <w:rsid w:val="00A048A4"/>
    <w:rsid w:val="00A04CF6"/>
    <w:rsid w:val="00A05A3D"/>
    <w:rsid w:val="00A06627"/>
    <w:rsid w:val="00A070E4"/>
    <w:rsid w:val="00A070FD"/>
    <w:rsid w:val="00A0776D"/>
    <w:rsid w:val="00A101C5"/>
    <w:rsid w:val="00A10A83"/>
    <w:rsid w:val="00A11247"/>
    <w:rsid w:val="00A120AB"/>
    <w:rsid w:val="00A14638"/>
    <w:rsid w:val="00A14BAC"/>
    <w:rsid w:val="00A15275"/>
    <w:rsid w:val="00A1756F"/>
    <w:rsid w:val="00A17D28"/>
    <w:rsid w:val="00A22162"/>
    <w:rsid w:val="00A2336F"/>
    <w:rsid w:val="00A23FD1"/>
    <w:rsid w:val="00A243D7"/>
    <w:rsid w:val="00A2450B"/>
    <w:rsid w:val="00A246E3"/>
    <w:rsid w:val="00A2528E"/>
    <w:rsid w:val="00A25BE8"/>
    <w:rsid w:val="00A26CD9"/>
    <w:rsid w:val="00A26DDA"/>
    <w:rsid w:val="00A26E68"/>
    <w:rsid w:val="00A30604"/>
    <w:rsid w:val="00A34C78"/>
    <w:rsid w:val="00A351C9"/>
    <w:rsid w:val="00A35280"/>
    <w:rsid w:val="00A4097E"/>
    <w:rsid w:val="00A46EC4"/>
    <w:rsid w:val="00A47A97"/>
    <w:rsid w:val="00A505C2"/>
    <w:rsid w:val="00A51C49"/>
    <w:rsid w:val="00A5304B"/>
    <w:rsid w:val="00A542CE"/>
    <w:rsid w:val="00A54F87"/>
    <w:rsid w:val="00A55947"/>
    <w:rsid w:val="00A56CB2"/>
    <w:rsid w:val="00A5731E"/>
    <w:rsid w:val="00A60796"/>
    <w:rsid w:val="00A6104B"/>
    <w:rsid w:val="00A62A0F"/>
    <w:rsid w:val="00A70019"/>
    <w:rsid w:val="00A71B9A"/>
    <w:rsid w:val="00A71D2E"/>
    <w:rsid w:val="00A727FB"/>
    <w:rsid w:val="00A731F0"/>
    <w:rsid w:val="00A75F54"/>
    <w:rsid w:val="00A80740"/>
    <w:rsid w:val="00A825AF"/>
    <w:rsid w:val="00A83AF5"/>
    <w:rsid w:val="00A85C7E"/>
    <w:rsid w:val="00A8673F"/>
    <w:rsid w:val="00A8674E"/>
    <w:rsid w:val="00A87691"/>
    <w:rsid w:val="00A87AFE"/>
    <w:rsid w:val="00A902CF"/>
    <w:rsid w:val="00AA050A"/>
    <w:rsid w:val="00AA0F10"/>
    <w:rsid w:val="00AA2DFF"/>
    <w:rsid w:val="00AA3452"/>
    <w:rsid w:val="00AB2032"/>
    <w:rsid w:val="00AB23EA"/>
    <w:rsid w:val="00AB431E"/>
    <w:rsid w:val="00AB6C7E"/>
    <w:rsid w:val="00AB6F67"/>
    <w:rsid w:val="00AB772A"/>
    <w:rsid w:val="00AB7AE8"/>
    <w:rsid w:val="00AC07E7"/>
    <w:rsid w:val="00AC2CB3"/>
    <w:rsid w:val="00AC3F77"/>
    <w:rsid w:val="00AC5DB0"/>
    <w:rsid w:val="00AD019F"/>
    <w:rsid w:val="00AD1549"/>
    <w:rsid w:val="00AD46DE"/>
    <w:rsid w:val="00AD6B5E"/>
    <w:rsid w:val="00AD7CE4"/>
    <w:rsid w:val="00AE01DD"/>
    <w:rsid w:val="00AE0DC0"/>
    <w:rsid w:val="00AE7AFE"/>
    <w:rsid w:val="00AE7FE9"/>
    <w:rsid w:val="00AF12E1"/>
    <w:rsid w:val="00AF15C4"/>
    <w:rsid w:val="00AF36B7"/>
    <w:rsid w:val="00AF5C1E"/>
    <w:rsid w:val="00B0285A"/>
    <w:rsid w:val="00B0309B"/>
    <w:rsid w:val="00B03310"/>
    <w:rsid w:val="00B033C2"/>
    <w:rsid w:val="00B0522B"/>
    <w:rsid w:val="00B057C5"/>
    <w:rsid w:val="00B057EA"/>
    <w:rsid w:val="00B11093"/>
    <w:rsid w:val="00B1260F"/>
    <w:rsid w:val="00B129B1"/>
    <w:rsid w:val="00B146D2"/>
    <w:rsid w:val="00B166DE"/>
    <w:rsid w:val="00B16FA7"/>
    <w:rsid w:val="00B1728C"/>
    <w:rsid w:val="00B224DB"/>
    <w:rsid w:val="00B235F5"/>
    <w:rsid w:val="00B24783"/>
    <w:rsid w:val="00B2479A"/>
    <w:rsid w:val="00B24F24"/>
    <w:rsid w:val="00B2764C"/>
    <w:rsid w:val="00B27BD0"/>
    <w:rsid w:val="00B27E10"/>
    <w:rsid w:val="00B33FE8"/>
    <w:rsid w:val="00B346D8"/>
    <w:rsid w:val="00B36EA2"/>
    <w:rsid w:val="00B4306D"/>
    <w:rsid w:val="00B47120"/>
    <w:rsid w:val="00B47D71"/>
    <w:rsid w:val="00B503ED"/>
    <w:rsid w:val="00B5097D"/>
    <w:rsid w:val="00B54B25"/>
    <w:rsid w:val="00B54BF7"/>
    <w:rsid w:val="00B5639B"/>
    <w:rsid w:val="00B600DD"/>
    <w:rsid w:val="00B61926"/>
    <w:rsid w:val="00B6259C"/>
    <w:rsid w:val="00B630D4"/>
    <w:rsid w:val="00B64251"/>
    <w:rsid w:val="00B66678"/>
    <w:rsid w:val="00B67DE7"/>
    <w:rsid w:val="00B67E3A"/>
    <w:rsid w:val="00B731CB"/>
    <w:rsid w:val="00B739F8"/>
    <w:rsid w:val="00B77146"/>
    <w:rsid w:val="00B80BBA"/>
    <w:rsid w:val="00B80F68"/>
    <w:rsid w:val="00B8111E"/>
    <w:rsid w:val="00B81E5D"/>
    <w:rsid w:val="00B952B5"/>
    <w:rsid w:val="00B9554C"/>
    <w:rsid w:val="00B95ADB"/>
    <w:rsid w:val="00B973EB"/>
    <w:rsid w:val="00BA0FE2"/>
    <w:rsid w:val="00BA2C5A"/>
    <w:rsid w:val="00BA3931"/>
    <w:rsid w:val="00BA53A5"/>
    <w:rsid w:val="00BA681D"/>
    <w:rsid w:val="00BA72A6"/>
    <w:rsid w:val="00BA74FD"/>
    <w:rsid w:val="00BB07B4"/>
    <w:rsid w:val="00BB1022"/>
    <w:rsid w:val="00BB18D1"/>
    <w:rsid w:val="00BB1B77"/>
    <w:rsid w:val="00BB42EC"/>
    <w:rsid w:val="00BB4A4A"/>
    <w:rsid w:val="00BB4E53"/>
    <w:rsid w:val="00BB54D4"/>
    <w:rsid w:val="00BB6439"/>
    <w:rsid w:val="00BC1502"/>
    <w:rsid w:val="00BC55ED"/>
    <w:rsid w:val="00BC585F"/>
    <w:rsid w:val="00BC6E52"/>
    <w:rsid w:val="00BC7598"/>
    <w:rsid w:val="00BD02E9"/>
    <w:rsid w:val="00BD0727"/>
    <w:rsid w:val="00BD0B94"/>
    <w:rsid w:val="00BD0DB3"/>
    <w:rsid w:val="00BD2F69"/>
    <w:rsid w:val="00BD2F83"/>
    <w:rsid w:val="00BD67BA"/>
    <w:rsid w:val="00BD6DDB"/>
    <w:rsid w:val="00BE08E5"/>
    <w:rsid w:val="00BE2726"/>
    <w:rsid w:val="00BF5F51"/>
    <w:rsid w:val="00BF6C1F"/>
    <w:rsid w:val="00C01110"/>
    <w:rsid w:val="00C011C7"/>
    <w:rsid w:val="00C0165B"/>
    <w:rsid w:val="00C03572"/>
    <w:rsid w:val="00C04D57"/>
    <w:rsid w:val="00C05A5C"/>
    <w:rsid w:val="00C10BA1"/>
    <w:rsid w:val="00C10E5E"/>
    <w:rsid w:val="00C134C6"/>
    <w:rsid w:val="00C16728"/>
    <w:rsid w:val="00C16765"/>
    <w:rsid w:val="00C172EA"/>
    <w:rsid w:val="00C21C99"/>
    <w:rsid w:val="00C23161"/>
    <w:rsid w:val="00C23B89"/>
    <w:rsid w:val="00C2430E"/>
    <w:rsid w:val="00C24C67"/>
    <w:rsid w:val="00C310C0"/>
    <w:rsid w:val="00C3370E"/>
    <w:rsid w:val="00C34ED8"/>
    <w:rsid w:val="00C34F43"/>
    <w:rsid w:val="00C3549E"/>
    <w:rsid w:val="00C41309"/>
    <w:rsid w:val="00C41A18"/>
    <w:rsid w:val="00C4366B"/>
    <w:rsid w:val="00C439F3"/>
    <w:rsid w:val="00C4428A"/>
    <w:rsid w:val="00C44F34"/>
    <w:rsid w:val="00C465EC"/>
    <w:rsid w:val="00C46A24"/>
    <w:rsid w:val="00C473B6"/>
    <w:rsid w:val="00C47A70"/>
    <w:rsid w:val="00C50340"/>
    <w:rsid w:val="00C51579"/>
    <w:rsid w:val="00C51C73"/>
    <w:rsid w:val="00C51EAD"/>
    <w:rsid w:val="00C520F9"/>
    <w:rsid w:val="00C52161"/>
    <w:rsid w:val="00C52EFE"/>
    <w:rsid w:val="00C53BBB"/>
    <w:rsid w:val="00C566EF"/>
    <w:rsid w:val="00C568EA"/>
    <w:rsid w:val="00C57BE3"/>
    <w:rsid w:val="00C57F7E"/>
    <w:rsid w:val="00C57FAE"/>
    <w:rsid w:val="00C63E56"/>
    <w:rsid w:val="00C63EEA"/>
    <w:rsid w:val="00C64D05"/>
    <w:rsid w:val="00C72673"/>
    <w:rsid w:val="00C75A13"/>
    <w:rsid w:val="00C77C3A"/>
    <w:rsid w:val="00C8098D"/>
    <w:rsid w:val="00C823EF"/>
    <w:rsid w:val="00C825C9"/>
    <w:rsid w:val="00C83980"/>
    <w:rsid w:val="00C85CEB"/>
    <w:rsid w:val="00C8625F"/>
    <w:rsid w:val="00C87DE0"/>
    <w:rsid w:val="00C9165B"/>
    <w:rsid w:val="00C935A6"/>
    <w:rsid w:val="00C936FB"/>
    <w:rsid w:val="00C93833"/>
    <w:rsid w:val="00C94EB6"/>
    <w:rsid w:val="00C960AA"/>
    <w:rsid w:val="00CA0C77"/>
    <w:rsid w:val="00CA0E69"/>
    <w:rsid w:val="00CA1FAC"/>
    <w:rsid w:val="00CA3BD4"/>
    <w:rsid w:val="00CA5932"/>
    <w:rsid w:val="00CB0416"/>
    <w:rsid w:val="00CB0965"/>
    <w:rsid w:val="00CB0FE3"/>
    <w:rsid w:val="00CB1A49"/>
    <w:rsid w:val="00CB3A2D"/>
    <w:rsid w:val="00CB46F4"/>
    <w:rsid w:val="00CB6F5B"/>
    <w:rsid w:val="00CC047C"/>
    <w:rsid w:val="00CC10EB"/>
    <w:rsid w:val="00CC4BCC"/>
    <w:rsid w:val="00CC562D"/>
    <w:rsid w:val="00CC5EC7"/>
    <w:rsid w:val="00CC6040"/>
    <w:rsid w:val="00CD1400"/>
    <w:rsid w:val="00CD6831"/>
    <w:rsid w:val="00CD72E7"/>
    <w:rsid w:val="00CD7CAC"/>
    <w:rsid w:val="00CD7CFA"/>
    <w:rsid w:val="00CD7D6F"/>
    <w:rsid w:val="00CE09DE"/>
    <w:rsid w:val="00CE3A88"/>
    <w:rsid w:val="00CE4BB9"/>
    <w:rsid w:val="00CE7DF1"/>
    <w:rsid w:val="00CF1C45"/>
    <w:rsid w:val="00CF346A"/>
    <w:rsid w:val="00CF35DB"/>
    <w:rsid w:val="00CF6FCD"/>
    <w:rsid w:val="00CF7DC7"/>
    <w:rsid w:val="00D01413"/>
    <w:rsid w:val="00D03FE3"/>
    <w:rsid w:val="00D055CF"/>
    <w:rsid w:val="00D07F00"/>
    <w:rsid w:val="00D10209"/>
    <w:rsid w:val="00D15018"/>
    <w:rsid w:val="00D152DD"/>
    <w:rsid w:val="00D153CC"/>
    <w:rsid w:val="00D2020F"/>
    <w:rsid w:val="00D20638"/>
    <w:rsid w:val="00D23808"/>
    <w:rsid w:val="00D23EC4"/>
    <w:rsid w:val="00D24703"/>
    <w:rsid w:val="00D25897"/>
    <w:rsid w:val="00D26260"/>
    <w:rsid w:val="00D26AEF"/>
    <w:rsid w:val="00D270CF"/>
    <w:rsid w:val="00D31159"/>
    <w:rsid w:val="00D31EDE"/>
    <w:rsid w:val="00D32AF0"/>
    <w:rsid w:val="00D35328"/>
    <w:rsid w:val="00D35ECF"/>
    <w:rsid w:val="00D37464"/>
    <w:rsid w:val="00D374C5"/>
    <w:rsid w:val="00D37F00"/>
    <w:rsid w:val="00D4089A"/>
    <w:rsid w:val="00D41287"/>
    <w:rsid w:val="00D42879"/>
    <w:rsid w:val="00D4454D"/>
    <w:rsid w:val="00D44797"/>
    <w:rsid w:val="00D47155"/>
    <w:rsid w:val="00D51F2A"/>
    <w:rsid w:val="00D52D12"/>
    <w:rsid w:val="00D539DE"/>
    <w:rsid w:val="00D625F4"/>
    <w:rsid w:val="00D6261D"/>
    <w:rsid w:val="00D62EC7"/>
    <w:rsid w:val="00D6568B"/>
    <w:rsid w:val="00D677D9"/>
    <w:rsid w:val="00D67B24"/>
    <w:rsid w:val="00D706EB"/>
    <w:rsid w:val="00D70754"/>
    <w:rsid w:val="00D71AD3"/>
    <w:rsid w:val="00D73481"/>
    <w:rsid w:val="00D73C80"/>
    <w:rsid w:val="00D755D3"/>
    <w:rsid w:val="00D756DA"/>
    <w:rsid w:val="00D760D8"/>
    <w:rsid w:val="00D7656A"/>
    <w:rsid w:val="00D76689"/>
    <w:rsid w:val="00D81871"/>
    <w:rsid w:val="00D82356"/>
    <w:rsid w:val="00D85570"/>
    <w:rsid w:val="00D8610E"/>
    <w:rsid w:val="00D86649"/>
    <w:rsid w:val="00D90E02"/>
    <w:rsid w:val="00D912C2"/>
    <w:rsid w:val="00D91ED2"/>
    <w:rsid w:val="00D935D2"/>
    <w:rsid w:val="00D94865"/>
    <w:rsid w:val="00D94D5C"/>
    <w:rsid w:val="00DA168C"/>
    <w:rsid w:val="00DA738E"/>
    <w:rsid w:val="00DA7D16"/>
    <w:rsid w:val="00DB2C46"/>
    <w:rsid w:val="00DB3665"/>
    <w:rsid w:val="00DB37DA"/>
    <w:rsid w:val="00DB4832"/>
    <w:rsid w:val="00DB7D19"/>
    <w:rsid w:val="00DC2A74"/>
    <w:rsid w:val="00DC42AA"/>
    <w:rsid w:val="00DC510C"/>
    <w:rsid w:val="00DC56AA"/>
    <w:rsid w:val="00DC5F06"/>
    <w:rsid w:val="00DC7CB6"/>
    <w:rsid w:val="00DD3A1B"/>
    <w:rsid w:val="00DD63FD"/>
    <w:rsid w:val="00DD77CA"/>
    <w:rsid w:val="00DE0471"/>
    <w:rsid w:val="00DE46F2"/>
    <w:rsid w:val="00DE47EC"/>
    <w:rsid w:val="00DE4A7F"/>
    <w:rsid w:val="00DE7A16"/>
    <w:rsid w:val="00DF1A42"/>
    <w:rsid w:val="00DF206B"/>
    <w:rsid w:val="00DF260A"/>
    <w:rsid w:val="00DF28C9"/>
    <w:rsid w:val="00DF38A1"/>
    <w:rsid w:val="00DF6A28"/>
    <w:rsid w:val="00DF7D45"/>
    <w:rsid w:val="00E02070"/>
    <w:rsid w:val="00E0210A"/>
    <w:rsid w:val="00E021AD"/>
    <w:rsid w:val="00E021B1"/>
    <w:rsid w:val="00E02AED"/>
    <w:rsid w:val="00E038BA"/>
    <w:rsid w:val="00E05918"/>
    <w:rsid w:val="00E0766B"/>
    <w:rsid w:val="00E10DB6"/>
    <w:rsid w:val="00E112EA"/>
    <w:rsid w:val="00E11F66"/>
    <w:rsid w:val="00E14AB8"/>
    <w:rsid w:val="00E1643C"/>
    <w:rsid w:val="00E20AD4"/>
    <w:rsid w:val="00E221B5"/>
    <w:rsid w:val="00E22E75"/>
    <w:rsid w:val="00E24AFA"/>
    <w:rsid w:val="00E25452"/>
    <w:rsid w:val="00E26594"/>
    <w:rsid w:val="00E27B0E"/>
    <w:rsid w:val="00E27DFD"/>
    <w:rsid w:val="00E32097"/>
    <w:rsid w:val="00E37E32"/>
    <w:rsid w:val="00E42F58"/>
    <w:rsid w:val="00E449B6"/>
    <w:rsid w:val="00E45034"/>
    <w:rsid w:val="00E50AF1"/>
    <w:rsid w:val="00E53622"/>
    <w:rsid w:val="00E544AD"/>
    <w:rsid w:val="00E54F65"/>
    <w:rsid w:val="00E54F8E"/>
    <w:rsid w:val="00E62C92"/>
    <w:rsid w:val="00E62FB8"/>
    <w:rsid w:val="00E64115"/>
    <w:rsid w:val="00E663BF"/>
    <w:rsid w:val="00E66697"/>
    <w:rsid w:val="00E66BDD"/>
    <w:rsid w:val="00E67B31"/>
    <w:rsid w:val="00E708A0"/>
    <w:rsid w:val="00E72966"/>
    <w:rsid w:val="00E72DFF"/>
    <w:rsid w:val="00E73408"/>
    <w:rsid w:val="00E767AC"/>
    <w:rsid w:val="00E82600"/>
    <w:rsid w:val="00E82A1E"/>
    <w:rsid w:val="00E83237"/>
    <w:rsid w:val="00E8446E"/>
    <w:rsid w:val="00E84C0D"/>
    <w:rsid w:val="00E86B0A"/>
    <w:rsid w:val="00E87D46"/>
    <w:rsid w:val="00E913A3"/>
    <w:rsid w:val="00E91F74"/>
    <w:rsid w:val="00E92D20"/>
    <w:rsid w:val="00E93294"/>
    <w:rsid w:val="00E94064"/>
    <w:rsid w:val="00E953CF"/>
    <w:rsid w:val="00EA0A39"/>
    <w:rsid w:val="00EA2DBE"/>
    <w:rsid w:val="00EA41DE"/>
    <w:rsid w:val="00EA6207"/>
    <w:rsid w:val="00EB0F23"/>
    <w:rsid w:val="00EB139E"/>
    <w:rsid w:val="00EB4CA0"/>
    <w:rsid w:val="00EB5084"/>
    <w:rsid w:val="00EB5387"/>
    <w:rsid w:val="00EB5AC2"/>
    <w:rsid w:val="00EC065E"/>
    <w:rsid w:val="00EC069D"/>
    <w:rsid w:val="00EC1EBF"/>
    <w:rsid w:val="00EC2D3E"/>
    <w:rsid w:val="00EC3430"/>
    <w:rsid w:val="00EC4C70"/>
    <w:rsid w:val="00EC50ED"/>
    <w:rsid w:val="00EC5FB4"/>
    <w:rsid w:val="00ED4234"/>
    <w:rsid w:val="00ED48C4"/>
    <w:rsid w:val="00EE014C"/>
    <w:rsid w:val="00EE36A8"/>
    <w:rsid w:val="00EE4246"/>
    <w:rsid w:val="00EE4AD5"/>
    <w:rsid w:val="00EE54A7"/>
    <w:rsid w:val="00EE715F"/>
    <w:rsid w:val="00EF1A97"/>
    <w:rsid w:val="00EF252D"/>
    <w:rsid w:val="00EF60A6"/>
    <w:rsid w:val="00EF715B"/>
    <w:rsid w:val="00EF7F22"/>
    <w:rsid w:val="00F010DC"/>
    <w:rsid w:val="00F0485F"/>
    <w:rsid w:val="00F11950"/>
    <w:rsid w:val="00F15167"/>
    <w:rsid w:val="00F16D6E"/>
    <w:rsid w:val="00F20132"/>
    <w:rsid w:val="00F235CE"/>
    <w:rsid w:val="00F275B9"/>
    <w:rsid w:val="00F30380"/>
    <w:rsid w:val="00F3074C"/>
    <w:rsid w:val="00F313E5"/>
    <w:rsid w:val="00F31921"/>
    <w:rsid w:val="00F32420"/>
    <w:rsid w:val="00F33F8C"/>
    <w:rsid w:val="00F34677"/>
    <w:rsid w:val="00F355E2"/>
    <w:rsid w:val="00F37358"/>
    <w:rsid w:val="00F409D7"/>
    <w:rsid w:val="00F440FE"/>
    <w:rsid w:val="00F4515D"/>
    <w:rsid w:val="00F461A3"/>
    <w:rsid w:val="00F4635A"/>
    <w:rsid w:val="00F55201"/>
    <w:rsid w:val="00F57A3F"/>
    <w:rsid w:val="00F60E55"/>
    <w:rsid w:val="00F61A8D"/>
    <w:rsid w:val="00F629FC"/>
    <w:rsid w:val="00F6362B"/>
    <w:rsid w:val="00F64609"/>
    <w:rsid w:val="00F67D7B"/>
    <w:rsid w:val="00F67ED7"/>
    <w:rsid w:val="00F721EB"/>
    <w:rsid w:val="00F76E25"/>
    <w:rsid w:val="00F77E26"/>
    <w:rsid w:val="00F82237"/>
    <w:rsid w:val="00F82272"/>
    <w:rsid w:val="00F82861"/>
    <w:rsid w:val="00F852C5"/>
    <w:rsid w:val="00F85972"/>
    <w:rsid w:val="00F862C1"/>
    <w:rsid w:val="00F9037E"/>
    <w:rsid w:val="00F951C8"/>
    <w:rsid w:val="00F95C8F"/>
    <w:rsid w:val="00FA60BF"/>
    <w:rsid w:val="00FA6938"/>
    <w:rsid w:val="00FB1396"/>
    <w:rsid w:val="00FB1CC8"/>
    <w:rsid w:val="00FB6AD3"/>
    <w:rsid w:val="00FB7705"/>
    <w:rsid w:val="00FC05C7"/>
    <w:rsid w:val="00FC067A"/>
    <w:rsid w:val="00FC072C"/>
    <w:rsid w:val="00FC4590"/>
    <w:rsid w:val="00FC55ED"/>
    <w:rsid w:val="00FC6C27"/>
    <w:rsid w:val="00FD0375"/>
    <w:rsid w:val="00FD4AC8"/>
    <w:rsid w:val="00FD5E94"/>
    <w:rsid w:val="00FE0D5B"/>
    <w:rsid w:val="00FE1113"/>
    <w:rsid w:val="00FE1CD9"/>
    <w:rsid w:val="00FE22C6"/>
    <w:rsid w:val="00FE61B2"/>
    <w:rsid w:val="00FE7FD5"/>
    <w:rsid w:val="00FF1231"/>
    <w:rsid w:val="00FF456B"/>
    <w:rsid w:val="00FF579F"/>
    <w:rsid w:val="00FF6390"/>
    <w:rsid w:val="00FF7159"/>
    <w:rsid w:val="00FF75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3866E6-27EB-4615-BF9C-9D1C3026D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6139C"/>
    <w:pPr>
      <w:keepNext/>
      <w:tabs>
        <w:tab w:val="left" w:pos="1080"/>
      </w:tabs>
      <w:spacing w:before="240" w:after="60" w:line="240" w:lineRule="auto"/>
      <w:ind w:firstLine="720"/>
      <w:jc w:val="both"/>
      <w:outlineLvl w:val="0"/>
    </w:pPr>
    <w:rPr>
      <w:rFonts w:ascii="Arial" w:eastAsia="Times New Roman" w:hAnsi="Arial" w:cs="Times New Roman"/>
      <w:b/>
      <w:kern w:val="28"/>
      <w:sz w:val="28"/>
      <w:szCs w:val="20"/>
      <w:lang w:val="sr-Cyrl-CS"/>
    </w:rPr>
  </w:style>
  <w:style w:type="paragraph" w:styleId="Heading2">
    <w:name w:val="heading 2"/>
    <w:basedOn w:val="Normal"/>
    <w:next w:val="Normal"/>
    <w:link w:val="Heading2Char"/>
    <w:qFormat/>
    <w:rsid w:val="0016139C"/>
    <w:pPr>
      <w:keepNext/>
      <w:spacing w:before="240" w:after="60" w:line="240" w:lineRule="auto"/>
      <w:jc w:val="both"/>
      <w:outlineLvl w:val="1"/>
    </w:pPr>
    <w:rPr>
      <w:rFonts w:ascii="Arial" w:eastAsia="Times New Roman" w:hAnsi="Arial" w:cs="Times New Roman"/>
      <w:b/>
      <w:bCs/>
      <w:i/>
      <w:iCs/>
      <w:sz w:val="28"/>
      <w:szCs w:val="28"/>
      <w:lang w:val="sr-Cyrl-CS"/>
    </w:rPr>
  </w:style>
  <w:style w:type="paragraph" w:styleId="Heading3">
    <w:name w:val="heading 3"/>
    <w:basedOn w:val="Normal"/>
    <w:next w:val="Normal"/>
    <w:link w:val="Heading3Char"/>
    <w:qFormat/>
    <w:rsid w:val="0016139C"/>
    <w:pPr>
      <w:keepNext/>
      <w:tabs>
        <w:tab w:val="left" w:pos="1080"/>
      </w:tabs>
      <w:spacing w:before="240" w:after="60" w:line="240" w:lineRule="auto"/>
      <w:ind w:firstLine="720"/>
      <w:jc w:val="both"/>
      <w:outlineLvl w:val="2"/>
    </w:pPr>
    <w:rPr>
      <w:rFonts w:ascii="Cambria" w:eastAsia="Times New Roman" w:hAnsi="Cambria" w:cs="Times New Roman"/>
      <w:b/>
      <w:bCs/>
      <w:sz w:val="26"/>
      <w:szCs w:val="26"/>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139C"/>
    <w:rPr>
      <w:rFonts w:ascii="Arial" w:eastAsia="Times New Roman" w:hAnsi="Arial" w:cs="Times New Roman"/>
      <w:b/>
      <w:kern w:val="28"/>
      <w:sz w:val="28"/>
      <w:szCs w:val="20"/>
      <w:lang w:val="sr-Cyrl-CS"/>
    </w:rPr>
  </w:style>
  <w:style w:type="character" w:customStyle="1" w:styleId="Heading2Char">
    <w:name w:val="Heading 2 Char"/>
    <w:basedOn w:val="DefaultParagraphFont"/>
    <w:link w:val="Heading2"/>
    <w:rsid w:val="0016139C"/>
    <w:rPr>
      <w:rFonts w:ascii="Arial" w:eastAsia="Times New Roman" w:hAnsi="Arial" w:cs="Times New Roman"/>
      <w:b/>
      <w:bCs/>
      <w:i/>
      <w:iCs/>
      <w:sz w:val="28"/>
      <w:szCs w:val="28"/>
      <w:lang w:val="sr-Cyrl-CS"/>
    </w:rPr>
  </w:style>
  <w:style w:type="character" w:customStyle="1" w:styleId="Heading3Char">
    <w:name w:val="Heading 3 Char"/>
    <w:basedOn w:val="DefaultParagraphFont"/>
    <w:link w:val="Heading3"/>
    <w:rsid w:val="0016139C"/>
    <w:rPr>
      <w:rFonts w:ascii="Cambria" w:eastAsia="Times New Roman" w:hAnsi="Cambria" w:cs="Times New Roman"/>
      <w:b/>
      <w:bCs/>
      <w:sz w:val="26"/>
      <w:szCs w:val="26"/>
      <w:lang w:val="sr-Cyrl-CS"/>
    </w:rPr>
  </w:style>
  <w:style w:type="paragraph" w:styleId="Header">
    <w:name w:val="header"/>
    <w:basedOn w:val="Normal"/>
    <w:link w:val="HeaderChar"/>
    <w:uiPriority w:val="99"/>
    <w:rsid w:val="0016139C"/>
    <w:pPr>
      <w:tabs>
        <w:tab w:val="left" w:pos="1080"/>
      </w:tabs>
      <w:spacing w:after="0" w:line="240" w:lineRule="auto"/>
      <w:jc w:val="center"/>
    </w:pPr>
    <w:rPr>
      <w:rFonts w:ascii="Arial" w:eastAsia="Times New Roman" w:hAnsi="Arial" w:cs="Times New Roman"/>
      <w:sz w:val="20"/>
      <w:szCs w:val="20"/>
      <w:lang w:val="sr-Cyrl-CS"/>
    </w:rPr>
  </w:style>
  <w:style w:type="character" w:customStyle="1" w:styleId="HeaderChar">
    <w:name w:val="Header Char"/>
    <w:basedOn w:val="DefaultParagraphFont"/>
    <w:link w:val="Header"/>
    <w:uiPriority w:val="99"/>
    <w:rsid w:val="0016139C"/>
    <w:rPr>
      <w:rFonts w:ascii="Arial" w:eastAsia="Times New Roman" w:hAnsi="Arial" w:cs="Times New Roman"/>
      <w:sz w:val="20"/>
      <w:szCs w:val="20"/>
      <w:lang w:val="sr-Cyrl-CS"/>
    </w:rPr>
  </w:style>
  <w:style w:type="paragraph" w:customStyle="1" w:styleId="Zakon">
    <w:name w:val="Zakon"/>
    <w:basedOn w:val="Normal"/>
    <w:link w:val="ZakonChar"/>
    <w:rsid w:val="0016139C"/>
    <w:pPr>
      <w:keepNext/>
      <w:tabs>
        <w:tab w:val="left" w:pos="1080"/>
      </w:tabs>
      <w:spacing w:after="120" w:line="240" w:lineRule="auto"/>
      <w:ind w:left="720" w:right="720"/>
      <w:jc w:val="center"/>
    </w:pPr>
    <w:rPr>
      <w:rFonts w:ascii="Arial" w:eastAsia="Times New Roman" w:hAnsi="Arial" w:cs="Times New Roman"/>
      <w:b/>
      <w:caps/>
      <w:sz w:val="34"/>
      <w:szCs w:val="20"/>
      <w:lang w:val="sr-Cyrl-CS"/>
    </w:rPr>
  </w:style>
  <w:style w:type="character" w:customStyle="1" w:styleId="ZakonChar">
    <w:name w:val="Zakon Char"/>
    <w:link w:val="Zakon"/>
    <w:rsid w:val="0016139C"/>
    <w:rPr>
      <w:rFonts w:ascii="Arial" w:eastAsia="Times New Roman" w:hAnsi="Arial" w:cs="Times New Roman"/>
      <w:b/>
      <w:caps/>
      <w:sz w:val="34"/>
      <w:szCs w:val="20"/>
      <w:lang w:val="sr-Cyrl-CS"/>
    </w:rPr>
  </w:style>
  <w:style w:type="paragraph" w:customStyle="1" w:styleId="Zakon1">
    <w:name w:val="Zakon1"/>
    <w:basedOn w:val="Zakon"/>
    <w:rsid w:val="0016139C"/>
    <w:pPr>
      <w:ind w:left="144" w:right="144"/>
    </w:pPr>
    <w:rPr>
      <w:sz w:val="26"/>
    </w:rPr>
  </w:style>
  <w:style w:type="paragraph" w:customStyle="1" w:styleId="Naslov">
    <w:name w:val="Naslov"/>
    <w:basedOn w:val="Zakon"/>
    <w:link w:val="NaslovChar"/>
    <w:rsid w:val="0016139C"/>
    <w:pPr>
      <w:spacing w:before="120"/>
      <w:ind w:left="144" w:right="144"/>
    </w:pPr>
    <w:rPr>
      <w:sz w:val="24"/>
    </w:rPr>
  </w:style>
  <w:style w:type="character" w:customStyle="1" w:styleId="NaslovChar">
    <w:name w:val="Naslov Char"/>
    <w:link w:val="Naslov"/>
    <w:rsid w:val="0016139C"/>
    <w:rPr>
      <w:rFonts w:ascii="Arial" w:eastAsia="Times New Roman" w:hAnsi="Arial" w:cs="Times New Roman"/>
      <w:b/>
      <w:caps/>
      <w:sz w:val="24"/>
      <w:szCs w:val="20"/>
      <w:lang w:val="sr-Cyrl-CS"/>
    </w:rPr>
  </w:style>
  <w:style w:type="paragraph" w:customStyle="1" w:styleId="Podnaslov">
    <w:name w:val="Podnaslov"/>
    <w:basedOn w:val="Naslov"/>
    <w:link w:val="PodnaslovChar"/>
    <w:rsid w:val="0016139C"/>
    <w:rPr>
      <w:sz w:val="20"/>
    </w:rPr>
  </w:style>
  <w:style w:type="character" w:customStyle="1" w:styleId="PodnaslovChar">
    <w:name w:val="Podnaslov Char"/>
    <w:link w:val="Podnaslov"/>
    <w:rsid w:val="0016139C"/>
    <w:rPr>
      <w:rFonts w:ascii="Arial" w:eastAsia="Times New Roman" w:hAnsi="Arial" w:cs="Times New Roman"/>
      <w:b/>
      <w:caps/>
      <w:sz w:val="20"/>
      <w:szCs w:val="20"/>
      <w:lang w:val="sr-Cyrl-CS"/>
    </w:rPr>
  </w:style>
  <w:style w:type="paragraph" w:customStyle="1" w:styleId="Clan">
    <w:name w:val="Clan"/>
    <w:basedOn w:val="Normal"/>
    <w:rsid w:val="0016139C"/>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Glava">
    <w:name w:val="Glava"/>
    <w:basedOn w:val="Podnaslov"/>
    <w:rsid w:val="0016139C"/>
    <w:pPr>
      <w:spacing w:before="240" w:after="0"/>
    </w:pPr>
    <w:rPr>
      <w:sz w:val="24"/>
    </w:rPr>
  </w:style>
  <w:style w:type="paragraph" w:customStyle="1" w:styleId="Naslov1">
    <w:name w:val="Naslov1"/>
    <w:basedOn w:val="Podnaslov"/>
    <w:link w:val="Naslov1Char"/>
    <w:rsid w:val="0016139C"/>
  </w:style>
  <w:style w:type="character" w:customStyle="1" w:styleId="Naslov1Char">
    <w:name w:val="Naslov1 Char"/>
    <w:link w:val="Naslov1"/>
    <w:rsid w:val="0016139C"/>
    <w:rPr>
      <w:rFonts w:ascii="Arial" w:eastAsia="Times New Roman" w:hAnsi="Arial" w:cs="Times New Roman"/>
      <w:b/>
      <w:caps/>
      <w:sz w:val="20"/>
      <w:szCs w:val="20"/>
      <w:lang w:val="sr-Cyrl-CS"/>
    </w:rPr>
  </w:style>
  <w:style w:type="paragraph" w:customStyle="1" w:styleId="Podnaslov1">
    <w:name w:val="Podnaslov1"/>
    <w:basedOn w:val="Podnaslov"/>
    <w:rsid w:val="0016139C"/>
    <w:rPr>
      <w:b w:val="0"/>
      <w:i/>
    </w:rPr>
  </w:style>
  <w:style w:type="paragraph" w:customStyle="1" w:styleId="Pismo">
    <w:name w:val="Pismo"/>
    <w:basedOn w:val="Normal"/>
    <w:rsid w:val="0016139C"/>
    <w:pPr>
      <w:tabs>
        <w:tab w:val="left" w:pos="1080"/>
      </w:tabs>
      <w:spacing w:after="0" w:line="240" w:lineRule="auto"/>
    </w:pPr>
    <w:rPr>
      <w:rFonts w:ascii="Arial" w:eastAsia="Times New Roman" w:hAnsi="Arial" w:cs="Arial"/>
      <w:lang w:val="sr-Cyrl-CS"/>
    </w:rPr>
  </w:style>
  <w:style w:type="paragraph" w:customStyle="1" w:styleId="Podnaslov2">
    <w:name w:val="Podnaslov2"/>
    <w:basedOn w:val="Clan"/>
    <w:rsid w:val="0016139C"/>
    <w:pPr>
      <w:ind w:left="144" w:right="144"/>
    </w:pPr>
    <w:rPr>
      <w:i/>
    </w:rPr>
  </w:style>
  <w:style w:type="paragraph" w:customStyle="1" w:styleId="RedbrZ">
    <w:name w:val="RedbrZ"/>
    <w:basedOn w:val="Normal"/>
    <w:rsid w:val="0016139C"/>
    <w:pPr>
      <w:numPr>
        <w:numId w:val="1"/>
      </w:numPr>
      <w:tabs>
        <w:tab w:val="left" w:pos="1080"/>
      </w:tabs>
      <w:spacing w:after="120" w:line="240" w:lineRule="auto"/>
      <w:jc w:val="both"/>
    </w:pPr>
    <w:rPr>
      <w:rFonts w:ascii="Arial" w:eastAsia="Times New Roman" w:hAnsi="Arial" w:cs="Arial"/>
      <w:lang w:val="sr-Cyrl-CS"/>
    </w:rPr>
  </w:style>
  <w:style w:type="character" w:customStyle="1" w:styleId="FontStyle13">
    <w:name w:val="Font Style13"/>
    <w:rsid w:val="0016139C"/>
    <w:rPr>
      <w:rFonts w:ascii="Arial" w:hAnsi="Arial" w:cs="Times New Roman"/>
      <w:sz w:val="22"/>
      <w:szCs w:val="22"/>
    </w:rPr>
  </w:style>
  <w:style w:type="paragraph" w:customStyle="1" w:styleId="tekst">
    <w:name w:val="tekst"/>
    <w:basedOn w:val="Normal"/>
    <w:rsid w:val="0016139C"/>
    <w:pPr>
      <w:spacing w:after="0" w:line="240" w:lineRule="auto"/>
      <w:ind w:left="375" w:right="375" w:firstLine="240"/>
      <w:jc w:val="both"/>
    </w:pPr>
    <w:rPr>
      <w:rFonts w:ascii="Arial" w:eastAsia="Times New Roman" w:hAnsi="Arial" w:cs="Arial"/>
      <w:sz w:val="20"/>
      <w:szCs w:val="20"/>
    </w:rPr>
  </w:style>
  <w:style w:type="character" w:styleId="Strong">
    <w:name w:val="Strong"/>
    <w:qFormat/>
    <w:rsid w:val="0016139C"/>
    <w:rPr>
      <w:b/>
      <w:bCs/>
    </w:rPr>
  </w:style>
  <w:style w:type="paragraph" w:customStyle="1" w:styleId="Normal1">
    <w:name w:val="Normal1"/>
    <w:basedOn w:val="Normal"/>
    <w:rsid w:val="0016139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styleId="BodyText">
    <w:name w:val="Body Text"/>
    <w:basedOn w:val="Normal"/>
    <w:link w:val="BodyTextChar"/>
    <w:rsid w:val="0016139C"/>
    <w:pPr>
      <w:spacing w:after="0" w:line="240" w:lineRule="auto"/>
      <w:jc w:val="both"/>
    </w:pPr>
    <w:rPr>
      <w:rFonts w:ascii="Times Cirilica" w:eastAsia="Times New Roman" w:hAnsi="Times Cirilica" w:cs="Times New Roman"/>
      <w:sz w:val="28"/>
      <w:szCs w:val="28"/>
      <w:lang w:val="sr-Cyrl-CS"/>
    </w:rPr>
  </w:style>
  <w:style w:type="character" w:customStyle="1" w:styleId="BodyTextChar">
    <w:name w:val="Body Text Char"/>
    <w:basedOn w:val="DefaultParagraphFont"/>
    <w:link w:val="BodyText"/>
    <w:rsid w:val="0016139C"/>
    <w:rPr>
      <w:rFonts w:ascii="Times Cirilica" w:eastAsia="Times New Roman" w:hAnsi="Times Cirilica" w:cs="Times New Roman"/>
      <w:sz w:val="28"/>
      <w:szCs w:val="28"/>
      <w:lang w:val="sr-Cyrl-CS"/>
    </w:rPr>
  </w:style>
  <w:style w:type="paragraph" w:customStyle="1" w:styleId="clan0">
    <w:name w:val="clan"/>
    <w:basedOn w:val="Normal"/>
    <w:rsid w:val="0016139C"/>
    <w:pPr>
      <w:spacing w:before="30" w:after="30" w:line="240" w:lineRule="auto"/>
      <w:jc w:val="center"/>
    </w:pPr>
    <w:rPr>
      <w:rFonts w:ascii="Arial" w:eastAsia="Times New Roman" w:hAnsi="Arial" w:cs="Arial"/>
      <w:b/>
      <w:bCs/>
      <w:sz w:val="20"/>
      <w:szCs w:val="20"/>
    </w:rPr>
  </w:style>
  <w:style w:type="paragraph" w:customStyle="1" w:styleId="HeadCir">
    <w:name w:val="HeadCir"/>
    <w:basedOn w:val="Normal"/>
    <w:uiPriority w:val="99"/>
    <w:rsid w:val="0016139C"/>
    <w:pPr>
      <w:spacing w:after="0" w:line="240" w:lineRule="auto"/>
    </w:pPr>
    <w:rPr>
      <w:rFonts w:ascii="TimesC DzComm" w:eastAsia="Times New Roman" w:hAnsi="TimesC DzComm" w:cs="Arial"/>
      <w:sz w:val="24"/>
    </w:rPr>
  </w:style>
  <w:style w:type="paragraph" w:customStyle="1" w:styleId="1tekst">
    <w:name w:val="1tekst"/>
    <w:basedOn w:val="Normal"/>
    <w:rsid w:val="0016139C"/>
    <w:pPr>
      <w:spacing w:after="0" w:line="240" w:lineRule="auto"/>
      <w:ind w:left="375" w:right="375" w:firstLine="240"/>
      <w:jc w:val="both"/>
    </w:pPr>
    <w:rPr>
      <w:rFonts w:ascii="Arial" w:eastAsia="Times New Roman" w:hAnsi="Arial" w:cs="Arial"/>
      <w:sz w:val="20"/>
      <w:szCs w:val="20"/>
      <w:lang w:val="sr-Cyrl-CS"/>
    </w:rPr>
  </w:style>
  <w:style w:type="paragraph" w:customStyle="1" w:styleId="4clan">
    <w:name w:val="4clan"/>
    <w:basedOn w:val="Normal"/>
    <w:rsid w:val="0016139C"/>
    <w:pPr>
      <w:spacing w:before="30" w:after="30" w:line="240" w:lineRule="auto"/>
      <w:jc w:val="center"/>
    </w:pPr>
    <w:rPr>
      <w:rFonts w:ascii="Arial" w:eastAsia="MS Mincho" w:hAnsi="Arial" w:cs="Arial"/>
      <w:b/>
      <w:bCs/>
      <w:sz w:val="20"/>
      <w:szCs w:val="20"/>
      <w:lang w:val="sr-Cyrl-CS" w:eastAsia="ja-JP"/>
    </w:rPr>
  </w:style>
  <w:style w:type="character" w:styleId="PageNumber">
    <w:name w:val="page number"/>
    <w:basedOn w:val="DefaultParagraphFont"/>
    <w:rsid w:val="0016139C"/>
  </w:style>
  <w:style w:type="paragraph" w:styleId="Footer">
    <w:name w:val="footer"/>
    <w:basedOn w:val="Normal"/>
    <w:link w:val="FooterChar"/>
    <w:uiPriority w:val="99"/>
    <w:rsid w:val="0016139C"/>
    <w:pPr>
      <w:tabs>
        <w:tab w:val="center" w:pos="4320"/>
        <w:tab w:val="right" w:pos="8640"/>
      </w:tabs>
      <w:spacing w:after="0" w:line="240" w:lineRule="auto"/>
    </w:pPr>
    <w:rPr>
      <w:rFonts w:ascii="Times New Roman" w:eastAsia="Times New Roman" w:hAnsi="Times New Roman" w:cs="Times New Roman"/>
      <w:sz w:val="24"/>
      <w:szCs w:val="24"/>
      <w:lang w:val="sr-Cyrl-CS"/>
    </w:rPr>
  </w:style>
  <w:style w:type="character" w:customStyle="1" w:styleId="FooterChar">
    <w:name w:val="Footer Char"/>
    <w:basedOn w:val="DefaultParagraphFont"/>
    <w:link w:val="Footer"/>
    <w:uiPriority w:val="99"/>
    <w:rsid w:val="0016139C"/>
    <w:rPr>
      <w:rFonts w:ascii="Times New Roman" w:eastAsia="Times New Roman" w:hAnsi="Times New Roman" w:cs="Times New Roman"/>
      <w:sz w:val="24"/>
      <w:szCs w:val="24"/>
      <w:lang w:val="sr-Cyrl-CS"/>
    </w:rPr>
  </w:style>
  <w:style w:type="character" w:styleId="CommentReference">
    <w:name w:val="annotation reference"/>
    <w:unhideWhenUsed/>
    <w:rsid w:val="0016139C"/>
    <w:rPr>
      <w:sz w:val="16"/>
      <w:szCs w:val="16"/>
    </w:rPr>
  </w:style>
  <w:style w:type="paragraph" w:styleId="CommentText">
    <w:name w:val="annotation text"/>
    <w:aliases w:val=" Char,Char, Char10,Char10"/>
    <w:basedOn w:val="Normal"/>
    <w:link w:val="CommentTextChar"/>
    <w:unhideWhenUsed/>
    <w:rsid w:val="0016139C"/>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CommentTextChar">
    <w:name w:val="Comment Text Char"/>
    <w:aliases w:val=" Char Char,Char Char, Char10 Char,Char10 Char"/>
    <w:basedOn w:val="DefaultParagraphFont"/>
    <w:link w:val="CommentText"/>
    <w:rsid w:val="0016139C"/>
    <w:rPr>
      <w:rFonts w:ascii="Arial" w:eastAsia="Times New Roman" w:hAnsi="Arial" w:cs="Times New Roman"/>
      <w:sz w:val="20"/>
      <w:szCs w:val="20"/>
      <w:lang w:val="sr-Cyrl-CS"/>
    </w:rPr>
  </w:style>
  <w:style w:type="character" w:customStyle="1" w:styleId="CommentSubjectChar">
    <w:name w:val="Comment Subject Char"/>
    <w:link w:val="CommentSubject"/>
    <w:uiPriority w:val="99"/>
    <w:semiHidden/>
    <w:rsid w:val="0016139C"/>
    <w:rPr>
      <w:rFonts w:ascii="Arial" w:eastAsia="Times New Roman" w:hAnsi="Arial"/>
      <w:b/>
      <w:bCs/>
      <w:lang w:val="sr-Cyrl-CS"/>
    </w:rPr>
  </w:style>
  <w:style w:type="paragraph" w:styleId="CommentSubject">
    <w:name w:val="annotation subject"/>
    <w:basedOn w:val="CommentText"/>
    <w:next w:val="CommentText"/>
    <w:link w:val="CommentSubjectChar"/>
    <w:uiPriority w:val="99"/>
    <w:semiHidden/>
    <w:unhideWhenUsed/>
    <w:rsid w:val="0016139C"/>
    <w:rPr>
      <w:rFonts w:cstheme="minorBidi"/>
      <w:b/>
      <w:bCs/>
      <w:sz w:val="22"/>
      <w:szCs w:val="22"/>
    </w:rPr>
  </w:style>
  <w:style w:type="character" w:customStyle="1" w:styleId="CommentSubjectChar1">
    <w:name w:val="Comment Subject Char1"/>
    <w:basedOn w:val="CommentTextChar"/>
    <w:uiPriority w:val="99"/>
    <w:semiHidden/>
    <w:rsid w:val="0016139C"/>
    <w:rPr>
      <w:rFonts w:ascii="Arial" w:eastAsia="Times New Roman" w:hAnsi="Arial" w:cs="Times New Roman"/>
      <w:b/>
      <w:bCs/>
      <w:sz w:val="20"/>
      <w:szCs w:val="20"/>
      <w:lang w:val="sr-Cyrl-CS"/>
    </w:rPr>
  </w:style>
  <w:style w:type="character" w:customStyle="1" w:styleId="BalloonTextChar">
    <w:name w:val="Balloon Text Char"/>
    <w:link w:val="BalloonText"/>
    <w:uiPriority w:val="99"/>
    <w:semiHidden/>
    <w:rsid w:val="0016139C"/>
    <w:rPr>
      <w:rFonts w:ascii="Tahoma" w:eastAsia="Times New Roman" w:hAnsi="Tahoma" w:cs="Tahoma"/>
      <w:sz w:val="16"/>
      <w:szCs w:val="16"/>
      <w:lang w:val="sr-Cyrl-CS"/>
    </w:rPr>
  </w:style>
  <w:style w:type="paragraph" w:styleId="BalloonText">
    <w:name w:val="Balloon Text"/>
    <w:basedOn w:val="Normal"/>
    <w:link w:val="BalloonTextChar"/>
    <w:uiPriority w:val="99"/>
    <w:semiHidden/>
    <w:unhideWhenUsed/>
    <w:rsid w:val="0016139C"/>
    <w:pPr>
      <w:tabs>
        <w:tab w:val="left" w:pos="1080"/>
      </w:tabs>
      <w:spacing w:after="0" w:line="240" w:lineRule="auto"/>
      <w:ind w:firstLine="720"/>
      <w:jc w:val="both"/>
    </w:pPr>
    <w:rPr>
      <w:rFonts w:ascii="Tahoma" w:eastAsia="Times New Roman" w:hAnsi="Tahoma" w:cs="Tahoma"/>
      <w:sz w:val="16"/>
      <w:szCs w:val="16"/>
      <w:lang w:val="sr-Cyrl-CS"/>
    </w:rPr>
  </w:style>
  <w:style w:type="character" w:customStyle="1" w:styleId="BalloonTextChar1">
    <w:name w:val="Balloon Text Char1"/>
    <w:basedOn w:val="DefaultParagraphFont"/>
    <w:uiPriority w:val="99"/>
    <w:semiHidden/>
    <w:rsid w:val="0016139C"/>
    <w:rPr>
      <w:rFonts w:ascii="Tahoma" w:hAnsi="Tahoma" w:cs="Tahoma"/>
      <w:sz w:val="16"/>
      <w:szCs w:val="16"/>
    </w:rPr>
  </w:style>
  <w:style w:type="paragraph" w:customStyle="1" w:styleId="rvps1">
    <w:name w:val="rvps1"/>
    <w:basedOn w:val="Normal"/>
    <w:uiPriority w:val="99"/>
    <w:rsid w:val="0016139C"/>
    <w:pPr>
      <w:spacing w:after="0" w:line="240" w:lineRule="auto"/>
    </w:pPr>
    <w:rPr>
      <w:rFonts w:ascii="Times New Roman" w:eastAsia="Times New Roman" w:hAnsi="Times New Roman" w:cs="Times New Roman"/>
      <w:sz w:val="24"/>
      <w:szCs w:val="24"/>
    </w:rPr>
  </w:style>
  <w:style w:type="character" w:customStyle="1" w:styleId="rvts3">
    <w:name w:val="rvts3"/>
    <w:rsid w:val="0016139C"/>
    <w:rPr>
      <w:b w:val="0"/>
      <w:bCs w:val="0"/>
      <w:color w:val="000000"/>
      <w:sz w:val="20"/>
      <w:szCs w:val="20"/>
    </w:rPr>
  </w:style>
  <w:style w:type="paragraph" w:customStyle="1" w:styleId="rvps6">
    <w:name w:val="rvps6"/>
    <w:basedOn w:val="Normal"/>
    <w:rsid w:val="0016139C"/>
    <w:pPr>
      <w:spacing w:after="0" w:line="240" w:lineRule="auto"/>
      <w:ind w:left="450" w:hanging="300"/>
    </w:pPr>
    <w:rPr>
      <w:rFonts w:ascii="Times New Roman" w:eastAsia="Times New Roman" w:hAnsi="Times New Roman" w:cs="Times New Roman"/>
      <w:sz w:val="24"/>
      <w:szCs w:val="24"/>
    </w:rPr>
  </w:style>
  <w:style w:type="paragraph" w:customStyle="1" w:styleId="Normal2">
    <w:name w:val="Normal2"/>
    <w:basedOn w:val="Normal"/>
    <w:rsid w:val="0016139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styleId="FootnoteText">
    <w:name w:val="footnote text"/>
    <w:basedOn w:val="Normal"/>
    <w:link w:val="FootnoteTextChar"/>
    <w:semiHidden/>
    <w:rsid w:val="0016139C"/>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FootnoteTextChar">
    <w:name w:val="Footnote Text Char"/>
    <w:basedOn w:val="DefaultParagraphFont"/>
    <w:link w:val="FootnoteText"/>
    <w:semiHidden/>
    <w:rsid w:val="0016139C"/>
    <w:rPr>
      <w:rFonts w:ascii="Arial" w:eastAsia="Times New Roman" w:hAnsi="Arial" w:cs="Times New Roman"/>
      <w:sz w:val="20"/>
      <w:szCs w:val="20"/>
      <w:lang w:val="sr-Cyrl-CS"/>
    </w:rPr>
  </w:style>
  <w:style w:type="paragraph" w:styleId="ListParagraph">
    <w:name w:val="List Paragraph"/>
    <w:basedOn w:val="Normal"/>
    <w:uiPriority w:val="34"/>
    <w:qFormat/>
    <w:rsid w:val="0016139C"/>
    <w:pPr>
      <w:tabs>
        <w:tab w:val="left" w:pos="1080"/>
      </w:tabs>
      <w:spacing w:after="120" w:line="240" w:lineRule="auto"/>
      <w:ind w:left="720" w:firstLine="720"/>
      <w:jc w:val="both"/>
    </w:pPr>
    <w:rPr>
      <w:rFonts w:ascii="Arial" w:eastAsia="Times New Roman" w:hAnsi="Arial" w:cs="Arial"/>
      <w:lang w:val="sr-Cyrl-CS"/>
    </w:rPr>
  </w:style>
  <w:style w:type="paragraph" w:styleId="Title">
    <w:name w:val="Title"/>
    <w:basedOn w:val="Normal"/>
    <w:link w:val="TitleChar"/>
    <w:qFormat/>
    <w:rsid w:val="0016139C"/>
    <w:pPr>
      <w:spacing w:after="0" w:line="240" w:lineRule="auto"/>
      <w:jc w:val="center"/>
    </w:pPr>
    <w:rPr>
      <w:rFonts w:ascii="Arial" w:eastAsia="Times New Roman" w:hAnsi="Arial" w:cs="Times New Roman"/>
      <w:b/>
      <w:bCs/>
      <w:sz w:val="28"/>
      <w:szCs w:val="24"/>
      <w:lang w:eastAsia="de-DE"/>
    </w:rPr>
  </w:style>
  <w:style w:type="character" w:customStyle="1" w:styleId="TitleChar">
    <w:name w:val="Title Char"/>
    <w:basedOn w:val="DefaultParagraphFont"/>
    <w:link w:val="Title"/>
    <w:rsid w:val="0016139C"/>
    <w:rPr>
      <w:rFonts w:ascii="Arial" w:eastAsia="Times New Roman" w:hAnsi="Arial" w:cs="Times New Roman"/>
      <w:b/>
      <w:bCs/>
      <w:sz w:val="28"/>
      <w:szCs w:val="24"/>
      <w:lang w:eastAsia="de-DE"/>
    </w:rPr>
  </w:style>
  <w:style w:type="paragraph" w:customStyle="1" w:styleId="Style1">
    <w:name w:val="Style1"/>
    <w:basedOn w:val="Naslov1"/>
    <w:link w:val="Style1Char"/>
    <w:qFormat/>
    <w:rsid w:val="0016139C"/>
    <w:rPr>
      <w:caps w:val="0"/>
      <w:color w:val="4F81BD"/>
      <w:sz w:val="28"/>
      <w:szCs w:val="28"/>
    </w:rPr>
  </w:style>
  <w:style w:type="character" w:customStyle="1" w:styleId="Style1Char">
    <w:name w:val="Style1 Char"/>
    <w:link w:val="Style1"/>
    <w:rsid w:val="0016139C"/>
    <w:rPr>
      <w:rFonts w:ascii="Arial" w:eastAsia="Times New Roman" w:hAnsi="Arial" w:cs="Times New Roman"/>
      <w:b/>
      <w:color w:val="4F81BD"/>
      <w:sz w:val="28"/>
      <w:szCs w:val="28"/>
      <w:lang w:val="sr-Cyrl-CS"/>
    </w:rPr>
  </w:style>
  <w:style w:type="character" w:customStyle="1" w:styleId="WW8Num11z0">
    <w:name w:val="WW8Num11z0"/>
    <w:rsid w:val="0016139C"/>
    <w:rPr>
      <w:rFonts w:ascii="Times New Roman" w:hAnsi="Times New Roman" w:cs="Times New Roman"/>
      <w:color w:val="4F81BD"/>
      <w:sz w:val="24"/>
      <w:szCs w:val="24"/>
      <w:lang w:val="en-GB"/>
    </w:rPr>
  </w:style>
  <w:style w:type="paragraph" w:styleId="NoSpacing">
    <w:name w:val="No Spacing"/>
    <w:uiPriority w:val="1"/>
    <w:qFormat/>
    <w:rsid w:val="0016139C"/>
    <w:pPr>
      <w:tabs>
        <w:tab w:val="left" w:pos="1080"/>
      </w:tabs>
      <w:spacing w:after="0" w:line="240" w:lineRule="auto"/>
      <w:ind w:firstLine="720"/>
      <w:jc w:val="both"/>
    </w:pPr>
    <w:rPr>
      <w:rFonts w:ascii="Arial" w:eastAsia="Times New Roman" w:hAnsi="Arial" w:cs="Arial"/>
      <w:lang w:val="sr-Cyrl-CS"/>
    </w:rPr>
  </w:style>
  <w:style w:type="paragraph" w:customStyle="1" w:styleId="Normal3">
    <w:name w:val="Normal3"/>
    <w:basedOn w:val="Normal"/>
    <w:rsid w:val="0016139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EndnoteTextChar">
    <w:name w:val="Endnote Text Char"/>
    <w:link w:val="EndnoteText"/>
    <w:uiPriority w:val="99"/>
    <w:semiHidden/>
    <w:rsid w:val="0016139C"/>
    <w:rPr>
      <w:rFonts w:ascii="Arial" w:eastAsia="Times New Roman" w:hAnsi="Arial" w:cs="Arial"/>
      <w:lang w:val="sr-Cyrl-CS"/>
    </w:rPr>
  </w:style>
  <w:style w:type="paragraph" w:styleId="EndnoteText">
    <w:name w:val="endnote text"/>
    <w:basedOn w:val="Normal"/>
    <w:link w:val="EndnoteTextChar"/>
    <w:uiPriority w:val="99"/>
    <w:semiHidden/>
    <w:unhideWhenUsed/>
    <w:rsid w:val="0016139C"/>
    <w:pPr>
      <w:tabs>
        <w:tab w:val="left" w:pos="1080"/>
      </w:tabs>
      <w:spacing w:after="0" w:line="240" w:lineRule="auto"/>
      <w:ind w:firstLine="720"/>
      <w:jc w:val="both"/>
    </w:pPr>
    <w:rPr>
      <w:rFonts w:ascii="Arial" w:eastAsia="Times New Roman" w:hAnsi="Arial" w:cs="Arial"/>
      <w:lang w:val="sr-Cyrl-CS"/>
    </w:rPr>
  </w:style>
  <w:style w:type="character" w:customStyle="1" w:styleId="EndnoteTextChar1">
    <w:name w:val="Endnote Text Char1"/>
    <w:basedOn w:val="DefaultParagraphFont"/>
    <w:uiPriority w:val="99"/>
    <w:semiHidden/>
    <w:rsid w:val="0016139C"/>
    <w:rPr>
      <w:sz w:val="20"/>
      <w:szCs w:val="20"/>
    </w:rPr>
  </w:style>
  <w:style w:type="paragraph" w:styleId="NormalWeb">
    <w:name w:val="Normal (Web)"/>
    <w:basedOn w:val="Normal"/>
    <w:uiPriority w:val="99"/>
    <w:rsid w:val="0016139C"/>
    <w:pPr>
      <w:spacing w:after="0" w:line="240" w:lineRule="auto"/>
      <w:jc w:val="center"/>
    </w:pPr>
    <w:rPr>
      <w:rFonts w:ascii="Times New Roman" w:eastAsia="Times New Roman" w:hAnsi="Times New Roman" w:cs="Times New Roman"/>
      <w:sz w:val="24"/>
      <w:szCs w:val="24"/>
    </w:rPr>
  </w:style>
  <w:style w:type="character" w:customStyle="1" w:styleId="rvts2">
    <w:name w:val="rvts2"/>
    <w:rsid w:val="0016139C"/>
    <w:rPr>
      <w:i/>
      <w:iCs/>
      <w:color w:val="000000"/>
      <w:sz w:val="20"/>
      <w:szCs w:val="20"/>
    </w:rPr>
  </w:style>
  <w:style w:type="character" w:customStyle="1" w:styleId="rvts1">
    <w:name w:val="rvts1"/>
    <w:rsid w:val="0016139C"/>
    <w:rPr>
      <w:b w:val="0"/>
      <w:bCs w:val="0"/>
      <w:i/>
      <w:iCs/>
      <w:color w:val="008000"/>
      <w:sz w:val="20"/>
      <w:szCs w:val="20"/>
    </w:rPr>
  </w:style>
  <w:style w:type="character" w:customStyle="1" w:styleId="rvts15">
    <w:name w:val="rvts15"/>
    <w:rsid w:val="0016139C"/>
    <w:rPr>
      <w:color w:val="000000"/>
      <w:sz w:val="20"/>
      <w:szCs w:val="20"/>
    </w:rPr>
  </w:style>
  <w:style w:type="character" w:customStyle="1" w:styleId="rvts5">
    <w:name w:val="rvts5"/>
    <w:rsid w:val="0016139C"/>
    <w:rPr>
      <w:sz w:val="26"/>
      <w:szCs w:val="26"/>
      <w:u w:val="single"/>
    </w:rPr>
  </w:style>
  <w:style w:type="character" w:customStyle="1" w:styleId="rvts6">
    <w:name w:val="rvts6"/>
    <w:rsid w:val="0016139C"/>
    <w:rPr>
      <w:i/>
      <w:iCs/>
      <w:color w:val="000080"/>
      <w:sz w:val="26"/>
      <w:szCs w:val="26"/>
    </w:rPr>
  </w:style>
  <w:style w:type="character" w:customStyle="1" w:styleId="rvts20">
    <w:name w:val="rvts20"/>
    <w:rsid w:val="0016139C"/>
    <w:rPr>
      <w:b w:val="0"/>
      <w:bCs w:val="0"/>
      <w:color w:val="000000"/>
      <w:sz w:val="20"/>
      <w:szCs w:val="20"/>
      <w:vertAlign w:val="subscript"/>
    </w:rPr>
  </w:style>
  <w:style w:type="paragraph" w:customStyle="1" w:styleId="rvps8">
    <w:name w:val="rvps8"/>
    <w:basedOn w:val="Normal"/>
    <w:rsid w:val="0016139C"/>
    <w:pPr>
      <w:spacing w:after="0" w:line="240" w:lineRule="auto"/>
      <w:ind w:left="750" w:hanging="300"/>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16139C"/>
    <w:pPr>
      <w:tabs>
        <w:tab w:val="left" w:pos="1080"/>
      </w:tabs>
      <w:spacing w:after="120" w:line="240" w:lineRule="auto"/>
      <w:ind w:left="283" w:firstLine="720"/>
      <w:jc w:val="both"/>
    </w:pPr>
    <w:rPr>
      <w:rFonts w:ascii="Arial" w:eastAsia="Times New Roman" w:hAnsi="Arial" w:cs="Times New Roman"/>
      <w:sz w:val="20"/>
      <w:szCs w:val="20"/>
      <w:lang w:val="sr-Cyrl-CS"/>
    </w:rPr>
  </w:style>
  <w:style w:type="character" w:customStyle="1" w:styleId="BodyTextIndentChar">
    <w:name w:val="Body Text Indent Char"/>
    <w:basedOn w:val="DefaultParagraphFont"/>
    <w:link w:val="BodyTextIndent"/>
    <w:uiPriority w:val="99"/>
    <w:rsid w:val="0016139C"/>
    <w:rPr>
      <w:rFonts w:ascii="Arial" w:eastAsia="Times New Roman" w:hAnsi="Arial" w:cs="Times New Roman"/>
      <w:sz w:val="20"/>
      <w:szCs w:val="20"/>
      <w:lang w:val="sr-Cyrl-CS"/>
    </w:rPr>
  </w:style>
  <w:style w:type="character" w:styleId="Emphasis">
    <w:name w:val="Emphasis"/>
    <w:uiPriority w:val="20"/>
    <w:qFormat/>
    <w:rsid w:val="0016139C"/>
    <w:rPr>
      <w:b/>
      <w:bCs/>
      <w:i w:val="0"/>
      <w:iCs w:val="0"/>
    </w:rPr>
  </w:style>
  <w:style w:type="character" w:customStyle="1" w:styleId="hps">
    <w:name w:val="hps"/>
    <w:rsid w:val="0016139C"/>
  </w:style>
  <w:style w:type="paragraph" w:customStyle="1" w:styleId="Char1">
    <w:name w:val="Char1"/>
    <w:basedOn w:val="Normal"/>
    <w:rsid w:val="0016139C"/>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character" w:customStyle="1" w:styleId="st">
    <w:name w:val="st"/>
    <w:basedOn w:val="DefaultParagraphFont"/>
    <w:rsid w:val="0016139C"/>
  </w:style>
  <w:style w:type="paragraph" w:customStyle="1" w:styleId="Default">
    <w:name w:val="Default"/>
    <w:uiPriority w:val="99"/>
    <w:rsid w:val="0016139C"/>
    <w:pPr>
      <w:autoSpaceDE w:val="0"/>
      <w:autoSpaceDN w:val="0"/>
      <w:adjustRightInd w:val="0"/>
      <w:spacing w:after="0" w:line="240" w:lineRule="auto"/>
    </w:pPr>
    <w:rPr>
      <w:rFonts w:ascii="Times New Roman" w:eastAsia="Times New Roman" w:hAnsi="Times New Roman" w:cs="Times New Roman"/>
      <w:color w:val="000000"/>
      <w:sz w:val="24"/>
      <w:szCs w:val="24"/>
      <w:lang w:val="sr-Latn-CS" w:eastAsia="sr-Latn-CS"/>
    </w:rPr>
  </w:style>
  <w:style w:type="paragraph" w:customStyle="1" w:styleId="Normal4">
    <w:name w:val="Normal4"/>
    <w:basedOn w:val="Normal"/>
    <w:rsid w:val="0016139C"/>
    <w:pPr>
      <w:spacing w:before="100" w:beforeAutospacing="1" w:after="100" w:afterAutospacing="1" w:line="240" w:lineRule="auto"/>
    </w:pPr>
    <w:rPr>
      <w:rFonts w:ascii="Arial" w:eastAsia="Times New Roman" w:hAnsi="Arial" w:cs="Arial"/>
      <w:lang w:val="en-GB" w:eastAsia="en-GB"/>
    </w:rPr>
  </w:style>
  <w:style w:type="character" w:styleId="Hyperlink">
    <w:name w:val="Hyperlink"/>
    <w:basedOn w:val="DefaultParagraphFont"/>
    <w:uiPriority w:val="99"/>
    <w:semiHidden/>
    <w:unhideWhenUsed/>
    <w:rsid w:val="00E83237"/>
    <w:rPr>
      <w:color w:val="8C290A"/>
      <w:u w:val="single"/>
    </w:rPr>
  </w:style>
  <w:style w:type="character" w:customStyle="1" w:styleId="resultsdescriptionlinkclass1">
    <w:name w:val="resultsdescriptionlinkclass1"/>
    <w:basedOn w:val="DefaultParagraphFont"/>
    <w:rsid w:val="00E83237"/>
    <w:rPr>
      <w:b w:val="0"/>
      <w:bCs w:val="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7826">
      <w:bodyDiv w:val="1"/>
      <w:marLeft w:val="0"/>
      <w:marRight w:val="0"/>
      <w:marTop w:val="0"/>
      <w:marBottom w:val="0"/>
      <w:divBdr>
        <w:top w:val="none" w:sz="0" w:space="0" w:color="auto"/>
        <w:left w:val="none" w:sz="0" w:space="0" w:color="auto"/>
        <w:bottom w:val="none" w:sz="0" w:space="0" w:color="auto"/>
        <w:right w:val="none" w:sz="0" w:space="0" w:color="auto"/>
      </w:divBdr>
    </w:div>
    <w:div w:id="1080717613">
      <w:bodyDiv w:val="1"/>
      <w:marLeft w:val="0"/>
      <w:marRight w:val="0"/>
      <w:marTop w:val="0"/>
      <w:marBottom w:val="0"/>
      <w:divBdr>
        <w:top w:val="none" w:sz="0" w:space="0" w:color="auto"/>
        <w:left w:val="none" w:sz="0" w:space="0" w:color="auto"/>
        <w:bottom w:val="none" w:sz="0" w:space="0" w:color="auto"/>
        <w:right w:val="none" w:sz="0" w:space="0" w:color="auto"/>
      </w:divBdr>
      <w:divsChild>
        <w:div w:id="556627034">
          <w:marLeft w:val="0"/>
          <w:marRight w:val="0"/>
          <w:marTop w:val="0"/>
          <w:marBottom w:val="0"/>
          <w:divBdr>
            <w:top w:val="none" w:sz="0" w:space="0" w:color="auto"/>
            <w:left w:val="none" w:sz="0" w:space="0" w:color="auto"/>
            <w:bottom w:val="none" w:sz="0" w:space="0" w:color="auto"/>
            <w:right w:val="none" w:sz="0" w:space="0" w:color="auto"/>
          </w:divBdr>
          <w:divsChild>
            <w:div w:id="2004702542">
              <w:marLeft w:val="0"/>
              <w:marRight w:val="0"/>
              <w:marTop w:val="0"/>
              <w:marBottom w:val="0"/>
              <w:divBdr>
                <w:top w:val="none" w:sz="0" w:space="0" w:color="auto"/>
                <w:left w:val="none" w:sz="0" w:space="0" w:color="auto"/>
                <w:bottom w:val="none" w:sz="0" w:space="0" w:color="auto"/>
                <w:right w:val="none" w:sz="0" w:space="0" w:color="auto"/>
              </w:divBdr>
              <w:divsChild>
                <w:div w:id="267351971">
                  <w:marLeft w:val="0"/>
                  <w:marRight w:val="0"/>
                  <w:marTop w:val="0"/>
                  <w:marBottom w:val="0"/>
                  <w:divBdr>
                    <w:top w:val="none" w:sz="0" w:space="0" w:color="auto"/>
                    <w:left w:val="none" w:sz="0" w:space="0" w:color="auto"/>
                    <w:bottom w:val="none" w:sz="0" w:space="0" w:color="auto"/>
                    <w:right w:val="none" w:sz="0" w:space="0" w:color="auto"/>
                  </w:divBdr>
                  <w:divsChild>
                    <w:div w:id="1936014303">
                      <w:marLeft w:val="0"/>
                      <w:marRight w:val="0"/>
                      <w:marTop w:val="75"/>
                      <w:marBottom w:val="0"/>
                      <w:divBdr>
                        <w:top w:val="single" w:sz="12" w:space="0" w:color="487903"/>
                        <w:left w:val="single" w:sz="12" w:space="0" w:color="487903"/>
                        <w:bottom w:val="single" w:sz="12" w:space="0" w:color="487903"/>
                        <w:right w:val="single" w:sz="12" w:space="0" w:color="487903"/>
                      </w:divBdr>
                      <w:divsChild>
                        <w:div w:id="1367674625">
                          <w:marLeft w:val="0"/>
                          <w:marRight w:val="0"/>
                          <w:marTop w:val="0"/>
                          <w:marBottom w:val="900"/>
                          <w:divBdr>
                            <w:top w:val="none" w:sz="0" w:space="0" w:color="auto"/>
                            <w:left w:val="none" w:sz="0" w:space="0" w:color="auto"/>
                            <w:bottom w:val="none" w:sz="0" w:space="0" w:color="auto"/>
                            <w:right w:val="none" w:sz="0" w:space="0" w:color="auto"/>
                          </w:divBdr>
                          <w:divsChild>
                            <w:div w:id="1799450314">
                              <w:marLeft w:val="0"/>
                              <w:marRight w:val="0"/>
                              <w:marTop w:val="0"/>
                              <w:marBottom w:val="0"/>
                              <w:divBdr>
                                <w:top w:val="none" w:sz="0" w:space="0" w:color="auto"/>
                                <w:left w:val="none" w:sz="0" w:space="0" w:color="auto"/>
                                <w:bottom w:val="none" w:sz="0" w:space="0" w:color="auto"/>
                                <w:right w:val="none" w:sz="0" w:space="0" w:color="auto"/>
                              </w:divBdr>
                              <w:divsChild>
                                <w:div w:id="99280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5312697">
      <w:bodyDiv w:val="1"/>
      <w:marLeft w:val="0"/>
      <w:marRight w:val="0"/>
      <w:marTop w:val="0"/>
      <w:marBottom w:val="0"/>
      <w:divBdr>
        <w:top w:val="none" w:sz="0" w:space="0" w:color="auto"/>
        <w:left w:val="none" w:sz="0" w:space="0" w:color="auto"/>
        <w:bottom w:val="none" w:sz="0" w:space="0" w:color="auto"/>
        <w:right w:val="none" w:sz="0" w:space="0" w:color="auto"/>
      </w:divBdr>
    </w:div>
    <w:div w:id="1345404844">
      <w:bodyDiv w:val="1"/>
      <w:marLeft w:val="0"/>
      <w:marRight w:val="0"/>
      <w:marTop w:val="0"/>
      <w:marBottom w:val="0"/>
      <w:divBdr>
        <w:top w:val="none" w:sz="0" w:space="0" w:color="auto"/>
        <w:left w:val="none" w:sz="0" w:space="0" w:color="auto"/>
        <w:bottom w:val="none" w:sz="0" w:space="0" w:color="auto"/>
        <w:right w:val="none" w:sz="0" w:space="0" w:color="auto"/>
      </w:divBdr>
    </w:div>
    <w:div w:id="1416855003">
      <w:bodyDiv w:val="1"/>
      <w:marLeft w:val="0"/>
      <w:marRight w:val="0"/>
      <w:marTop w:val="0"/>
      <w:marBottom w:val="0"/>
      <w:divBdr>
        <w:top w:val="none" w:sz="0" w:space="0" w:color="auto"/>
        <w:left w:val="none" w:sz="0" w:space="0" w:color="auto"/>
        <w:bottom w:val="none" w:sz="0" w:space="0" w:color="auto"/>
        <w:right w:val="none" w:sz="0" w:space="0" w:color="auto"/>
      </w:divBdr>
      <w:divsChild>
        <w:div w:id="635716641">
          <w:marLeft w:val="0"/>
          <w:marRight w:val="0"/>
          <w:marTop w:val="0"/>
          <w:marBottom w:val="0"/>
          <w:divBdr>
            <w:top w:val="none" w:sz="0" w:space="0" w:color="auto"/>
            <w:left w:val="none" w:sz="0" w:space="0" w:color="auto"/>
            <w:bottom w:val="none" w:sz="0" w:space="0" w:color="auto"/>
            <w:right w:val="none" w:sz="0" w:space="0" w:color="auto"/>
          </w:divBdr>
        </w:div>
        <w:div w:id="1117721253">
          <w:marLeft w:val="0"/>
          <w:marRight w:val="0"/>
          <w:marTop w:val="0"/>
          <w:marBottom w:val="0"/>
          <w:divBdr>
            <w:top w:val="none" w:sz="0" w:space="0" w:color="auto"/>
            <w:left w:val="none" w:sz="0" w:space="0" w:color="auto"/>
            <w:bottom w:val="none" w:sz="0" w:space="0" w:color="auto"/>
            <w:right w:val="none" w:sz="0" w:space="0" w:color="auto"/>
          </w:divBdr>
        </w:div>
        <w:div w:id="1563247712">
          <w:marLeft w:val="0"/>
          <w:marRight w:val="0"/>
          <w:marTop w:val="0"/>
          <w:marBottom w:val="0"/>
          <w:divBdr>
            <w:top w:val="none" w:sz="0" w:space="0" w:color="auto"/>
            <w:left w:val="none" w:sz="0" w:space="0" w:color="auto"/>
            <w:bottom w:val="none" w:sz="0" w:space="0" w:color="auto"/>
            <w:right w:val="none" w:sz="0" w:space="0" w:color="auto"/>
          </w:divBdr>
        </w:div>
        <w:div w:id="626550294">
          <w:marLeft w:val="0"/>
          <w:marRight w:val="0"/>
          <w:marTop w:val="0"/>
          <w:marBottom w:val="0"/>
          <w:divBdr>
            <w:top w:val="none" w:sz="0" w:space="0" w:color="auto"/>
            <w:left w:val="none" w:sz="0" w:space="0" w:color="auto"/>
            <w:bottom w:val="none" w:sz="0" w:space="0" w:color="auto"/>
            <w:right w:val="none" w:sz="0" w:space="0" w:color="auto"/>
          </w:divBdr>
        </w:div>
        <w:div w:id="1900044901">
          <w:marLeft w:val="0"/>
          <w:marRight w:val="0"/>
          <w:marTop w:val="0"/>
          <w:marBottom w:val="0"/>
          <w:divBdr>
            <w:top w:val="none" w:sz="0" w:space="0" w:color="auto"/>
            <w:left w:val="none" w:sz="0" w:space="0" w:color="auto"/>
            <w:bottom w:val="none" w:sz="0" w:space="0" w:color="auto"/>
            <w:right w:val="none" w:sz="0" w:space="0" w:color="auto"/>
          </w:divBdr>
        </w:div>
        <w:div w:id="1777945849">
          <w:marLeft w:val="0"/>
          <w:marRight w:val="0"/>
          <w:marTop w:val="0"/>
          <w:marBottom w:val="0"/>
          <w:divBdr>
            <w:top w:val="none" w:sz="0" w:space="0" w:color="auto"/>
            <w:left w:val="none" w:sz="0" w:space="0" w:color="auto"/>
            <w:bottom w:val="none" w:sz="0" w:space="0" w:color="auto"/>
            <w:right w:val="none" w:sz="0" w:space="0" w:color="auto"/>
          </w:divBdr>
        </w:div>
        <w:div w:id="2062552902">
          <w:marLeft w:val="0"/>
          <w:marRight w:val="0"/>
          <w:marTop w:val="0"/>
          <w:marBottom w:val="0"/>
          <w:divBdr>
            <w:top w:val="none" w:sz="0" w:space="0" w:color="auto"/>
            <w:left w:val="none" w:sz="0" w:space="0" w:color="auto"/>
            <w:bottom w:val="none" w:sz="0" w:space="0" w:color="auto"/>
            <w:right w:val="none" w:sz="0" w:space="0" w:color="auto"/>
          </w:divBdr>
        </w:div>
        <w:div w:id="2133860213">
          <w:marLeft w:val="0"/>
          <w:marRight w:val="0"/>
          <w:marTop w:val="0"/>
          <w:marBottom w:val="0"/>
          <w:divBdr>
            <w:top w:val="none" w:sz="0" w:space="0" w:color="auto"/>
            <w:left w:val="none" w:sz="0" w:space="0" w:color="auto"/>
            <w:bottom w:val="none" w:sz="0" w:space="0" w:color="auto"/>
            <w:right w:val="none" w:sz="0" w:space="0" w:color="auto"/>
          </w:divBdr>
        </w:div>
        <w:div w:id="1503007927">
          <w:marLeft w:val="0"/>
          <w:marRight w:val="0"/>
          <w:marTop w:val="0"/>
          <w:marBottom w:val="0"/>
          <w:divBdr>
            <w:top w:val="none" w:sz="0" w:space="0" w:color="auto"/>
            <w:left w:val="none" w:sz="0" w:space="0" w:color="auto"/>
            <w:bottom w:val="none" w:sz="0" w:space="0" w:color="auto"/>
            <w:right w:val="none" w:sz="0" w:space="0" w:color="auto"/>
          </w:divBdr>
        </w:div>
        <w:div w:id="1279993957">
          <w:marLeft w:val="0"/>
          <w:marRight w:val="0"/>
          <w:marTop w:val="0"/>
          <w:marBottom w:val="0"/>
          <w:divBdr>
            <w:top w:val="none" w:sz="0" w:space="0" w:color="auto"/>
            <w:left w:val="none" w:sz="0" w:space="0" w:color="auto"/>
            <w:bottom w:val="none" w:sz="0" w:space="0" w:color="auto"/>
            <w:right w:val="none" w:sz="0" w:space="0" w:color="auto"/>
          </w:divBdr>
        </w:div>
        <w:div w:id="815999894">
          <w:marLeft w:val="0"/>
          <w:marRight w:val="0"/>
          <w:marTop w:val="0"/>
          <w:marBottom w:val="0"/>
          <w:divBdr>
            <w:top w:val="none" w:sz="0" w:space="0" w:color="auto"/>
            <w:left w:val="none" w:sz="0" w:space="0" w:color="auto"/>
            <w:bottom w:val="none" w:sz="0" w:space="0" w:color="auto"/>
            <w:right w:val="none" w:sz="0" w:space="0" w:color="auto"/>
          </w:divBdr>
        </w:div>
        <w:div w:id="467477510">
          <w:marLeft w:val="0"/>
          <w:marRight w:val="0"/>
          <w:marTop w:val="0"/>
          <w:marBottom w:val="0"/>
          <w:divBdr>
            <w:top w:val="none" w:sz="0" w:space="0" w:color="auto"/>
            <w:left w:val="none" w:sz="0" w:space="0" w:color="auto"/>
            <w:bottom w:val="none" w:sz="0" w:space="0" w:color="auto"/>
            <w:right w:val="none" w:sz="0" w:space="0" w:color="auto"/>
          </w:divBdr>
        </w:div>
        <w:div w:id="5834585">
          <w:marLeft w:val="0"/>
          <w:marRight w:val="0"/>
          <w:marTop w:val="0"/>
          <w:marBottom w:val="0"/>
          <w:divBdr>
            <w:top w:val="none" w:sz="0" w:space="0" w:color="auto"/>
            <w:left w:val="none" w:sz="0" w:space="0" w:color="auto"/>
            <w:bottom w:val="none" w:sz="0" w:space="0" w:color="auto"/>
            <w:right w:val="none" w:sz="0" w:space="0" w:color="auto"/>
          </w:divBdr>
        </w:div>
        <w:div w:id="1955209160">
          <w:marLeft w:val="0"/>
          <w:marRight w:val="0"/>
          <w:marTop w:val="0"/>
          <w:marBottom w:val="0"/>
          <w:divBdr>
            <w:top w:val="none" w:sz="0" w:space="0" w:color="auto"/>
            <w:left w:val="none" w:sz="0" w:space="0" w:color="auto"/>
            <w:bottom w:val="none" w:sz="0" w:space="0" w:color="auto"/>
            <w:right w:val="none" w:sz="0" w:space="0" w:color="auto"/>
          </w:divBdr>
        </w:div>
      </w:divsChild>
    </w:div>
    <w:div w:id="1808887241">
      <w:bodyDiv w:val="1"/>
      <w:marLeft w:val="0"/>
      <w:marRight w:val="0"/>
      <w:marTop w:val="0"/>
      <w:marBottom w:val="0"/>
      <w:divBdr>
        <w:top w:val="none" w:sz="0" w:space="0" w:color="auto"/>
        <w:left w:val="none" w:sz="0" w:space="0" w:color="auto"/>
        <w:bottom w:val="none" w:sz="0" w:space="0" w:color="auto"/>
        <w:right w:val="none" w:sz="0" w:space="0" w:color="auto"/>
      </w:divBdr>
      <w:divsChild>
        <w:div w:id="1330719957">
          <w:marLeft w:val="0"/>
          <w:marRight w:val="0"/>
          <w:marTop w:val="0"/>
          <w:marBottom w:val="0"/>
          <w:divBdr>
            <w:top w:val="none" w:sz="0" w:space="0" w:color="auto"/>
            <w:left w:val="none" w:sz="0" w:space="0" w:color="auto"/>
            <w:bottom w:val="none" w:sz="0" w:space="0" w:color="auto"/>
            <w:right w:val="none" w:sz="0" w:space="0" w:color="auto"/>
          </w:divBdr>
          <w:divsChild>
            <w:div w:id="26103001">
              <w:marLeft w:val="0"/>
              <w:marRight w:val="0"/>
              <w:marTop w:val="0"/>
              <w:marBottom w:val="0"/>
              <w:divBdr>
                <w:top w:val="none" w:sz="0" w:space="0" w:color="auto"/>
                <w:left w:val="none" w:sz="0" w:space="0" w:color="auto"/>
                <w:bottom w:val="none" w:sz="0" w:space="0" w:color="auto"/>
                <w:right w:val="none" w:sz="0" w:space="0" w:color="auto"/>
              </w:divBdr>
              <w:divsChild>
                <w:div w:id="730150481">
                  <w:marLeft w:val="0"/>
                  <w:marRight w:val="0"/>
                  <w:marTop w:val="0"/>
                  <w:marBottom w:val="0"/>
                  <w:divBdr>
                    <w:top w:val="none" w:sz="0" w:space="0" w:color="auto"/>
                    <w:left w:val="none" w:sz="0" w:space="0" w:color="auto"/>
                    <w:bottom w:val="none" w:sz="0" w:space="0" w:color="auto"/>
                    <w:right w:val="none" w:sz="0" w:space="0" w:color="auto"/>
                  </w:divBdr>
                  <w:divsChild>
                    <w:div w:id="1770662259">
                      <w:marLeft w:val="0"/>
                      <w:marRight w:val="0"/>
                      <w:marTop w:val="75"/>
                      <w:marBottom w:val="0"/>
                      <w:divBdr>
                        <w:top w:val="single" w:sz="12" w:space="0" w:color="487903"/>
                        <w:left w:val="single" w:sz="12" w:space="0" w:color="487903"/>
                        <w:bottom w:val="single" w:sz="12" w:space="0" w:color="487903"/>
                        <w:right w:val="single" w:sz="12" w:space="0" w:color="487903"/>
                      </w:divBdr>
                      <w:divsChild>
                        <w:div w:id="1179849955">
                          <w:marLeft w:val="0"/>
                          <w:marRight w:val="0"/>
                          <w:marTop w:val="0"/>
                          <w:marBottom w:val="900"/>
                          <w:divBdr>
                            <w:top w:val="none" w:sz="0" w:space="0" w:color="auto"/>
                            <w:left w:val="none" w:sz="0" w:space="0" w:color="auto"/>
                            <w:bottom w:val="none" w:sz="0" w:space="0" w:color="auto"/>
                            <w:right w:val="none" w:sz="0" w:space="0" w:color="auto"/>
                          </w:divBdr>
                          <w:divsChild>
                            <w:div w:id="1193231743">
                              <w:marLeft w:val="0"/>
                              <w:marRight w:val="0"/>
                              <w:marTop w:val="0"/>
                              <w:marBottom w:val="0"/>
                              <w:divBdr>
                                <w:top w:val="none" w:sz="0" w:space="0" w:color="auto"/>
                                <w:left w:val="none" w:sz="0" w:space="0" w:color="auto"/>
                                <w:bottom w:val="none" w:sz="0" w:space="0" w:color="auto"/>
                                <w:right w:val="none" w:sz="0" w:space="0" w:color="auto"/>
                              </w:divBdr>
                              <w:divsChild>
                                <w:div w:id="203360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B818D-0894-4414-9439-2A44B020C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107</Pages>
  <Words>46052</Words>
  <Characters>262500</Characters>
  <Application>Microsoft Office Word</Application>
  <DocSecurity>0</DocSecurity>
  <Lines>2187</Lines>
  <Paragraphs>615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 Tata</dc:creator>
  <cp:lastModifiedBy>Bojan Grgic</cp:lastModifiedBy>
  <cp:revision>2</cp:revision>
  <cp:lastPrinted>2015-11-06T14:00:00Z</cp:lastPrinted>
  <dcterms:created xsi:type="dcterms:W3CDTF">2015-11-06T16:15:00Z</dcterms:created>
  <dcterms:modified xsi:type="dcterms:W3CDTF">2015-11-06T16:15:00Z</dcterms:modified>
</cp:coreProperties>
</file>