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0D2F" w:rsidRDefault="00810D2F" w:rsidP="00D804DA">
      <w:pPr>
        <w:tabs>
          <w:tab w:val="left" w:pos="1080"/>
        </w:tabs>
        <w:ind w:firstLine="708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</w:p>
    <w:p w:rsidR="00810D2F" w:rsidRDefault="00810D2F" w:rsidP="00A4293E">
      <w:pPr>
        <w:rPr>
          <w:lang w:val="sr-Cyrl-CS"/>
        </w:rPr>
      </w:pPr>
      <w:r>
        <w:tab/>
      </w:r>
      <w:r>
        <w:tab/>
      </w:r>
      <w:r>
        <w:rPr>
          <w:lang w:val="sr-Cyrl-CS"/>
        </w:rPr>
        <w:t>На основу члана 64. став 4. Закона о јавној својини („Службени гласник РС</w:t>
      </w:r>
      <w:r w:rsidRPr="0027071B">
        <w:rPr>
          <w:lang w:val="sr-Cyrl-CS"/>
        </w:rPr>
        <w:t>”</w:t>
      </w:r>
      <w:r>
        <w:rPr>
          <w:lang w:val="sr-Cyrl-CS"/>
        </w:rPr>
        <w:t xml:space="preserve">, бр. 72/11, 88/13 и 105/14) и члана 42. став 1. Закона о Влади </w:t>
      </w:r>
      <w:r w:rsidRPr="005D310D">
        <w:rPr>
          <w:lang w:val="sr-Cyrl-CS"/>
        </w:rPr>
        <w:t>(</w:t>
      </w:r>
      <w:r>
        <w:rPr>
          <w:lang w:val="sr-Cyrl-CS"/>
        </w:rPr>
        <w:t>„</w:t>
      </w:r>
      <w:r w:rsidRPr="005D310D">
        <w:rPr>
          <w:lang w:val="sr-Cyrl-CS"/>
        </w:rPr>
        <w:t>Службени гласник РС”</w:t>
      </w:r>
      <w:r>
        <w:rPr>
          <w:lang w:val="sr-Cyrl-CS"/>
        </w:rPr>
        <w:t>,</w:t>
      </w:r>
      <w:r w:rsidRPr="005D310D">
        <w:rPr>
          <w:lang w:val="sr-Cyrl-CS"/>
        </w:rPr>
        <w:t xml:space="preserve"> бр</w:t>
      </w:r>
      <w:r>
        <w:rPr>
          <w:lang w:val="sr-Cyrl-CS"/>
        </w:rPr>
        <w:t>.</w:t>
      </w:r>
      <w:r w:rsidRPr="005D310D">
        <w:rPr>
          <w:lang w:val="sr-Cyrl-CS"/>
        </w:rPr>
        <w:t xml:space="preserve"> 55/</w:t>
      </w:r>
      <w:r>
        <w:rPr>
          <w:lang w:val="sr-Cyrl-CS"/>
        </w:rPr>
        <w:t>05, 71/05</w:t>
      </w:r>
      <w:r>
        <w:t>-</w:t>
      </w:r>
      <w:r>
        <w:rPr>
          <w:lang w:val="sr-Cyrl-CS"/>
        </w:rPr>
        <w:t>исправка, 101/07, 65/08, 16/</w:t>
      </w:r>
      <w:r w:rsidRPr="005D310D">
        <w:rPr>
          <w:lang w:val="sr-Cyrl-CS"/>
        </w:rPr>
        <w:t>11</w:t>
      </w:r>
      <w:r>
        <w:rPr>
          <w:lang w:val="sr-Cyrl-CS"/>
        </w:rPr>
        <w:t>, 68/12</w:t>
      </w:r>
      <w:r>
        <w:t>-</w:t>
      </w:r>
      <w:r>
        <w:rPr>
          <w:lang w:val="sr-Cyrl-CS"/>
        </w:rPr>
        <w:t xml:space="preserve"> УС</w:t>
      </w:r>
      <w:r>
        <w:t>,</w:t>
      </w:r>
      <w:r>
        <w:rPr>
          <w:lang w:val="sr-Cyrl-CS"/>
        </w:rPr>
        <w:t xml:space="preserve"> 72/12, 7/14</w:t>
      </w:r>
      <w:r>
        <w:t>-</w:t>
      </w:r>
      <w:r>
        <w:rPr>
          <w:lang w:val="sr-Cyrl-CS"/>
        </w:rPr>
        <w:t>УС и 44/14</w:t>
      </w:r>
      <w:r w:rsidRPr="005D310D">
        <w:rPr>
          <w:lang w:val="sr-Cyrl-CS"/>
        </w:rPr>
        <w:t>)</w:t>
      </w:r>
      <w:r>
        <w:rPr>
          <w:lang w:val="sr-Cyrl-CS"/>
        </w:rPr>
        <w:t xml:space="preserve">, </w:t>
      </w:r>
    </w:p>
    <w:p w:rsidR="00810D2F" w:rsidRPr="00976B63" w:rsidRDefault="00810D2F" w:rsidP="00A4293E">
      <w:pPr>
        <w:rPr>
          <w:lang w:val="sr-Cyrl-CS"/>
        </w:rPr>
      </w:pPr>
      <w:r>
        <w:tab/>
      </w:r>
      <w:r>
        <w:tab/>
      </w:r>
      <w:r>
        <w:rPr>
          <w:lang w:val="sr-Cyrl-CS"/>
        </w:rPr>
        <w:t xml:space="preserve">Влада доноси </w:t>
      </w:r>
    </w:p>
    <w:p w:rsidR="00810D2F" w:rsidRDefault="00810D2F" w:rsidP="00C77CAB">
      <w:pPr>
        <w:tabs>
          <w:tab w:val="left" w:pos="1440"/>
        </w:tabs>
        <w:ind w:left="360" w:hanging="360"/>
        <w:jc w:val="center"/>
      </w:pPr>
    </w:p>
    <w:p w:rsidR="00115932" w:rsidRPr="00A4293E" w:rsidRDefault="00115932" w:rsidP="00C77CAB">
      <w:pPr>
        <w:tabs>
          <w:tab w:val="left" w:pos="1440"/>
        </w:tabs>
        <w:ind w:left="360" w:hanging="360"/>
        <w:jc w:val="center"/>
      </w:pPr>
    </w:p>
    <w:p w:rsidR="00810D2F" w:rsidRPr="00D804DA" w:rsidRDefault="00810D2F" w:rsidP="0059413B">
      <w:pPr>
        <w:tabs>
          <w:tab w:val="left" w:pos="1440"/>
        </w:tabs>
        <w:ind w:left="360" w:hanging="360"/>
        <w:jc w:val="center"/>
        <w:rPr>
          <w:lang w:val="sr-Cyrl-CS"/>
        </w:rPr>
      </w:pPr>
      <w:r w:rsidRPr="00D804DA">
        <w:rPr>
          <w:lang w:val="sr-Latn-CS"/>
        </w:rPr>
        <w:t>У</w:t>
      </w:r>
      <w:r w:rsidR="008B713E">
        <w:rPr>
          <w:lang w:val="sr-Cyrl-RS"/>
        </w:rPr>
        <w:t xml:space="preserve"> </w:t>
      </w:r>
      <w:r w:rsidRPr="00D804DA">
        <w:rPr>
          <w:lang w:val="sr-Latn-CS"/>
        </w:rPr>
        <w:t>Р</w:t>
      </w:r>
      <w:r w:rsidR="008B713E">
        <w:rPr>
          <w:lang w:val="sr-Cyrl-RS"/>
        </w:rPr>
        <w:t xml:space="preserve"> </w:t>
      </w:r>
      <w:r w:rsidRPr="00D804DA">
        <w:rPr>
          <w:lang w:val="sr-Latn-CS"/>
        </w:rPr>
        <w:t>Е</w:t>
      </w:r>
      <w:r w:rsidR="008B713E">
        <w:rPr>
          <w:lang w:val="sr-Cyrl-RS"/>
        </w:rPr>
        <w:t xml:space="preserve"> </w:t>
      </w:r>
      <w:r w:rsidRPr="00D804DA">
        <w:rPr>
          <w:lang w:val="sr-Latn-CS"/>
        </w:rPr>
        <w:t>Д</w:t>
      </w:r>
      <w:r w:rsidR="008B713E">
        <w:rPr>
          <w:lang w:val="sr-Cyrl-RS"/>
        </w:rPr>
        <w:t xml:space="preserve"> </w:t>
      </w:r>
      <w:r w:rsidRPr="00D804DA">
        <w:rPr>
          <w:lang w:val="sr-Latn-CS"/>
        </w:rPr>
        <w:t>Б</w:t>
      </w:r>
      <w:r w:rsidR="008B713E">
        <w:rPr>
          <w:lang w:val="sr-Cyrl-RS"/>
        </w:rPr>
        <w:t xml:space="preserve"> </w:t>
      </w:r>
      <w:r>
        <w:rPr>
          <w:lang w:val="sr-Cyrl-CS"/>
        </w:rPr>
        <w:t xml:space="preserve">У </w:t>
      </w:r>
    </w:p>
    <w:p w:rsidR="00810D2F" w:rsidRPr="00A4293E" w:rsidRDefault="00810D2F" w:rsidP="00A4293E">
      <w:pPr>
        <w:jc w:val="center"/>
      </w:pPr>
      <w:r w:rsidRPr="00D804DA">
        <w:rPr>
          <w:lang w:val="sr-Cyrl-CS"/>
        </w:rPr>
        <w:t>О</w:t>
      </w:r>
      <w:r w:rsidR="004C240B">
        <w:rPr>
          <w:lang w:val="sr-Latn-RS"/>
        </w:rPr>
        <w:t xml:space="preserve"> </w:t>
      </w:r>
      <w:r w:rsidR="004C240B">
        <w:rPr>
          <w:lang w:val="sr-Cyrl-RS"/>
        </w:rPr>
        <w:t>ИЗМЕН</w:t>
      </w:r>
      <w:r w:rsidR="008B713E">
        <w:rPr>
          <w:lang w:val="sr-Cyrl-RS"/>
        </w:rPr>
        <w:t>АМА</w:t>
      </w:r>
      <w:r w:rsidR="004C240B">
        <w:rPr>
          <w:lang w:val="sr-Cyrl-RS"/>
        </w:rPr>
        <w:t xml:space="preserve"> </w:t>
      </w:r>
      <w:r w:rsidRPr="00D804DA">
        <w:rPr>
          <w:lang w:val="sr-Cyrl-CS"/>
        </w:rPr>
        <w:t xml:space="preserve">УРЕДБЕ О </w:t>
      </w:r>
      <w:r w:rsidRPr="00A40E9A">
        <w:rPr>
          <w:lang w:val="ru-RU"/>
        </w:rPr>
        <w:t>ЕВ</w:t>
      </w:r>
      <w:r>
        <w:rPr>
          <w:lang w:val="ru-RU"/>
        </w:rPr>
        <w:t>ИДЕНЦИЈИ НЕПОКРЕТНОСТИ У ЈАВНОЈ</w:t>
      </w:r>
      <w:r>
        <w:t xml:space="preserve"> </w:t>
      </w:r>
      <w:r>
        <w:rPr>
          <w:lang w:val="ru-RU"/>
        </w:rPr>
        <w:t>СВОЈИНИ</w:t>
      </w:r>
    </w:p>
    <w:p w:rsidR="00810D2F" w:rsidRDefault="00810D2F" w:rsidP="00C77CAB">
      <w:pPr>
        <w:tabs>
          <w:tab w:val="left" w:pos="1440"/>
        </w:tabs>
        <w:ind w:left="360" w:hanging="360"/>
        <w:jc w:val="center"/>
      </w:pPr>
    </w:p>
    <w:p w:rsidR="00115932" w:rsidRDefault="00115932" w:rsidP="00C77CAB">
      <w:pPr>
        <w:tabs>
          <w:tab w:val="left" w:pos="1440"/>
        </w:tabs>
        <w:ind w:left="360" w:hanging="360"/>
        <w:jc w:val="center"/>
      </w:pPr>
    </w:p>
    <w:p w:rsidR="00810D2F" w:rsidRDefault="00810D2F" w:rsidP="00D40A5F">
      <w:pPr>
        <w:tabs>
          <w:tab w:val="left" w:pos="1440"/>
        </w:tabs>
        <w:ind w:left="360" w:hanging="360"/>
      </w:pPr>
    </w:p>
    <w:p w:rsidR="00810D2F" w:rsidRPr="00D40A5F" w:rsidRDefault="00810D2F" w:rsidP="00A4293E">
      <w:pPr>
        <w:jc w:val="center"/>
        <w:rPr>
          <w:lang w:val="sr-Cyrl-CS"/>
        </w:rPr>
      </w:pPr>
      <w:r w:rsidRPr="00D40A5F">
        <w:rPr>
          <w:lang w:val="sr-Cyrl-CS"/>
        </w:rPr>
        <w:t>Члан 1.</w:t>
      </w:r>
    </w:p>
    <w:p w:rsidR="00810D2F" w:rsidRDefault="00810D2F" w:rsidP="00A4293E">
      <w:pPr>
        <w:rPr>
          <w:lang w:val="sr-Latn-CS"/>
        </w:rPr>
      </w:pPr>
      <w:r>
        <w:tab/>
      </w:r>
      <w:r>
        <w:tab/>
      </w:r>
      <w:r>
        <w:rPr>
          <w:lang w:val="sr-Cyrl-CS"/>
        </w:rPr>
        <w:t>У Уредби о евиденцији непокретности у јавној својини („Службени гласник РС</w:t>
      </w:r>
      <w:r w:rsidRPr="0027071B">
        <w:rPr>
          <w:lang w:val="sr-Cyrl-CS"/>
        </w:rPr>
        <w:t>”</w:t>
      </w:r>
      <w:r>
        <w:rPr>
          <w:lang w:val="sr-Cyrl-CS"/>
        </w:rPr>
        <w:t>, бр</w:t>
      </w:r>
      <w:r>
        <w:t>.</w:t>
      </w:r>
      <w:r>
        <w:rPr>
          <w:lang w:val="sr-Cyrl-CS"/>
        </w:rPr>
        <w:t xml:space="preserve"> 70/14</w:t>
      </w:r>
      <w:r>
        <w:t xml:space="preserve"> и 19/15</w:t>
      </w:r>
      <w:r>
        <w:rPr>
          <w:lang w:val="sr-Cyrl-CS"/>
        </w:rPr>
        <w:t>)</w:t>
      </w:r>
      <w:r>
        <w:t>,</w:t>
      </w:r>
      <w:r>
        <w:rPr>
          <w:lang w:val="sr-Cyrl-CS"/>
        </w:rPr>
        <w:t xml:space="preserve"> у члану 5. тачка 3) после речи: „површина</w:t>
      </w:r>
      <w:r w:rsidRPr="0027071B">
        <w:rPr>
          <w:lang w:val="sr-Cyrl-CS"/>
        </w:rPr>
        <w:t>”</w:t>
      </w:r>
      <w:r w:rsidR="00170689">
        <w:rPr>
          <w:lang w:val="sr-Cyrl-CS"/>
        </w:rPr>
        <w:t xml:space="preserve"> додају се запета и реч: „удео</w:t>
      </w:r>
      <w:r w:rsidRPr="0027071B">
        <w:rPr>
          <w:lang w:val="sr-Cyrl-CS"/>
        </w:rPr>
        <w:t>”</w:t>
      </w:r>
      <w:r>
        <w:rPr>
          <w:lang w:val="sr-Cyrl-CS"/>
        </w:rPr>
        <w:t>.</w:t>
      </w:r>
    </w:p>
    <w:p w:rsidR="00810D2F" w:rsidRDefault="00810D2F" w:rsidP="003060D7">
      <w:pPr>
        <w:tabs>
          <w:tab w:val="left" w:pos="0"/>
          <w:tab w:val="left" w:pos="1080"/>
        </w:tabs>
        <w:ind w:firstLine="1080"/>
        <w:rPr>
          <w:lang w:val="sr-Cyrl-CS"/>
        </w:rPr>
      </w:pPr>
      <w:r>
        <w:rPr>
          <w:lang w:val="sr-Cyrl-CS"/>
        </w:rPr>
        <w:tab/>
      </w:r>
    </w:p>
    <w:p w:rsidR="00810D2F" w:rsidRDefault="00810D2F" w:rsidP="00B33944">
      <w:pPr>
        <w:jc w:val="center"/>
        <w:rPr>
          <w:bCs/>
          <w:lang w:val="sr-Cyrl-CS"/>
        </w:rPr>
      </w:pPr>
      <w:r w:rsidRPr="00D804DA">
        <w:rPr>
          <w:bCs/>
          <w:lang w:val="sr-Cyrl-CS"/>
        </w:rPr>
        <w:t>Члан 2.</w:t>
      </w:r>
    </w:p>
    <w:p w:rsidR="00810D2F" w:rsidRPr="005902F1" w:rsidRDefault="00810D2F" w:rsidP="00B33944">
      <w:pPr>
        <w:rPr>
          <w:bCs/>
        </w:rPr>
      </w:pPr>
      <w:r>
        <w:rPr>
          <w:bCs/>
        </w:rPr>
        <w:tab/>
      </w:r>
      <w:r>
        <w:rPr>
          <w:bCs/>
        </w:rPr>
        <w:tab/>
        <w:t xml:space="preserve">Образац НЕП-ЈС </w:t>
      </w:r>
      <w:r>
        <w:t>- Подаци о непокретности у јавној својини и кориснику, односно носиоцу права коришћења</w:t>
      </w:r>
      <w:r>
        <w:rPr>
          <w:bCs/>
        </w:rPr>
        <w:t>,</w:t>
      </w:r>
      <w:r w:rsidR="00E80D5A">
        <w:rPr>
          <w:bCs/>
          <w:lang w:val="sr-Cyrl-RS"/>
        </w:rPr>
        <w:t xml:space="preserve"> који је одштампан уз</w:t>
      </w:r>
      <w:r>
        <w:rPr>
          <w:bCs/>
        </w:rPr>
        <w:t xml:space="preserve"> </w:t>
      </w:r>
      <w:r w:rsidR="00E80D5A">
        <w:rPr>
          <w:lang w:val="sr-Cyrl-CS"/>
        </w:rPr>
        <w:t>Уредбу</w:t>
      </w:r>
      <w:r>
        <w:rPr>
          <w:lang w:val="sr-Cyrl-CS"/>
        </w:rPr>
        <w:t xml:space="preserve"> о евиденцији непокретности у јавној својини</w:t>
      </w:r>
      <w:r>
        <w:t xml:space="preserve"> </w:t>
      </w:r>
      <w:r>
        <w:rPr>
          <w:lang w:val="sr-Cyrl-CS"/>
        </w:rPr>
        <w:t>(„Службени гласник РС</w:t>
      </w:r>
      <w:r w:rsidRPr="0027071B">
        <w:rPr>
          <w:lang w:val="sr-Cyrl-CS"/>
        </w:rPr>
        <w:t>”</w:t>
      </w:r>
      <w:r>
        <w:rPr>
          <w:lang w:val="sr-Cyrl-CS"/>
        </w:rPr>
        <w:t>, бр</w:t>
      </w:r>
      <w:r>
        <w:t>.</w:t>
      </w:r>
      <w:r>
        <w:rPr>
          <w:lang w:val="sr-Cyrl-CS"/>
        </w:rPr>
        <w:t xml:space="preserve"> 70/14</w:t>
      </w:r>
      <w:r>
        <w:t xml:space="preserve"> и 19/15</w:t>
      </w:r>
      <w:r>
        <w:rPr>
          <w:lang w:val="sr-Cyrl-CS"/>
        </w:rPr>
        <w:t>)</w:t>
      </w:r>
      <w:r w:rsidR="00E80D5A">
        <w:rPr>
          <w:lang w:val="sr-Cyrl-CS"/>
        </w:rPr>
        <w:t xml:space="preserve"> и чини њен саставни део</w:t>
      </w:r>
      <w:r>
        <w:rPr>
          <w:lang w:val="sr-Cyrl-CS"/>
        </w:rPr>
        <w:t>, замењује се</w:t>
      </w:r>
      <w:r>
        <w:t xml:space="preserve"> новим</w:t>
      </w:r>
      <w:r>
        <w:rPr>
          <w:lang w:val="sr-Cyrl-CS"/>
        </w:rPr>
        <w:t xml:space="preserve"> обрасцем НЕП-ЈС </w:t>
      </w:r>
      <w:r>
        <w:t>- Подаци о непокретности у јавној својини и кориснику, односно носиоцу права коришћења</w:t>
      </w:r>
      <w:r w:rsidR="002270BC">
        <w:t>,</w:t>
      </w:r>
      <w:r>
        <w:t xml:space="preserve"> </w:t>
      </w:r>
      <w:r>
        <w:rPr>
          <w:lang w:val="sr-Cyrl-CS"/>
        </w:rPr>
        <w:t>који је одштампан уз ову уредбу и чини њен саставни део.</w:t>
      </w:r>
    </w:p>
    <w:p w:rsidR="00810D2F" w:rsidRDefault="00810D2F" w:rsidP="00E169BB">
      <w:pPr>
        <w:tabs>
          <w:tab w:val="left" w:pos="1440"/>
        </w:tabs>
        <w:jc w:val="center"/>
        <w:rPr>
          <w:bCs/>
        </w:rPr>
      </w:pPr>
    </w:p>
    <w:p w:rsidR="00810D2F" w:rsidRDefault="00810D2F" w:rsidP="00B33944">
      <w:pPr>
        <w:jc w:val="center"/>
        <w:rPr>
          <w:bCs/>
          <w:lang w:val="sr-Cyrl-CS"/>
        </w:rPr>
      </w:pPr>
      <w:r w:rsidRPr="00D804DA">
        <w:rPr>
          <w:bCs/>
          <w:lang w:val="sr-Cyrl-CS"/>
        </w:rPr>
        <w:t xml:space="preserve">Члан </w:t>
      </w:r>
      <w:r>
        <w:rPr>
          <w:bCs/>
        </w:rPr>
        <w:t>3</w:t>
      </w:r>
      <w:r w:rsidRPr="00D804DA">
        <w:rPr>
          <w:bCs/>
          <w:lang w:val="sr-Cyrl-CS"/>
        </w:rPr>
        <w:t>.</w:t>
      </w:r>
    </w:p>
    <w:p w:rsidR="00810D2F" w:rsidRPr="00181861" w:rsidRDefault="00810D2F" w:rsidP="00B33944">
      <w:pPr>
        <w:rPr>
          <w:bCs/>
          <w:iCs/>
          <w:noProof/>
          <w:lang w:val="sr-Cyrl-CS"/>
        </w:rPr>
      </w:pPr>
      <w:r>
        <w:tab/>
      </w:r>
      <w:r>
        <w:tab/>
      </w:r>
      <w:r w:rsidRPr="00231CC0">
        <w:rPr>
          <w:lang w:val="sr-Cyrl-CS"/>
        </w:rPr>
        <w:t>О</w:t>
      </w:r>
      <w:r w:rsidRPr="00231CC0">
        <w:rPr>
          <w:lang w:val="ru-RU"/>
        </w:rPr>
        <w:t>ва уредба ступа на снагу</w:t>
      </w:r>
      <w:r>
        <w:rPr>
          <w:lang w:val="ru-RU"/>
        </w:rPr>
        <w:t xml:space="preserve"> </w:t>
      </w:r>
      <w:r>
        <w:rPr>
          <w:lang w:val="sr-Cyrl-CS"/>
        </w:rPr>
        <w:t>осмог</w:t>
      </w:r>
      <w:r>
        <w:t xml:space="preserve"> дана </w:t>
      </w:r>
      <w:r w:rsidRPr="00231CC0">
        <w:rPr>
          <w:lang w:val="ru-RU"/>
        </w:rPr>
        <w:t>од дана објављивања у</w:t>
      </w:r>
      <w:r>
        <w:rPr>
          <w:lang w:val="ru-RU"/>
        </w:rPr>
        <w:t xml:space="preserve"> </w:t>
      </w:r>
      <w:r>
        <w:rPr>
          <w:bCs/>
          <w:iCs/>
          <w:lang w:val="ru-RU"/>
        </w:rPr>
        <w:t>„</w:t>
      </w:r>
      <w:r w:rsidRPr="00181861">
        <w:rPr>
          <w:bCs/>
          <w:iCs/>
          <w:lang w:val="sr-Cyrl-CS"/>
        </w:rPr>
        <w:t>С</w:t>
      </w:r>
      <w:r>
        <w:rPr>
          <w:lang w:val="ru-RU"/>
        </w:rPr>
        <w:t xml:space="preserve">лужбеном гласнику </w:t>
      </w:r>
      <w:r w:rsidRPr="00181861">
        <w:rPr>
          <w:lang w:val="sr-Cyrl-CS"/>
        </w:rPr>
        <w:t>Р</w:t>
      </w:r>
      <w:r>
        <w:rPr>
          <w:lang w:val="ru-RU"/>
        </w:rPr>
        <w:t xml:space="preserve">епублике </w:t>
      </w:r>
      <w:r w:rsidRPr="00181861">
        <w:rPr>
          <w:lang w:val="sr-Cyrl-CS"/>
        </w:rPr>
        <w:t>С</w:t>
      </w:r>
      <w:r>
        <w:rPr>
          <w:lang w:val="ru-RU"/>
        </w:rPr>
        <w:t>рбије</w:t>
      </w:r>
      <w:r>
        <w:rPr>
          <w:bCs/>
          <w:iCs/>
          <w:lang w:val="ru-RU"/>
        </w:rPr>
        <w:t>”</w:t>
      </w:r>
      <w:r>
        <w:rPr>
          <w:bCs/>
          <w:iCs/>
          <w:noProof/>
          <w:lang w:val="ru-RU"/>
        </w:rPr>
        <w:t>.</w:t>
      </w:r>
    </w:p>
    <w:p w:rsidR="00810D2F" w:rsidRDefault="00810D2F" w:rsidP="00C77CAB">
      <w:pPr>
        <w:tabs>
          <w:tab w:val="left" w:pos="1440"/>
        </w:tabs>
        <w:jc w:val="center"/>
        <w:rPr>
          <w:lang w:val="ru-RU"/>
        </w:rPr>
      </w:pPr>
    </w:p>
    <w:p w:rsidR="00810D2F" w:rsidRDefault="00810D2F" w:rsidP="00C77CAB">
      <w:pPr>
        <w:tabs>
          <w:tab w:val="left" w:pos="1440"/>
        </w:tabs>
        <w:jc w:val="center"/>
      </w:pPr>
    </w:p>
    <w:p w:rsidR="00115932" w:rsidRPr="00115932" w:rsidRDefault="00115932" w:rsidP="00C77CAB">
      <w:pPr>
        <w:tabs>
          <w:tab w:val="left" w:pos="1440"/>
        </w:tabs>
        <w:jc w:val="center"/>
      </w:pPr>
    </w:p>
    <w:p w:rsidR="00810D2F" w:rsidRPr="009A206C" w:rsidRDefault="00810D2F" w:rsidP="00850170">
      <w:pPr>
        <w:rPr>
          <w:lang w:val="sr-Cyrl-CS"/>
        </w:rPr>
      </w:pPr>
      <w:r>
        <w:rPr>
          <w:lang w:val="sr-Cyrl-CS"/>
        </w:rPr>
        <w:t xml:space="preserve">05 Број: </w:t>
      </w:r>
    </w:p>
    <w:p w:rsidR="00810D2F" w:rsidRPr="001E47D0" w:rsidRDefault="00D43916" w:rsidP="00850170">
      <w:r>
        <w:rPr>
          <w:lang w:val="sr-Cyrl-CS"/>
        </w:rPr>
        <w:t>У Београду,    окто</w:t>
      </w:r>
      <w:r w:rsidR="00810D2F">
        <w:rPr>
          <w:lang w:val="sr-Cyrl-CS"/>
        </w:rPr>
        <w:t>бра 2015. године</w:t>
      </w:r>
    </w:p>
    <w:p w:rsidR="00810D2F" w:rsidRDefault="00810D2F" w:rsidP="00850170"/>
    <w:p w:rsidR="00115932" w:rsidRPr="00115932" w:rsidRDefault="00115932" w:rsidP="00850170"/>
    <w:p w:rsidR="00810D2F" w:rsidRDefault="00810D2F" w:rsidP="00850170">
      <w:pPr>
        <w:jc w:val="center"/>
        <w:rPr>
          <w:lang w:val="sr-Cyrl-CS"/>
        </w:rPr>
      </w:pPr>
      <w:r>
        <w:rPr>
          <w:lang w:val="sr-Cyrl-CS"/>
        </w:rPr>
        <w:t>В</w:t>
      </w:r>
      <w:r>
        <w:t xml:space="preserve"> </w:t>
      </w:r>
      <w:r>
        <w:rPr>
          <w:lang w:val="sr-Cyrl-CS"/>
        </w:rPr>
        <w:t>Л</w:t>
      </w:r>
      <w:r>
        <w:t xml:space="preserve"> </w:t>
      </w:r>
      <w:r>
        <w:rPr>
          <w:lang w:val="sr-Cyrl-CS"/>
        </w:rPr>
        <w:t>А</w:t>
      </w:r>
      <w:r>
        <w:t xml:space="preserve"> </w:t>
      </w:r>
      <w:r>
        <w:rPr>
          <w:lang w:val="sr-Cyrl-CS"/>
        </w:rPr>
        <w:t>Д</w:t>
      </w:r>
      <w:r>
        <w:t xml:space="preserve"> </w:t>
      </w:r>
      <w:r>
        <w:rPr>
          <w:lang w:val="sr-Cyrl-CS"/>
        </w:rPr>
        <w:t>А</w:t>
      </w:r>
    </w:p>
    <w:p w:rsidR="00810D2F" w:rsidRDefault="00810D2F" w:rsidP="00850170"/>
    <w:p w:rsidR="00115932" w:rsidRPr="001E47D0" w:rsidRDefault="00115932" w:rsidP="00850170"/>
    <w:p w:rsidR="00810D2F" w:rsidRDefault="00810D2F" w:rsidP="0085017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>
        <w:rPr>
          <w:lang w:val="sr-Cyrl-CS"/>
        </w:rPr>
        <w:t>ПРЕДСЕДНИК</w:t>
      </w:r>
    </w:p>
    <w:p w:rsidR="00810D2F" w:rsidRDefault="00810D2F" w:rsidP="00850170"/>
    <w:p w:rsidR="00810D2F" w:rsidRPr="001E47D0" w:rsidRDefault="00810D2F" w:rsidP="0085017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Александар Вучић</w:t>
      </w:r>
    </w:p>
    <w:p w:rsidR="00810D2F" w:rsidRDefault="00810D2F" w:rsidP="00850170">
      <w:pPr>
        <w:tabs>
          <w:tab w:val="left" w:pos="1440"/>
        </w:tabs>
        <w:rPr>
          <w:lang w:val="ru-RU"/>
        </w:rPr>
      </w:pPr>
    </w:p>
    <w:p w:rsidR="00810D2F" w:rsidRDefault="00810D2F" w:rsidP="00C77CAB">
      <w:pPr>
        <w:tabs>
          <w:tab w:val="left" w:pos="1440"/>
        </w:tabs>
        <w:jc w:val="center"/>
        <w:rPr>
          <w:lang w:val="ru-RU"/>
        </w:rPr>
      </w:pPr>
    </w:p>
    <w:p w:rsidR="00810D2F" w:rsidRDefault="00810D2F" w:rsidP="00C77CAB">
      <w:pPr>
        <w:tabs>
          <w:tab w:val="left" w:pos="1440"/>
        </w:tabs>
        <w:jc w:val="center"/>
        <w:rPr>
          <w:lang w:val="ru-RU"/>
        </w:rPr>
      </w:pPr>
    </w:p>
    <w:p w:rsidR="00810D2F" w:rsidRDefault="00810D2F" w:rsidP="00C77CAB">
      <w:pPr>
        <w:tabs>
          <w:tab w:val="left" w:pos="1440"/>
        </w:tabs>
        <w:jc w:val="center"/>
        <w:rPr>
          <w:lang w:val="ru-RU"/>
        </w:rPr>
      </w:pPr>
    </w:p>
    <w:p w:rsidR="00810D2F" w:rsidRDefault="00810D2F" w:rsidP="00C77CAB">
      <w:pPr>
        <w:tabs>
          <w:tab w:val="left" w:pos="1440"/>
        </w:tabs>
        <w:jc w:val="center"/>
        <w:rPr>
          <w:lang w:val="ru-RU"/>
        </w:rPr>
      </w:pPr>
    </w:p>
    <w:p w:rsidR="00810D2F" w:rsidRDefault="00810D2F" w:rsidP="00C77CAB">
      <w:pPr>
        <w:tabs>
          <w:tab w:val="left" w:pos="1440"/>
        </w:tabs>
        <w:jc w:val="center"/>
        <w:rPr>
          <w:lang w:val="ru-RU"/>
        </w:rPr>
      </w:pPr>
    </w:p>
    <w:p w:rsidR="00810D2F" w:rsidRDefault="00810D2F" w:rsidP="00C77CAB">
      <w:pPr>
        <w:tabs>
          <w:tab w:val="left" w:pos="1440"/>
        </w:tabs>
        <w:jc w:val="center"/>
        <w:rPr>
          <w:lang w:val="ru-RU"/>
        </w:rPr>
      </w:pPr>
    </w:p>
    <w:p w:rsidR="00810D2F" w:rsidRDefault="00810D2F" w:rsidP="00C77CAB">
      <w:pPr>
        <w:tabs>
          <w:tab w:val="left" w:pos="1440"/>
        </w:tabs>
        <w:jc w:val="center"/>
        <w:rPr>
          <w:lang w:val="ru-RU"/>
        </w:rPr>
      </w:pPr>
    </w:p>
    <w:p w:rsidR="00810D2F" w:rsidRDefault="00810D2F" w:rsidP="00C77CAB">
      <w:pPr>
        <w:tabs>
          <w:tab w:val="left" w:pos="1440"/>
        </w:tabs>
        <w:jc w:val="center"/>
        <w:rPr>
          <w:lang w:val="ru-RU"/>
        </w:rPr>
      </w:pPr>
    </w:p>
    <w:p w:rsidR="00810D2F" w:rsidRDefault="00810D2F" w:rsidP="00C77CAB">
      <w:pPr>
        <w:tabs>
          <w:tab w:val="left" w:pos="1440"/>
        </w:tabs>
        <w:jc w:val="center"/>
        <w:rPr>
          <w:lang w:val="ru-RU"/>
        </w:rPr>
      </w:pPr>
    </w:p>
    <w:p w:rsidR="00810D2F" w:rsidRPr="00821771" w:rsidRDefault="00810D2F" w:rsidP="00821771">
      <w:pPr>
        <w:jc w:val="center"/>
        <w:rPr>
          <w:lang w:val="sr-Cyrl-CS"/>
        </w:rPr>
      </w:pPr>
      <w:r w:rsidRPr="00821771">
        <w:rPr>
          <w:lang w:val="sr-Cyrl-CS"/>
        </w:rPr>
        <w:t>О</w:t>
      </w:r>
      <w:r w:rsidR="000475B8">
        <w:rPr>
          <w:lang w:val="sr-Cyrl-CS"/>
        </w:rPr>
        <w:t xml:space="preserve"> </w:t>
      </w:r>
      <w:r>
        <w:rPr>
          <w:lang w:val="sr-Cyrl-CS"/>
        </w:rPr>
        <w:t>Б</w:t>
      </w:r>
      <w:r w:rsidR="000475B8">
        <w:rPr>
          <w:lang w:val="sr-Cyrl-CS"/>
        </w:rPr>
        <w:t xml:space="preserve"> </w:t>
      </w:r>
      <w:r>
        <w:rPr>
          <w:lang w:val="sr-Cyrl-CS"/>
        </w:rPr>
        <w:t>Р</w:t>
      </w:r>
      <w:r w:rsidR="000475B8">
        <w:rPr>
          <w:lang w:val="sr-Cyrl-CS"/>
        </w:rPr>
        <w:t xml:space="preserve"> </w:t>
      </w:r>
      <w:r>
        <w:rPr>
          <w:lang w:val="sr-Cyrl-CS"/>
        </w:rPr>
        <w:t>А</w:t>
      </w:r>
      <w:r w:rsidR="000475B8">
        <w:rPr>
          <w:lang w:val="sr-Cyrl-CS"/>
        </w:rPr>
        <w:t xml:space="preserve"> </w:t>
      </w:r>
      <w:r>
        <w:rPr>
          <w:lang w:val="sr-Cyrl-CS"/>
        </w:rPr>
        <w:t>З</w:t>
      </w:r>
      <w:r w:rsidR="000475B8">
        <w:rPr>
          <w:lang w:val="sr-Cyrl-CS"/>
        </w:rPr>
        <w:t xml:space="preserve"> </w:t>
      </w:r>
      <w:r>
        <w:rPr>
          <w:lang w:val="sr-Cyrl-CS"/>
        </w:rPr>
        <w:t>Л</w:t>
      </w:r>
      <w:r w:rsidR="000475B8">
        <w:rPr>
          <w:lang w:val="sr-Cyrl-CS"/>
        </w:rPr>
        <w:t xml:space="preserve"> </w:t>
      </w:r>
      <w:r>
        <w:rPr>
          <w:lang w:val="sr-Cyrl-CS"/>
        </w:rPr>
        <w:t>О</w:t>
      </w:r>
      <w:r w:rsidR="000475B8">
        <w:rPr>
          <w:lang w:val="sr-Cyrl-CS"/>
        </w:rPr>
        <w:t xml:space="preserve"> </w:t>
      </w:r>
      <w:r>
        <w:rPr>
          <w:lang w:val="sr-Cyrl-CS"/>
        </w:rPr>
        <w:t>Ж</w:t>
      </w:r>
      <w:r w:rsidR="000475B8">
        <w:rPr>
          <w:lang w:val="sr-Cyrl-CS"/>
        </w:rPr>
        <w:t xml:space="preserve"> </w:t>
      </w:r>
      <w:r>
        <w:rPr>
          <w:lang w:val="sr-Cyrl-CS"/>
        </w:rPr>
        <w:t>Е</w:t>
      </w:r>
      <w:r w:rsidR="000475B8">
        <w:rPr>
          <w:lang w:val="sr-Cyrl-CS"/>
        </w:rPr>
        <w:t xml:space="preserve"> </w:t>
      </w:r>
      <w:r>
        <w:rPr>
          <w:lang w:val="sr-Cyrl-CS"/>
        </w:rPr>
        <w:t>Њ</w:t>
      </w:r>
      <w:r w:rsidR="000475B8">
        <w:rPr>
          <w:lang w:val="sr-Cyrl-CS"/>
        </w:rPr>
        <w:t xml:space="preserve"> </w:t>
      </w:r>
      <w:r>
        <w:rPr>
          <w:lang w:val="sr-Cyrl-CS"/>
        </w:rPr>
        <w:t>Е</w:t>
      </w:r>
    </w:p>
    <w:p w:rsidR="00810D2F" w:rsidRPr="00821771" w:rsidRDefault="00810D2F" w:rsidP="00821771">
      <w:pPr>
        <w:jc w:val="center"/>
        <w:rPr>
          <w:lang w:val="sr-Cyrl-CS"/>
        </w:rPr>
      </w:pPr>
    </w:p>
    <w:p w:rsidR="00810D2F" w:rsidRDefault="000475B8" w:rsidP="00821771">
      <w:pPr>
        <w:rPr>
          <w:lang w:val="sr-Cyrl-CS"/>
        </w:rPr>
      </w:pPr>
      <w:r>
        <w:rPr>
          <w:lang w:val="sr-Cyrl-CS"/>
        </w:rPr>
        <w:tab/>
      </w:r>
      <w:r w:rsidR="00810D2F">
        <w:rPr>
          <w:lang w:val="sr-Cyrl-CS"/>
        </w:rPr>
        <w:t xml:space="preserve"> </w:t>
      </w:r>
      <w:r w:rsidR="00810D2F" w:rsidRPr="00821771">
        <w:t>I</w:t>
      </w:r>
      <w:r w:rsidR="00810D2F" w:rsidRPr="00821771">
        <w:rPr>
          <w:lang w:val="sr-Cyrl-CS"/>
        </w:rPr>
        <w:t xml:space="preserve">. </w:t>
      </w:r>
      <w:r w:rsidR="00810D2F">
        <w:rPr>
          <w:lang w:val="sr-Cyrl-CS"/>
        </w:rPr>
        <w:t>ПРАВНИ ОСНОВ</w:t>
      </w:r>
    </w:p>
    <w:p w:rsidR="00810D2F" w:rsidRPr="009D1BF5" w:rsidRDefault="00810D2F" w:rsidP="00821771">
      <w:pPr>
        <w:rPr>
          <w:b/>
          <w:lang w:val="sr-Cyrl-CS"/>
        </w:rPr>
      </w:pPr>
    </w:p>
    <w:p w:rsidR="00810D2F" w:rsidRPr="009D1BF5" w:rsidRDefault="00810D2F" w:rsidP="00821771">
      <w:pPr>
        <w:rPr>
          <w:lang w:val="sr-Cyrl-CS"/>
        </w:rPr>
      </w:pPr>
      <w:r w:rsidRPr="009D1BF5">
        <w:rPr>
          <w:lang w:val="sr-Cyrl-CS"/>
        </w:rPr>
        <w:tab/>
      </w:r>
      <w:r>
        <w:rPr>
          <w:lang w:val="sr-Cyrl-CS"/>
        </w:rPr>
        <w:t xml:space="preserve">Правни </w:t>
      </w:r>
      <w:r w:rsidRPr="009D1BF5">
        <w:rPr>
          <w:lang w:val="sr-Cyrl-CS"/>
        </w:rPr>
        <w:t>основ за доношење</w:t>
      </w:r>
      <w:r w:rsidR="00A95B3D">
        <w:rPr>
          <w:lang w:val="sr-Cyrl-CS"/>
        </w:rPr>
        <w:t xml:space="preserve"> ове уредбе</w:t>
      </w:r>
      <w:r w:rsidRPr="009D1BF5">
        <w:rPr>
          <w:lang w:val="sr-Cyrl-CS"/>
        </w:rPr>
        <w:t xml:space="preserve"> је члан 64. став 4. Закона о јавној својини („Службени гласник РС”, бр. 72/11</w:t>
      </w:r>
      <w:r>
        <w:rPr>
          <w:lang w:val="sr-Cyrl-CS"/>
        </w:rPr>
        <w:t>,</w:t>
      </w:r>
      <w:r w:rsidRPr="009D1BF5">
        <w:rPr>
          <w:lang w:val="sr-Cyrl-CS"/>
        </w:rPr>
        <w:t xml:space="preserve"> 88/13</w:t>
      </w:r>
      <w:r>
        <w:rPr>
          <w:lang w:val="sr-Cyrl-CS"/>
        </w:rPr>
        <w:t xml:space="preserve"> и 105/14</w:t>
      </w:r>
      <w:r w:rsidRPr="009D1BF5">
        <w:rPr>
          <w:lang w:val="sr-Cyrl-CS"/>
        </w:rPr>
        <w:t>), којим је утврђено да ће Влада уредбом прописати садржину и начин вођења евиденције непокретности у јавној својини које користе органи Републике Србије, аутономне покрајине и јединице локалне самоуправе, а који су дужни да воде посебну евиденцију о стању, вредности и кретању средстава у јавној својини, рокове достављања података и начин вођења јединствене евиденције непокретности  у јавној својини. Законски основ је и члан 42. став 1. Закона о Влади („Службени гласник РС”, бр. 55/05,  71/05</w:t>
      </w:r>
      <w:r w:rsidR="00A95B3D">
        <w:rPr>
          <w:lang w:val="sr-Cyrl-CS"/>
        </w:rPr>
        <w:t>-</w:t>
      </w:r>
      <w:r w:rsidRPr="009D1BF5">
        <w:rPr>
          <w:lang w:val="sr-Cyrl-CS"/>
        </w:rPr>
        <w:t>исправка, 101/07, 65/08, 16/11, 68/12</w:t>
      </w:r>
      <w:r w:rsidR="00A95B3D">
        <w:rPr>
          <w:lang w:val="sr-Cyrl-CS"/>
        </w:rPr>
        <w:t>-</w:t>
      </w:r>
      <w:r w:rsidRPr="009D1BF5">
        <w:rPr>
          <w:lang w:val="sr-Cyrl-CS"/>
        </w:rPr>
        <w:t>УС, 72/12, 7/14</w:t>
      </w:r>
      <w:r w:rsidR="00A95B3D">
        <w:rPr>
          <w:lang w:val="sr-Cyrl-CS"/>
        </w:rPr>
        <w:t>-</w:t>
      </w:r>
      <w:r w:rsidRPr="009D1BF5">
        <w:rPr>
          <w:lang w:val="sr-Cyrl-CS"/>
        </w:rPr>
        <w:t>УС и 44/14).</w:t>
      </w:r>
    </w:p>
    <w:p w:rsidR="00810D2F" w:rsidRPr="009D1BF5" w:rsidRDefault="00810D2F" w:rsidP="00821771">
      <w:pPr>
        <w:rPr>
          <w:lang w:val="sr-Cyrl-CS"/>
        </w:rPr>
      </w:pPr>
    </w:p>
    <w:p w:rsidR="00810D2F" w:rsidRDefault="000475B8" w:rsidP="00821771">
      <w:r>
        <w:rPr>
          <w:lang w:val="sr-Cyrl-RS"/>
        </w:rPr>
        <w:tab/>
      </w:r>
      <w:r w:rsidR="00810D2F" w:rsidRPr="00590EAE">
        <w:t>II</w:t>
      </w:r>
      <w:r w:rsidR="00810D2F" w:rsidRPr="00590EAE">
        <w:rPr>
          <w:lang w:val="sr-Cyrl-CS"/>
        </w:rPr>
        <w:t>. Р</w:t>
      </w:r>
      <w:r w:rsidR="00810D2F">
        <w:rPr>
          <w:lang w:val="sr-Cyrl-CS"/>
        </w:rPr>
        <w:t>АЗЛОЗИ ЗА ДОНОШЕЊЕ УРЕДБЕ</w:t>
      </w:r>
    </w:p>
    <w:p w:rsidR="00810D2F" w:rsidRPr="00406FE8" w:rsidRDefault="00810D2F" w:rsidP="00821771"/>
    <w:p w:rsidR="00810D2F" w:rsidRDefault="00810D2F" w:rsidP="00406FE8">
      <w:pPr>
        <w:ind w:firstLine="720"/>
      </w:pPr>
      <w:r>
        <w:t>Република Србија и остали носиоци права јавне својине у великом броју случајева стичу право јавне својине на непокретностима у опредељеном делу поседа - сусвојина ил</w:t>
      </w:r>
      <w:r w:rsidR="00A95B3D">
        <w:t xml:space="preserve">и на неопредељеном делу поседа </w:t>
      </w:r>
      <w:r w:rsidR="00A95B3D">
        <w:rPr>
          <w:lang w:val="sr-Cyrl-RS"/>
        </w:rPr>
        <w:t>-</w:t>
      </w:r>
      <w:r>
        <w:t xml:space="preserve"> заједничка својина.</w:t>
      </w:r>
    </w:p>
    <w:p w:rsidR="00810D2F" w:rsidRDefault="00810D2F" w:rsidP="00406FE8">
      <w:pPr>
        <w:ind w:firstLine="720"/>
      </w:pPr>
      <w:r>
        <w:t xml:space="preserve">Сагласно члану 15. Уредбе </w:t>
      </w:r>
      <w:r w:rsidRPr="009D1BF5">
        <w:rPr>
          <w:lang w:val="sr-Cyrl-CS"/>
        </w:rPr>
        <w:t>о евиденцији непокретности у јавној својини</w:t>
      </w:r>
      <w:r>
        <w:t>, Републичка дирекција за имовину Републике Србије је израдила апликативни софтвер „Регистар јединствене евиденције непокретнoсти у јавној својини</w:t>
      </w:r>
      <w:r w:rsidRPr="009D1BF5">
        <w:rPr>
          <w:lang w:val="sr-Cyrl-CS"/>
        </w:rPr>
        <w:t>”</w:t>
      </w:r>
      <w:r>
        <w:rPr>
          <w:lang w:val="sr-Cyrl-CS"/>
        </w:rPr>
        <w:t xml:space="preserve"> у коме је за Републику Србију, као једног од титулара јавне својине, предвиђена могућност евидентирања податка о уделу права својине на непокретности (цело, сусвојина са назнаком обима удела и заједничка својина), док за остале титуларе јавне својине таква могућност није предвиђена.</w:t>
      </w:r>
    </w:p>
    <w:p w:rsidR="00810D2F" w:rsidRDefault="00810D2F" w:rsidP="00406FE8">
      <w:pPr>
        <w:ind w:firstLine="720"/>
      </w:pPr>
      <w:r>
        <w:t xml:space="preserve">У циљу добијања тачних и потпуних података о непокретностима у јавној својини, те имајући у виду да предстоји имплементација апликативног софтвера, потребно је извршити допуну наведене уредбе у делу у којем је прописана </w:t>
      </w:r>
      <w:r w:rsidRPr="00614207">
        <w:rPr>
          <w:kern w:val="1"/>
          <w:lang w:val="sr-Cyrl-CS"/>
        </w:rPr>
        <w:t>садржин</w:t>
      </w:r>
      <w:r>
        <w:rPr>
          <w:kern w:val="1"/>
          <w:lang w:val="sr-Cyrl-CS"/>
        </w:rPr>
        <w:t>а</w:t>
      </w:r>
      <w:r w:rsidRPr="00614207">
        <w:rPr>
          <w:kern w:val="1"/>
          <w:lang w:val="sr-Cyrl-CS"/>
        </w:rPr>
        <w:t xml:space="preserve"> података о појединачној непокретности која је предмет евиденције</w:t>
      </w:r>
      <w:r>
        <w:rPr>
          <w:kern w:val="1"/>
          <w:lang w:val="sr-Cyrl-CS"/>
        </w:rPr>
        <w:t xml:space="preserve">, тако што се додаје податак о власничком уделу на непокретности. У том смислу врши се и </w:t>
      </w:r>
      <w:r>
        <w:t xml:space="preserve">допуна тачке 3) обрасца НЕП-ЈС и даје се могућност избора уписа </w:t>
      </w:r>
      <w:r>
        <w:rPr>
          <w:lang w:val="sr-Cyrl-CS"/>
        </w:rPr>
        <w:t>(цело, сусвојина са назнаком обима удела и заједничка својина)</w:t>
      </w:r>
      <w:r>
        <w:t xml:space="preserve">.  </w:t>
      </w:r>
    </w:p>
    <w:p w:rsidR="00810D2F" w:rsidRDefault="00810D2F" w:rsidP="00406FE8"/>
    <w:p w:rsidR="00810D2F" w:rsidRDefault="000475B8" w:rsidP="00406FE8">
      <w:r>
        <w:rPr>
          <w:lang w:val="sr-Cyrl-RS"/>
        </w:rPr>
        <w:tab/>
      </w:r>
      <w:r w:rsidR="00810D2F" w:rsidRPr="00406FE8">
        <w:t xml:space="preserve">III.  </w:t>
      </w:r>
      <w:r w:rsidR="00810D2F" w:rsidRPr="00590EAE">
        <w:rPr>
          <w:lang w:val="sr-Cyrl-CS"/>
        </w:rPr>
        <w:t>О</w:t>
      </w:r>
      <w:r w:rsidR="00810D2F">
        <w:rPr>
          <w:lang w:val="sr-Cyrl-CS"/>
        </w:rPr>
        <w:t>БЈАШЊЕЊЕ ПОЈЕДИНАЧНИХ РЕШЕЊА</w:t>
      </w:r>
      <w:r w:rsidR="00810D2F" w:rsidRPr="00406FE8">
        <w:t xml:space="preserve"> </w:t>
      </w:r>
    </w:p>
    <w:p w:rsidR="00810D2F" w:rsidRDefault="00810D2F" w:rsidP="00406FE8">
      <w:pPr>
        <w:rPr>
          <w:b/>
        </w:rPr>
      </w:pPr>
      <w:r>
        <w:rPr>
          <w:b/>
        </w:rPr>
        <w:t xml:space="preserve">         </w:t>
      </w:r>
    </w:p>
    <w:p w:rsidR="00810D2F" w:rsidRDefault="00810D2F" w:rsidP="00406FE8">
      <w:pPr>
        <w:ind w:firstLine="720"/>
      </w:pPr>
      <w:r>
        <w:t xml:space="preserve">Чланом 1. ове уредбе предвиђено је да се у члану 5. тачка 3) додаје податак о уделу на непокретности.  </w:t>
      </w:r>
    </w:p>
    <w:p w:rsidR="00810D2F" w:rsidRPr="005902F1" w:rsidRDefault="00810D2F" w:rsidP="00B92388">
      <w:pPr>
        <w:tabs>
          <w:tab w:val="left" w:pos="709"/>
        </w:tabs>
      </w:pPr>
      <w:r>
        <w:rPr>
          <w:b/>
        </w:rPr>
        <w:tab/>
      </w:r>
      <w:r w:rsidRPr="005902F1">
        <w:t xml:space="preserve">Чланом </w:t>
      </w:r>
      <w:r>
        <w:t>2.</w:t>
      </w:r>
      <w:r w:rsidR="000475B8">
        <w:rPr>
          <w:lang w:val="sr-Cyrl-RS"/>
        </w:rPr>
        <w:t xml:space="preserve"> ове уредбе</w:t>
      </w:r>
      <w:r>
        <w:t xml:space="preserve"> прописано је да се </w:t>
      </w:r>
      <w:r w:rsidR="000475B8">
        <w:rPr>
          <w:bCs/>
          <w:lang w:val="sr-Cyrl-RS"/>
        </w:rPr>
        <w:t>о</w:t>
      </w:r>
      <w:r>
        <w:rPr>
          <w:bCs/>
        </w:rPr>
        <w:t xml:space="preserve">бразац НЕП-ЈС, који је саставни део </w:t>
      </w:r>
      <w:r>
        <w:rPr>
          <w:lang w:val="sr-Cyrl-CS"/>
        </w:rPr>
        <w:t>Уредбе о евиденцији непокретности у јавној својини</w:t>
      </w:r>
      <w:r w:rsidR="000475B8">
        <w:rPr>
          <w:lang w:val="sr-Cyrl-CS"/>
        </w:rPr>
        <w:t xml:space="preserve"> („Службени гласник РС</w:t>
      </w:r>
      <w:r w:rsidR="000475B8" w:rsidRPr="0027071B">
        <w:rPr>
          <w:lang w:val="sr-Cyrl-CS"/>
        </w:rPr>
        <w:t>”</w:t>
      </w:r>
      <w:r w:rsidR="000475B8">
        <w:rPr>
          <w:lang w:val="sr-Cyrl-CS"/>
        </w:rPr>
        <w:t>, бр</w:t>
      </w:r>
      <w:r w:rsidR="000475B8">
        <w:t>.</w:t>
      </w:r>
      <w:r w:rsidR="000475B8">
        <w:rPr>
          <w:lang w:val="sr-Cyrl-CS"/>
        </w:rPr>
        <w:t xml:space="preserve"> 70/14</w:t>
      </w:r>
      <w:r w:rsidR="000475B8">
        <w:t xml:space="preserve"> и 19/15</w:t>
      </w:r>
      <w:r w:rsidR="000475B8">
        <w:rPr>
          <w:lang w:val="sr-Cyrl-CS"/>
        </w:rPr>
        <w:t>)</w:t>
      </w:r>
      <w:r>
        <w:rPr>
          <w:lang w:val="sr-Cyrl-CS"/>
        </w:rPr>
        <w:t>, замењује обрасцем НЕП-ЈС који је одштампан</w:t>
      </w:r>
      <w:r w:rsidR="000475B8">
        <w:rPr>
          <w:lang w:val="sr-Cyrl-CS"/>
        </w:rPr>
        <w:t xml:space="preserve"> уз ову уредбу</w:t>
      </w:r>
      <w:r>
        <w:rPr>
          <w:lang w:val="sr-Cyrl-CS"/>
        </w:rPr>
        <w:t xml:space="preserve"> и чини њен саставни део.</w:t>
      </w:r>
    </w:p>
    <w:p w:rsidR="00810D2F" w:rsidRDefault="000475B8" w:rsidP="00406FE8">
      <w:pPr>
        <w:rPr>
          <w:lang w:val="sr-Cyrl-CS"/>
        </w:rPr>
      </w:pPr>
      <w:r>
        <w:rPr>
          <w:lang w:val="sr-Cyrl-CS"/>
        </w:rPr>
        <w:t xml:space="preserve">            Чланом 3</w:t>
      </w:r>
      <w:r w:rsidR="008B713E">
        <w:rPr>
          <w:lang w:val="sr-Cyrl-CS"/>
        </w:rPr>
        <w:t>.</w:t>
      </w:r>
      <w:r w:rsidR="00810D2F">
        <w:rPr>
          <w:lang w:val="sr-Cyrl-CS"/>
        </w:rPr>
        <w:t xml:space="preserve"> пропис</w:t>
      </w:r>
      <w:r w:rsidR="00810D2F">
        <w:t xml:space="preserve">ано </w:t>
      </w:r>
      <w:r w:rsidR="00810D2F">
        <w:rPr>
          <w:lang w:val="sr-Cyrl-CS"/>
        </w:rPr>
        <w:t>је да</w:t>
      </w:r>
      <w:r>
        <w:rPr>
          <w:lang w:val="sr-Cyrl-CS"/>
        </w:rPr>
        <w:t xml:space="preserve"> ова</w:t>
      </w:r>
      <w:r w:rsidR="00810D2F">
        <w:rPr>
          <w:lang w:val="sr-Cyrl-CS"/>
        </w:rPr>
        <w:t xml:space="preserve"> уредба ступа на снагу осмог дана од дана објављивања у „Службеном гласнику Републике Србије</w:t>
      </w:r>
      <w:r w:rsidR="00810D2F" w:rsidRPr="009D1BF5">
        <w:rPr>
          <w:lang w:val="sr-Cyrl-CS"/>
        </w:rPr>
        <w:t>”</w:t>
      </w:r>
      <w:r w:rsidR="00810D2F">
        <w:rPr>
          <w:lang w:val="sr-Cyrl-CS"/>
        </w:rPr>
        <w:t>.</w:t>
      </w:r>
    </w:p>
    <w:p w:rsidR="00810D2F" w:rsidRDefault="00810D2F" w:rsidP="00406FE8">
      <w:pPr>
        <w:rPr>
          <w:lang w:val="sr-Cyrl-CS"/>
        </w:rPr>
      </w:pPr>
    </w:p>
    <w:p w:rsidR="00810D2F" w:rsidRDefault="000475B8" w:rsidP="00406FE8">
      <w:pPr>
        <w:rPr>
          <w:b/>
        </w:rPr>
      </w:pPr>
      <w:r>
        <w:rPr>
          <w:lang w:val="sr-Cyrl-RS"/>
        </w:rPr>
        <w:tab/>
      </w:r>
      <w:r w:rsidR="00810D2F" w:rsidRPr="00406FE8">
        <w:t>IV.</w:t>
      </w:r>
      <w:r w:rsidR="00810D2F">
        <w:rPr>
          <w:b/>
        </w:rPr>
        <w:t xml:space="preserve">   </w:t>
      </w:r>
      <w:r w:rsidR="00810D2F" w:rsidRPr="00590EAE">
        <w:rPr>
          <w:lang w:val="sr-Cyrl-CS"/>
        </w:rPr>
        <w:t>Ф</w:t>
      </w:r>
      <w:r w:rsidR="00810D2F">
        <w:rPr>
          <w:lang w:val="sr-Cyrl-CS"/>
        </w:rPr>
        <w:t>ИНАНСИЈСКА СРЕДСТВА ПОТРЕБНА ЗА СПРОВОЂЕЊЕ УРЕДБЕ</w:t>
      </w:r>
      <w:r w:rsidR="00810D2F">
        <w:rPr>
          <w:b/>
        </w:rPr>
        <w:t xml:space="preserve"> </w:t>
      </w:r>
    </w:p>
    <w:p w:rsidR="00810D2F" w:rsidRDefault="00810D2F" w:rsidP="00406FE8">
      <w:r>
        <w:t xml:space="preserve">         </w:t>
      </w:r>
    </w:p>
    <w:p w:rsidR="00810D2F" w:rsidRDefault="00810D2F" w:rsidP="00406FE8">
      <w:pPr>
        <w:ind w:firstLine="720"/>
        <w:rPr>
          <w:lang w:val="sr-Cyrl-RS"/>
        </w:rPr>
      </w:pPr>
      <w:r>
        <w:t xml:space="preserve">За спровођење ове уредбе није потребно обезбедити средства из буџета Републике Србије. </w:t>
      </w:r>
    </w:p>
    <w:p w:rsidR="009C5197" w:rsidRDefault="009C5197" w:rsidP="00406FE8">
      <w:pPr>
        <w:ind w:firstLine="720"/>
        <w:rPr>
          <w:lang w:val="sr-Cyrl-RS"/>
        </w:rPr>
      </w:pPr>
    </w:p>
    <w:p w:rsidR="009C5197" w:rsidRDefault="009C5197" w:rsidP="00406FE8">
      <w:pPr>
        <w:ind w:firstLine="720"/>
        <w:rPr>
          <w:lang w:val="sr-Cyrl-RS"/>
        </w:rPr>
      </w:pPr>
    </w:p>
    <w:p w:rsidR="009C5197" w:rsidRDefault="009C5197" w:rsidP="00406FE8">
      <w:pPr>
        <w:ind w:firstLine="720"/>
        <w:rPr>
          <w:lang w:val="sr-Cyrl-RS"/>
        </w:rPr>
      </w:pPr>
    </w:p>
    <w:p w:rsidR="009C5197" w:rsidRPr="009C5197" w:rsidRDefault="009C5197" w:rsidP="00406FE8">
      <w:pPr>
        <w:ind w:firstLine="720"/>
        <w:rPr>
          <w:lang w:val="sr-Cyrl-RS"/>
        </w:rPr>
      </w:pPr>
    </w:p>
    <w:p w:rsidR="00A95B3D" w:rsidRDefault="00A95B3D" w:rsidP="00D465D8">
      <w:pPr>
        <w:jc w:val="center"/>
        <w:rPr>
          <w:lang w:val="ru-RU"/>
        </w:rPr>
      </w:pPr>
    </w:p>
    <w:p w:rsidR="00A95B3D" w:rsidRDefault="00A95B3D" w:rsidP="00D465D8">
      <w:pPr>
        <w:jc w:val="center"/>
        <w:rPr>
          <w:lang w:val="ru-RU"/>
        </w:rPr>
      </w:pPr>
    </w:p>
    <w:p w:rsidR="00810D2F" w:rsidRDefault="00810D2F" w:rsidP="00D465D8">
      <w:pPr>
        <w:jc w:val="center"/>
        <w:rPr>
          <w:lang w:val="ru-RU"/>
        </w:rPr>
      </w:pPr>
      <w:r>
        <w:rPr>
          <w:lang w:val="ru-RU"/>
        </w:rPr>
        <w:t xml:space="preserve">ПРЕГЛЕД ОДРЕДБЕ </w:t>
      </w:r>
      <w:r>
        <w:rPr>
          <w:lang w:val="sr-Cyrl-CS"/>
        </w:rPr>
        <w:t>К</w:t>
      </w:r>
      <w:r>
        <w:rPr>
          <w:lang w:val="ru-RU"/>
        </w:rPr>
        <w:t xml:space="preserve">ОЈА СЕ </w:t>
      </w:r>
      <w:r w:rsidR="008B713E">
        <w:rPr>
          <w:lang w:val="ru-RU"/>
        </w:rPr>
        <w:t>МЕЊА</w:t>
      </w:r>
    </w:p>
    <w:p w:rsidR="00810D2F" w:rsidRPr="005B2B78" w:rsidRDefault="00810D2F" w:rsidP="00D465D8">
      <w:pPr>
        <w:tabs>
          <w:tab w:val="left" w:pos="1440"/>
        </w:tabs>
        <w:ind w:left="360" w:hanging="360"/>
        <w:jc w:val="center"/>
        <w:rPr>
          <w:lang w:val="ru-RU"/>
        </w:rPr>
      </w:pPr>
    </w:p>
    <w:p w:rsidR="00810D2F" w:rsidRDefault="00810D2F" w:rsidP="00D465D8">
      <w:pPr>
        <w:tabs>
          <w:tab w:val="left" w:pos="1440"/>
        </w:tabs>
        <w:ind w:left="360" w:hanging="360"/>
        <w:jc w:val="center"/>
        <w:rPr>
          <w:lang w:val="ru-RU"/>
        </w:rPr>
      </w:pPr>
    </w:p>
    <w:p w:rsidR="00810D2F" w:rsidRDefault="00810D2F" w:rsidP="001E7956">
      <w:pPr>
        <w:tabs>
          <w:tab w:val="left" w:pos="1440"/>
        </w:tabs>
        <w:jc w:val="center"/>
        <w:rPr>
          <w:lang w:val="ru-RU"/>
        </w:rPr>
      </w:pPr>
      <w:r>
        <w:rPr>
          <w:lang w:val="sr-Cyrl-CS"/>
        </w:rPr>
        <w:t xml:space="preserve">Члан </w:t>
      </w:r>
      <w:r>
        <w:rPr>
          <w:lang w:val="ru-RU"/>
        </w:rPr>
        <w:t>5</w:t>
      </w:r>
      <w:r>
        <w:rPr>
          <w:lang w:val="sr-Cyrl-CS"/>
        </w:rPr>
        <w:t>.</w:t>
      </w:r>
    </w:p>
    <w:p w:rsidR="00810D2F" w:rsidRPr="001E7956" w:rsidRDefault="00810D2F" w:rsidP="001E7956">
      <w:pPr>
        <w:suppressAutoHyphens/>
        <w:spacing w:line="100" w:lineRule="atLeast"/>
        <w:ind w:firstLine="567"/>
        <w:rPr>
          <w:kern w:val="1"/>
        </w:rPr>
      </w:pPr>
      <w:r w:rsidRPr="001E7956">
        <w:rPr>
          <w:kern w:val="24"/>
        </w:rPr>
        <w:t>Посебна</w:t>
      </w:r>
      <w:r w:rsidRPr="001E7956">
        <w:rPr>
          <w:kern w:val="1"/>
        </w:rPr>
        <w:t xml:space="preserve"> евиденција непокретности из чл</w:t>
      </w:r>
      <w:r w:rsidRPr="001E7956">
        <w:rPr>
          <w:kern w:val="1"/>
          <w:lang w:val="sr-Cyrl-CS"/>
        </w:rPr>
        <w:t>.</w:t>
      </w:r>
      <w:r w:rsidRPr="001E7956">
        <w:rPr>
          <w:kern w:val="1"/>
        </w:rPr>
        <w:t xml:space="preserve"> 3.</w:t>
      </w:r>
      <w:r w:rsidRPr="001E7956">
        <w:rPr>
          <w:kern w:val="1"/>
          <w:lang w:val="sr-Cyrl-CS"/>
        </w:rPr>
        <w:t xml:space="preserve"> и 4. ове уредбе</w:t>
      </w:r>
      <w:r w:rsidRPr="001E7956">
        <w:rPr>
          <w:kern w:val="1"/>
        </w:rPr>
        <w:t xml:space="preserve"> садржи податке о:</w:t>
      </w:r>
    </w:p>
    <w:p w:rsidR="00810D2F" w:rsidRPr="001E7956" w:rsidRDefault="00810D2F" w:rsidP="001E7956">
      <w:pPr>
        <w:suppressAutoHyphens/>
        <w:spacing w:line="100" w:lineRule="atLeast"/>
        <w:ind w:firstLine="567"/>
        <w:rPr>
          <w:kern w:val="1"/>
        </w:rPr>
      </w:pPr>
      <w:r w:rsidRPr="001E7956">
        <w:rPr>
          <w:kern w:val="1"/>
        </w:rPr>
        <w:t>1)</w:t>
      </w:r>
      <w:r w:rsidRPr="001E7956">
        <w:rPr>
          <w:kern w:val="24"/>
        </w:rPr>
        <w:t xml:space="preserve"> </w:t>
      </w:r>
      <w:r w:rsidRPr="001E7956">
        <w:rPr>
          <w:kern w:val="1"/>
        </w:rPr>
        <w:t>носиоцу права јавне својине;</w:t>
      </w:r>
    </w:p>
    <w:p w:rsidR="00810D2F" w:rsidRPr="001E7956" w:rsidRDefault="00810D2F" w:rsidP="001E7956">
      <w:pPr>
        <w:suppressAutoHyphens/>
        <w:spacing w:line="100" w:lineRule="atLeast"/>
        <w:ind w:firstLine="567"/>
        <w:rPr>
          <w:kern w:val="1"/>
        </w:rPr>
      </w:pPr>
      <w:r w:rsidRPr="001E7956">
        <w:rPr>
          <w:kern w:val="1"/>
        </w:rPr>
        <w:t xml:space="preserve">2) кориснику, односно носиоцу права коришћења на непокретности: назив, седиште, адреса, матични број, делатност; </w:t>
      </w:r>
    </w:p>
    <w:p w:rsidR="00810D2F" w:rsidRPr="001E7956" w:rsidRDefault="00810D2F" w:rsidP="001E7956">
      <w:pPr>
        <w:suppressAutoHyphens/>
        <w:spacing w:line="100" w:lineRule="atLeast"/>
        <w:ind w:firstLine="567"/>
        <w:rPr>
          <w:kern w:val="1"/>
        </w:rPr>
      </w:pPr>
      <w:r w:rsidRPr="001E7956">
        <w:rPr>
          <w:kern w:val="1"/>
        </w:rPr>
        <w:t>3) непокретности: врста непокретности, место и адреса где се непокретност налази, површина,</w:t>
      </w:r>
      <w:r w:rsidRPr="001E7956">
        <w:rPr>
          <w:kern w:val="1"/>
          <w:lang w:val="sr-Cyrl-CS"/>
        </w:rPr>
        <w:t xml:space="preserve"> </w:t>
      </w:r>
      <w:r>
        <w:rPr>
          <w:kern w:val="1"/>
          <w:lang w:val="sr-Cyrl-CS"/>
        </w:rPr>
        <w:t xml:space="preserve">УДЕО, </w:t>
      </w:r>
      <w:r w:rsidRPr="001E7956">
        <w:rPr>
          <w:kern w:val="1"/>
        </w:rPr>
        <w:t>спратност објекта</w:t>
      </w:r>
      <w:r w:rsidRPr="001E7956">
        <w:rPr>
          <w:kern w:val="1"/>
          <w:lang w:val="sr-Cyrl-CS"/>
        </w:rPr>
        <w:t xml:space="preserve">, </w:t>
      </w:r>
      <w:r w:rsidRPr="001E7956">
        <w:rPr>
          <w:kern w:val="1"/>
        </w:rPr>
        <w:t>структура</w:t>
      </w:r>
      <w:r w:rsidRPr="001E7956">
        <w:rPr>
          <w:kern w:val="1"/>
          <w:lang w:val="sr-Cyrl-CS"/>
        </w:rPr>
        <w:t xml:space="preserve"> и број посебног дела објекта,</w:t>
      </w:r>
      <w:r w:rsidRPr="001E7956">
        <w:rPr>
          <w:kern w:val="1"/>
        </w:rPr>
        <w:t xml:space="preserve"> катастарска парцела, лист непокретности, катастарска општина;</w:t>
      </w:r>
    </w:p>
    <w:p w:rsidR="00810D2F" w:rsidRPr="001E7956" w:rsidRDefault="00810D2F" w:rsidP="001E7956">
      <w:pPr>
        <w:suppressAutoHyphens/>
        <w:spacing w:line="100" w:lineRule="atLeast"/>
        <w:ind w:firstLine="567"/>
        <w:rPr>
          <w:b/>
          <w:kern w:val="1"/>
        </w:rPr>
      </w:pPr>
      <w:r w:rsidRPr="001E7956">
        <w:rPr>
          <w:kern w:val="1"/>
        </w:rPr>
        <w:t xml:space="preserve"> </w:t>
      </w:r>
      <w:r w:rsidRPr="001E7956">
        <w:rPr>
          <w:kern w:val="1"/>
          <w:lang w:val="sr-Cyrl-CS"/>
        </w:rPr>
        <w:t>4)</w:t>
      </w:r>
      <w:r w:rsidRPr="001E7956">
        <w:rPr>
          <w:kern w:val="24"/>
        </w:rPr>
        <w:t xml:space="preserve"> </w:t>
      </w:r>
      <w:r w:rsidRPr="001E7956">
        <w:rPr>
          <w:kern w:val="1"/>
        </w:rPr>
        <w:t>исправи о својини, основу коришћења и вредности непокретности из члана 4. ове уредбе;</w:t>
      </w:r>
      <w:r w:rsidRPr="001E7956">
        <w:rPr>
          <w:b/>
          <w:kern w:val="1"/>
        </w:rPr>
        <w:t xml:space="preserve"> </w:t>
      </w:r>
    </w:p>
    <w:p w:rsidR="00810D2F" w:rsidRDefault="00810D2F" w:rsidP="00077F38">
      <w:pPr>
        <w:suppressAutoHyphens/>
        <w:spacing w:line="100" w:lineRule="atLeast"/>
        <w:ind w:firstLine="567"/>
        <w:rPr>
          <w:bCs/>
          <w:lang w:val="sr-Cyrl-CS"/>
        </w:rPr>
      </w:pPr>
      <w:r w:rsidRPr="001E7956">
        <w:rPr>
          <w:kern w:val="1"/>
          <w:lang w:val="sr-Cyrl-CS"/>
        </w:rPr>
        <w:t xml:space="preserve"> 5) врсти и разлозима промене података.</w:t>
      </w:r>
      <w:bookmarkStart w:id="0" w:name="_GoBack"/>
      <w:bookmarkEnd w:id="0"/>
      <w:r w:rsidR="00077F38">
        <w:rPr>
          <w:bCs/>
          <w:lang w:val="sr-Cyrl-CS"/>
        </w:rPr>
        <w:t xml:space="preserve"> </w:t>
      </w:r>
    </w:p>
    <w:sectPr w:rsidR="00810D2F" w:rsidSect="000475B8">
      <w:headerReference w:type="even" r:id="rId7"/>
      <w:headerReference w:type="default" r:id="rId8"/>
      <w:pgSz w:w="11907" w:h="16840" w:code="9"/>
      <w:pgMar w:top="1135" w:right="1701" w:bottom="1304" w:left="1701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2852" w:rsidRDefault="00292852">
      <w:r>
        <w:separator/>
      </w:r>
    </w:p>
  </w:endnote>
  <w:endnote w:type="continuationSeparator" w:id="0">
    <w:p w:rsidR="00292852" w:rsidRDefault="002928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lbertus MT"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2852" w:rsidRDefault="00292852">
      <w:r>
        <w:separator/>
      </w:r>
    </w:p>
  </w:footnote>
  <w:footnote w:type="continuationSeparator" w:id="0">
    <w:p w:rsidR="00292852" w:rsidRDefault="002928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0D2F" w:rsidRDefault="00810D2F" w:rsidP="007E383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10D2F" w:rsidRDefault="00810D2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0D2F" w:rsidRDefault="00810D2F" w:rsidP="007E383B">
    <w:pPr>
      <w:pStyle w:val="Header"/>
      <w:framePr w:wrap="around" w:vAnchor="text" w:hAnchor="margin" w:xAlign="center" w:y="1"/>
      <w:rPr>
        <w:rStyle w:val="PageNumber"/>
      </w:rPr>
    </w:pPr>
  </w:p>
  <w:p w:rsidR="00810D2F" w:rsidRDefault="00810D2F" w:rsidP="007E383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5F19B6"/>
    <w:multiLevelType w:val="hybridMultilevel"/>
    <w:tmpl w:val="2C04E286"/>
    <w:lvl w:ilvl="0" w:tplc="635E6146">
      <w:start w:val="952"/>
      <w:numFmt w:val="bullet"/>
      <w:lvlText w:val="-"/>
      <w:lvlJc w:val="left"/>
      <w:pPr>
        <w:ind w:left="1685" w:hanging="360"/>
      </w:pPr>
      <w:rPr>
        <w:rFonts w:ascii="Cambria" w:eastAsia="Times New Roman" w:hAnsi="Cambria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47177BB7"/>
    <w:multiLevelType w:val="multilevel"/>
    <w:tmpl w:val="21E835E0"/>
    <w:styleLink w:val="Style1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Albertus MT" w:hAnsi="Albertus MT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CAB"/>
    <w:rsid w:val="00000692"/>
    <w:rsid w:val="00007B49"/>
    <w:rsid w:val="000175DF"/>
    <w:rsid w:val="0002018B"/>
    <w:rsid w:val="00022324"/>
    <w:rsid w:val="00026D4B"/>
    <w:rsid w:val="00030FCE"/>
    <w:rsid w:val="00033228"/>
    <w:rsid w:val="00037B4E"/>
    <w:rsid w:val="00044C6A"/>
    <w:rsid w:val="000475B8"/>
    <w:rsid w:val="00047A91"/>
    <w:rsid w:val="00052FE9"/>
    <w:rsid w:val="00054E7C"/>
    <w:rsid w:val="00060908"/>
    <w:rsid w:val="000626D6"/>
    <w:rsid w:val="00075694"/>
    <w:rsid w:val="000772AC"/>
    <w:rsid w:val="00077F38"/>
    <w:rsid w:val="0008418C"/>
    <w:rsid w:val="00085ABC"/>
    <w:rsid w:val="000867C7"/>
    <w:rsid w:val="00087A97"/>
    <w:rsid w:val="00093470"/>
    <w:rsid w:val="000952EB"/>
    <w:rsid w:val="00096552"/>
    <w:rsid w:val="000A4BA9"/>
    <w:rsid w:val="000B1697"/>
    <w:rsid w:val="000B5519"/>
    <w:rsid w:val="000B64D4"/>
    <w:rsid w:val="000C02CF"/>
    <w:rsid w:val="000C4097"/>
    <w:rsid w:val="000D1665"/>
    <w:rsid w:val="000E13A7"/>
    <w:rsid w:val="001014D6"/>
    <w:rsid w:val="0010219E"/>
    <w:rsid w:val="00104314"/>
    <w:rsid w:val="00104952"/>
    <w:rsid w:val="00110675"/>
    <w:rsid w:val="0011077A"/>
    <w:rsid w:val="00110EC9"/>
    <w:rsid w:val="0011561D"/>
    <w:rsid w:val="00115932"/>
    <w:rsid w:val="00116D1A"/>
    <w:rsid w:val="00120590"/>
    <w:rsid w:val="001275A7"/>
    <w:rsid w:val="0013335C"/>
    <w:rsid w:val="00137577"/>
    <w:rsid w:val="00137AEA"/>
    <w:rsid w:val="00145634"/>
    <w:rsid w:val="00147E53"/>
    <w:rsid w:val="00153D84"/>
    <w:rsid w:val="0016506E"/>
    <w:rsid w:val="00165DEC"/>
    <w:rsid w:val="00170689"/>
    <w:rsid w:val="00171375"/>
    <w:rsid w:val="00172CF9"/>
    <w:rsid w:val="00172EE9"/>
    <w:rsid w:val="00175780"/>
    <w:rsid w:val="00181861"/>
    <w:rsid w:val="00185C91"/>
    <w:rsid w:val="00187734"/>
    <w:rsid w:val="001918FA"/>
    <w:rsid w:val="00192306"/>
    <w:rsid w:val="001A25ED"/>
    <w:rsid w:val="001A5DF2"/>
    <w:rsid w:val="001A686C"/>
    <w:rsid w:val="001B0700"/>
    <w:rsid w:val="001B4B60"/>
    <w:rsid w:val="001B6298"/>
    <w:rsid w:val="001C2047"/>
    <w:rsid w:val="001C64A4"/>
    <w:rsid w:val="001D019C"/>
    <w:rsid w:val="001D0869"/>
    <w:rsid w:val="001D42B8"/>
    <w:rsid w:val="001D4439"/>
    <w:rsid w:val="001D6C80"/>
    <w:rsid w:val="001D7B42"/>
    <w:rsid w:val="001E47D0"/>
    <w:rsid w:val="001E6A7D"/>
    <w:rsid w:val="001E7956"/>
    <w:rsid w:val="001F0A8D"/>
    <w:rsid w:val="001F516C"/>
    <w:rsid w:val="001F670C"/>
    <w:rsid w:val="001F734C"/>
    <w:rsid w:val="00202203"/>
    <w:rsid w:val="002054B2"/>
    <w:rsid w:val="00210F4C"/>
    <w:rsid w:val="002133B7"/>
    <w:rsid w:val="002170DD"/>
    <w:rsid w:val="00220FF5"/>
    <w:rsid w:val="0022483A"/>
    <w:rsid w:val="00224A98"/>
    <w:rsid w:val="002270BC"/>
    <w:rsid w:val="002278A5"/>
    <w:rsid w:val="00230E7A"/>
    <w:rsid w:val="002312BF"/>
    <w:rsid w:val="00231CC0"/>
    <w:rsid w:val="002414B4"/>
    <w:rsid w:val="00242060"/>
    <w:rsid w:val="00245164"/>
    <w:rsid w:val="00254BA6"/>
    <w:rsid w:val="002606C9"/>
    <w:rsid w:val="00265300"/>
    <w:rsid w:val="0027071B"/>
    <w:rsid w:val="00292852"/>
    <w:rsid w:val="00294CCA"/>
    <w:rsid w:val="002B3BC9"/>
    <w:rsid w:val="002B4973"/>
    <w:rsid w:val="002B79EF"/>
    <w:rsid w:val="002C3F95"/>
    <w:rsid w:val="002C7186"/>
    <w:rsid w:val="002D3CA3"/>
    <w:rsid w:val="002D48CD"/>
    <w:rsid w:val="002D61B3"/>
    <w:rsid w:val="00301AB7"/>
    <w:rsid w:val="00304CBC"/>
    <w:rsid w:val="003060D7"/>
    <w:rsid w:val="00307D42"/>
    <w:rsid w:val="00316EAC"/>
    <w:rsid w:val="0033418E"/>
    <w:rsid w:val="00334B16"/>
    <w:rsid w:val="00344E20"/>
    <w:rsid w:val="003462F3"/>
    <w:rsid w:val="00352137"/>
    <w:rsid w:val="00364DCB"/>
    <w:rsid w:val="00374D8E"/>
    <w:rsid w:val="003813DA"/>
    <w:rsid w:val="003825AB"/>
    <w:rsid w:val="0038365C"/>
    <w:rsid w:val="00384D5F"/>
    <w:rsid w:val="003879E0"/>
    <w:rsid w:val="00387CB1"/>
    <w:rsid w:val="00393C1A"/>
    <w:rsid w:val="003A0411"/>
    <w:rsid w:val="003A64B2"/>
    <w:rsid w:val="003A7D03"/>
    <w:rsid w:val="003B23E4"/>
    <w:rsid w:val="003B2FEF"/>
    <w:rsid w:val="003B46FD"/>
    <w:rsid w:val="003B4CD5"/>
    <w:rsid w:val="003D0679"/>
    <w:rsid w:val="003D200B"/>
    <w:rsid w:val="003D4343"/>
    <w:rsid w:val="003E7970"/>
    <w:rsid w:val="003F255D"/>
    <w:rsid w:val="004019B9"/>
    <w:rsid w:val="004025E8"/>
    <w:rsid w:val="0040595C"/>
    <w:rsid w:val="00406FE8"/>
    <w:rsid w:val="00407756"/>
    <w:rsid w:val="0041080D"/>
    <w:rsid w:val="00420794"/>
    <w:rsid w:val="00420CBB"/>
    <w:rsid w:val="00422731"/>
    <w:rsid w:val="00422F96"/>
    <w:rsid w:val="0042501B"/>
    <w:rsid w:val="00425AA2"/>
    <w:rsid w:val="0042747B"/>
    <w:rsid w:val="00427CC9"/>
    <w:rsid w:val="00432FA7"/>
    <w:rsid w:val="004340DE"/>
    <w:rsid w:val="00436DB7"/>
    <w:rsid w:val="00442817"/>
    <w:rsid w:val="00443B5B"/>
    <w:rsid w:val="00457542"/>
    <w:rsid w:val="00460A8F"/>
    <w:rsid w:val="0047599F"/>
    <w:rsid w:val="004803D7"/>
    <w:rsid w:val="00480F77"/>
    <w:rsid w:val="004877F5"/>
    <w:rsid w:val="00490EB5"/>
    <w:rsid w:val="00491AD2"/>
    <w:rsid w:val="00494F59"/>
    <w:rsid w:val="00497952"/>
    <w:rsid w:val="004A0BA9"/>
    <w:rsid w:val="004A117A"/>
    <w:rsid w:val="004A1E78"/>
    <w:rsid w:val="004B2441"/>
    <w:rsid w:val="004B62BF"/>
    <w:rsid w:val="004C04F1"/>
    <w:rsid w:val="004C04FD"/>
    <w:rsid w:val="004C240B"/>
    <w:rsid w:val="004D101A"/>
    <w:rsid w:val="004D1407"/>
    <w:rsid w:val="004D2BE1"/>
    <w:rsid w:val="004E2B25"/>
    <w:rsid w:val="004E358A"/>
    <w:rsid w:val="004E4DB8"/>
    <w:rsid w:val="004E5E86"/>
    <w:rsid w:val="004E67F1"/>
    <w:rsid w:val="0050448C"/>
    <w:rsid w:val="005044A8"/>
    <w:rsid w:val="005060CB"/>
    <w:rsid w:val="005166A7"/>
    <w:rsid w:val="00523FB5"/>
    <w:rsid w:val="00526CC3"/>
    <w:rsid w:val="00530830"/>
    <w:rsid w:val="005325A9"/>
    <w:rsid w:val="00545FBD"/>
    <w:rsid w:val="00551372"/>
    <w:rsid w:val="00553384"/>
    <w:rsid w:val="00554218"/>
    <w:rsid w:val="005609E9"/>
    <w:rsid w:val="00562DD4"/>
    <w:rsid w:val="005661CA"/>
    <w:rsid w:val="00571E5C"/>
    <w:rsid w:val="0057271D"/>
    <w:rsid w:val="00576CC7"/>
    <w:rsid w:val="0058088A"/>
    <w:rsid w:val="00581FE5"/>
    <w:rsid w:val="005846E0"/>
    <w:rsid w:val="005902F1"/>
    <w:rsid w:val="00590481"/>
    <w:rsid w:val="00590EAE"/>
    <w:rsid w:val="0059241F"/>
    <w:rsid w:val="00593204"/>
    <w:rsid w:val="00593D0C"/>
    <w:rsid w:val="0059413B"/>
    <w:rsid w:val="005958A6"/>
    <w:rsid w:val="005A4F41"/>
    <w:rsid w:val="005B2B78"/>
    <w:rsid w:val="005B320C"/>
    <w:rsid w:val="005B3A59"/>
    <w:rsid w:val="005B62D9"/>
    <w:rsid w:val="005B6B0C"/>
    <w:rsid w:val="005B6DA6"/>
    <w:rsid w:val="005C1273"/>
    <w:rsid w:val="005D06F3"/>
    <w:rsid w:val="005D310D"/>
    <w:rsid w:val="005D536F"/>
    <w:rsid w:val="005E2792"/>
    <w:rsid w:val="005F4D29"/>
    <w:rsid w:val="0060096E"/>
    <w:rsid w:val="00604F0E"/>
    <w:rsid w:val="006060C2"/>
    <w:rsid w:val="006112A4"/>
    <w:rsid w:val="00612D7C"/>
    <w:rsid w:val="00612D89"/>
    <w:rsid w:val="00614207"/>
    <w:rsid w:val="00620FF8"/>
    <w:rsid w:val="00626DBC"/>
    <w:rsid w:val="006274D5"/>
    <w:rsid w:val="00633EC0"/>
    <w:rsid w:val="00640B77"/>
    <w:rsid w:val="00641C44"/>
    <w:rsid w:val="00666198"/>
    <w:rsid w:val="006702CE"/>
    <w:rsid w:val="00675584"/>
    <w:rsid w:val="00676983"/>
    <w:rsid w:val="00685E2A"/>
    <w:rsid w:val="0068680B"/>
    <w:rsid w:val="0069006A"/>
    <w:rsid w:val="006A0583"/>
    <w:rsid w:val="006A06AC"/>
    <w:rsid w:val="006A1394"/>
    <w:rsid w:val="006A4E1D"/>
    <w:rsid w:val="006A4E32"/>
    <w:rsid w:val="006A588A"/>
    <w:rsid w:val="006A679D"/>
    <w:rsid w:val="006B4088"/>
    <w:rsid w:val="006B4398"/>
    <w:rsid w:val="006B545C"/>
    <w:rsid w:val="006D00CF"/>
    <w:rsid w:val="006D1388"/>
    <w:rsid w:val="006D58A0"/>
    <w:rsid w:val="006D6121"/>
    <w:rsid w:val="006D75FA"/>
    <w:rsid w:val="006E03CB"/>
    <w:rsid w:val="007031AB"/>
    <w:rsid w:val="00704F0A"/>
    <w:rsid w:val="00705DE3"/>
    <w:rsid w:val="00725A89"/>
    <w:rsid w:val="00726568"/>
    <w:rsid w:val="0073462C"/>
    <w:rsid w:val="007371E6"/>
    <w:rsid w:val="00747697"/>
    <w:rsid w:val="0075148A"/>
    <w:rsid w:val="00752137"/>
    <w:rsid w:val="0075416E"/>
    <w:rsid w:val="00754D9E"/>
    <w:rsid w:val="0075681F"/>
    <w:rsid w:val="00762CD4"/>
    <w:rsid w:val="0077314C"/>
    <w:rsid w:val="007761F4"/>
    <w:rsid w:val="00777E9A"/>
    <w:rsid w:val="00782754"/>
    <w:rsid w:val="00782DFC"/>
    <w:rsid w:val="00783560"/>
    <w:rsid w:val="007861DA"/>
    <w:rsid w:val="00796193"/>
    <w:rsid w:val="00797F3E"/>
    <w:rsid w:val="007B08EF"/>
    <w:rsid w:val="007C7357"/>
    <w:rsid w:val="007D5C4B"/>
    <w:rsid w:val="007E0017"/>
    <w:rsid w:val="007E383B"/>
    <w:rsid w:val="007E6CB8"/>
    <w:rsid w:val="007E739E"/>
    <w:rsid w:val="007F092B"/>
    <w:rsid w:val="007F1830"/>
    <w:rsid w:val="007F2814"/>
    <w:rsid w:val="007F2D09"/>
    <w:rsid w:val="007F5663"/>
    <w:rsid w:val="008010D4"/>
    <w:rsid w:val="00810D2F"/>
    <w:rsid w:val="00812DBF"/>
    <w:rsid w:val="00821771"/>
    <w:rsid w:val="00822581"/>
    <w:rsid w:val="00827DE1"/>
    <w:rsid w:val="00827F13"/>
    <w:rsid w:val="00833EAE"/>
    <w:rsid w:val="0083563A"/>
    <w:rsid w:val="00843EEF"/>
    <w:rsid w:val="00845F78"/>
    <w:rsid w:val="00850170"/>
    <w:rsid w:val="00855D04"/>
    <w:rsid w:val="00856403"/>
    <w:rsid w:val="008567B5"/>
    <w:rsid w:val="008668C6"/>
    <w:rsid w:val="00871ED3"/>
    <w:rsid w:val="00875E54"/>
    <w:rsid w:val="00890493"/>
    <w:rsid w:val="0089213C"/>
    <w:rsid w:val="008955BD"/>
    <w:rsid w:val="008977D0"/>
    <w:rsid w:val="008A000B"/>
    <w:rsid w:val="008B65F5"/>
    <w:rsid w:val="008B713E"/>
    <w:rsid w:val="008B78AB"/>
    <w:rsid w:val="008C08F5"/>
    <w:rsid w:val="008D67C3"/>
    <w:rsid w:val="008E7EF8"/>
    <w:rsid w:val="008F223F"/>
    <w:rsid w:val="008F5755"/>
    <w:rsid w:val="0090129F"/>
    <w:rsid w:val="00902B78"/>
    <w:rsid w:val="009042D5"/>
    <w:rsid w:val="00913405"/>
    <w:rsid w:val="00913E3E"/>
    <w:rsid w:val="009167E5"/>
    <w:rsid w:val="00925881"/>
    <w:rsid w:val="009324F4"/>
    <w:rsid w:val="00932CCE"/>
    <w:rsid w:val="00936D27"/>
    <w:rsid w:val="009371D7"/>
    <w:rsid w:val="00940C8F"/>
    <w:rsid w:val="00942C27"/>
    <w:rsid w:val="00954DAF"/>
    <w:rsid w:val="0095663B"/>
    <w:rsid w:val="00957707"/>
    <w:rsid w:val="00960D30"/>
    <w:rsid w:val="009612AF"/>
    <w:rsid w:val="00976549"/>
    <w:rsid w:val="00976B63"/>
    <w:rsid w:val="00976DB4"/>
    <w:rsid w:val="009814B5"/>
    <w:rsid w:val="00982258"/>
    <w:rsid w:val="009910AC"/>
    <w:rsid w:val="00992FA0"/>
    <w:rsid w:val="00993064"/>
    <w:rsid w:val="009952FC"/>
    <w:rsid w:val="009A206C"/>
    <w:rsid w:val="009B7776"/>
    <w:rsid w:val="009B7B70"/>
    <w:rsid w:val="009C5197"/>
    <w:rsid w:val="009D1BF5"/>
    <w:rsid w:val="009E5F3E"/>
    <w:rsid w:val="009F005F"/>
    <w:rsid w:val="009F14E0"/>
    <w:rsid w:val="009F2760"/>
    <w:rsid w:val="009F46AA"/>
    <w:rsid w:val="00A16EA8"/>
    <w:rsid w:val="00A174D2"/>
    <w:rsid w:val="00A23ECA"/>
    <w:rsid w:val="00A40E9A"/>
    <w:rsid w:val="00A4146B"/>
    <w:rsid w:val="00A41669"/>
    <w:rsid w:val="00A4293E"/>
    <w:rsid w:val="00A444D5"/>
    <w:rsid w:val="00A454BA"/>
    <w:rsid w:val="00A475F2"/>
    <w:rsid w:val="00A656C4"/>
    <w:rsid w:val="00A65DF4"/>
    <w:rsid w:val="00A7160D"/>
    <w:rsid w:val="00A73A3E"/>
    <w:rsid w:val="00A7479F"/>
    <w:rsid w:val="00A83DEE"/>
    <w:rsid w:val="00A8755F"/>
    <w:rsid w:val="00A95B3D"/>
    <w:rsid w:val="00AA50A4"/>
    <w:rsid w:val="00AA680B"/>
    <w:rsid w:val="00AB5224"/>
    <w:rsid w:val="00AB7C05"/>
    <w:rsid w:val="00AC260F"/>
    <w:rsid w:val="00AC4B4E"/>
    <w:rsid w:val="00AC5228"/>
    <w:rsid w:val="00AD0381"/>
    <w:rsid w:val="00AD2257"/>
    <w:rsid w:val="00AE0277"/>
    <w:rsid w:val="00AE0CCA"/>
    <w:rsid w:val="00AE6FB6"/>
    <w:rsid w:val="00AF31B8"/>
    <w:rsid w:val="00B03651"/>
    <w:rsid w:val="00B13229"/>
    <w:rsid w:val="00B247DB"/>
    <w:rsid w:val="00B24C0E"/>
    <w:rsid w:val="00B2627E"/>
    <w:rsid w:val="00B328EF"/>
    <w:rsid w:val="00B33944"/>
    <w:rsid w:val="00B34B40"/>
    <w:rsid w:val="00B54C01"/>
    <w:rsid w:val="00B620D4"/>
    <w:rsid w:val="00B653E9"/>
    <w:rsid w:val="00B70C68"/>
    <w:rsid w:val="00B70EC4"/>
    <w:rsid w:val="00B71475"/>
    <w:rsid w:val="00B76F17"/>
    <w:rsid w:val="00B8488A"/>
    <w:rsid w:val="00B91D4F"/>
    <w:rsid w:val="00B92388"/>
    <w:rsid w:val="00B9280C"/>
    <w:rsid w:val="00B94181"/>
    <w:rsid w:val="00BB0537"/>
    <w:rsid w:val="00BB5AAA"/>
    <w:rsid w:val="00BC1367"/>
    <w:rsid w:val="00BC2594"/>
    <w:rsid w:val="00BC276A"/>
    <w:rsid w:val="00BC51C0"/>
    <w:rsid w:val="00BC5ACA"/>
    <w:rsid w:val="00BC6545"/>
    <w:rsid w:val="00BD4A5A"/>
    <w:rsid w:val="00BD6925"/>
    <w:rsid w:val="00BD7B0E"/>
    <w:rsid w:val="00BE2C98"/>
    <w:rsid w:val="00BE52B4"/>
    <w:rsid w:val="00C02CD7"/>
    <w:rsid w:val="00C04D54"/>
    <w:rsid w:val="00C079F0"/>
    <w:rsid w:val="00C128DB"/>
    <w:rsid w:val="00C1559A"/>
    <w:rsid w:val="00C30CA7"/>
    <w:rsid w:val="00C323C7"/>
    <w:rsid w:val="00C34CC0"/>
    <w:rsid w:val="00C35C59"/>
    <w:rsid w:val="00C414EF"/>
    <w:rsid w:val="00C41DA8"/>
    <w:rsid w:val="00C424CE"/>
    <w:rsid w:val="00C43D73"/>
    <w:rsid w:val="00C649C2"/>
    <w:rsid w:val="00C660B3"/>
    <w:rsid w:val="00C77CAB"/>
    <w:rsid w:val="00C8230F"/>
    <w:rsid w:val="00C835F8"/>
    <w:rsid w:val="00C91D8C"/>
    <w:rsid w:val="00C93EF1"/>
    <w:rsid w:val="00CA00ED"/>
    <w:rsid w:val="00CC200E"/>
    <w:rsid w:val="00CC34A1"/>
    <w:rsid w:val="00CC5548"/>
    <w:rsid w:val="00CD14B7"/>
    <w:rsid w:val="00CD1D80"/>
    <w:rsid w:val="00CD1EFA"/>
    <w:rsid w:val="00CD2EAB"/>
    <w:rsid w:val="00CD36E1"/>
    <w:rsid w:val="00CD3AEE"/>
    <w:rsid w:val="00CE2784"/>
    <w:rsid w:val="00CE3086"/>
    <w:rsid w:val="00CE6615"/>
    <w:rsid w:val="00CF6E8A"/>
    <w:rsid w:val="00D02ED9"/>
    <w:rsid w:val="00D037D0"/>
    <w:rsid w:val="00D050F8"/>
    <w:rsid w:val="00D05B90"/>
    <w:rsid w:val="00D06039"/>
    <w:rsid w:val="00D11648"/>
    <w:rsid w:val="00D123E6"/>
    <w:rsid w:val="00D14EE2"/>
    <w:rsid w:val="00D16D49"/>
    <w:rsid w:val="00D17632"/>
    <w:rsid w:val="00D20C50"/>
    <w:rsid w:val="00D312A2"/>
    <w:rsid w:val="00D3378C"/>
    <w:rsid w:val="00D35FFB"/>
    <w:rsid w:val="00D408D9"/>
    <w:rsid w:val="00D40A5F"/>
    <w:rsid w:val="00D43916"/>
    <w:rsid w:val="00D448B0"/>
    <w:rsid w:val="00D465D8"/>
    <w:rsid w:val="00D47CD3"/>
    <w:rsid w:val="00D519F0"/>
    <w:rsid w:val="00D51FDC"/>
    <w:rsid w:val="00D53901"/>
    <w:rsid w:val="00D57C59"/>
    <w:rsid w:val="00D630DF"/>
    <w:rsid w:val="00D72EE6"/>
    <w:rsid w:val="00D804DA"/>
    <w:rsid w:val="00D879E7"/>
    <w:rsid w:val="00DA36A4"/>
    <w:rsid w:val="00DB132F"/>
    <w:rsid w:val="00DB5A9C"/>
    <w:rsid w:val="00DC22DE"/>
    <w:rsid w:val="00DC3A8A"/>
    <w:rsid w:val="00DD4FDD"/>
    <w:rsid w:val="00DE49B3"/>
    <w:rsid w:val="00DF1BBB"/>
    <w:rsid w:val="00DF2EDD"/>
    <w:rsid w:val="00DF4422"/>
    <w:rsid w:val="00DF6271"/>
    <w:rsid w:val="00E037A4"/>
    <w:rsid w:val="00E069BB"/>
    <w:rsid w:val="00E10387"/>
    <w:rsid w:val="00E10681"/>
    <w:rsid w:val="00E11387"/>
    <w:rsid w:val="00E169BB"/>
    <w:rsid w:val="00E23FAC"/>
    <w:rsid w:val="00E263CE"/>
    <w:rsid w:val="00E276CD"/>
    <w:rsid w:val="00E304B4"/>
    <w:rsid w:val="00E30ECF"/>
    <w:rsid w:val="00E32C4A"/>
    <w:rsid w:val="00E43165"/>
    <w:rsid w:val="00E432A1"/>
    <w:rsid w:val="00E448BB"/>
    <w:rsid w:val="00E44C4A"/>
    <w:rsid w:val="00E55559"/>
    <w:rsid w:val="00E55713"/>
    <w:rsid w:val="00E57897"/>
    <w:rsid w:val="00E6463C"/>
    <w:rsid w:val="00E64F7C"/>
    <w:rsid w:val="00E73301"/>
    <w:rsid w:val="00E74AE6"/>
    <w:rsid w:val="00E77DA0"/>
    <w:rsid w:val="00E80D5A"/>
    <w:rsid w:val="00E814D5"/>
    <w:rsid w:val="00E84F07"/>
    <w:rsid w:val="00E93343"/>
    <w:rsid w:val="00E96395"/>
    <w:rsid w:val="00EA02A3"/>
    <w:rsid w:val="00EA3CE4"/>
    <w:rsid w:val="00EA7016"/>
    <w:rsid w:val="00EA7410"/>
    <w:rsid w:val="00EB4548"/>
    <w:rsid w:val="00EC0BC5"/>
    <w:rsid w:val="00EC68CD"/>
    <w:rsid w:val="00ED0908"/>
    <w:rsid w:val="00ED353C"/>
    <w:rsid w:val="00EE0888"/>
    <w:rsid w:val="00EE4016"/>
    <w:rsid w:val="00EF5130"/>
    <w:rsid w:val="00EF5DBB"/>
    <w:rsid w:val="00EF6D9F"/>
    <w:rsid w:val="00EF7C5B"/>
    <w:rsid w:val="00EF7CCE"/>
    <w:rsid w:val="00F03C4D"/>
    <w:rsid w:val="00F06AFB"/>
    <w:rsid w:val="00F07EFC"/>
    <w:rsid w:val="00F14A51"/>
    <w:rsid w:val="00F14D73"/>
    <w:rsid w:val="00F30CB1"/>
    <w:rsid w:val="00F45E77"/>
    <w:rsid w:val="00F45EE4"/>
    <w:rsid w:val="00F467AA"/>
    <w:rsid w:val="00F52024"/>
    <w:rsid w:val="00F53AC7"/>
    <w:rsid w:val="00F53FA3"/>
    <w:rsid w:val="00F57D86"/>
    <w:rsid w:val="00F60E6F"/>
    <w:rsid w:val="00F654C2"/>
    <w:rsid w:val="00F677FD"/>
    <w:rsid w:val="00F75893"/>
    <w:rsid w:val="00F85423"/>
    <w:rsid w:val="00F945E2"/>
    <w:rsid w:val="00F97598"/>
    <w:rsid w:val="00FA00C8"/>
    <w:rsid w:val="00FA43FF"/>
    <w:rsid w:val="00FA4D2C"/>
    <w:rsid w:val="00FB47F8"/>
    <w:rsid w:val="00FB599C"/>
    <w:rsid w:val="00FC13C9"/>
    <w:rsid w:val="00FC5111"/>
    <w:rsid w:val="00FD0C46"/>
    <w:rsid w:val="00FD1D6D"/>
    <w:rsid w:val="00FD79AD"/>
    <w:rsid w:val="00FE25F9"/>
    <w:rsid w:val="00FF100B"/>
    <w:rsid w:val="00FF4C5B"/>
    <w:rsid w:val="00FF5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CD6A8676-85B2-489F-AEAA-55DFB09D0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r-Cyrl-RS" w:eastAsia="sr-Cyrl-R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7CAB"/>
    <w:pPr>
      <w:jc w:val="both"/>
    </w:pPr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D1EFA"/>
    <w:pPr>
      <w:keepNext/>
      <w:spacing w:before="240" w:after="60"/>
      <w:outlineLvl w:val="0"/>
    </w:pPr>
    <w:rPr>
      <w:rFonts w:cs="Arial"/>
      <w:b/>
      <w:bCs/>
      <w:kern w:val="32"/>
      <w:sz w:val="30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E2B25"/>
    <w:pPr>
      <w:keepNext/>
      <w:spacing w:before="240" w:after="60"/>
      <w:outlineLvl w:val="1"/>
    </w:pPr>
    <w:rPr>
      <w:rFonts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E2B25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3A1B9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sid w:val="003A1B9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sid w:val="003A1B91"/>
    <w:rPr>
      <w:rFonts w:ascii="Cambria" w:eastAsia="Times New Roman" w:hAnsi="Cambria" w:cs="Times New Roman"/>
      <w:b/>
      <w:bCs/>
      <w:sz w:val="26"/>
      <w:szCs w:val="26"/>
    </w:rPr>
  </w:style>
  <w:style w:type="paragraph" w:styleId="Header">
    <w:name w:val="header"/>
    <w:basedOn w:val="Normal"/>
    <w:link w:val="HeaderChar"/>
    <w:uiPriority w:val="99"/>
    <w:rsid w:val="00C77CAB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locked/>
    <w:rsid w:val="00FF5362"/>
    <w:rPr>
      <w:sz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C77CAB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locked/>
    <w:rsid w:val="00FF5362"/>
    <w:rPr>
      <w:sz w:val="24"/>
      <w:lang w:val="en-US" w:eastAsia="en-US"/>
    </w:rPr>
  </w:style>
  <w:style w:type="character" w:styleId="PageNumber">
    <w:name w:val="page number"/>
    <w:uiPriority w:val="99"/>
    <w:rsid w:val="00C77CAB"/>
    <w:rPr>
      <w:rFonts w:cs="Times New Roman"/>
    </w:rPr>
  </w:style>
  <w:style w:type="character" w:styleId="Hyperlink">
    <w:name w:val="Hyperlink"/>
    <w:uiPriority w:val="99"/>
    <w:semiHidden/>
    <w:rsid w:val="00C77CAB"/>
    <w:rPr>
      <w:rFonts w:ascii="Arial" w:hAnsi="Arial" w:cs="Times New Roman"/>
      <w:color w:val="8A082A"/>
      <w:sz w:val="16"/>
      <w:u w:val="none"/>
      <w:effect w:val="none"/>
    </w:rPr>
  </w:style>
  <w:style w:type="paragraph" w:customStyle="1" w:styleId="Clan">
    <w:name w:val="Clan"/>
    <w:basedOn w:val="Normal"/>
    <w:uiPriority w:val="99"/>
    <w:semiHidden/>
    <w:rsid w:val="00C77CAB"/>
    <w:pPr>
      <w:keepNext/>
      <w:tabs>
        <w:tab w:val="left" w:pos="1080"/>
      </w:tabs>
      <w:spacing w:before="120" w:after="120"/>
      <w:ind w:left="720" w:right="720"/>
      <w:jc w:val="center"/>
    </w:pPr>
    <w:rPr>
      <w:rFonts w:ascii="Arial" w:hAnsi="Arial" w:cs="Arial"/>
      <w:b/>
      <w:sz w:val="22"/>
      <w:szCs w:val="22"/>
      <w:lang w:val="sr-Cyrl-CS"/>
    </w:rPr>
  </w:style>
  <w:style w:type="paragraph" w:customStyle="1" w:styleId="CharChar2CharChar">
    <w:name w:val="Char Char2 Char Char"/>
    <w:basedOn w:val="Normal"/>
    <w:uiPriority w:val="99"/>
    <w:semiHidden/>
    <w:rsid w:val="00C77CAB"/>
    <w:pPr>
      <w:spacing w:after="160" w:line="240" w:lineRule="exact"/>
      <w:jc w:val="left"/>
    </w:pPr>
    <w:rPr>
      <w:rFonts w:ascii="Tahoma" w:hAnsi="Tahoma"/>
      <w:sz w:val="20"/>
      <w:szCs w:val="20"/>
    </w:rPr>
  </w:style>
  <w:style w:type="paragraph" w:customStyle="1" w:styleId="CharCharCharCharCharCharCharCharCharChar">
    <w:name w:val="Char Char Char Char Char Char Char Char Char Char"/>
    <w:basedOn w:val="Normal"/>
    <w:uiPriority w:val="99"/>
    <w:rsid w:val="00A40E9A"/>
    <w:pPr>
      <w:spacing w:after="160" w:line="240" w:lineRule="exact"/>
      <w:jc w:val="left"/>
    </w:pPr>
    <w:rPr>
      <w:rFonts w:ascii="Tahoma" w:hAnsi="Tahoma"/>
      <w:sz w:val="20"/>
      <w:szCs w:val="20"/>
    </w:rPr>
  </w:style>
  <w:style w:type="paragraph" w:customStyle="1" w:styleId="Char1">
    <w:name w:val="Char1"/>
    <w:basedOn w:val="Normal"/>
    <w:uiPriority w:val="99"/>
    <w:rsid w:val="004877F5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hAnsi="Arial"/>
      <w:b/>
      <w:bCs/>
      <w:color w:val="000000"/>
    </w:rPr>
  </w:style>
  <w:style w:type="numbering" w:customStyle="1" w:styleId="Style1">
    <w:name w:val="Style1"/>
    <w:rsid w:val="003A1B91"/>
    <w:pPr>
      <w:numPr>
        <w:numId w:val="1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270B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270BC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7849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676</Words>
  <Characters>3859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Н А Ц Р Т</vt:lpstr>
    </vt:vector>
  </TitlesOfParts>
  <Company>UZZPRO/ERC</Company>
  <LinksUpToDate>false</LinksUpToDate>
  <CharactersWithSpaces>4526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 А Ц Р Т</dc:title>
  <dc:subject/>
  <dc:creator>Mihajlo Ralic</dc:creator>
  <cp:keywords/>
  <dc:description/>
  <cp:lastModifiedBy>Bojan Grgic</cp:lastModifiedBy>
  <cp:revision>2</cp:revision>
  <cp:lastPrinted>2015-10-02T06:32:00Z</cp:lastPrinted>
  <dcterms:created xsi:type="dcterms:W3CDTF">2015-10-05T12:20:00Z</dcterms:created>
  <dcterms:modified xsi:type="dcterms:W3CDTF">2015-10-05T12:20:00Z</dcterms:modified>
</cp:coreProperties>
</file>