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E4D" w:rsidRPr="009B6BA9" w:rsidRDefault="00265E4D" w:rsidP="009B6BA9">
      <w:pPr>
        <w:rPr>
          <w:u w:val="single"/>
          <w:lang w:val="sr-Cyrl-CS"/>
        </w:rPr>
      </w:pPr>
    </w:p>
    <w:p w:rsidR="00265E4D" w:rsidRDefault="00265E4D" w:rsidP="00265E4D">
      <w:pPr>
        <w:rPr>
          <w:lang/>
        </w:rPr>
      </w:pPr>
    </w:p>
    <w:p w:rsidR="00265E4D" w:rsidRDefault="00265E4D" w:rsidP="00265E4D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65E4D" w:rsidRDefault="00265E4D" w:rsidP="00265E4D">
      <w:pPr>
        <w:rPr>
          <w:lang w:val="ru-RU"/>
        </w:rPr>
      </w:pPr>
    </w:p>
    <w:p w:rsidR="00265E4D" w:rsidRDefault="00265E4D" w:rsidP="00265E4D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65E4D" w:rsidRDefault="00265E4D" w:rsidP="00265E4D">
      <w:pPr>
        <w:ind w:firstLine="1080"/>
        <w:rPr>
          <w:lang w:val="sr-Cyrl-CS"/>
        </w:rPr>
      </w:pPr>
    </w:p>
    <w:p w:rsidR="00265E4D" w:rsidRDefault="00265E4D" w:rsidP="00265E4D">
      <w:pPr>
        <w:ind w:firstLine="1080"/>
        <w:rPr>
          <w:lang w:val="sr-Cyrl-CS"/>
        </w:rPr>
      </w:pPr>
    </w:p>
    <w:p w:rsidR="00265E4D" w:rsidRDefault="00265E4D" w:rsidP="00265E4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65E4D" w:rsidRDefault="00265E4D" w:rsidP="00265E4D">
      <w:pPr>
        <w:jc w:val="center"/>
        <w:rPr>
          <w:b/>
          <w:lang w:val="sr-Cyrl-CS"/>
        </w:rPr>
      </w:pPr>
    </w:p>
    <w:p w:rsidR="00265E4D" w:rsidRDefault="00265E4D" w:rsidP="00265E4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</w:p>
    <w:p w:rsidR="00265E4D" w:rsidRDefault="00265E4D" w:rsidP="00265E4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РУДАРСТВА И ЕНЕРГЕТИКЕ</w:t>
      </w:r>
    </w:p>
    <w:p w:rsidR="00265E4D" w:rsidRDefault="00265E4D" w:rsidP="00265E4D">
      <w:pPr>
        <w:ind w:firstLine="1080"/>
        <w:rPr>
          <w:lang w:val="sr-Cyrl-CS"/>
        </w:rPr>
      </w:pPr>
    </w:p>
    <w:p w:rsidR="00265E4D" w:rsidRDefault="00265E4D" w:rsidP="00265E4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65E4D" w:rsidRDefault="00265E4D" w:rsidP="00265E4D">
      <w:pPr>
        <w:jc w:val="center"/>
        <w:rPr>
          <w:lang w:val="sr-Cyrl-CS"/>
        </w:rPr>
      </w:pPr>
    </w:p>
    <w:p w:rsidR="00265E4D" w:rsidRDefault="00265E4D" w:rsidP="00265E4D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Јелена Симовић </w:t>
      </w:r>
      <w:r>
        <w:rPr>
          <w:lang w:val="ru-RU"/>
        </w:rPr>
        <w:t>дужности вршиоца дужности помоћника министра</w:t>
      </w:r>
      <w:r>
        <w:rPr>
          <w:lang w:val="sr-Cyrl-CS"/>
        </w:rPr>
        <w:t xml:space="preserve"> рударства и енергетике – Сектор за европске интеграције, међународну сарадњу и управљање пројектима, због постављења на положај </w:t>
      </w:r>
      <w:r>
        <w:rPr>
          <w:lang/>
        </w:rPr>
        <w:t>помоћника министра рударства и енергетике – Сектор за европске интеграције, међународну сарадњу и управљање пројектима</w:t>
      </w:r>
      <w:r>
        <w:rPr>
          <w:lang w:val="sr-Cyrl-CS"/>
        </w:rPr>
        <w:t>.</w:t>
      </w:r>
    </w:p>
    <w:p w:rsidR="00265E4D" w:rsidRDefault="00265E4D" w:rsidP="00265E4D">
      <w:pPr>
        <w:ind w:firstLine="1080"/>
        <w:rPr>
          <w:lang w:val="sr-Cyrl-CS"/>
        </w:rPr>
      </w:pPr>
    </w:p>
    <w:p w:rsidR="00265E4D" w:rsidRDefault="00265E4D" w:rsidP="00265E4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65E4D" w:rsidRDefault="00265E4D" w:rsidP="00265E4D">
      <w:pPr>
        <w:jc w:val="center"/>
        <w:rPr>
          <w:b/>
          <w:lang w:val="sr-Cyrl-CS"/>
        </w:rPr>
      </w:pPr>
    </w:p>
    <w:p w:rsidR="00265E4D" w:rsidRDefault="00265E4D" w:rsidP="00265E4D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65E4D" w:rsidRDefault="00265E4D" w:rsidP="00265E4D">
      <w:pPr>
        <w:ind w:firstLine="1080"/>
        <w:rPr>
          <w:lang w:val="sr-Cyrl-CS"/>
        </w:rPr>
      </w:pPr>
    </w:p>
    <w:p w:rsidR="00265E4D" w:rsidRDefault="00265E4D" w:rsidP="00265E4D">
      <w:pPr>
        <w:ind w:firstLine="1080"/>
        <w:rPr>
          <w:lang w:val="sr-Cyrl-CS"/>
        </w:rPr>
      </w:pPr>
    </w:p>
    <w:p w:rsidR="00265E4D" w:rsidRDefault="00265E4D" w:rsidP="00265E4D">
      <w:pPr>
        <w:rPr>
          <w:lang w:val="ru-RU"/>
        </w:rPr>
      </w:pPr>
      <w:r>
        <w:rPr>
          <w:lang w:val="ru-RU"/>
        </w:rPr>
        <w:t>24 Број: 119-1476/2015</w:t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>У Београду, 10. фебруара 2015. године</w:t>
      </w:r>
    </w:p>
    <w:p w:rsidR="00265E4D" w:rsidRDefault="00265E4D" w:rsidP="00265E4D">
      <w:pPr>
        <w:rPr>
          <w:b/>
        </w:rPr>
      </w:pPr>
    </w:p>
    <w:p w:rsidR="00265E4D" w:rsidRDefault="00265E4D" w:rsidP="00265E4D">
      <w:pPr>
        <w:rPr>
          <w:b/>
        </w:rPr>
      </w:pPr>
    </w:p>
    <w:p w:rsidR="00265E4D" w:rsidRDefault="00265E4D" w:rsidP="00265E4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5E4D" w:rsidRDefault="00265E4D" w:rsidP="00265E4D">
      <w:pPr>
        <w:jc w:val="center"/>
        <w:rPr>
          <w:b/>
          <w:lang/>
        </w:rPr>
      </w:pPr>
    </w:p>
    <w:p w:rsidR="00265E4D" w:rsidRDefault="00265E4D" w:rsidP="00265E4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 w:rsidP="00A8779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</w:pPr>
          </w:p>
        </w:tc>
      </w:tr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 w:rsidP="00A8779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65E4D" w:rsidRDefault="00265E4D" w:rsidP="00265E4D">
      <w:pPr>
        <w:rPr>
          <w:rFonts w:ascii="Calibri" w:eastAsia="Calibri" w:hAnsi="Calibri" w:cs="Calibri"/>
          <w:sz w:val="22"/>
          <w:szCs w:val="22"/>
        </w:rPr>
      </w:pPr>
    </w:p>
    <w:p w:rsidR="00265E4D" w:rsidRDefault="00265E4D" w:rsidP="00265E4D">
      <w:pPr>
        <w:spacing w:after="240"/>
        <w:contextualSpacing/>
      </w:pPr>
    </w:p>
    <w:p w:rsidR="00265E4D" w:rsidRDefault="00265E4D" w:rsidP="00265E4D"/>
    <w:p w:rsidR="00265E4D" w:rsidRDefault="00265E4D" w:rsidP="00265E4D">
      <w:pPr>
        <w:tabs>
          <w:tab w:val="clear" w:pos="1418"/>
        </w:tabs>
        <w:jc w:val="left"/>
        <w:sectPr w:rsidR="00265E4D">
          <w:pgSz w:w="12240" w:h="15840"/>
          <w:pgMar w:top="1440" w:right="1440" w:bottom="1440" w:left="1440" w:header="708" w:footer="708" w:gutter="0"/>
          <w:cols w:space="720"/>
        </w:sectPr>
      </w:pPr>
    </w:p>
    <w:p w:rsidR="00265E4D" w:rsidRDefault="00265E4D" w:rsidP="00265E4D">
      <w:pPr>
        <w:jc w:val="right"/>
        <w:rPr>
          <w:lang/>
        </w:rPr>
      </w:pPr>
    </w:p>
    <w:p w:rsidR="00265E4D" w:rsidRDefault="00265E4D" w:rsidP="00265E4D">
      <w:pPr>
        <w:jc w:val="right"/>
        <w:rPr>
          <w:lang/>
        </w:rPr>
      </w:pPr>
    </w:p>
    <w:p w:rsidR="00265E4D" w:rsidRDefault="00265E4D" w:rsidP="00265E4D">
      <w:pPr>
        <w:jc w:val="right"/>
        <w:rPr>
          <w:lang/>
        </w:rPr>
      </w:pPr>
    </w:p>
    <w:p w:rsidR="00265E4D" w:rsidRDefault="00265E4D" w:rsidP="00265E4D">
      <w:pPr>
        <w:jc w:val="right"/>
        <w:rPr>
          <w:lang/>
        </w:rPr>
      </w:pPr>
    </w:p>
    <w:p w:rsidR="00265E4D" w:rsidRDefault="00265E4D" w:rsidP="00265E4D">
      <w:pPr>
        <w:rPr>
          <w:lang/>
        </w:rPr>
      </w:pPr>
    </w:p>
    <w:p w:rsidR="00265E4D" w:rsidRDefault="00265E4D" w:rsidP="00265E4D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265E4D" w:rsidRDefault="00265E4D" w:rsidP="00265E4D">
      <w:pPr>
        <w:rPr>
          <w:lang w:val="ru-RU"/>
        </w:rPr>
      </w:pPr>
    </w:p>
    <w:p w:rsidR="00265E4D" w:rsidRDefault="00265E4D" w:rsidP="00265E4D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65E4D" w:rsidRDefault="00265E4D" w:rsidP="00265E4D">
      <w:pPr>
        <w:ind w:firstLine="1080"/>
        <w:rPr>
          <w:lang w:val="sr-Cyrl-CS"/>
        </w:rPr>
      </w:pPr>
    </w:p>
    <w:p w:rsidR="00265E4D" w:rsidRDefault="00265E4D" w:rsidP="00265E4D">
      <w:pPr>
        <w:ind w:firstLine="1080"/>
        <w:rPr>
          <w:lang w:val="sr-Cyrl-CS"/>
        </w:rPr>
      </w:pPr>
    </w:p>
    <w:p w:rsidR="00265E4D" w:rsidRDefault="00265E4D" w:rsidP="00265E4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65E4D" w:rsidRDefault="00265E4D" w:rsidP="00265E4D">
      <w:pPr>
        <w:jc w:val="center"/>
        <w:rPr>
          <w:b/>
          <w:lang w:val="sr-Cyrl-CS"/>
        </w:rPr>
      </w:pPr>
    </w:p>
    <w:p w:rsidR="00265E4D" w:rsidRDefault="00265E4D" w:rsidP="00265E4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</w:p>
    <w:p w:rsidR="00265E4D" w:rsidRDefault="00265E4D" w:rsidP="00265E4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РУДАРСТВА И ЕНЕРГЕТИКЕ</w:t>
      </w:r>
    </w:p>
    <w:p w:rsidR="00265E4D" w:rsidRDefault="00265E4D" w:rsidP="00265E4D">
      <w:pPr>
        <w:jc w:val="center"/>
        <w:rPr>
          <w:lang w:val="sr-Cyrl-CS"/>
        </w:rPr>
      </w:pPr>
    </w:p>
    <w:p w:rsidR="00265E4D" w:rsidRDefault="00265E4D" w:rsidP="00265E4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65E4D" w:rsidRDefault="00265E4D" w:rsidP="00265E4D">
      <w:pPr>
        <w:jc w:val="center"/>
        <w:rPr>
          <w:lang w:val="sr-Cyrl-CS"/>
        </w:rPr>
      </w:pPr>
    </w:p>
    <w:p w:rsidR="00265E4D" w:rsidRDefault="00265E4D" w:rsidP="00265E4D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Синиша Танацковић </w:t>
      </w:r>
      <w:r>
        <w:rPr>
          <w:lang w:val="ru-RU"/>
        </w:rPr>
        <w:t>дужности вршиоца дужности помоћника министра</w:t>
      </w:r>
      <w:r>
        <w:rPr>
          <w:lang w:val="sr-Cyrl-CS"/>
        </w:rPr>
        <w:t xml:space="preserve"> рударства и енергетике – Сектор за геологију и рударство, због постављења на положај </w:t>
      </w:r>
      <w:r>
        <w:rPr>
          <w:lang/>
        </w:rPr>
        <w:t>помоћника министра рударства и енергетике – Сектор за геологију и рударство</w:t>
      </w:r>
      <w:r>
        <w:rPr>
          <w:lang w:val="sr-Cyrl-CS"/>
        </w:rPr>
        <w:t>.</w:t>
      </w:r>
    </w:p>
    <w:p w:rsidR="00265E4D" w:rsidRDefault="00265E4D" w:rsidP="00265E4D">
      <w:pPr>
        <w:ind w:firstLine="1080"/>
        <w:rPr>
          <w:lang w:val="sr-Cyrl-CS"/>
        </w:rPr>
      </w:pPr>
    </w:p>
    <w:p w:rsidR="00265E4D" w:rsidRDefault="00265E4D" w:rsidP="00265E4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65E4D" w:rsidRDefault="00265E4D" w:rsidP="00265E4D">
      <w:pPr>
        <w:jc w:val="center"/>
        <w:rPr>
          <w:b/>
          <w:lang w:val="sr-Cyrl-CS"/>
        </w:rPr>
      </w:pPr>
    </w:p>
    <w:p w:rsidR="00265E4D" w:rsidRDefault="00265E4D" w:rsidP="00265E4D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65E4D" w:rsidRDefault="00265E4D" w:rsidP="00265E4D">
      <w:pPr>
        <w:ind w:firstLine="1080"/>
        <w:rPr>
          <w:lang w:val="sr-Cyrl-CS"/>
        </w:rPr>
      </w:pPr>
    </w:p>
    <w:p w:rsidR="00265E4D" w:rsidRDefault="00265E4D" w:rsidP="00265E4D">
      <w:pPr>
        <w:ind w:firstLine="1080"/>
        <w:rPr>
          <w:lang w:val="sr-Cyrl-CS"/>
        </w:rPr>
      </w:pPr>
    </w:p>
    <w:p w:rsidR="00265E4D" w:rsidRDefault="00265E4D" w:rsidP="00265E4D">
      <w:pPr>
        <w:rPr>
          <w:lang w:val="ru-RU"/>
        </w:rPr>
      </w:pPr>
      <w:r>
        <w:rPr>
          <w:lang w:val="ru-RU"/>
        </w:rPr>
        <w:t>24 Број: 119-1477/2015</w:t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>У Београду, 10. фебруара 2015. године</w:t>
      </w:r>
    </w:p>
    <w:p w:rsidR="00265E4D" w:rsidRDefault="00265E4D" w:rsidP="00265E4D">
      <w:pPr>
        <w:rPr>
          <w:b/>
        </w:rPr>
      </w:pPr>
    </w:p>
    <w:p w:rsidR="00265E4D" w:rsidRDefault="00265E4D" w:rsidP="00265E4D">
      <w:pPr>
        <w:rPr>
          <w:b/>
        </w:rPr>
      </w:pPr>
    </w:p>
    <w:p w:rsidR="00265E4D" w:rsidRDefault="00265E4D" w:rsidP="00265E4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5E4D" w:rsidRDefault="00265E4D" w:rsidP="00265E4D">
      <w:pPr>
        <w:jc w:val="center"/>
        <w:rPr>
          <w:b/>
          <w:lang/>
        </w:rPr>
      </w:pPr>
    </w:p>
    <w:p w:rsidR="00265E4D" w:rsidRDefault="00265E4D" w:rsidP="00265E4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 w:rsidP="00A8779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</w:pPr>
          </w:p>
        </w:tc>
      </w:tr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 w:rsidP="00A8779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65E4D" w:rsidRDefault="00265E4D" w:rsidP="00265E4D">
      <w:pPr>
        <w:rPr>
          <w:rFonts w:ascii="Calibri" w:eastAsia="Calibri" w:hAnsi="Calibri" w:cs="Calibri"/>
        </w:rPr>
      </w:pPr>
    </w:p>
    <w:p w:rsidR="00265E4D" w:rsidRDefault="00265E4D" w:rsidP="00265E4D">
      <w:pPr>
        <w:spacing w:after="240"/>
        <w:contextualSpacing/>
      </w:pPr>
    </w:p>
    <w:p w:rsidR="00265E4D" w:rsidRDefault="00265E4D" w:rsidP="00265E4D">
      <w:pPr>
        <w:tabs>
          <w:tab w:val="clear" w:pos="1418"/>
        </w:tabs>
        <w:jc w:val="left"/>
        <w:sectPr w:rsidR="00265E4D">
          <w:pgSz w:w="12240" w:h="15840"/>
          <w:pgMar w:top="709" w:right="1440" w:bottom="426" w:left="1440" w:header="708" w:footer="708" w:gutter="0"/>
          <w:cols w:space="720"/>
        </w:sectPr>
      </w:pPr>
    </w:p>
    <w:p w:rsidR="00265E4D" w:rsidRDefault="00265E4D" w:rsidP="00265E4D">
      <w:pPr>
        <w:spacing w:after="240"/>
        <w:contextualSpacing/>
        <w:jc w:val="right"/>
        <w:rPr>
          <w:lang/>
        </w:rPr>
      </w:pPr>
    </w:p>
    <w:p w:rsidR="00265E4D" w:rsidRDefault="00265E4D" w:rsidP="00265E4D">
      <w:pPr>
        <w:spacing w:after="240"/>
        <w:contextualSpacing/>
        <w:jc w:val="right"/>
        <w:rPr>
          <w:lang/>
        </w:rPr>
      </w:pPr>
    </w:p>
    <w:p w:rsidR="00265E4D" w:rsidRDefault="00265E4D" w:rsidP="00265E4D">
      <w:pPr>
        <w:spacing w:after="240"/>
        <w:contextualSpacing/>
        <w:jc w:val="right"/>
        <w:rPr>
          <w:lang/>
        </w:rPr>
      </w:pPr>
    </w:p>
    <w:p w:rsidR="00265E4D" w:rsidRDefault="00265E4D" w:rsidP="00265E4D">
      <w:pPr>
        <w:spacing w:after="240"/>
        <w:contextualSpacing/>
        <w:jc w:val="right"/>
        <w:rPr>
          <w:lang/>
        </w:rPr>
      </w:pPr>
    </w:p>
    <w:p w:rsidR="00265E4D" w:rsidRDefault="00265E4D" w:rsidP="00265E4D">
      <w:pPr>
        <w:spacing w:after="240"/>
        <w:contextualSpacing/>
        <w:jc w:val="right"/>
        <w:rPr>
          <w:lang/>
        </w:rPr>
      </w:pPr>
    </w:p>
    <w:p w:rsidR="00265E4D" w:rsidRDefault="00265E4D" w:rsidP="00265E4D">
      <w:pPr>
        <w:ind w:right="68"/>
        <w:contextualSpacing/>
        <w:rPr>
          <w:lang w:val="sr-Cyrl-CS"/>
        </w:rPr>
      </w:pPr>
      <w:r>
        <w:tab/>
      </w:r>
      <w:r>
        <w:rPr>
          <w:lang/>
        </w:rPr>
        <w:tab/>
      </w:r>
      <w:r>
        <w:rPr>
          <w:lang w:val="sr-Cyrl-CS"/>
        </w:rPr>
        <w:t xml:space="preserve">На основу члана </w:t>
      </w:r>
      <w:r>
        <w:rPr>
          <w:lang/>
        </w:rPr>
        <w:t xml:space="preserve">33. и члана 34. став 1. </w:t>
      </w:r>
      <w:r>
        <w:rPr>
          <w:lang w:val="sr-Cyrl-CS"/>
        </w:rPr>
        <w:t xml:space="preserve">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 xml:space="preserve">) и члана 25.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265E4D" w:rsidRDefault="00265E4D" w:rsidP="00265E4D">
      <w:pPr>
        <w:spacing w:after="240"/>
        <w:ind w:right="68"/>
        <w:contextualSpacing/>
        <w:rPr>
          <w:lang w:val="sr-Cyrl-CS"/>
        </w:rPr>
      </w:pP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265E4D" w:rsidRDefault="00265E4D" w:rsidP="00265E4D">
      <w:pPr>
        <w:jc w:val="center"/>
        <w:rPr>
          <w:b/>
          <w:bCs/>
        </w:rPr>
      </w:pPr>
    </w:p>
    <w:p w:rsidR="00265E4D" w:rsidRDefault="00265E4D" w:rsidP="00265E4D">
      <w:pPr>
        <w:jc w:val="center"/>
        <w:rPr>
          <w:b/>
          <w:bCs/>
        </w:rPr>
      </w:pPr>
    </w:p>
    <w:p w:rsidR="00265E4D" w:rsidRDefault="00265E4D" w:rsidP="00265E4D">
      <w:pPr>
        <w:jc w:val="center"/>
        <w:rPr>
          <w:b/>
          <w:bCs/>
        </w:rPr>
      </w:pPr>
      <w:r>
        <w:rPr>
          <w:b/>
          <w:bCs/>
          <w:lang w:val="sr-Cyrl-CS"/>
        </w:rPr>
        <w:t>Р Е Ш Е Њ Е</w:t>
      </w:r>
    </w:p>
    <w:p w:rsidR="00265E4D" w:rsidRDefault="00265E4D" w:rsidP="00265E4D">
      <w:pPr>
        <w:jc w:val="center"/>
        <w:rPr>
          <w:b/>
          <w:bCs/>
        </w:rPr>
      </w:pPr>
    </w:p>
    <w:p w:rsidR="00265E4D" w:rsidRDefault="00265E4D" w:rsidP="00265E4D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bCs/>
          <w:lang w:val="sr-Cyrl-CS"/>
        </w:rPr>
        <w:t xml:space="preserve">О ПОСТАВЉЕЊУ НА ПОЛОЖАЈ </w:t>
      </w:r>
      <w:r>
        <w:rPr>
          <w:b/>
          <w:lang/>
        </w:rPr>
        <w:t xml:space="preserve">ПОМОЋНИКА </w:t>
      </w:r>
    </w:p>
    <w:p w:rsidR="00265E4D" w:rsidRDefault="00265E4D" w:rsidP="00265E4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/>
        </w:rPr>
        <w:t>МИНИСТРА РУДАРСТВА И ЕНЕРГЕТИКЕ</w:t>
      </w:r>
    </w:p>
    <w:p w:rsidR="00265E4D" w:rsidRDefault="00265E4D" w:rsidP="00265E4D">
      <w:pPr>
        <w:pStyle w:val="BodyText2"/>
        <w:spacing w:after="0" w:line="240" w:lineRule="auto"/>
        <w:jc w:val="center"/>
        <w:rPr>
          <w:lang w:val="sr-Cyrl-CS"/>
        </w:rPr>
      </w:pPr>
    </w:p>
    <w:p w:rsidR="00265E4D" w:rsidRDefault="00265E4D" w:rsidP="00265E4D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265E4D" w:rsidRDefault="00265E4D" w:rsidP="00265E4D">
      <w:pPr>
        <w:pStyle w:val="BodyText2"/>
        <w:spacing w:after="0" w:line="240" w:lineRule="auto"/>
        <w:jc w:val="center"/>
        <w:rPr>
          <w:lang/>
        </w:rPr>
      </w:pPr>
    </w:p>
    <w:p w:rsidR="00265E4D" w:rsidRDefault="00265E4D" w:rsidP="00265E4D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/>
        </w:rPr>
        <w:t xml:space="preserve">Поставља се Јелена Симовић </w:t>
      </w:r>
      <w:r>
        <w:rPr>
          <w:lang w:val="sr-Cyrl-CS"/>
        </w:rPr>
        <w:t xml:space="preserve">на положај </w:t>
      </w:r>
      <w:r>
        <w:rPr>
          <w:lang/>
        </w:rPr>
        <w:t>помоћника министра рударства и енергетике – Сектор за европске интеграције, међународну сарадњу и управљање пројектима</w:t>
      </w:r>
      <w:r>
        <w:rPr>
          <w:lang w:val="sr-Cyrl-CS"/>
        </w:rPr>
        <w:t>,</w:t>
      </w:r>
      <w:r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на пет година.</w:t>
      </w:r>
    </w:p>
    <w:p w:rsidR="00265E4D" w:rsidRDefault="00265E4D" w:rsidP="00265E4D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</w:r>
    </w:p>
    <w:p w:rsidR="00265E4D" w:rsidRDefault="00265E4D" w:rsidP="00265E4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65E4D" w:rsidRDefault="00265E4D" w:rsidP="00265E4D">
      <w:pPr>
        <w:spacing w:after="240"/>
        <w:contextualSpacing/>
        <w:jc w:val="center"/>
        <w:rPr>
          <w:b/>
          <w:lang w:val="sr-Cyrl-CS"/>
        </w:rPr>
      </w:pPr>
    </w:p>
    <w:p w:rsidR="00265E4D" w:rsidRDefault="00265E4D" w:rsidP="00265E4D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65E4D" w:rsidRDefault="00265E4D" w:rsidP="00265E4D">
      <w:pPr>
        <w:spacing w:after="240"/>
        <w:ind w:firstLine="1080"/>
        <w:contextualSpacing/>
      </w:pPr>
    </w:p>
    <w:p w:rsidR="00265E4D" w:rsidRDefault="00265E4D" w:rsidP="00265E4D">
      <w:pPr>
        <w:spacing w:after="240"/>
        <w:ind w:firstLine="1080"/>
        <w:contextualSpacing/>
      </w:pPr>
    </w:p>
    <w:p w:rsidR="00265E4D" w:rsidRDefault="00265E4D" w:rsidP="00265E4D">
      <w:r>
        <w:rPr>
          <w:lang w:val="ru-RU"/>
        </w:rPr>
        <w:t>24 Број: 119-1440/2015</w:t>
      </w:r>
      <w:r>
        <w:t>-1</w:t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>У Београду, 10. фебруара 2015. године</w:t>
      </w:r>
    </w:p>
    <w:p w:rsidR="00265E4D" w:rsidRDefault="00265E4D" w:rsidP="00265E4D">
      <w:pPr>
        <w:rPr>
          <w:b/>
        </w:rPr>
      </w:pPr>
    </w:p>
    <w:p w:rsidR="00265E4D" w:rsidRDefault="00265E4D" w:rsidP="00265E4D">
      <w:pPr>
        <w:rPr>
          <w:b/>
        </w:rPr>
      </w:pPr>
    </w:p>
    <w:p w:rsidR="00265E4D" w:rsidRDefault="00265E4D" w:rsidP="00265E4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5E4D" w:rsidRDefault="00265E4D" w:rsidP="00265E4D">
      <w:pPr>
        <w:jc w:val="center"/>
        <w:rPr>
          <w:b/>
          <w:lang/>
        </w:rPr>
      </w:pPr>
    </w:p>
    <w:p w:rsidR="00265E4D" w:rsidRDefault="00265E4D" w:rsidP="00265E4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 w:rsidP="00A8779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</w:pPr>
          </w:p>
        </w:tc>
      </w:tr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 w:rsidP="00A8779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65E4D" w:rsidRDefault="00265E4D" w:rsidP="00265E4D">
      <w:pPr>
        <w:tabs>
          <w:tab w:val="clear" w:pos="1418"/>
        </w:tabs>
        <w:jc w:val="left"/>
        <w:sectPr w:rsidR="00265E4D">
          <w:pgSz w:w="12240" w:h="15840"/>
          <w:pgMar w:top="709" w:right="1440" w:bottom="426" w:left="1440" w:header="708" w:footer="708" w:gutter="0"/>
          <w:cols w:space="720"/>
        </w:sectPr>
      </w:pPr>
    </w:p>
    <w:p w:rsidR="00265E4D" w:rsidRDefault="00265E4D" w:rsidP="00265E4D">
      <w:pPr>
        <w:spacing w:after="240"/>
        <w:contextualSpacing/>
        <w:jc w:val="right"/>
        <w:rPr>
          <w:lang/>
        </w:rPr>
      </w:pPr>
    </w:p>
    <w:p w:rsidR="00265E4D" w:rsidRDefault="00265E4D" w:rsidP="00265E4D">
      <w:pPr>
        <w:spacing w:after="240"/>
        <w:contextualSpacing/>
        <w:jc w:val="right"/>
        <w:rPr>
          <w:lang/>
        </w:rPr>
      </w:pPr>
    </w:p>
    <w:p w:rsidR="00265E4D" w:rsidRDefault="00265E4D" w:rsidP="00265E4D">
      <w:pPr>
        <w:spacing w:after="240"/>
        <w:contextualSpacing/>
        <w:jc w:val="right"/>
        <w:rPr>
          <w:lang/>
        </w:rPr>
      </w:pPr>
    </w:p>
    <w:p w:rsidR="00265E4D" w:rsidRDefault="00265E4D" w:rsidP="00265E4D">
      <w:pPr>
        <w:spacing w:after="240"/>
        <w:contextualSpacing/>
        <w:jc w:val="right"/>
        <w:rPr>
          <w:lang/>
        </w:rPr>
      </w:pPr>
    </w:p>
    <w:p w:rsidR="00265E4D" w:rsidRDefault="00265E4D" w:rsidP="00265E4D">
      <w:pPr>
        <w:ind w:right="68"/>
        <w:contextualSpacing/>
        <w:rPr>
          <w:lang w:val="sr-Cyrl-CS"/>
        </w:rPr>
      </w:pPr>
      <w:r>
        <w:tab/>
      </w:r>
      <w:r>
        <w:rPr>
          <w:lang/>
        </w:rPr>
        <w:tab/>
      </w:r>
      <w:r>
        <w:rPr>
          <w:lang w:val="sr-Cyrl-CS"/>
        </w:rPr>
        <w:t xml:space="preserve">На основу члана </w:t>
      </w:r>
      <w:r>
        <w:rPr>
          <w:lang/>
        </w:rPr>
        <w:t xml:space="preserve">33. и члана 34. став 1. </w:t>
      </w:r>
      <w:r>
        <w:rPr>
          <w:lang w:val="sr-Cyrl-CS"/>
        </w:rPr>
        <w:t xml:space="preserve">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 xml:space="preserve">) и члана 25.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265E4D" w:rsidRDefault="00265E4D" w:rsidP="00265E4D">
      <w:pPr>
        <w:spacing w:after="240"/>
        <w:ind w:right="68"/>
        <w:contextualSpacing/>
        <w:rPr>
          <w:lang w:val="sr-Cyrl-CS"/>
        </w:rPr>
      </w:pP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265E4D" w:rsidRDefault="00265E4D" w:rsidP="00265E4D">
      <w:pPr>
        <w:jc w:val="center"/>
        <w:rPr>
          <w:b/>
          <w:bCs/>
        </w:rPr>
      </w:pPr>
    </w:p>
    <w:p w:rsidR="00265E4D" w:rsidRDefault="00265E4D" w:rsidP="00265E4D">
      <w:pPr>
        <w:jc w:val="center"/>
        <w:rPr>
          <w:b/>
          <w:bCs/>
        </w:rPr>
      </w:pPr>
    </w:p>
    <w:p w:rsidR="00265E4D" w:rsidRDefault="00265E4D" w:rsidP="00265E4D">
      <w:pPr>
        <w:jc w:val="center"/>
        <w:rPr>
          <w:b/>
          <w:bCs/>
        </w:rPr>
      </w:pPr>
      <w:r>
        <w:rPr>
          <w:b/>
          <w:bCs/>
          <w:lang w:val="sr-Cyrl-CS"/>
        </w:rPr>
        <w:t>Р Е Ш Е Њ Е</w:t>
      </w:r>
    </w:p>
    <w:p w:rsidR="00265E4D" w:rsidRDefault="00265E4D" w:rsidP="00265E4D">
      <w:pPr>
        <w:jc w:val="center"/>
        <w:rPr>
          <w:b/>
          <w:bCs/>
        </w:rPr>
      </w:pPr>
    </w:p>
    <w:p w:rsidR="00265E4D" w:rsidRDefault="00265E4D" w:rsidP="00265E4D">
      <w:pPr>
        <w:pStyle w:val="BodyText2"/>
        <w:spacing w:after="0" w:line="240" w:lineRule="auto"/>
        <w:contextualSpacing/>
        <w:jc w:val="center"/>
        <w:rPr>
          <w:b/>
          <w:lang/>
        </w:rPr>
      </w:pPr>
      <w:r>
        <w:rPr>
          <w:b/>
          <w:bCs/>
          <w:lang w:val="sr-Cyrl-CS"/>
        </w:rPr>
        <w:t xml:space="preserve">О ПОСТАВЉЕЊУ НА ПОЛОЖАЈ </w:t>
      </w:r>
      <w:r>
        <w:rPr>
          <w:b/>
          <w:lang/>
        </w:rPr>
        <w:t xml:space="preserve">ПОМОЋНИКА </w:t>
      </w:r>
    </w:p>
    <w:p w:rsidR="00265E4D" w:rsidRDefault="00265E4D" w:rsidP="00265E4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/>
        </w:rPr>
        <w:t>МИНИСТРА РУДАРСТВА И ЕНЕРГЕТИКЕ</w:t>
      </w:r>
    </w:p>
    <w:p w:rsidR="00265E4D" w:rsidRDefault="00265E4D" w:rsidP="00265E4D">
      <w:pPr>
        <w:pStyle w:val="BodyText2"/>
        <w:spacing w:after="0" w:line="240" w:lineRule="auto"/>
        <w:jc w:val="center"/>
        <w:rPr>
          <w:lang w:val="sr-Cyrl-CS"/>
        </w:rPr>
      </w:pPr>
    </w:p>
    <w:p w:rsidR="00265E4D" w:rsidRDefault="00265E4D" w:rsidP="00265E4D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265E4D" w:rsidRDefault="00265E4D" w:rsidP="00265E4D">
      <w:pPr>
        <w:pStyle w:val="BodyText2"/>
        <w:spacing w:after="0" w:line="240" w:lineRule="auto"/>
        <w:jc w:val="center"/>
        <w:rPr>
          <w:lang/>
        </w:rPr>
      </w:pPr>
    </w:p>
    <w:p w:rsidR="00265E4D" w:rsidRDefault="00265E4D" w:rsidP="00265E4D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/>
        </w:rPr>
        <w:t xml:space="preserve">Поставља се Синиша Танацковић </w:t>
      </w:r>
      <w:r>
        <w:rPr>
          <w:lang w:val="sr-Cyrl-CS"/>
        </w:rPr>
        <w:t xml:space="preserve">на положај </w:t>
      </w:r>
      <w:r>
        <w:rPr>
          <w:lang/>
        </w:rPr>
        <w:t>помоћника министра рударства и енергетике – Сектор за геологију и рударство</w:t>
      </w:r>
      <w:r>
        <w:rPr>
          <w:lang w:val="sr-Cyrl-CS"/>
        </w:rPr>
        <w:t>,</w:t>
      </w:r>
      <w:r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на пет година.</w:t>
      </w:r>
    </w:p>
    <w:p w:rsidR="00265E4D" w:rsidRDefault="00265E4D" w:rsidP="00265E4D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</w:r>
    </w:p>
    <w:p w:rsidR="00265E4D" w:rsidRDefault="00265E4D" w:rsidP="00265E4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265E4D" w:rsidRDefault="00265E4D" w:rsidP="00265E4D">
      <w:pPr>
        <w:spacing w:after="240"/>
        <w:contextualSpacing/>
        <w:jc w:val="center"/>
        <w:rPr>
          <w:b/>
          <w:lang w:val="sr-Cyrl-CS"/>
        </w:rPr>
      </w:pPr>
    </w:p>
    <w:p w:rsidR="00265E4D" w:rsidRDefault="00265E4D" w:rsidP="00265E4D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65E4D" w:rsidRDefault="00265E4D" w:rsidP="00265E4D">
      <w:pPr>
        <w:spacing w:after="240"/>
        <w:ind w:firstLine="1080"/>
        <w:contextualSpacing/>
      </w:pPr>
    </w:p>
    <w:p w:rsidR="00265E4D" w:rsidRDefault="00265E4D" w:rsidP="00265E4D">
      <w:pPr>
        <w:spacing w:after="240"/>
        <w:ind w:firstLine="1080"/>
        <w:contextualSpacing/>
      </w:pPr>
    </w:p>
    <w:p w:rsidR="00265E4D" w:rsidRDefault="00265E4D" w:rsidP="00265E4D">
      <w:r>
        <w:rPr>
          <w:lang w:val="ru-RU"/>
        </w:rPr>
        <w:t>24 Број: 119-1442/2015</w:t>
      </w:r>
      <w:r>
        <w:t>-1</w:t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>У Београду, 10. фебруара 2015. године</w:t>
      </w:r>
    </w:p>
    <w:p w:rsidR="00265E4D" w:rsidRDefault="00265E4D" w:rsidP="00265E4D">
      <w:pPr>
        <w:rPr>
          <w:b/>
        </w:rPr>
      </w:pPr>
    </w:p>
    <w:p w:rsidR="00265E4D" w:rsidRDefault="00265E4D" w:rsidP="00265E4D">
      <w:pPr>
        <w:rPr>
          <w:b/>
        </w:rPr>
      </w:pPr>
    </w:p>
    <w:p w:rsidR="00265E4D" w:rsidRDefault="00265E4D" w:rsidP="00265E4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5E4D" w:rsidRDefault="00265E4D" w:rsidP="00265E4D">
      <w:pPr>
        <w:jc w:val="center"/>
        <w:rPr>
          <w:b/>
          <w:lang/>
        </w:rPr>
      </w:pPr>
    </w:p>
    <w:p w:rsidR="00265E4D" w:rsidRDefault="00265E4D" w:rsidP="00265E4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 w:rsidP="00A8779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</w:pPr>
          </w:p>
        </w:tc>
      </w:tr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 w:rsidP="00A8779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782342" w:rsidRDefault="00782342" w:rsidP="00265E4D">
      <w:pPr>
        <w:jc w:val="right"/>
        <w:rPr>
          <w:rFonts w:eastAsia="Calibri"/>
          <w:lang/>
        </w:rPr>
        <w:sectPr w:rsidR="00782342">
          <w:pgSz w:w="12240" w:h="15840"/>
          <w:pgMar w:top="720" w:right="1797" w:bottom="1134" w:left="1797" w:header="720" w:footer="720" w:gutter="0"/>
          <w:cols w:space="720"/>
        </w:sectPr>
      </w:pPr>
    </w:p>
    <w:p w:rsidR="00782342" w:rsidRDefault="00782342" w:rsidP="00782342">
      <w:pPr>
        <w:jc w:val="right"/>
        <w:rPr>
          <w:lang/>
        </w:rPr>
      </w:pPr>
    </w:p>
    <w:p w:rsidR="00782342" w:rsidRDefault="00782342" w:rsidP="00782342">
      <w:pPr>
        <w:jc w:val="right"/>
      </w:pPr>
    </w:p>
    <w:p w:rsidR="00782342" w:rsidRPr="00782342" w:rsidRDefault="00782342" w:rsidP="00782342">
      <w:pPr>
        <w:jc w:val="right"/>
      </w:pPr>
    </w:p>
    <w:p w:rsidR="00782342" w:rsidRDefault="00782342" w:rsidP="00782342">
      <w:pPr>
        <w:rPr>
          <w:lang/>
        </w:rPr>
      </w:pPr>
    </w:p>
    <w:p w:rsidR="00782342" w:rsidRDefault="00782342" w:rsidP="00782342">
      <w:pPr>
        <w:rPr>
          <w:lang w:val="ru-RU"/>
        </w:rPr>
      </w:pPr>
      <w:r>
        <w:tab/>
      </w:r>
      <w:r>
        <w:rPr>
          <w:lang/>
        </w:rPr>
        <w:tab/>
      </w:r>
      <w:r>
        <w:rPr>
          <w:lang w:val="ru-RU"/>
        </w:rPr>
        <w:t xml:space="preserve">На основу члана </w:t>
      </w:r>
      <w:r>
        <w:rPr>
          <w:lang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782342" w:rsidRDefault="00782342" w:rsidP="00782342">
      <w:pPr>
        <w:rPr>
          <w:lang w:val="ru-RU"/>
        </w:rPr>
      </w:pPr>
    </w:p>
    <w:p w:rsidR="00782342" w:rsidRDefault="00782342" w:rsidP="00782342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782342" w:rsidRDefault="00782342" w:rsidP="00782342">
      <w:pPr>
        <w:ind w:firstLine="1080"/>
        <w:rPr>
          <w:lang w:val="sr-Cyrl-CS"/>
        </w:rPr>
      </w:pPr>
    </w:p>
    <w:p w:rsidR="00782342" w:rsidRDefault="00782342" w:rsidP="00782342">
      <w:pPr>
        <w:ind w:firstLine="1080"/>
        <w:rPr>
          <w:lang w:val="sr-Cyrl-CS"/>
        </w:rPr>
      </w:pPr>
    </w:p>
    <w:p w:rsidR="00782342" w:rsidRDefault="00782342" w:rsidP="0078234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82342" w:rsidRDefault="00782342" w:rsidP="00782342">
      <w:pPr>
        <w:jc w:val="center"/>
        <w:rPr>
          <w:b/>
          <w:lang w:val="sr-Cyrl-CS"/>
        </w:rPr>
      </w:pPr>
    </w:p>
    <w:p w:rsidR="00782342" w:rsidRDefault="00782342" w:rsidP="00782342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/>
        </w:rPr>
        <w:t>ДИРЕКТОРА УПРАВЕ ЗА РЕЗЕРВЕ ЕНЕРГЕНАТА У МИНИСТАРСТВУ РУДАРСТВА И ЕНЕРГЕТИКЕ</w:t>
      </w:r>
    </w:p>
    <w:p w:rsidR="00782342" w:rsidRDefault="00782342" w:rsidP="00782342">
      <w:pPr>
        <w:jc w:val="center"/>
        <w:rPr>
          <w:lang w:val="sr-Cyrl-CS"/>
        </w:rPr>
      </w:pPr>
    </w:p>
    <w:p w:rsidR="00782342" w:rsidRDefault="00782342" w:rsidP="0078234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782342" w:rsidRDefault="00782342" w:rsidP="00782342">
      <w:pPr>
        <w:jc w:val="center"/>
        <w:rPr>
          <w:lang w:val="sr-Cyrl-CS"/>
        </w:rPr>
      </w:pPr>
    </w:p>
    <w:p w:rsidR="00782342" w:rsidRDefault="00782342" w:rsidP="00782342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Мирослав Пивић </w:t>
      </w:r>
      <w:r>
        <w:rPr>
          <w:lang w:val="ru-RU"/>
        </w:rPr>
        <w:t xml:space="preserve">за вршиоца дужности директора </w:t>
      </w:r>
      <w:r>
        <w:rPr>
          <w:lang/>
        </w:rPr>
        <w:t>Управе за резерве енергената у Министарству рударства и енергетике</w:t>
      </w:r>
      <w:r>
        <w:rPr>
          <w:lang w:val="sr-Cyrl-CS"/>
        </w:rPr>
        <w:t>, на шест месеци.</w:t>
      </w:r>
    </w:p>
    <w:p w:rsidR="00782342" w:rsidRDefault="00782342" w:rsidP="00782342">
      <w:pPr>
        <w:ind w:firstLine="1080"/>
        <w:rPr>
          <w:lang w:val="sr-Cyrl-CS"/>
        </w:rPr>
      </w:pPr>
    </w:p>
    <w:p w:rsidR="00782342" w:rsidRDefault="00782342" w:rsidP="0078234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782342" w:rsidRDefault="00782342" w:rsidP="00782342">
      <w:pPr>
        <w:jc w:val="center"/>
        <w:rPr>
          <w:b/>
          <w:lang w:val="sr-Cyrl-CS"/>
        </w:rPr>
      </w:pPr>
    </w:p>
    <w:p w:rsidR="00782342" w:rsidRDefault="00782342" w:rsidP="00782342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82342" w:rsidRDefault="00782342" w:rsidP="00782342">
      <w:pPr>
        <w:ind w:firstLine="1080"/>
        <w:rPr>
          <w:lang w:val="sr-Cyrl-CS"/>
        </w:rPr>
      </w:pPr>
    </w:p>
    <w:p w:rsidR="00782342" w:rsidRDefault="00782342" w:rsidP="00782342">
      <w:pPr>
        <w:ind w:firstLine="1080"/>
        <w:rPr>
          <w:lang w:val="sr-Cyrl-CS"/>
        </w:rPr>
      </w:pPr>
    </w:p>
    <w:p w:rsidR="00782342" w:rsidRDefault="00782342" w:rsidP="00782342">
      <w:pPr>
        <w:rPr>
          <w:lang w:val="ru-RU"/>
        </w:rPr>
      </w:pPr>
      <w:r>
        <w:rPr>
          <w:lang w:val="ru-RU"/>
        </w:rPr>
        <w:t>24 Број: 119-1439/2015</w:t>
      </w:r>
    </w:p>
    <w:p w:rsidR="00782342" w:rsidRDefault="00782342" w:rsidP="00782342">
      <w:pPr>
        <w:rPr>
          <w:lang w:val="sr-Cyrl-CS"/>
        </w:rPr>
      </w:pPr>
      <w:r>
        <w:rPr>
          <w:lang w:val="sr-Cyrl-CS"/>
        </w:rPr>
        <w:t>У Београду, 10. фебруара 2015. године</w:t>
      </w:r>
    </w:p>
    <w:p w:rsidR="00782342" w:rsidRDefault="00782342" w:rsidP="00782342">
      <w:pPr>
        <w:rPr>
          <w:b/>
        </w:rPr>
      </w:pPr>
    </w:p>
    <w:p w:rsidR="00782342" w:rsidRDefault="00782342" w:rsidP="00782342">
      <w:pPr>
        <w:rPr>
          <w:b/>
        </w:rPr>
      </w:pPr>
    </w:p>
    <w:p w:rsidR="00782342" w:rsidRDefault="00782342" w:rsidP="0078234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782342" w:rsidRDefault="00782342" w:rsidP="00782342">
      <w:pPr>
        <w:jc w:val="center"/>
        <w:rPr>
          <w:b/>
          <w:lang/>
        </w:rPr>
      </w:pPr>
    </w:p>
    <w:p w:rsidR="00782342" w:rsidRDefault="00782342" w:rsidP="0078234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782342" w:rsidRDefault="00782342" w:rsidP="00A8779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</w:pPr>
          </w:p>
        </w:tc>
      </w:tr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782342" w:rsidRDefault="00782342" w:rsidP="00A8779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65E4D" w:rsidRDefault="00265E4D" w:rsidP="00265E4D">
      <w:pPr>
        <w:jc w:val="right"/>
        <w:rPr>
          <w:rFonts w:eastAsia="Calibri"/>
          <w:lang/>
        </w:rPr>
      </w:pPr>
    </w:p>
    <w:p w:rsidR="00265E4D" w:rsidRDefault="00265E4D" w:rsidP="00265E4D">
      <w:pPr>
        <w:ind w:right="-426"/>
        <w:jc w:val="right"/>
        <w:rPr>
          <w:rFonts w:eastAsia="Calibri"/>
          <w:lang/>
        </w:rPr>
        <w:sectPr w:rsidR="00265E4D">
          <w:pgSz w:w="12240" w:h="15840"/>
          <w:pgMar w:top="720" w:right="1797" w:bottom="1134" w:left="1797" w:header="720" w:footer="720" w:gutter="0"/>
          <w:cols w:space="720"/>
        </w:sectPr>
      </w:pPr>
    </w:p>
    <w:p w:rsidR="00265E4D" w:rsidRDefault="00265E4D" w:rsidP="00265E4D">
      <w:pPr>
        <w:ind w:right="-426"/>
        <w:jc w:val="right"/>
        <w:rPr>
          <w:rFonts w:eastAsia="Calibri"/>
          <w:lang/>
        </w:rPr>
      </w:pPr>
    </w:p>
    <w:p w:rsidR="00265E4D" w:rsidRDefault="00265E4D" w:rsidP="00265E4D">
      <w:pPr>
        <w:ind w:right="-426"/>
        <w:jc w:val="right"/>
      </w:pPr>
    </w:p>
    <w:p w:rsidR="00265E4D" w:rsidRDefault="00265E4D" w:rsidP="00265E4D">
      <w:pPr>
        <w:spacing w:after="240"/>
        <w:ind w:right="-426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>)</w:t>
      </w:r>
      <w:r>
        <w:rPr>
          <w:lang/>
        </w:rPr>
        <w:t>,</w:t>
      </w:r>
      <w:r>
        <w:rPr>
          <w:lang w:val="sr-Cyrl-CS"/>
        </w:rPr>
        <w:t xml:space="preserve"> а у вези са чланом </w:t>
      </w:r>
      <w:r>
        <w:rPr>
          <w:lang/>
        </w:rPr>
        <w:t>37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265E4D" w:rsidRDefault="00265E4D" w:rsidP="00265E4D">
      <w:pPr>
        <w:spacing w:after="240"/>
        <w:ind w:right="-426"/>
        <w:contextualSpacing/>
        <w:rPr>
          <w:lang w:val="sr-Cyrl-CS"/>
        </w:rPr>
      </w:pPr>
    </w:p>
    <w:p w:rsidR="00265E4D" w:rsidRDefault="00265E4D" w:rsidP="00265E4D">
      <w:pPr>
        <w:ind w:right="-426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265E4D" w:rsidRDefault="00265E4D" w:rsidP="00265E4D">
      <w:pPr>
        <w:ind w:right="-426"/>
        <w:rPr>
          <w:b/>
          <w:bCs/>
          <w:lang w:val="sr-Cyrl-CS"/>
        </w:rPr>
      </w:pPr>
    </w:p>
    <w:p w:rsidR="00265E4D" w:rsidRDefault="00265E4D" w:rsidP="00265E4D">
      <w:pPr>
        <w:ind w:right="-426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265E4D" w:rsidRDefault="00265E4D" w:rsidP="00265E4D">
      <w:pPr>
        <w:ind w:right="-426"/>
        <w:jc w:val="center"/>
        <w:rPr>
          <w:b/>
          <w:bCs/>
          <w:lang w:val="sr-Cyrl-CS"/>
        </w:rPr>
      </w:pPr>
    </w:p>
    <w:p w:rsidR="00265E4D" w:rsidRDefault="00265E4D" w:rsidP="00265E4D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 xml:space="preserve">ПОМОЋНИКА ДИРЕКТОРА </w:t>
      </w:r>
      <w:r>
        <w:rPr>
          <w:b/>
          <w:lang/>
        </w:rPr>
        <w:t>РЕПУБЛИЧКЕ ДИРЕКЦИЈЕ ЗА РОБНЕ РЕЗЕРВЕ</w:t>
      </w:r>
    </w:p>
    <w:p w:rsidR="00265E4D" w:rsidRDefault="00265E4D" w:rsidP="00265E4D">
      <w:pPr>
        <w:pStyle w:val="BodyText2"/>
        <w:spacing w:after="0" w:line="240" w:lineRule="auto"/>
        <w:ind w:right="-426"/>
        <w:jc w:val="center"/>
        <w:rPr>
          <w:lang w:val="sr-Cyrl-CS"/>
        </w:rPr>
      </w:pPr>
    </w:p>
    <w:p w:rsidR="00265E4D" w:rsidRDefault="00265E4D" w:rsidP="00265E4D">
      <w:pPr>
        <w:pStyle w:val="BodyText2"/>
        <w:spacing w:after="0" w:line="240" w:lineRule="auto"/>
        <w:ind w:right="-426"/>
        <w:jc w:val="center"/>
        <w:rPr>
          <w:lang w:val="sr-Cyrl-CS"/>
        </w:rPr>
      </w:pPr>
    </w:p>
    <w:p w:rsidR="00265E4D" w:rsidRDefault="00265E4D" w:rsidP="00265E4D">
      <w:pPr>
        <w:pStyle w:val="BodyText2"/>
        <w:spacing w:after="0" w:line="240" w:lineRule="auto"/>
        <w:ind w:right="-426"/>
        <w:jc w:val="center"/>
        <w:rPr>
          <w:lang/>
        </w:rPr>
      </w:pPr>
      <w:r>
        <w:rPr>
          <w:lang w:val="sr-Latn-CS"/>
        </w:rPr>
        <w:t>I</w:t>
      </w:r>
    </w:p>
    <w:p w:rsidR="00265E4D" w:rsidRDefault="00265E4D" w:rsidP="00265E4D">
      <w:pPr>
        <w:pStyle w:val="BodyText2"/>
        <w:spacing w:after="0" w:line="240" w:lineRule="auto"/>
        <w:ind w:right="-426"/>
        <w:jc w:val="center"/>
        <w:rPr>
          <w:lang/>
        </w:rPr>
      </w:pPr>
    </w:p>
    <w:p w:rsidR="00265E4D" w:rsidRDefault="00265E4D" w:rsidP="00265E4D">
      <w:pPr>
        <w:ind w:right="-426"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/>
        </w:rPr>
        <w:t>Проф. др Милораду Ракоњцу</w:t>
      </w:r>
      <w:r>
        <w:rPr>
          <w:lang w:val="sr-Latn-CS"/>
        </w:rPr>
        <w:t xml:space="preserve"> </w:t>
      </w:r>
      <w:r>
        <w:rPr>
          <w:lang w:val="sr-Cyrl-CS"/>
        </w:rPr>
        <w:t xml:space="preserve">престаје рад на положају помоћника директора </w:t>
      </w:r>
      <w:r>
        <w:rPr>
          <w:lang/>
        </w:rPr>
        <w:t>Републичке дирекције за робне резерве – Сектор за комерцијалу</w:t>
      </w:r>
      <w:r>
        <w:rPr>
          <w:lang w:val="sr-Cyrl-CS"/>
        </w:rPr>
        <w:t>,</w:t>
      </w:r>
      <w:r>
        <w:rPr>
          <w:bCs/>
          <w:lang w:val="sr-Cyrl-CS"/>
        </w:rPr>
        <w:t xml:space="preserve"> протеком времена на које је постављен на положај – </w:t>
      </w:r>
      <w:r>
        <w:rPr>
          <w:color w:val="000000"/>
          <w:lang w:val="sr-Cyrl-CS"/>
        </w:rPr>
        <w:t>18. фебруара 2015. године.</w:t>
      </w:r>
    </w:p>
    <w:p w:rsidR="00265E4D" w:rsidRDefault="00265E4D" w:rsidP="00265E4D">
      <w:pPr>
        <w:pStyle w:val="BodyText2"/>
        <w:spacing w:after="0" w:line="240" w:lineRule="auto"/>
        <w:ind w:right="-426"/>
        <w:jc w:val="center"/>
        <w:rPr>
          <w:lang/>
        </w:rPr>
      </w:pPr>
    </w:p>
    <w:p w:rsidR="00265E4D" w:rsidRDefault="00265E4D" w:rsidP="00265E4D">
      <w:pPr>
        <w:pStyle w:val="BodyText2"/>
        <w:spacing w:after="0" w:line="240" w:lineRule="auto"/>
        <w:ind w:right="-426"/>
        <w:jc w:val="center"/>
        <w:rPr>
          <w:lang/>
        </w:rPr>
      </w:pPr>
      <w:r>
        <w:rPr>
          <w:lang w:val="sr-Latn-CS"/>
        </w:rPr>
        <w:t>II</w:t>
      </w:r>
    </w:p>
    <w:p w:rsidR="00265E4D" w:rsidRDefault="00265E4D" w:rsidP="00265E4D">
      <w:pPr>
        <w:pStyle w:val="BodyText2"/>
        <w:spacing w:after="0" w:line="240" w:lineRule="auto"/>
        <w:ind w:right="-426"/>
        <w:jc w:val="center"/>
        <w:rPr>
          <w:lang/>
        </w:rPr>
      </w:pPr>
    </w:p>
    <w:p w:rsidR="00265E4D" w:rsidRDefault="00265E4D" w:rsidP="00265E4D">
      <w:pPr>
        <w:pStyle w:val="BodyText2"/>
        <w:spacing w:after="0" w:line="240" w:lineRule="auto"/>
        <w:ind w:right="-426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65E4D" w:rsidRDefault="00265E4D" w:rsidP="00265E4D">
      <w:pPr>
        <w:rPr>
          <w:lang w:val="sr-Cyrl-CS"/>
        </w:rPr>
      </w:pPr>
    </w:p>
    <w:p w:rsidR="00265E4D" w:rsidRDefault="00265E4D" w:rsidP="00265E4D">
      <w:pPr>
        <w:rPr>
          <w:lang w:val="ru-RU"/>
        </w:rPr>
      </w:pPr>
    </w:p>
    <w:p w:rsidR="00265E4D" w:rsidRDefault="00265E4D" w:rsidP="00265E4D">
      <w:pPr>
        <w:rPr>
          <w:lang/>
        </w:rPr>
      </w:pPr>
      <w:r>
        <w:rPr>
          <w:lang w:val="ru-RU"/>
        </w:rPr>
        <w:t>24 Број: 119-</w:t>
      </w:r>
      <w:r>
        <w:rPr>
          <w:lang/>
        </w:rPr>
        <w:t>1289</w:t>
      </w:r>
      <w:r>
        <w:rPr>
          <w:lang w:val="ru-RU"/>
        </w:rPr>
        <w:t>/2015</w:t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>У Београду, 10. фебруара 2015. године</w:t>
      </w:r>
    </w:p>
    <w:p w:rsidR="00265E4D" w:rsidRDefault="00265E4D" w:rsidP="00265E4D">
      <w:pPr>
        <w:rPr>
          <w:b/>
        </w:rPr>
      </w:pPr>
    </w:p>
    <w:p w:rsidR="00265E4D" w:rsidRDefault="00265E4D" w:rsidP="00265E4D">
      <w:pPr>
        <w:rPr>
          <w:b/>
        </w:rPr>
      </w:pPr>
    </w:p>
    <w:p w:rsidR="00265E4D" w:rsidRDefault="00265E4D" w:rsidP="00265E4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5E4D" w:rsidRDefault="00265E4D" w:rsidP="00265E4D">
      <w:pPr>
        <w:jc w:val="center"/>
        <w:rPr>
          <w:b/>
          <w:lang/>
        </w:rPr>
      </w:pPr>
    </w:p>
    <w:p w:rsidR="00265E4D" w:rsidRDefault="00265E4D" w:rsidP="00265E4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</w:pPr>
          </w:p>
        </w:tc>
      </w:tr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65E4D" w:rsidRDefault="00265E4D" w:rsidP="00265E4D">
      <w:pPr>
        <w:rPr>
          <w:rFonts w:ascii="Calibri" w:eastAsia="Calibri" w:hAnsi="Calibri" w:cs="Calibri"/>
        </w:rPr>
      </w:pPr>
    </w:p>
    <w:p w:rsidR="00265E4D" w:rsidRDefault="00265E4D" w:rsidP="00265E4D">
      <w:pPr>
        <w:tabs>
          <w:tab w:val="clear" w:pos="1418"/>
        </w:tabs>
        <w:jc w:val="left"/>
        <w:rPr>
          <w:b/>
          <w:lang w:val="ru-RU"/>
        </w:rPr>
        <w:sectPr w:rsidR="00265E4D">
          <w:pgSz w:w="12240" w:h="15840"/>
          <w:pgMar w:top="720" w:right="1797" w:bottom="1134" w:left="1797" w:header="720" w:footer="720" w:gutter="0"/>
          <w:cols w:space="720"/>
        </w:sectPr>
      </w:pPr>
    </w:p>
    <w:p w:rsidR="00265E4D" w:rsidRDefault="00265E4D" w:rsidP="00265E4D">
      <w:pPr>
        <w:jc w:val="right"/>
        <w:rPr>
          <w:lang/>
        </w:rPr>
      </w:pPr>
    </w:p>
    <w:p w:rsidR="00265E4D" w:rsidRDefault="00265E4D" w:rsidP="00265E4D">
      <w:pPr>
        <w:jc w:val="right"/>
        <w:rPr>
          <w:lang/>
        </w:rPr>
      </w:pPr>
    </w:p>
    <w:p w:rsidR="00265E4D" w:rsidRDefault="00265E4D" w:rsidP="00265E4D">
      <w:pPr>
        <w:jc w:val="right"/>
        <w:rPr>
          <w:lang/>
        </w:rPr>
      </w:pPr>
    </w:p>
    <w:p w:rsidR="00265E4D" w:rsidRDefault="00265E4D" w:rsidP="00265E4D">
      <w:pPr>
        <w:spacing w:after="240"/>
        <w:ind w:right="68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</w:t>
      </w:r>
      <w:r>
        <w:rPr>
          <w:lang/>
        </w:rPr>
        <w:t xml:space="preserve">33, члана 34. став 1. и члана </w:t>
      </w:r>
      <w:r>
        <w:rPr>
          <w:lang w:val="sr-Cyrl-CS"/>
        </w:rPr>
        <w:t xml:space="preserve">67. Закона о државним службеницима („Службени гласник РСˮ, бр. </w:t>
      </w:r>
      <w:r>
        <w:rPr>
          <w:lang w:val="ru-RU"/>
        </w:rPr>
        <w:t>79/05, 81/05 – исправка, 83/05 – исправка, 64/07, 67/07 – исправка, 116/08, 104/09 и 99/14</w:t>
      </w:r>
      <w:r>
        <w:rPr>
          <w:lang w:val="sr-Cyrl-CS"/>
        </w:rPr>
        <w:t xml:space="preserve">) и члана 37. став 3. Закона о државној управи („Службени гласник РСˮ, бр. </w:t>
      </w:r>
      <w:r>
        <w:rPr>
          <w:lang w:val="ru-RU"/>
        </w:rPr>
        <w:t>79/05, 101/07, 95/10 и 99/14</w:t>
      </w:r>
      <w:r>
        <w:rPr>
          <w:lang w:val="sr-Cyrl-CS"/>
        </w:rPr>
        <w:t>),</w:t>
      </w:r>
    </w:p>
    <w:p w:rsidR="00265E4D" w:rsidRDefault="00265E4D" w:rsidP="00265E4D">
      <w:pPr>
        <w:spacing w:after="240"/>
        <w:ind w:right="68"/>
        <w:contextualSpacing/>
        <w:rPr>
          <w:lang w:val="sr-Cyrl-CS"/>
        </w:rPr>
      </w:pP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265E4D" w:rsidRDefault="00265E4D" w:rsidP="00265E4D">
      <w:pPr>
        <w:rPr>
          <w:b/>
          <w:bCs/>
          <w:lang w:val="sr-Cyrl-CS"/>
        </w:rPr>
      </w:pPr>
    </w:p>
    <w:p w:rsidR="00265E4D" w:rsidRDefault="00265E4D" w:rsidP="00265E4D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265E4D" w:rsidRDefault="00265E4D" w:rsidP="00265E4D">
      <w:pPr>
        <w:jc w:val="center"/>
        <w:rPr>
          <w:b/>
          <w:bCs/>
          <w:lang w:val="sr-Cyrl-CS"/>
        </w:rPr>
      </w:pPr>
    </w:p>
    <w:p w:rsidR="00265E4D" w:rsidRDefault="00265E4D" w:rsidP="00265E4D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ПОСТАВЉЕЊУ НА ПОЛОЖАЈ </w:t>
      </w:r>
      <w:r>
        <w:rPr>
          <w:b/>
          <w:lang w:val="sr-Cyrl-CS"/>
        </w:rPr>
        <w:t xml:space="preserve">ПОМОЋНИКА ДИРЕКТОРА </w:t>
      </w:r>
      <w:r>
        <w:rPr>
          <w:b/>
          <w:lang/>
        </w:rPr>
        <w:t>РЕПУБЛИЧКЕ ДИРЕКЦИЈЕ ЗА РОБНЕ РЕЗЕРВЕ</w:t>
      </w:r>
    </w:p>
    <w:p w:rsidR="00265E4D" w:rsidRDefault="00265E4D" w:rsidP="00265E4D">
      <w:pPr>
        <w:pStyle w:val="BodyText2"/>
        <w:spacing w:after="0" w:line="240" w:lineRule="auto"/>
        <w:jc w:val="center"/>
        <w:rPr>
          <w:lang w:val="sr-Cyrl-CS"/>
        </w:rPr>
      </w:pPr>
    </w:p>
    <w:p w:rsidR="00265E4D" w:rsidRDefault="00265E4D" w:rsidP="00265E4D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</w:t>
      </w:r>
    </w:p>
    <w:p w:rsidR="00265E4D" w:rsidRDefault="00265E4D" w:rsidP="00265E4D">
      <w:pPr>
        <w:pStyle w:val="BodyText2"/>
        <w:spacing w:after="0" w:line="240" w:lineRule="auto"/>
        <w:jc w:val="center"/>
        <w:rPr>
          <w:lang/>
        </w:rPr>
      </w:pPr>
    </w:p>
    <w:p w:rsidR="00265E4D" w:rsidRDefault="00265E4D" w:rsidP="00265E4D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/>
        </w:rPr>
        <w:t>Проф. др Милорад Ракоњац</w:t>
      </w:r>
      <w:r>
        <w:rPr>
          <w:lang w:val="sr-Latn-CS"/>
        </w:rPr>
        <w:t xml:space="preserve"> </w:t>
      </w:r>
      <w:r>
        <w:rPr>
          <w:lang w:val="sr-Cyrl-CS"/>
        </w:rPr>
        <w:t xml:space="preserve">поново се поставља на положај помоћника директора </w:t>
      </w:r>
      <w:r>
        <w:rPr>
          <w:lang/>
        </w:rPr>
        <w:t>Републичке дирекције за робне резерве – Сектор за комерцијалу</w:t>
      </w:r>
      <w:r>
        <w:rPr>
          <w:lang w:val="sr-Cyrl-CS"/>
        </w:rPr>
        <w:t>,</w:t>
      </w:r>
      <w:r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од 19. фебруара 2015. године, на пет година.</w:t>
      </w:r>
    </w:p>
    <w:p w:rsidR="00265E4D" w:rsidRDefault="00265E4D" w:rsidP="00265E4D">
      <w:pPr>
        <w:pStyle w:val="BodyText2"/>
        <w:spacing w:after="0" w:line="240" w:lineRule="auto"/>
        <w:jc w:val="center"/>
        <w:rPr>
          <w:lang/>
        </w:rPr>
      </w:pPr>
    </w:p>
    <w:p w:rsidR="00265E4D" w:rsidRDefault="00265E4D" w:rsidP="00265E4D">
      <w:pPr>
        <w:pStyle w:val="BodyText2"/>
        <w:spacing w:after="0" w:line="240" w:lineRule="auto"/>
        <w:jc w:val="center"/>
        <w:rPr>
          <w:lang/>
        </w:rPr>
      </w:pPr>
      <w:r>
        <w:rPr>
          <w:lang w:val="sr-Latn-CS"/>
        </w:rPr>
        <w:t>II</w:t>
      </w:r>
    </w:p>
    <w:p w:rsidR="00265E4D" w:rsidRDefault="00265E4D" w:rsidP="00265E4D">
      <w:pPr>
        <w:pStyle w:val="BodyText2"/>
        <w:spacing w:after="0" w:line="240" w:lineRule="auto"/>
        <w:jc w:val="center"/>
        <w:rPr>
          <w:lang/>
        </w:rPr>
      </w:pPr>
    </w:p>
    <w:p w:rsidR="00265E4D" w:rsidRDefault="00265E4D" w:rsidP="00265E4D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65E4D" w:rsidRDefault="00265E4D" w:rsidP="00265E4D">
      <w:pPr>
        <w:rPr>
          <w:lang w:val="sr-Cyrl-CS"/>
        </w:rPr>
      </w:pPr>
    </w:p>
    <w:p w:rsidR="00265E4D" w:rsidRDefault="00265E4D" w:rsidP="00265E4D">
      <w:pPr>
        <w:rPr>
          <w:lang w:val="ru-RU"/>
        </w:rPr>
      </w:pPr>
    </w:p>
    <w:p w:rsidR="00265E4D" w:rsidRDefault="00265E4D" w:rsidP="00265E4D">
      <w:pPr>
        <w:rPr>
          <w:lang w:val="ru-RU"/>
        </w:rPr>
      </w:pPr>
    </w:p>
    <w:p w:rsidR="00265E4D" w:rsidRDefault="00265E4D" w:rsidP="00265E4D">
      <w:pPr>
        <w:rPr>
          <w:lang w:val="ru-RU"/>
        </w:rPr>
      </w:pPr>
      <w:r>
        <w:rPr>
          <w:lang w:val="ru-RU"/>
        </w:rPr>
        <w:t>24 Број: 119-</w:t>
      </w:r>
      <w:r>
        <w:rPr>
          <w:lang/>
        </w:rPr>
        <w:t>1290</w:t>
      </w:r>
      <w:r>
        <w:rPr>
          <w:lang w:val="ru-RU"/>
        </w:rPr>
        <w:t>/2015</w:t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>У Београду, 10. фебруара 2015. године</w:t>
      </w:r>
    </w:p>
    <w:p w:rsidR="00265E4D" w:rsidRDefault="00265E4D" w:rsidP="00265E4D">
      <w:pPr>
        <w:rPr>
          <w:b/>
        </w:rPr>
      </w:pPr>
    </w:p>
    <w:p w:rsidR="00265E4D" w:rsidRDefault="00265E4D" w:rsidP="00265E4D">
      <w:pPr>
        <w:rPr>
          <w:b/>
        </w:rPr>
      </w:pPr>
    </w:p>
    <w:p w:rsidR="00265E4D" w:rsidRDefault="00265E4D" w:rsidP="00265E4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5E4D" w:rsidRDefault="00265E4D" w:rsidP="00265E4D">
      <w:pPr>
        <w:jc w:val="center"/>
        <w:rPr>
          <w:b/>
          <w:lang/>
        </w:rPr>
      </w:pPr>
    </w:p>
    <w:p w:rsidR="00265E4D" w:rsidRDefault="00265E4D" w:rsidP="00265E4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</w:pPr>
          </w:p>
        </w:tc>
      </w:tr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65E4D" w:rsidRDefault="00265E4D" w:rsidP="00265E4D">
      <w:pPr>
        <w:tabs>
          <w:tab w:val="clear" w:pos="1418"/>
        </w:tabs>
        <w:jc w:val="left"/>
        <w:rPr>
          <w:sz w:val="20"/>
          <w:szCs w:val="20"/>
        </w:rPr>
        <w:sectPr w:rsidR="00265E4D">
          <w:pgSz w:w="12240" w:h="15840"/>
          <w:pgMar w:top="993" w:right="1440" w:bottom="567" w:left="1440" w:header="708" w:footer="708" w:gutter="0"/>
          <w:cols w:space="720"/>
        </w:sectPr>
      </w:pPr>
    </w:p>
    <w:p w:rsidR="00782342" w:rsidRDefault="00782342" w:rsidP="00782342">
      <w:pPr>
        <w:pStyle w:val="NormalWeb"/>
        <w:shd w:val="clear" w:color="auto" w:fill="FFFFFF"/>
        <w:jc w:val="right"/>
        <w:rPr>
          <w:bCs/>
        </w:rPr>
      </w:pPr>
    </w:p>
    <w:p w:rsidR="00782342" w:rsidRDefault="00782342" w:rsidP="00782342">
      <w:pPr>
        <w:pStyle w:val="NormalWeb"/>
        <w:shd w:val="clear" w:color="auto" w:fill="FFFFFF"/>
        <w:jc w:val="right"/>
        <w:rPr>
          <w:bCs/>
        </w:rPr>
      </w:pPr>
    </w:p>
    <w:p w:rsidR="00782342" w:rsidRDefault="00782342" w:rsidP="00782342">
      <w:pPr>
        <w:pStyle w:val="NormalWeb"/>
        <w:shd w:val="clear" w:color="auto" w:fill="FFFFFF"/>
        <w:jc w:val="both"/>
        <w:rPr>
          <w:bCs/>
        </w:rPr>
      </w:pPr>
    </w:p>
    <w:p w:rsidR="00782342" w:rsidRDefault="00782342" w:rsidP="00782342">
      <w:pPr>
        <w:pStyle w:val="NormalWeb"/>
        <w:shd w:val="clear" w:color="auto" w:fill="FFFFFF"/>
        <w:jc w:val="both"/>
        <w:rPr>
          <w:bCs/>
          <w:lang/>
        </w:rPr>
      </w:pPr>
      <w:r>
        <w:rPr>
          <w:bCs/>
        </w:rPr>
        <w:tab/>
      </w:r>
      <w:r>
        <w:rPr>
          <w:bCs/>
        </w:rPr>
        <w:tab/>
      </w:r>
      <w:r>
        <w:rPr>
          <w:bCs/>
          <w:lang/>
        </w:rPr>
        <w:t xml:space="preserve">На основу члана 39. став 1. тачка 5) Закона о јавним предузећима („Службени гласник РС”,  бр. 119/12, 116/13 – аутентично тумачење и 44/14 – др. закон) и члана 43. став 2. Закона о Влади („Службени гласник РС”, бр. 55/05, 71/05 – исправка, 101/07, 65/08, 16/11, 68/12 – УС, 72/12, 7/14 – УС и 44/14),  </w:t>
      </w:r>
    </w:p>
    <w:p w:rsidR="00782342" w:rsidRDefault="00782342" w:rsidP="00782342">
      <w:pPr>
        <w:pStyle w:val="NormalWeb"/>
        <w:shd w:val="clear" w:color="auto" w:fill="FFFFFF"/>
        <w:ind w:firstLine="720"/>
        <w:jc w:val="both"/>
        <w:rPr>
          <w:bCs/>
          <w:lang/>
        </w:rPr>
      </w:pPr>
    </w:p>
    <w:p w:rsidR="00782342" w:rsidRDefault="00782342" w:rsidP="00782342">
      <w:pPr>
        <w:pStyle w:val="NormalWeb"/>
        <w:shd w:val="clear" w:color="auto" w:fill="FFFFFF"/>
        <w:jc w:val="both"/>
        <w:rPr>
          <w:bCs/>
          <w:lang/>
        </w:rPr>
      </w:pPr>
      <w:r>
        <w:rPr>
          <w:bCs/>
        </w:rPr>
        <w:tab/>
      </w:r>
      <w:r>
        <w:rPr>
          <w:bCs/>
        </w:rPr>
        <w:tab/>
      </w:r>
      <w:r>
        <w:rPr>
          <w:bCs/>
          <w:lang/>
        </w:rPr>
        <w:t xml:space="preserve">Влада доноси </w:t>
      </w:r>
    </w:p>
    <w:p w:rsidR="00782342" w:rsidRDefault="00782342" w:rsidP="00782342">
      <w:pPr>
        <w:pStyle w:val="NormalWeb"/>
        <w:shd w:val="clear" w:color="auto" w:fill="FFFFFF"/>
        <w:rPr>
          <w:b/>
          <w:bCs/>
        </w:rPr>
      </w:pPr>
    </w:p>
    <w:p w:rsidR="00782342" w:rsidRDefault="00782342" w:rsidP="00782342">
      <w:pPr>
        <w:pStyle w:val="NormalWeb"/>
        <w:shd w:val="clear" w:color="auto" w:fill="FFFFFF"/>
        <w:rPr>
          <w:b/>
          <w:bCs/>
          <w:lang/>
        </w:rPr>
      </w:pPr>
      <w:r>
        <w:rPr>
          <w:b/>
          <w:bCs/>
          <w:lang/>
        </w:rPr>
        <w:t>Р Е Ш Е Њ Е</w:t>
      </w:r>
    </w:p>
    <w:p w:rsidR="00782342" w:rsidRDefault="00782342" w:rsidP="00782342">
      <w:pPr>
        <w:pStyle w:val="NormalWeb"/>
        <w:shd w:val="clear" w:color="auto" w:fill="FFFFFF"/>
        <w:rPr>
          <w:b/>
          <w:bCs/>
          <w:lang/>
        </w:rPr>
      </w:pPr>
    </w:p>
    <w:p w:rsidR="00782342" w:rsidRDefault="00782342" w:rsidP="00782342">
      <w:pPr>
        <w:pStyle w:val="NormalWeb"/>
        <w:shd w:val="clear" w:color="auto" w:fill="FFFFFF"/>
        <w:rPr>
          <w:b/>
          <w:bCs/>
          <w:lang/>
        </w:rPr>
      </w:pPr>
      <w:r>
        <w:rPr>
          <w:b/>
          <w:bCs/>
          <w:lang/>
        </w:rPr>
        <w:t>О РАЗРЕШЕЊУ ДИРЕКТОРА ЈАВНОГ ПРЕДУЗЕЋА</w:t>
      </w:r>
    </w:p>
    <w:p w:rsidR="00782342" w:rsidRDefault="00782342" w:rsidP="00782342">
      <w:pPr>
        <w:pStyle w:val="NormalWeb"/>
        <w:shd w:val="clear" w:color="auto" w:fill="FFFFFF"/>
        <w:rPr>
          <w:b/>
          <w:bCs/>
          <w:lang/>
        </w:rPr>
      </w:pPr>
      <w:r>
        <w:rPr>
          <w:b/>
          <w:bCs/>
          <w:lang/>
        </w:rPr>
        <w:t xml:space="preserve">ЗА ПОДЗЕМНУ ЕКСПЛОАТАЦИЈУ УГЉА </w:t>
      </w:r>
    </w:p>
    <w:p w:rsidR="00782342" w:rsidRDefault="00782342" w:rsidP="00782342">
      <w:pPr>
        <w:pStyle w:val="NormalWeb"/>
        <w:shd w:val="clear" w:color="auto" w:fill="FFFFFF"/>
        <w:ind w:firstLine="720"/>
        <w:jc w:val="both"/>
        <w:rPr>
          <w:bCs/>
          <w:lang/>
        </w:rPr>
      </w:pPr>
    </w:p>
    <w:p w:rsidR="00782342" w:rsidRDefault="00782342" w:rsidP="00782342">
      <w:pPr>
        <w:pStyle w:val="NormalWeb"/>
        <w:shd w:val="clear" w:color="auto" w:fill="FFFFFF"/>
        <w:rPr>
          <w:bCs/>
          <w:lang/>
        </w:rPr>
      </w:pPr>
      <w:r>
        <w:rPr>
          <w:bCs/>
          <w:lang/>
        </w:rPr>
        <w:t>I</w:t>
      </w:r>
    </w:p>
    <w:p w:rsidR="00782342" w:rsidRDefault="00782342" w:rsidP="00782342">
      <w:pPr>
        <w:pStyle w:val="NormalWeb"/>
        <w:shd w:val="clear" w:color="auto" w:fill="FFFFFF"/>
        <w:jc w:val="both"/>
        <w:rPr>
          <w:bCs/>
          <w:lang/>
        </w:rPr>
      </w:pPr>
    </w:p>
    <w:p w:rsidR="00782342" w:rsidRDefault="00782342" w:rsidP="00782342">
      <w:pPr>
        <w:pStyle w:val="NormalWeb"/>
        <w:shd w:val="clear" w:color="auto" w:fill="FFFFFF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  <w:lang/>
        </w:rPr>
        <w:t>Разрешава се Владан Милошевић дужности директора Јавног предузећа за подземну експлоатацију угља</w:t>
      </w:r>
      <w:r>
        <w:rPr>
          <w:bCs/>
        </w:rPr>
        <w:t>.</w:t>
      </w:r>
    </w:p>
    <w:p w:rsidR="00782342" w:rsidRDefault="00782342" w:rsidP="00782342">
      <w:pPr>
        <w:pStyle w:val="NormalWeb"/>
        <w:shd w:val="clear" w:color="auto" w:fill="FFFFFF"/>
        <w:jc w:val="both"/>
        <w:rPr>
          <w:bCs/>
          <w:lang/>
        </w:rPr>
      </w:pPr>
    </w:p>
    <w:p w:rsidR="00782342" w:rsidRDefault="00782342" w:rsidP="00782342">
      <w:pPr>
        <w:pStyle w:val="NormalWeb"/>
        <w:shd w:val="clear" w:color="auto" w:fill="FFFFFF"/>
        <w:rPr>
          <w:bCs/>
          <w:lang/>
        </w:rPr>
      </w:pPr>
      <w:r>
        <w:rPr>
          <w:bCs/>
          <w:lang/>
        </w:rPr>
        <w:t>II</w:t>
      </w:r>
    </w:p>
    <w:p w:rsidR="00782342" w:rsidRDefault="00782342" w:rsidP="00782342">
      <w:pPr>
        <w:pStyle w:val="NormalWeb"/>
        <w:shd w:val="clear" w:color="auto" w:fill="FFFFFF"/>
        <w:jc w:val="both"/>
        <w:rPr>
          <w:bCs/>
          <w:lang/>
        </w:rPr>
      </w:pPr>
    </w:p>
    <w:p w:rsidR="00782342" w:rsidRDefault="00782342" w:rsidP="00782342">
      <w:pPr>
        <w:pStyle w:val="NormalWeb"/>
        <w:shd w:val="clear" w:color="auto" w:fill="FFFFFF"/>
        <w:jc w:val="both"/>
        <w:rPr>
          <w:bCs/>
          <w:lang/>
        </w:rPr>
      </w:pPr>
      <w:r>
        <w:rPr>
          <w:bCs/>
        </w:rPr>
        <w:tab/>
      </w:r>
      <w:r>
        <w:rPr>
          <w:bCs/>
        </w:rPr>
        <w:tab/>
      </w:r>
      <w:r>
        <w:rPr>
          <w:bCs/>
          <w:lang/>
        </w:rPr>
        <w:t>Ово решење објавити у „Службеном гласнику Републике Србије”.</w:t>
      </w:r>
    </w:p>
    <w:p w:rsidR="00782342" w:rsidRDefault="00782342" w:rsidP="00782342">
      <w:pPr>
        <w:pStyle w:val="NormalWeb"/>
        <w:shd w:val="clear" w:color="auto" w:fill="FFFFFF"/>
        <w:jc w:val="both"/>
        <w:rPr>
          <w:bCs/>
          <w:lang/>
        </w:rPr>
      </w:pPr>
    </w:p>
    <w:p w:rsidR="00782342" w:rsidRDefault="00782342" w:rsidP="00782342">
      <w:pPr>
        <w:pStyle w:val="NormalWeb"/>
        <w:shd w:val="clear" w:color="auto" w:fill="FFFFFF"/>
        <w:jc w:val="both"/>
        <w:rPr>
          <w:bCs/>
          <w:lang/>
        </w:rPr>
      </w:pPr>
    </w:p>
    <w:p w:rsidR="00782342" w:rsidRDefault="00782342" w:rsidP="00782342">
      <w:pPr>
        <w:rPr>
          <w:lang w:val="ru-RU"/>
        </w:rPr>
      </w:pPr>
      <w:r>
        <w:rPr>
          <w:lang w:val="ru-RU"/>
        </w:rPr>
        <w:t>24 Број: 119-1464/2015</w:t>
      </w:r>
    </w:p>
    <w:p w:rsidR="00782342" w:rsidRDefault="00782342" w:rsidP="00782342">
      <w:pPr>
        <w:rPr>
          <w:lang w:val="sr-Cyrl-CS"/>
        </w:rPr>
      </w:pPr>
      <w:r>
        <w:rPr>
          <w:lang w:val="sr-Cyrl-CS"/>
        </w:rPr>
        <w:t>У Београду, 10. фебруара 2015. године</w:t>
      </w:r>
    </w:p>
    <w:p w:rsidR="00782342" w:rsidRDefault="00782342" w:rsidP="00782342">
      <w:pPr>
        <w:rPr>
          <w:b/>
        </w:rPr>
      </w:pPr>
    </w:p>
    <w:p w:rsidR="00782342" w:rsidRDefault="00782342" w:rsidP="00782342">
      <w:pPr>
        <w:rPr>
          <w:b/>
        </w:rPr>
      </w:pPr>
    </w:p>
    <w:p w:rsidR="00782342" w:rsidRDefault="00782342" w:rsidP="0078234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782342" w:rsidRDefault="00782342" w:rsidP="00782342">
      <w:pPr>
        <w:jc w:val="center"/>
        <w:rPr>
          <w:b/>
          <w:lang/>
        </w:rPr>
      </w:pPr>
    </w:p>
    <w:p w:rsidR="00782342" w:rsidRDefault="00782342" w:rsidP="0078234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782342" w:rsidRDefault="00782342" w:rsidP="00A8779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</w:pPr>
          </w:p>
        </w:tc>
      </w:tr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782342" w:rsidRDefault="00782342" w:rsidP="00A8779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782342" w:rsidRDefault="00782342" w:rsidP="00782342">
      <w:pPr>
        <w:tabs>
          <w:tab w:val="clear" w:pos="1418"/>
        </w:tabs>
        <w:jc w:val="left"/>
        <w:sectPr w:rsidR="00782342">
          <w:pgSz w:w="12240" w:h="15840"/>
          <w:pgMar w:top="1134" w:right="1440" w:bottom="284" w:left="1440" w:header="709" w:footer="709" w:gutter="0"/>
          <w:cols w:space="720"/>
        </w:sectPr>
      </w:pPr>
    </w:p>
    <w:p w:rsidR="00782342" w:rsidRDefault="00782342" w:rsidP="00782342">
      <w:pPr>
        <w:pStyle w:val="NormalWeb"/>
        <w:shd w:val="clear" w:color="auto" w:fill="FFFFFF"/>
        <w:jc w:val="right"/>
        <w:rPr>
          <w:bCs/>
          <w:sz w:val="22"/>
          <w:szCs w:val="22"/>
        </w:rPr>
      </w:pPr>
    </w:p>
    <w:p w:rsidR="00782342" w:rsidRPr="00782342" w:rsidRDefault="00782342" w:rsidP="00782342">
      <w:pPr>
        <w:pStyle w:val="NormalWeb"/>
        <w:shd w:val="clear" w:color="auto" w:fill="FFFFFF"/>
        <w:jc w:val="right"/>
        <w:rPr>
          <w:bCs/>
          <w:sz w:val="22"/>
          <w:szCs w:val="22"/>
        </w:rPr>
      </w:pPr>
    </w:p>
    <w:p w:rsidR="00782342" w:rsidRDefault="00782342" w:rsidP="00782342">
      <w:pPr>
        <w:pStyle w:val="NormalWeb"/>
        <w:shd w:val="clear" w:color="auto" w:fill="FFFFFF"/>
        <w:jc w:val="both"/>
        <w:rPr>
          <w:bCs/>
        </w:rPr>
      </w:pPr>
    </w:p>
    <w:p w:rsidR="00782342" w:rsidRDefault="00782342" w:rsidP="00782342">
      <w:pPr>
        <w:pStyle w:val="NormalWeb"/>
        <w:shd w:val="clear" w:color="auto" w:fill="FFFFFF"/>
        <w:jc w:val="both"/>
        <w:rPr>
          <w:bCs/>
          <w:lang/>
        </w:rPr>
      </w:pPr>
      <w:r>
        <w:rPr>
          <w:bCs/>
        </w:rPr>
        <w:tab/>
      </w:r>
      <w:r>
        <w:rPr>
          <w:bCs/>
        </w:rPr>
        <w:tab/>
      </w:r>
      <w:r>
        <w:rPr>
          <w:bCs/>
          <w:lang/>
        </w:rPr>
        <w:t xml:space="preserve">На основу члана 42. Закона о јавним предузећима („Службени гласник РС”,  бр. 119/12, 116/13 – аутентично тумачење и 44/14 – др. закон) и члана 43. став 2. Закона о Влади („Службени гласник РС”, бр. 55/05, 71/05 – исправка, 101/07, 65/08, 16/11, 68/12 – УС, 72/12, 7/14 – УС и 44/14),  </w:t>
      </w:r>
    </w:p>
    <w:p w:rsidR="00782342" w:rsidRDefault="00782342" w:rsidP="00782342">
      <w:pPr>
        <w:pStyle w:val="NormalWeb"/>
        <w:shd w:val="clear" w:color="auto" w:fill="FFFFFF"/>
        <w:ind w:firstLine="720"/>
        <w:jc w:val="both"/>
        <w:rPr>
          <w:bCs/>
          <w:lang/>
        </w:rPr>
      </w:pPr>
    </w:p>
    <w:p w:rsidR="00782342" w:rsidRDefault="00782342" w:rsidP="00782342">
      <w:pPr>
        <w:pStyle w:val="NormalWeb"/>
        <w:shd w:val="clear" w:color="auto" w:fill="FFFFFF"/>
        <w:jc w:val="both"/>
        <w:rPr>
          <w:bCs/>
          <w:lang/>
        </w:rPr>
      </w:pPr>
      <w:r>
        <w:rPr>
          <w:bCs/>
        </w:rPr>
        <w:tab/>
      </w:r>
      <w:r>
        <w:rPr>
          <w:bCs/>
        </w:rPr>
        <w:tab/>
      </w:r>
      <w:r>
        <w:rPr>
          <w:bCs/>
          <w:lang/>
        </w:rPr>
        <w:t xml:space="preserve">Влада доноси </w:t>
      </w:r>
    </w:p>
    <w:p w:rsidR="00782342" w:rsidRDefault="00782342" w:rsidP="00782342">
      <w:pPr>
        <w:pStyle w:val="NormalWeb"/>
        <w:shd w:val="clear" w:color="auto" w:fill="FFFFFF"/>
        <w:rPr>
          <w:b/>
          <w:bCs/>
        </w:rPr>
      </w:pPr>
    </w:p>
    <w:p w:rsidR="00782342" w:rsidRDefault="00782342" w:rsidP="00782342">
      <w:pPr>
        <w:pStyle w:val="NormalWeb"/>
        <w:shd w:val="clear" w:color="auto" w:fill="FFFFFF"/>
        <w:rPr>
          <w:b/>
          <w:bCs/>
          <w:lang/>
        </w:rPr>
      </w:pPr>
      <w:r>
        <w:rPr>
          <w:b/>
          <w:bCs/>
          <w:lang/>
        </w:rPr>
        <w:t>Р Е Ш Е Њ Е</w:t>
      </w:r>
    </w:p>
    <w:p w:rsidR="00782342" w:rsidRDefault="00782342" w:rsidP="00782342">
      <w:pPr>
        <w:pStyle w:val="NormalWeb"/>
        <w:shd w:val="clear" w:color="auto" w:fill="FFFFFF"/>
        <w:rPr>
          <w:b/>
          <w:bCs/>
          <w:lang/>
        </w:rPr>
      </w:pPr>
    </w:p>
    <w:p w:rsidR="00782342" w:rsidRDefault="00782342" w:rsidP="00782342">
      <w:pPr>
        <w:pStyle w:val="NormalWeb"/>
        <w:shd w:val="clear" w:color="auto" w:fill="FFFFFF"/>
        <w:rPr>
          <w:b/>
          <w:bCs/>
          <w:lang/>
        </w:rPr>
      </w:pPr>
      <w:r>
        <w:rPr>
          <w:b/>
          <w:bCs/>
          <w:lang/>
        </w:rPr>
        <w:t xml:space="preserve">О ИМЕНОВАЊУ ВРШИОЦА ДУЖНОСТИ ДИРЕКТОРА </w:t>
      </w:r>
    </w:p>
    <w:p w:rsidR="00782342" w:rsidRDefault="00782342" w:rsidP="00782342">
      <w:pPr>
        <w:pStyle w:val="NormalWeb"/>
        <w:shd w:val="clear" w:color="auto" w:fill="FFFFFF"/>
        <w:rPr>
          <w:b/>
          <w:bCs/>
          <w:lang/>
        </w:rPr>
      </w:pPr>
      <w:r>
        <w:rPr>
          <w:b/>
          <w:bCs/>
          <w:lang/>
        </w:rPr>
        <w:t xml:space="preserve">ЈАВНОГ ПРЕДУЗЕЋА ЗА ПОДЗЕМНУ ЕКСПЛОАТАЦИЈУ УГЉА </w:t>
      </w:r>
    </w:p>
    <w:p w:rsidR="00782342" w:rsidRDefault="00782342" w:rsidP="00782342">
      <w:pPr>
        <w:pStyle w:val="NormalWeb"/>
        <w:shd w:val="clear" w:color="auto" w:fill="FFFFFF"/>
        <w:ind w:firstLine="720"/>
        <w:jc w:val="both"/>
        <w:rPr>
          <w:bCs/>
          <w:lang/>
        </w:rPr>
      </w:pPr>
    </w:p>
    <w:p w:rsidR="00782342" w:rsidRDefault="00782342" w:rsidP="00782342">
      <w:pPr>
        <w:pStyle w:val="NormalWeb"/>
        <w:shd w:val="clear" w:color="auto" w:fill="FFFFFF"/>
        <w:ind w:firstLine="720"/>
        <w:jc w:val="both"/>
        <w:rPr>
          <w:bCs/>
          <w:lang/>
        </w:rPr>
      </w:pPr>
    </w:p>
    <w:p w:rsidR="00782342" w:rsidRDefault="00782342" w:rsidP="00782342">
      <w:pPr>
        <w:pStyle w:val="NormalWeb"/>
        <w:shd w:val="clear" w:color="auto" w:fill="FFFFFF"/>
        <w:rPr>
          <w:bCs/>
          <w:lang/>
        </w:rPr>
      </w:pPr>
      <w:r>
        <w:rPr>
          <w:bCs/>
          <w:lang/>
        </w:rPr>
        <w:t>I</w:t>
      </w:r>
    </w:p>
    <w:p w:rsidR="00782342" w:rsidRDefault="00782342" w:rsidP="00782342">
      <w:pPr>
        <w:pStyle w:val="NormalWeb"/>
        <w:shd w:val="clear" w:color="auto" w:fill="FFFFFF"/>
        <w:jc w:val="both"/>
        <w:rPr>
          <w:bCs/>
          <w:lang/>
        </w:rPr>
      </w:pPr>
    </w:p>
    <w:p w:rsidR="00782342" w:rsidRDefault="00782342" w:rsidP="00782342">
      <w:pPr>
        <w:pStyle w:val="NormalWeb"/>
        <w:shd w:val="clear" w:color="auto" w:fill="FFFFFF"/>
        <w:jc w:val="both"/>
        <w:rPr>
          <w:bCs/>
          <w:lang/>
        </w:rPr>
      </w:pPr>
      <w:r>
        <w:rPr>
          <w:bCs/>
        </w:rPr>
        <w:tab/>
      </w:r>
      <w:r>
        <w:rPr>
          <w:bCs/>
        </w:rPr>
        <w:tab/>
      </w:r>
      <w:r>
        <w:rPr>
          <w:bCs/>
          <w:lang/>
        </w:rPr>
        <w:t xml:space="preserve">Именује се </w:t>
      </w:r>
      <w:r>
        <w:rPr>
          <w:lang/>
        </w:rPr>
        <w:t xml:space="preserve">Стеван Џелатовић </w:t>
      </w:r>
      <w:r>
        <w:rPr>
          <w:bCs/>
          <w:lang/>
        </w:rPr>
        <w:t>за вршиоца дужности директора Јавног предузећа за подземну експлоатацију угља.</w:t>
      </w:r>
    </w:p>
    <w:p w:rsidR="00782342" w:rsidRDefault="00782342" w:rsidP="00782342">
      <w:pPr>
        <w:pStyle w:val="NormalWeb"/>
        <w:shd w:val="clear" w:color="auto" w:fill="FFFFFF"/>
        <w:jc w:val="both"/>
        <w:rPr>
          <w:bCs/>
          <w:lang/>
        </w:rPr>
      </w:pPr>
    </w:p>
    <w:p w:rsidR="00782342" w:rsidRDefault="00782342" w:rsidP="00782342">
      <w:pPr>
        <w:pStyle w:val="NormalWeb"/>
        <w:shd w:val="clear" w:color="auto" w:fill="FFFFFF"/>
        <w:rPr>
          <w:bCs/>
          <w:lang/>
        </w:rPr>
      </w:pPr>
      <w:r>
        <w:rPr>
          <w:bCs/>
          <w:lang/>
        </w:rPr>
        <w:t>II</w:t>
      </w:r>
    </w:p>
    <w:p w:rsidR="00782342" w:rsidRDefault="00782342" w:rsidP="00782342">
      <w:pPr>
        <w:pStyle w:val="NormalWeb"/>
        <w:shd w:val="clear" w:color="auto" w:fill="FFFFFF"/>
        <w:jc w:val="both"/>
        <w:rPr>
          <w:bCs/>
          <w:lang/>
        </w:rPr>
      </w:pPr>
    </w:p>
    <w:p w:rsidR="00782342" w:rsidRDefault="00782342" w:rsidP="00782342">
      <w:pPr>
        <w:pStyle w:val="NormalWeb"/>
        <w:shd w:val="clear" w:color="auto" w:fill="FFFFFF"/>
        <w:jc w:val="both"/>
        <w:rPr>
          <w:bCs/>
          <w:lang/>
        </w:rPr>
      </w:pPr>
      <w:r>
        <w:rPr>
          <w:bCs/>
        </w:rPr>
        <w:tab/>
      </w:r>
      <w:r>
        <w:rPr>
          <w:bCs/>
        </w:rPr>
        <w:tab/>
      </w:r>
      <w:r>
        <w:rPr>
          <w:bCs/>
          <w:lang/>
        </w:rPr>
        <w:t>Ово решење објавити у „Службеном гласнику Републике Србије”.</w:t>
      </w:r>
    </w:p>
    <w:p w:rsidR="00782342" w:rsidRDefault="00782342" w:rsidP="00782342">
      <w:pPr>
        <w:pStyle w:val="NormalWeb"/>
        <w:shd w:val="clear" w:color="auto" w:fill="FFFFFF"/>
        <w:jc w:val="both"/>
        <w:rPr>
          <w:bCs/>
          <w:lang/>
        </w:rPr>
      </w:pPr>
    </w:p>
    <w:p w:rsidR="00782342" w:rsidRDefault="00782342" w:rsidP="00782342">
      <w:pPr>
        <w:pStyle w:val="NormalWeb"/>
        <w:shd w:val="clear" w:color="auto" w:fill="FFFFFF"/>
        <w:jc w:val="both"/>
        <w:rPr>
          <w:bCs/>
          <w:lang/>
        </w:rPr>
      </w:pPr>
    </w:p>
    <w:p w:rsidR="00782342" w:rsidRDefault="00782342" w:rsidP="00782342">
      <w:pPr>
        <w:rPr>
          <w:lang w:val="ru-RU"/>
        </w:rPr>
      </w:pPr>
      <w:r>
        <w:rPr>
          <w:lang w:val="ru-RU"/>
        </w:rPr>
        <w:t>24 Број: 119-1462/2015</w:t>
      </w:r>
    </w:p>
    <w:p w:rsidR="00782342" w:rsidRDefault="00782342" w:rsidP="00782342">
      <w:pPr>
        <w:rPr>
          <w:lang w:val="sr-Cyrl-CS"/>
        </w:rPr>
      </w:pPr>
      <w:r>
        <w:rPr>
          <w:lang w:val="sr-Cyrl-CS"/>
        </w:rPr>
        <w:t>У Београду, 10. фебруара 2015. године</w:t>
      </w:r>
    </w:p>
    <w:p w:rsidR="00782342" w:rsidRDefault="00782342" w:rsidP="00782342">
      <w:pPr>
        <w:rPr>
          <w:b/>
        </w:rPr>
      </w:pPr>
    </w:p>
    <w:p w:rsidR="00782342" w:rsidRDefault="00782342" w:rsidP="00782342">
      <w:pPr>
        <w:rPr>
          <w:b/>
        </w:rPr>
      </w:pPr>
    </w:p>
    <w:p w:rsidR="00782342" w:rsidRDefault="00782342" w:rsidP="0078234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782342" w:rsidRDefault="00782342" w:rsidP="00782342">
      <w:pPr>
        <w:jc w:val="center"/>
        <w:rPr>
          <w:b/>
          <w:lang/>
        </w:rPr>
      </w:pPr>
    </w:p>
    <w:p w:rsidR="00782342" w:rsidRDefault="00782342" w:rsidP="0078234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782342" w:rsidRDefault="00782342" w:rsidP="00A8779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</w:pPr>
          </w:p>
        </w:tc>
      </w:tr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782342" w:rsidRDefault="00782342" w:rsidP="00A8779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782342" w:rsidRDefault="00782342" w:rsidP="00782342">
      <w:pPr>
        <w:tabs>
          <w:tab w:val="clear" w:pos="1418"/>
        </w:tabs>
        <w:jc w:val="left"/>
        <w:sectPr w:rsidR="00782342">
          <w:pgSz w:w="12240" w:h="15840"/>
          <w:pgMar w:top="1134" w:right="1440" w:bottom="284" w:left="1440" w:header="709" w:footer="709" w:gutter="0"/>
          <w:cols w:space="720"/>
        </w:sectPr>
      </w:pPr>
    </w:p>
    <w:p w:rsidR="00782342" w:rsidRDefault="00782342" w:rsidP="00782342">
      <w:pPr>
        <w:ind w:firstLine="1440"/>
        <w:jc w:val="right"/>
        <w:rPr>
          <w:lang/>
        </w:rPr>
      </w:pPr>
    </w:p>
    <w:p w:rsidR="00782342" w:rsidRDefault="00782342" w:rsidP="00782342">
      <w:pPr>
        <w:ind w:firstLine="1440"/>
        <w:jc w:val="right"/>
        <w:rPr>
          <w:lang/>
        </w:rPr>
      </w:pPr>
    </w:p>
    <w:p w:rsidR="00782342" w:rsidRDefault="00782342" w:rsidP="00782342">
      <w:pPr>
        <w:ind w:firstLine="1440"/>
        <w:jc w:val="right"/>
        <w:rPr>
          <w:lang/>
        </w:rPr>
      </w:pPr>
    </w:p>
    <w:p w:rsidR="00782342" w:rsidRDefault="00782342" w:rsidP="00782342">
      <w:pPr>
        <w:ind w:firstLine="1440"/>
      </w:pPr>
    </w:p>
    <w:p w:rsidR="00782342" w:rsidRDefault="00782342" w:rsidP="00782342">
      <w:pPr>
        <w:ind w:firstLine="1440"/>
      </w:pPr>
      <w:r>
        <w:t xml:space="preserve">На основу члана 24. став 4. Закона о регионалном развоју („Службени гласник РС”, бр. 51/09 и 30/10) и члана 43. став 2. Закона о Влади („Службени гласник РС”, бр. </w:t>
      </w:r>
      <w:r>
        <w:rPr>
          <w:bCs/>
          <w:lang/>
        </w:rPr>
        <w:t>55/05, 71/05 – исправка, 101/07, 65/08, 16/11, 68/12 – УС, 72/12, 7/14 – УС и 44/14</w:t>
      </w:r>
      <w:r>
        <w:t>),</w:t>
      </w:r>
    </w:p>
    <w:p w:rsidR="00782342" w:rsidRDefault="00782342" w:rsidP="00782342"/>
    <w:p w:rsidR="00782342" w:rsidRDefault="00782342" w:rsidP="00782342">
      <w:r>
        <w:t xml:space="preserve">           </w:t>
      </w:r>
      <w:r>
        <w:tab/>
      </w:r>
      <w:r>
        <w:tab/>
        <w:t>Влада доноси</w:t>
      </w:r>
    </w:p>
    <w:p w:rsidR="00782342" w:rsidRDefault="00782342" w:rsidP="00782342">
      <w:pPr>
        <w:jc w:val="center"/>
      </w:pPr>
    </w:p>
    <w:p w:rsidR="00782342" w:rsidRDefault="00782342" w:rsidP="00782342">
      <w:pPr>
        <w:jc w:val="center"/>
        <w:rPr>
          <w:b/>
        </w:rPr>
      </w:pPr>
      <w:r>
        <w:rPr>
          <w:b/>
        </w:rPr>
        <w:t>Р Е Ш Е Њ Е</w:t>
      </w:r>
    </w:p>
    <w:p w:rsidR="00782342" w:rsidRDefault="00782342" w:rsidP="00782342">
      <w:pPr>
        <w:jc w:val="center"/>
        <w:rPr>
          <w:b/>
        </w:rPr>
      </w:pPr>
    </w:p>
    <w:p w:rsidR="00782342" w:rsidRDefault="00782342" w:rsidP="00782342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/>
        </w:rPr>
        <w:t xml:space="preserve">РАЗРЕШЕЊУ ЧЛАНА </w:t>
      </w:r>
      <w:r>
        <w:rPr>
          <w:b/>
        </w:rPr>
        <w:t xml:space="preserve">НАЦИОНАЛНОГ САВЕТА </w:t>
      </w:r>
    </w:p>
    <w:p w:rsidR="00782342" w:rsidRDefault="00782342" w:rsidP="00782342">
      <w:pPr>
        <w:jc w:val="center"/>
        <w:rPr>
          <w:b/>
        </w:rPr>
      </w:pPr>
      <w:r>
        <w:rPr>
          <w:b/>
        </w:rPr>
        <w:t>ЗА РЕГИОНАЛНИ РАЗВОЈ</w:t>
      </w:r>
    </w:p>
    <w:p w:rsidR="00782342" w:rsidRDefault="00782342" w:rsidP="00782342">
      <w:pPr>
        <w:ind w:firstLine="720"/>
        <w:jc w:val="center"/>
        <w:rPr>
          <w:b/>
        </w:rPr>
      </w:pPr>
    </w:p>
    <w:p w:rsidR="00782342" w:rsidRDefault="00782342" w:rsidP="00782342">
      <w:pPr>
        <w:jc w:val="center"/>
      </w:pPr>
      <w:r>
        <w:t>I</w:t>
      </w:r>
    </w:p>
    <w:p w:rsidR="00782342" w:rsidRDefault="00782342" w:rsidP="00782342">
      <w:pPr>
        <w:ind w:firstLine="720"/>
        <w:jc w:val="center"/>
      </w:pPr>
    </w:p>
    <w:p w:rsidR="00782342" w:rsidRDefault="00782342" w:rsidP="00782342">
      <w:pPr>
        <w:tabs>
          <w:tab w:val="left" w:pos="0"/>
        </w:tabs>
      </w:pPr>
      <w:r>
        <w:tab/>
      </w:r>
      <w:r>
        <w:tab/>
      </w:r>
      <w:r>
        <w:rPr>
          <w:lang/>
        </w:rPr>
        <w:t xml:space="preserve">Разрешава се </w:t>
      </w:r>
      <w:r>
        <w:t xml:space="preserve">Братислав Гашић </w:t>
      </w:r>
      <w:r>
        <w:rPr>
          <w:lang/>
        </w:rPr>
        <w:t xml:space="preserve">дужности члана </w:t>
      </w:r>
      <w:r>
        <w:t>Националн</w:t>
      </w:r>
      <w:r>
        <w:rPr>
          <w:lang/>
        </w:rPr>
        <w:t>ог</w:t>
      </w:r>
      <w:r>
        <w:t xml:space="preserve"> савет</w:t>
      </w:r>
      <w:r>
        <w:rPr>
          <w:lang/>
        </w:rPr>
        <w:t>а</w:t>
      </w:r>
      <w:r>
        <w:t xml:space="preserve"> за регионални развој</w:t>
      </w:r>
      <w:r>
        <w:rPr>
          <w:lang/>
        </w:rPr>
        <w:t>, на лични захтев.</w:t>
      </w:r>
    </w:p>
    <w:p w:rsidR="00782342" w:rsidRDefault="00782342" w:rsidP="00782342">
      <w:pPr>
        <w:tabs>
          <w:tab w:val="left" w:pos="0"/>
        </w:tabs>
      </w:pPr>
      <w:r>
        <w:tab/>
      </w:r>
      <w:r>
        <w:tab/>
      </w:r>
      <w:r>
        <w:tab/>
      </w:r>
      <w:r>
        <w:tab/>
      </w:r>
    </w:p>
    <w:p w:rsidR="00782342" w:rsidRDefault="00782342" w:rsidP="00782342">
      <w:pPr>
        <w:tabs>
          <w:tab w:val="left" w:pos="0"/>
        </w:tabs>
        <w:jc w:val="center"/>
      </w:pPr>
      <w:r>
        <w:t>II</w:t>
      </w:r>
    </w:p>
    <w:p w:rsidR="00782342" w:rsidRDefault="00782342" w:rsidP="00782342">
      <w:pPr>
        <w:jc w:val="center"/>
      </w:pPr>
    </w:p>
    <w:p w:rsidR="00782342" w:rsidRDefault="00782342" w:rsidP="00782342">
      <w:pPr>
        <w:ind w:firstLine="720"/>
      </w:pPr>
      <w:r>
        <w:tab/>
        <w:t>Ово решење објавити у „Службеном гласнику Републике Србије”.</w:t>
      </w:r>
    </w:p>
    <w:p w:rsidR="00782342" w:rsidRDefault="00782342" w:rsidP="00782342"/>
    <w:p w:rsidR="00782342" w:rsidRDefault="00782342" w:rsidP="00782342">
      <w:pPr>
        <w:rPr>
          <w:lang w:val="ru-RU"/>
        </w:rPr>
      </w:pPr>
    </w:p>
    <w:p w:rsidR="00782342" w:rsidRDefault="00782342" w:rsidP="00782342">
      <w:pPr>
        <w:rPr>
          <w:lang w:val="ru-RU"/>
        </w:rPr>
      </w:pPr>
    </w:p>
    <w:p w:rsidR="00782342" w:rsidRDefault="00782342" w:rsidP="00782342">
      <w:pPr>
        <w:rPr>
          <w:lang w:val="ru-RU"/>
        </w:rPr>
      </w:pPr>
      <w:r>
        <w:rPr>
          <w:lang w:val="ru-RU"/>
        </w:rPr>
        <w:t>24 Број: 119-1458/2015</w:t>
      </w:r>
    </w:p>
    <w:p w:rsidR="00782342" w:rsidRDefault="00782342" w:rsidP="00782342">
      <w:pPr>
        <w:rPr>
          <w:lang w:val="sr-Cyrl-CS"/>
        </w:rPr>
      </w:pPr>
      <w:r>
        <w:rPr>
          <w:lang w:val="sr-Cyrl-CS"/>
        </w:rPr>
        <w:t>У Београду, 10. фебруара 2015. године</w:t>
      </w:r>
    </w:p>
    <w:p w:rsidR="00782342" w:rsidRDefault="00782342" w:rsidP="00782342">
      <w:pPr>
        <w:rPr>
          <w:b/>
        </w:rPr>
      </w:pPr>
    </w:p>
    <w:p w:rsidR="00782342" w:rsidRDefault="00782342" w:rsidP="00782342">
      <w:pPr>
        <w:rPr>
          <w:b/>
        </w:rPr>
      </w:pPr>
    </w:p>
    <w:p w:rsidR="00782342" w:rsidRDefault="00782342" w:rsidP="0078234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782342" w:rsidRDefault="00782342" w:rsidP="00782342">
      <w:pPr>
        <w:jc w:val="center"/>
        <w:rPr>
          <w:b/>
          <w:lang/>
        </w:rPr>
      </w:pPr>
    </w:p>
    <w:p w:rsidR="00782342" w:rsidRDefault="00782342" w:rsidP="0078234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782342" w:rsidRDefault="00782342" w:rsidP="00A8779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</w:pPr>
          </w:p>
        </w:tc>
      </w:tr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782342" w:rsidRDefault="00782342" w:rsidP="00A8779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782342" w:rsidRDefault="00782342" w:rsidP="00782342">
      <w:pPr>
        <w:tabs>
          <w:tab w:val="clear" w:pos="1418"/>
        </w:tabs>
        <w:jc w:val="left"/>
        <w:sectPr w:rsidR="00782342">
          <w:pgSz w:w="12240" w:h="15840"/>
          <w:pgMar w:top="1134" w:right="1440" w:bottom="284" w:left="1440" w:header="709" w:footer="709" w:gutter="0"/>
          <w:cols w:space="720"/>
        </w:sectPr>
      </w:pPr>
    </w:p>
    <w:p w:rsidR="00782342" w:rsidRDefault="00782342" w:rsidP="00782342">
      <w:pPr>
        <w:spacing w:after="240"/>
        <w:contextualSpacing/>
        <w:jc w:val="right"/>
        <w:rPr>
          <w:lang w:val="sr-Cyrl-CS"/>
        </w:rPr>
      </w:pPr>
    </w:p>
    <w:p w:rsidR="00782342" w:rsidRDefault="00782342" w:rsidP="00782342">
      <w:pPr>
        <w:spacing w:after="240"/>
        <w:contextualSpacing/>
        <w:jc w:val="right"/>
      </w:pPr>
    </w:p>
    <w:p w:rsidR="00782342" w:rsidRPr="00782342" w:rsidRDefault="00782342" w:rsidP="00782342">
      <w:pPr>
        <w:spacing w:after="240"/>
        <w:contextualSpacing/>
        <w:jc w:val="right"/>
      </w:pPr>
    </w:p>
    <w:p w:rsidR="00782342" w:rsidRDefault="00782342" w:rsidP="00782342">
      <w:pPr>
        <w:spacing w:after="240"/>
        <w:contextualSpacing/>
        <w:jc w:val="right"/>
      </w:pPr>
    </w:p>
    <w:p w:rsidR="00782342" w:rsidRDefault="00782342" w:rsidP="00782342">
      <w:pPr>
        <w:spacing w:after="240"/>
        <w:contextualSpacing/>
      </w:pPr>
      <w:r>
        <w:tab/>
      </w:r>
      <w:r>
        <w:tab/>
      </w:r>
      <w:r>
        <w:tab/>
      </w:r>
    </w:p>
    <w:p w:rsidR="00782342" w:rsidRDefault="00782342" w:rsidP="00782342">
      <w:pPr>
        <w:spacing w:after="240"/>
        <w:contextualSpacing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27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</w:t>
      </w:r>
      <w:r>
        <w:rPr>
          <w:bCs/>
          <w:lang/>
        </w:rPr>
        <w:t xml:space="preserve"> 119/12, 116/13 – аутентично тумачење и 44/14 – др. закон</w:t>
      </w:r>
      <w:r>
        <w:rPr>
          <w:lang w:val="ru-RU"/>
        </w:rPr>
        <w:t xml:space="preserve">) и </w:t>
      </w:r>
      <w:r>
        <w:t xml:space="preserve">члана </w:t>
      </w:r>
      <w:r>
        <w:rPr>
          <w:lang w:val="ru-RU"/>
        </w:rPr>
        <w:t xml:space="preserve">43. став 2. Закона о Влади („Службени гласник РС”, бр. </w:t>
      </w:r>
      <w:r>
        <w:rPr>
          <w:bCs/>
          <w:lang/>
        </w:rPr>
        <w:t>55/05, 71/05 – исправка, 101/07, 65/08, 16/11, 68/12 – УС, 72/12, 7/14 – УС и 44/14</w:t>
      </w:r>
      <w:r>
        <w:rPr>
          <w:lang w:val="ru-RU"/>
        </w:rPr>
        <w:t>),</w:t>
      </w:r>
    </w:p>
    <w:p w:rsidR="00782342" w:rsidRDefault="00782342" w:rsidP="00782342">
      <w:pPr>
        <w:spacing w:after="240"/>
        <w:contextualSpacing/>
        <w:rPr>
          <w:lang w:val="sr-Cyrl-CS"/>
        </w:rPr>
      </w:pPr>
    </w:p>
    <w:p w:rsidR="00782342" w:rsidRDefault="00782342" w:rsidP="00782342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782342" w:rsidRDefault="00782342" w:rsidP="00782342">
      <w:pPr>
        <w:spacing w:after="240"/>
        <w:ind w:firstLine="1080"/>
        <w:contextualSpacing/>
        <w:rPr>
          <w:lang w:val="sr-Cyrl-CS"/>
        </w:rPr>
      </w:pPr>
    </w:p>
    <w:p w:rsidR="00782342" w:rsidRDefault="00782342" w:rsidP="00782342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782342" w:rsidRDefault="00782342" w:rsidP="00782342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ИМЕНОВАЊУ ЧЛАНА КОМИСИЈЕ ЗА ИМЕНОВАЊА </w:t>
      </w:r>
    </w:p>
    <w:p w:rsidR="00782342" w:rsidRDefault="00782342" w:rsidP="00782342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782342" w:rsidRDefault="00782342" w:rsidP="00782342">
      <w:pPr>
        <w:spacing w:after="240"/>
        <w:contextualSpacing/>
        <w:jc w:val="center"/>
        <w:rPr>
          <w:lang w:val="sr-Cyrl-CS"/>
        </w:rPr>
      </w:pPr>
    </w:p>
    <w:p w:rsidR="00782342" w:rsidRDefault="00782342" w:rsidP="00782342">
      <w:pPr>
        <w:spacing w:after="240"/>
        <w:contextualSpacing/>
      </w:pPr>
      <w:r>
        <w:rPr>
          <w:lang w:val="sr-Cyrl-CS"/>
        </w:rPr>
        <w:tab/>
      </w:r>
      <w:r>
        <w:rPr>
          <w:lang w:val="sr-Cyrl-CS"/>
        </w:rPr>
        <w:tab/>
        <w:t>Именује се Петар Стијовић</w:t>
      </w:r>
      <w:r>
        <w:t xml:space="preserve">, </w:t>
      </w:r>
      <w:r>
        <w:rPr>
          <w:lang/>
        </w:rPr>
        <w:t>председник</w:t>
      </w:r>
      <w:r>
        <w:t xml:space="preserve"> Скупштин</w:t>
      </w:r>
      <w:r>
        <w:rPr>
          <w:lang/>
        </w:rPr>
        <w:t>е</w:t>
      </w:r>
      <w:r>
        <w:rPr>
          <w:lang w:val="sr-Cyrl-CS"/>
        </w:rPr>
        <w:t xml:space="preserve"> „Државна лутрија Србије” друштво са ограниченим одговорношћу Београд</w:t>
      </w:r>
      <w:r>
        <w:t>,</w:t>
      </w:r>
      <w:r>
        <w:rPr>
          <w:lang w:val="sr-Cyrl-CS"/>
        </w:rPr>
        <w:t xml:space="preserve"> за члана </w:t>
      </w:r>
      <w:r>
        <w:t xml:space="preserve">Комисије за именовања, за именовање директора </w:t>
      </w:r>
      <w:r>
        <w:rPr>
          <w:lang w:val="sr-Cyrl-CS"/>
        </w:rPr>
        <w:t>„Државна лутрија Србије” друштво са ограниченим одговорношћу Београд</w:t>
      </w:r>
      <w:r>
        <w:t>.</w:t>
      </w:r>
    </w:p>
    <w:p w:rsidR="00782342" w:rsidRDefault="00782342" w:rsidP="00782342">
      <w:pPr>
        <w:spacing w:after="240"/>
        <w:ind w:firstLine="1077"/>
        <w:contextualSpacing/>
        <w:rPr>
          <w:lang w:val="sr-Cyrl-CS"/>
        </w:rPr>
      </w:pPr>
    </w:p>
    <w:p w:rsidR="00782342" w:rsidRDefault="00782342" w:rsidP="00782342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782342" w:rsidRDefault="00782342" w:rsidP="00782342">
      <w:pPr>
        <w:spacing w:after="240"/>
        <w:contextualSpacing/>
        <w:rPr>
          <w:b/>
          <w:lang w:val="sr-Cyrl-CS"/>
        </w:rPr>
      </w:pPr>
      <w:r>
        <w:tab/>
      </w:r>
    </w:p>
    <w:p w:rsidR="00782342" w:rsidRDefault="00782342" w:rsidP="00782342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782342" w:rsidRDefault="00782342" w:rsidP="00782342">
      <w:pPr>
        <w:spacing w:after="240"/>
        <w:ind w:firstLine="1080"/>
        <w:contextualSpacing/>
      </w:pPr>
    </w:p>
    <w:p w:rsidR="00782342" w:rsidRDefault="00782342" w:rsidP="00782342">
      <w:pPr>
        <w:spacing w:after="240"/>
        <w:ind w:firstLine="1080"/>
        <w:contextualSpacing/>
      </w:pPr>
    </w:p>
    <w:p w:rsidR="00782342" w:rsidRDefault="00782342" w:rsidP="00782342">
      <w:pPr>
        <w:rPr>
          <w:lang w:val="ru-RU"/>
        </w:rPr>
      </w:pPr>
      <w:r>
        <w:rPr>
          <w:lang w:val="ru-RU"/>
        </w:rPr>
        <w:t>24 Број: 119-1460/2015</w:t>
      </w:r>
    </w:p>
    <w:p w:rsidR="00782342" w:rsidRDefault="00782342" w:rsidP="00782342">
      <w:pPr>
        <w:rPr>
          <w:lang w:val="sr-Cyrl-CS"/>
        </w:rPr>
      </w:pPr>
      <w:r>
        <w:rPr>
          <w:lang w:val="sr-Cyrl-CS"/>
        </w:rPr>
        <w:t>У Београду, 10. фебруара 2015. године</w:t>
      </w:r>
    </w:p>
    <w:p w:rsidR="00782342" w:rsidRDefault="00782342" w:rsidP="00782342">
      <w:pPr>
        <w:rPr>
          <w:b/>
        </w:rPr>
      </w:pPr>
    </w:p>
    <w:p w:rsidR="00782342" w:rsidRDefault="00782342" w:rsidP="00782342">
      <w:pPr>
        <w:rPr>
          <w:b/>
        </w:rPr>
      </w:pPr>
    </w:p>
    <w:p w:rsidR="00782342" w:rsidRDefault="00782342" w:rsidP="0078234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782342" w:rsidRDefault="00782342" w:rsidP="00782342">
      <w:pPr>
        <w:jc w:val="center"/>
        <w:rPr>
          <w:b/>
          <w:lang/>
        </w:rPr>
      </w:pPr>
    </w:p>
    <w:p w:rsidR="00782342" w:rsidRDefault="00782342" w:rsidP="0078234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782342" w:rsidRDefault="00782342" w:rsidP="00A8779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</w:pPr>
          </w:p>
        </w:tc>
      </w:tr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782342" w:rsidTr="00A87790">
        <w:trPr>
          <w:jc w:val="center"/>
        </w:trPr>
        <w:tc>
          <w:tcPr>
            <w:tcW w:w="4360" w:type="dxa"/>
          </w:tcPr>
          <w:p w:rsidR="00782342" w:rsidRDefault="00782342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782342" w:rsidRDefault="00782342" w:rsidP="00A8779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65E4D" w:rsidRDefault="00265E4D" w:rsidP="00265E4D">
      <w:pPr>
        <w:tabs>
          <w:tab w:val="clear" w:pos="1418"/>
        </w:tabs>
        <w:jc w:val="left"/>
        <w:sectPr w:rsidR="00265E4D">
          <w:pgSz w:w="12240" w:h="15840"/>
          <w:pgMar w:top="709" w:right="1440" w:bottom="426" w:left="1440" w:header="708" w:footer="708" w:gutter="0"/>
          <w:cols w:space="720"/>
        </w:sectPr>
      </w:pPr>
    </w:p>
    <w:p w:rsidR="00265E4D" w:rsidRDefault="00265E4D" w:rsidP="00265E4D">
      <w:pPr>
        <w:jc w:val="right"/>
        <w:rPr>
          <w:lang/>
        </w:rPr>
      </w:pPr>
    </w:p>
    <w:p w:rsidR="00265E4D" w:rsidRDefault="00265E4D" w:rsidP="00265E4D">
      <w:pPr>
        <w:jc w:val="right"/>
        <w:rPr>
          <w:lang/>
        </w:rPr>
      </w:pPr>
    </w:p>
    <w:p w:rsidR="00265E4D" w:rsidRDefault="00265E4D" w:rsidP="00265E4D">
      <w:pPr>
        <w:jc w:val="right"/>
        <w:rPr>
          <w:lang/>
        </w:rPr>
      </w:pPr>
    </w:p>
    <w:p w:rsidR="00265E4D" w:rsidRDefault="00265E4D" w:rsidP="00265E4D">
      <w:pPr>
        <w:jc w:val="right"/>
        <w:rPr>
          <w:lang/>
        </w:rPr>
      </w:pPr>
    </w:p>
    <w:p w:rsidR="00265E4D" w:rsidRDefault="00265E4D" w:rsidP="00265E4D">
      <w:pPr>
        <w:jc w:val="right"/>
      </w:pPr>
    </w:p>
    <w:p w:rsidR="00265E4D" w:rsidRDefault="00265E4D" w:rsidP="00265E4D">
      <w:pPr>
        <w:rPr>
          <w:lang w:val="sr-Cyrl-CS"/>
        </w:rPr>
      </w:pPr>
      <w:r>
        <w:tab/>
      </w:r>
      <w:r>
        <w:rPr>
          <w:lang w:val="sr-Cyrl-CS"/>
        </w:rPr>
        <w:t xml:space="preserve">На основу члана 4. </w:t>
      </w:r>
      <w:r>
        <w:t>Споразума о економској сарадњи између Владе Републике Србије и Владе Републике Бугарске</w:t>
      </w:r>
      <w:r>
        <w:rPr>
          <w:lang w:val="sr-Cyrl-CS"/>
        </w:rPr>
        <w:t xml:space="preserve"> („Службени гласник РС</w:t>
      </w:r>
      <w:r>
        <w:t xml:space="preserve"> - Међународни уговориˮ</w:t>
      </w:r>
      <w:r>
        <w:rPr>
          <w:lang w:val="sr-Cyrl-CS"/>
        </w:rPr>
        <w:t>, бр</w:t>
      </w:r>
      <w:r>
        <w:t>ој 42/09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265E4D" w:rsidRDefault="00265E4D" w:rsidP="00265E4D">
      <w:pPr>
        <w:rPr>
          <w:lang w:val="sr-Cyrl-CS"/>
        </w:rPr>
      </w:pPr>
    </w:p>
    <w:p w:rsidR="00265E4D" w:rsidRDefault="00265E4D" w:rsidP="00265E4D">
      <w:pPr>
        <w:tabs>
          <w:tab w:val="left" w:pos="126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65E4D" w:rsidRDefault="00265E4D" w:rsidP="00265E4D">
      <w:pPr>
        <w:jc w:val="center"/>
        <w:rPr>
          <w:lang w:val="sr-Cyrl-CS"/>
        </w:rPr>
      </w:pPr>
    </w:p>
    <w:p w:rsidR="00265E4D" w:rsidRDefault="00265E4D" w:rsidP="00265E4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65E4D" w:rsidRDefault="00265E4D" w:rsidP="00265E4D">
      <w:pPr>
        <w:jc w:val="center"/>
        <w:rPr>
          <w:b/>
          <w:lang w:val="sr-Cyrl-CS"/>
        </w:rPr>
      </w:pPr>
    </w:p>
    <w:p w:rsidR="00265E4D" w:rsidRDefault="00265E4D" w:rsidP="00265E4D">
      <w:pPr>
        <w:ind w:right="29"/>
        <w:jc w:val="center"/>
        <w:rPr>
          <w:b/>
          <w:lang w:val="sr-Cyrl-CS"/>
        </w:rPr>
      </w:pPr>
      <w:r>
        <w:rPr>
          <w:b/>
          <w:lang w:val="sr-Cyrl-CS"/>
        </w:rPr>
        <w:t>О ПРЕСТАНКУ ДУЖНОСТИ ПРЕДСЕДНИКА СРПСКОГ ДЕЛА ЗАЈЕДНИЧКЕ СРПСКО-БУГАРСКЕ МЕЂУВЛАДИНЕ КОМИСИЈЕ ЗА ЕКОНОМСКУ САРАДЊУ</w:t>
      </w:r>
    </w:p>
    <w:p w:rsidR="00265E4D" w:rsidRDefault="00265E4D" w:rsidP="00265E4D">
      <w:pPr>
        <w:ind w:firstLine="720"/>
        <w:jc w:val="center"/>
        <w:rPr>
          <w:b/>
          <w:lang w:val="sr-Cyrl-CS"/>
        </w:rPr>
      </w:pPr>
    </w:p>
    <w:p w:rsidR="00265E4D" w:rsidRDefault="00265E4D" w:rsidP="00265E4D">
      <w:pPr>
        <w:jc w:val="center"/>
        <w:rPr>
          <w:lang w:val="sr-Cyrl-CS"/>
        </w:rPr>
      </w:pPr>
      <w:r>
        <w:t>I</w:t>
      </w:r>
    </w:p>
    <w:p w:rsidR="00265E4D" w:rsidRDefault="00265E4D" w:rsidP="00265E4D">
      <w:pPr>
        <w:ind w:firstLine="720"/>
        <w:rPr>
          <w:lang w:val="sr-Cyrl-CS"/>
        </w:rPr>
      </w:pPr>
    </w:p>
    <w:p w:rsidR="00265E4D" w:rsidRDefault="00265E4D" w:rsidP="00265E4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 xml:space="preserve">Констатује се да је мр Велимиру Илићу престала дужност председника српског дела Заједничке српско-бугарске међувладине комисије за економску сарадњу </w:t>
      </w:r>
      <w:r>
        <w:rPr>
          <w:lang/>
        </w:rPr>
        <w:t>27. априла 2014. године</w:t>
      </w:r>
      <w:r>
        <w:rPr>
          <w:lang w:val="sr-Cyrl-CS"/>
        </w:rPr>
        <w:t>.</w:t>
      </w:r>
    </w:p>
    <w:p w:rsidR="00265E4D" w:rsidRDefault="00265E4D" w:rsidP="00265E4D">
      <w:pPr>
        <w:tabs>
          <w:tab w:val="left" w:pos="0"/>
        </w:tabs>
        <w:rPr>
          <w:lang w:val="sr-Cyrl-CS"/>
        </w:rPr>
      </w:pPr>
    </w:p>
    <w:p w:rsidR="00265E4D" w:rsidRDefault="00265E4D" w:rsidP="00265E4D">
      <w:pPr>
        <w:jc w:val="center"/>
        <w:rPr>
          <w:lang w:val="sr-Cyrl-CS"/>
        </w:rPr>
      </w:pPr>
      <w:r>
        <w:t>II</w:t>
      </w:r>
    </w:p>
    <w:p w:rsidR="00265E4D" w:rsidRDefault="00265E4D" w:rsidP="00265E4D">
      <w:pPr>
        <w:rPr>
          <w:lang w:val="sr-Cyrl-CS"/>
        </w:rPr>
      </w:pPr>
    </w:p>
    <w:p w:rsidR="00265E4D" w:rsidRDefault="00265E4D" w:rsidP="00265E4D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65E4D" w:rsidRDefault="00265E4D" w:rsidP="00265E4D">
      <w:pPr>
        <w:ind w:firstLine="720"/>
        <w:rPr>
          <w:lang w:val="sr-Cyrl-CS"/>
        </w:rPr>
      </w:pPr>
    </w:p>
    <w:p w:rsidR="00265E4D" w:rsidRDefault="00265E4D" w:rsidP="00265E4D">
      <w:pPr>
        <w:rPr>
          <w:lang w:val="sr-Cyrl-CS"/>
        </w:rPr>
      </w:pPr>
    </w:p>
    <w:p w:rsidR="00265E4D" w:rsidRDefault="00265E4D" w:rsidP="00265E4D">
      <w:pPr>
        <w:rPr>
          <w:lang w:val="ru-RU"/>
        </w:rPr>
      </w:pPr>
      <w:r>
        <w:rPr>
          <w:lang w:val="ru-RU"/>
        </w:rPr>
        <w:t>24 Број: 119-</w:t>
      </w:r>
      <w:r>
        <w:rPr>
          <w:lang/>
        </w:rPr>
        <w:t>1333</w:t>
      </w:r>
      <w:r>
        <w:rPr>
          <w:lang w:val="ru-RU"/>
        </w:rPr>
        <w:t>/2015</w:t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>У Београду, 10. фебруара 2015. године</w:t>
      </w:r>
    </w:p>
    <w:p w:rsidR="00265E4D" w:rsidRDefault="00265E4D" w:rsidP="00265E4D">
      <w:pPr>
        <w:rPr>
          <w:b/>
        </w:rPr>
      </w:pPr>
    </w:p>
    <w:p w:rsidR="00265E4D" w:rsidRDefault="00265E4D" w:rsidP="00265E4D">
      <w:pPr>
        <w:rPr>
          <w:b/>
        </w:rPr>
      </w:pPr>
    </w:p>
    <w:p w:rsidR="00265E4D" w:rsidRDefault="00265E4D" w:rsidP="00265E4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5E4D" w:rsidRDefault="00265E4D" w:rsidP="00265E4D">
      <w:pPr>
        <w:jc w:val="center"/>
        <w:rPr>
          <w:b/>
          <w:lang/>
        </w:rPr>
      </w:pPr>
    </w:p>
    <w:p w:rsidR="00265E4D" w:rsidRDefault="00265E4D" w:rsidP="00265E4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</w:pPr>
          </w:p>
        </w:tc>
      </w:tr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65E4D" w:rsidRDefault="00265E4D" w:rsidP="00265E4D">
      <w:pPr>
        <w:tabs>
          <w:tab w:val="clear" w:pos="1418"/>
        </w:tabs>
        <w:jc w:val="left"/>
        <w:sectPr w:rsidR="00265E4D">
          <w:pgSz w:w="12240" w:h="15840"/>
          <w:pgMar w:top="709" w:right="1440" w:bottom="426" w:left="1440" w:header="708" w:footer="708" w:gutter="0"/>
          <w:cols w:space="720"/>
        </w:sectPr>
      </w:pPr>
    </w:p>
    <w:p w:rsidR="00265E4D" w:rsidRDefault="00265E4D" w:rsidP="00265E4D">
      <w:pPr>
        <w:jc w:val="right"/>
        <w:rPr>
          <w:lang/>
        </w:rPr>
      </w:pPr>
    </w:p>
    <w:p w:rsidR="00265E4D" w:rsidRDefault="00265E4D" w:rsidP="00265E4D">
      <w:pPr>
        <w:jc w:val="right"/>
        <w:rPr>
          <w:lang/>
        </w:rPr>
      </w:pPr>
    </w:p>
    <w:p w:rsidR="00265E4D" w:rsidRDefault="00265E4D" w:rsidP="00265E4D">
      <w:pPr>
        <w:jc w:val="right"/>
        <w:rPr>
          <w:lang/>
        </w:rPr>
      </w:pPr>
    </w:p>
    <w:p w:rsidR="00265E4D" w:rsidRDefault="00265E4D" w:rsidP="00265E4D">
      <w:pPr>
        <w:jc w:val="right"/>
        <w:rPr>
          <w:lang/>
        </w:rPr>
      </w:pPr>
    </w:p>
    <w:p w:rsidR="00265E4D" w:rsidRDefault="00265E4D" w:rsidP="00265E4D">
      <w:pPr>
        <w:jc w:val="right"/>
      </w:pPr>
    </w:p>
    <w:p w:rsidR="00265E4D" w:rsidRDefault="00265E4D" w:rsidP="00265E4D">
      <w:pPr>
        <w:rPr>
          <w:lang w:val="sr-Cyrl-CS"/>
        </w:rPr>
      </w:pPr>
      <w:r>
        <w:tab/>
      </w:r>
      <w:r>
        <w:rPr>
          <w:lang w:val="sr-Cyrl-CS"/>
        </w:rPr>
        <w:t xml:space="preserve">На основу члана 4. </w:t>
      </w:r>
      <w:r>
        <w:t>Споразума о економској сарадњи између Владе Републике Србије и Владе Републике Бугарске</w:t>
      </w:r>
      <w:r>
        <w:rPr>
          <w:lang w:val="sr-Cyrl-CS"/>
        </w:rPr>
        <w:t xml:space="preserve"> („Службени гласник РС</w:t>
      </w:r>
      <w:r>
        <w:t xml:space="preserve"> - Међународни уговориˮ</w:t>
      </w:r>
      <w:r>
        <w:rPr>
          <w:lang w:val="sr-Cyrl-CS"/>
        </w:rPr>
        <w:t>, бр</w:t>
      </w:r>
      <w:r>
        <w:t>ој 42/09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265E4D" w:rsidRDefault="00265E4D" w:rsidP="00265E4D">
      <w:pPr>
        <w:rPr>
          <w:lang w:val="sr-Cyrl-CS"/>
        </w:rPr>
      </w:pPr>
    </w:p>
    <w:p w:rsidR="00265E4D" w:rsidRDefault="00265E4D" w:rsidP="00265E4D">
      <w:pPr>
        <w:tabs>
          <w:tab w:val="left" w:pos="126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265E4D" w:rsidRDefault="00265E4D" w:rsidP="00265E4D">
      <w:pPr>
        <w:jc w:val="center"/>
        <w:rPr>
          <w:lang w:val="sr-Cyrl-CS"/>
        </w:rPr>
      </w:pPr>
    </w:p>
    <w:p w:rsidR="00265E4D" w:rsidRDefault="00265E4D" w:rsidP="00265E4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65E4D" w:rsidRDefault="00265E4D" w:rsidP="00265E4D">
      <w:pPr>
        <w:jc w:val="center"/>
        <w:rPr>
          <w:b/>
          <w:lang w:val="sr-Cyrl-CS"/>
        </w:rPr>
      </w:pPr>
    </w:p>
    <w:p w:rsidR="00265E4D" w:rsidRDefault="00265E4D" w:rsidP="00265E4D">
      <w:pPr>
        <w:ind w:right="29"/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СРПСКОГ ДЕЛА ЗАЈЕДНИЧКЕ СРПСКО-БУГАРСКЕ МЕЂУВЛАДИНЕ КОМИСИЈЕ ЗА ЕКОНОМСКУ САРАДЊУ</w:t>
      </w:r>
    </w:p>
    <w:p w:rsidR="00265E4D" w:rsidRDefault="00265E4D" w:rsidP="00265E4D">
      <w:pPr>
        <w:ind w:firstLine="720"/>
        <w:jc w:val="center"/>
        <w:rPr>
          <w:b/>
          <w:lang w:val="sr-Cyrl-CS"/>
        </w:rPr>
      </w:pPr>
    </w:p>
    <w:p w:rsidR="00265E4D" w:rsidRDefault="00265E4D" w:rsidP="00265E4D">
      <w:pPr>
        <w:jc w:val="center"/>
        <w:rPr>
          <w:lang w:val="sr-Cyrl-CS"/>
        </w:rPr>
      </w:pPr>
      <w:r>
        <w:t>I</w:t>
      </w:r>
    </w:p>
    <w:p w:rsidR="00265E4D" w:rsidRDefault="00265E4D" w:rsidP="00265E4D">
      <w:pPr>
        <w:ind w:firstLine="720"/>
        <w:rPr>
          <w:lang w:val="sr-Cyrl-CS"/>
        </w:rPr>
      </w:pPr>
    </w:p>
    <w:p w:rsidR="00265E4D" w:rsidRDefault="00265E4D" w:rsidP="00265E4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 xml:space="preserve">Именује се Александар Антић, министар рударства и енергетике, за председника српског дела Заједничке српско-бугарске међувладине комисије за економску сарадњу. </w:t>
      </w:r>
    </w:p>
    <w:p w:rsidR="00265E4D" w:rsidRDefault="00265E4D" w:rsidP="00265E4D">
      <w:pPr>
        <w:tabs>
          <w:tab w:val="left" w:pos="0"/>
        </w:tabs>
        <w:rPr>
          <w:lang w:val="sr-Cyrl-CS"/>
        </w:rPr>
      </w:pPr>
    </w:p>
    <w:p w:rsidR="00265E4D" w:rsidRDefault="00265E4D" w:rsidP="00265E4D">
      <w:pPr>
        <w:jc w:val="center"/>
        <w:rPr>
          <w:lang w:val="sr-Cyrl-CS"/>
        </w:rPr>
      </w:pPr>
      <w:r>
        <w:t>II</w:t>
      </w:r>
    </w:p>
    <w:p w:rsidR="00265E4D" w:rsidRDefault="00265E4D" w:rsidP="00265E4D">
      <w:pPr>
        <w:rPr>
          <w:lang w:val="sr-Cyrl-CS"/>
        </w:rPr>
      </w:pPr>
    </w:p>
    <w:p w:rsidR="00265E4D" w:rsidRDefault="00265E4D" w:rsidP="00265E4D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65E4D" w:rsidRDefault="00265E4D" w:rsidP="00265E4D">
      <w:pPr>
        <w:ind w:firstLine="720"/>
        <w:rPr>
          <w:lang w:val="sr-Cyrl-CS"/>
        </w:rPr>
      </w:pPr>
    </w:p>
    <w:p w:rsidR="00265E4D" w:rsidRDefault="00265E4D" w:rsidP="00265E4D">
      <w:pPr>
        <w:rPr>
          <w:lang w:val="sr-Cyrl-CS"/>
        </w:rPr>
      </w:pPr>
    </w:p>
    <w:p w:rsidR="00265E4D" w:rsidRDefault="00265E4D" w:rsidP="00265E4D">
      <w:pPr>
        <w:rPr>
          <w:lang w:val="ru-RU"/>
        </w:rPr>
      </w:pPr>
      <w:r>
        <w:rPr>
          <w:lang w:val="ru-RU"/>
        </w:rPr>
        <w:t>24 Број: 119-</w:t>
      </w:r>
      <w:r>
        <w:rPr>
          <w:lang/>
        </w:rPr>
        <w:t>1339</w:t>
      </w:r>
      <w:r>
        <w:rPr>
          <w:lang w:val="ru-RU"/>
        </w:rPr>
        <w:t>/2015</w:t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>У Београду, 10. фебруара 2015. године</w:t>
      </w:r>
    </w:p>
    <w:p w:rsidR="00265E4D" w:rsidRDefault="00265E4D" w:rsidP="00265E4D">
      <w:pPr>
        <w:rPr>
          <w:b/>
        </w:rPr>
      </w:pPr>
    </w:p>
    <w:p w:rsidR="00265E4D" w:rsidRDefault="00265E4D" w:rsidP="00265E4D">
      <w:pPr>
        <w:rPr>
          <w:b/>
        </w:rPr>
      </w:pPr>
    </w:p>
    <w:p w:rsidR="00265E4D" w:rsidRDefault="00265E4D" w:rsidP="00265E4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5E4D" w:rsidRDefault="00265E4D" w:rsidP="00265E4D">
      <w:pPr>
        <w:jc w:val="center"/>
        <w:rPr>
          <w:b/>
          <w:lang/>
        </w:rPr>
      </w:pPr>
    </w:p>
    <w:p w:rsidR="00265E4D" w:rsidRDefault="00265E4D" w:rsidP="00265E4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</w:pPr>
          </w:p>
        </w:tc>
      </w:tr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65E4D" w:rsidRDefault="00265E4D" w:rsidP="00265E4D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265E4D" w:rsidRDefault="00265E4D" w:rsidP="00265E4D">
      <w:pPr>
        <w:tabs>
          <w:tab w:val="left" w:pos="1260"/>
        </w:tabs>
        <w:ind w:firstLine="1260"/>
        <w:jc w:val="right"/>
      </w:pPr>
    </w:p>
    <w:p w:rsidR="00265E4D" w:rsidRDefault="00265E4D" w:rsidP="00265E4D">
      <w:pPr>
        <w:jc w:val="right"/>
        <w:rPr>
          <w:lang w:val="sr-Cyrl-CS"/>
        </w:rPr>
      </w:pP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ab/>
        <w:t>На основу члана 6. Споразума између Владе Републике Србије и Владе Руске Федерације о статусу српских војних меморијала на територији Руске Федерације и руских војних меморијала на територији Републике Србије („Службени гласник РС</w:t>
      </w:r>
      <w:r>
        <w:t xml:space="preserve"> - Међународни уговориˮ</w:t>
      </w:r>
      <w:r>
        <w:rPr>
          <w:lang w:val="sr-Cyrl-CS"/>
        </w:rPr>
        <w:t xml:space="preserve">, бр. </w:t>
      </w:r>
      <w:r>
        <w:rPr>
          <w:lang/>
        </w:rPr>
        <w:t>16/14 и 19/14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265E4D" w:rsidRDefault="00265E4D" w:rsidP="00265E4D">
      <w:pPr>
        <w:ind w:firstLine="1080"/>
        <w:rPr>
          <w:lang w:val="sr-Cyrl-CS"/>
        </w:rPr>
      </w:pP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265E4D" w:rsidRDefault="00265E4D" w:rsidP="00265E4D">
      <w:pPr>
        <w:jc w:val="center"/>
        <w:rPr>
          <w:b/>
        </w:rPr>
      </w:pPr>
      <w:r>
        <w:rPr>
          <w:b/>
        </w:rPr>
        <w:t>Р Е Ш Е Њ Е</w:t>
      </w:r>
    </w:p>
    <w:p w:rsidR="00265E4D" w:rsidRDefault="00265E4D" w:rsidP="00265E4D">
      <w:pPr>
        <w:jc w:val="center"/>
        <w:rPr>
          <w:b/>
        </w:rPr>
      </w:pPr>
    </w:p>
    <w:p w:rsidR="00265E4D" w:rsidRDefault="00265E4D" w:rsidP="00265E4D">
      <w:pPr>
        <w:jc w:val="center"/>
        <w:rPr>
          <w:b/>
          <w:lang w:val="sr-Cyrl-CS"/>
        </w:rPr>
      </w:pPr>
      <w:r>
        <w:rPr>
          <w:b/>
        </w:rPr>
        <w:t xml:space="preserve">О </w:t>
      </w:r>
      <w:r>
        <w:rPr>
          <w:b/>
          <w:lang w:val="sr-Cyrl-CS"/>
        </w:rPr>
        <w:t xml:space="preserve">ИМЕНОВАЊУ ПРЕДСЕДНИКА, ЧЛАНОВА И СЕКРЕТАРА СРПСКОГ ДЕЛА </w:t>
      </w:r>
      <w:r>
        <w:rPr>
          <w:b/>
          <w:lang/>
        </w:rPr>
        <w:t>МЕШОВИТЕ КОМИСИЈЕ СА РУСКОМ ФЕДЕРАЦИЈОМ</w:t>
      </w:r>
      <w:r>
        <w:rPr>
          <w:b/>
          <w:lang w:val="sr-Cyrl-CS"/>
        </w:rPr>
        <w:t xml:space="preserve"> </w:t>
      </w:r>
    </w:p>
    <w:p w:rsidR="00265E4D" w:rsidRDefault="00265E4D" w:rsidP="00265E4D">
      <w:pPr>
        <w:jc w:val="center"/>
        <w:rPr>
          <w:b/>
          <w:lang w:val="sr-Cyrl-CS"/>
        </w:rPr>
      </w:pPr>
    </w:p>
    <w:p w:rsidR="00265E4D" w:rsidRDefault="00265E4D" w:rsidP="00265E4D">
      <w:pPr>
        <w:jc w:val="center"/>
        <w:rPr>
          <w:lang/>
        </w:rPr>
      </w:pPr>
      <w:r>
        <w:t>I</w:t>
      </w:r>
    </w:p>
    <w:p w:rsidR="00265E4D" w:rsidRDefault="00265E4D" w:rsidP="00265E4D">
      <w:r>
        <w:rPr>
          <w:lang/>
        </w:rPr>
        <w:tab/>
      </w:r>
      <w:r>
        <w:rPr>
          <w:lang/>
        </w:rPr>
        <w:tab/>
      </w:r>
    </w:p>
    <w:p w:rsidR="00265E4D" w:rsidRDefault="00265E4D" w:rsidP="00265E4D">
      <w:pPr>
        <w:rPr>
          <w:lang w:val="sr-Cyrl-CS"/>
        </w:rPr>
      </w:pPr>
      <w:r>
        <w:tab/>
      </w:r>
      <w:r>
        <w:rPr>
          <w:lang w:val="sr-Cyrl-CS"/>
        </w:rPr>
        <w:t xml:space="preserve">У српски део </w:t>
      </w:r>
      <w:r>
        <w:rPr>
          <w:lang/>
        </w:rPr>
        <w:t>Мешовите комисије са Руском Федерацијом</w:t>
      </w:r>
      <w:r>
        <w:rPr>
          <w:lang w:val="sr-Cyrl-CS"/>
        </w:rPr>
        <w:t xml:space="preserve"> именују се:</w:t>
      </w:r>
    </w:p>
    <w:p w:rsidR="00265E4D" w:rsidRDefault="00265E4D" w:rsidP="00265E4D">
      <w:pPr>
        <w:rPr>
          <w:lang w:val="sr-Cyrl-CS"/>
        </w:rPr>
      </w:pP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ab/>
        <w:t>1) за председника:</w:t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ab/>
        <w:t>- др Ненад Иванишевић, државни секретар у Министарству</w:t>
      </w:r>
      <w:r>
        <w:rPr>
          <w:lang/>
        </w:rPr>
        <w:t xml:space="preserve"> за рад, запошљавање, борачка и социјална питања</w:t>
      </w:r>
      <w:r>
        <w:rPr>
          <w:lang w:val="sr-Cyrl-CS"/>
        </w:rPr>
        <w:t>;</w:t>
      </w:r>
    </w:p>
    <w:p w:rsidR="00265E4D" w:rsidRDefault="00265E4D" w:rsidP="00265E4D">
      <w:pPr>
        <w:rPr>
          <w:lang w:val="sr-Cyrl-CS"/>
        </w:rPr>
      </w:pP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ab/>
        <w:t>2) за чланове:</w:t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ab/>
        <w:t xml:space="preserve">(1) Драган Поповић, државни секретар у Министарству </w:t>
      </w:r>
      <w:r>
        <w:rPr>
          <w:lang/>
        </w:rPr>
        <w:t>за рад, запошљавање, борачка и социјална питања,</w:t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ab/>
        <w:t>(2) Љиљана Никшић, начелник Одељења за миграциону политику, дијаспору и социјалне споразуме у Министарству спољних послова,</w:t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ab/>
        <w:t>(3) потпуковник др Ђорђе Калањ, руководилац Групе за културу и традицију у Управи за традицију, стандард и ветеране у Сектору за људске ресурсе у Министарству одбране;</w:t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ab/>
        <w:t xml:space="preserve"> </w:t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ab/>
        <w:t>3) за секретара:</w:t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ab/>
        <w:t xml:space="preserve">- Тања Пушоња, саветник у Министарству </w:t>
      </w:r>
      <w:r>
        <w:rPr>
          <w:lang/>
        </w:rPr>
        <w:t>за рад, запошљавање, борачка и социјална питања</w:t>
      </w:r>
      <w:r>
        <w:rPr>
          <w:lang w:val="sr-Cyrl-CS"/>
        </w:rPr>
        <w:t>.</w:t>
      </w:r>
      <w:r>
        <w:rPr>
          <w:lang w:val="sr-Cyrl-CS"/>
        </w:rPr>
        <w:tab/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ab/>
      </w:r>
    </w:p>
    <w:p w:rsidR="00265E4D" w:rsidRDefault="00265E4D" w:rsidP="00265E4D">
      <w:pPr>
        <w:jc w:val="center"/>
      </w:pPr>
      <w:r>
        <w:t>II</w:t>
      </w:r>
    </w:p>
    <w:p w:rsidR="00265E4D" w:rsidRDefault="00265E4D" w:rsidP="00265E4D">
      <w:pPr>
        <w:jc w:val="center"/>
      </w:pPr>
    </w:p>
    <w:p w:rsidR="00265E4D" w:rsidRDefault="00265E4D" w:rsidP="00265E4D">
      <w:r>
        <w:tab/>
        <w:t>Ово решење објавити у „Службеном гласнику Републике Србије”.</w:t>
      </w:r>
    </w:p>
    <w:p w:rsidR="00265E4D" w:rsidRDefault="00265E4D" w:rsidP="00265E4D">
      <w:pPr>
        <w:rPr>
          <w:lang w:val="sr-Cyrl-CS"/>
        </w:rPr>
      </w:pPr>
    </w:p>
    <w:p w:rsidR="00265E4D" w:rsidRDefault="00265E4D" w:rsidP="00265E4D">
      <w:pPr>
        <w:rPr>
          <w:lang w:val="ru-RU"/>
        </w:rPr>
      </w:pPr>
    </w:p>
    <w:p w:rsidR="00265E4D" w:rsidRDefault="00265E4D" w:rsidP="00265E4D">
      <w:pPr>
        <w:rPr>
          <w:lang w:val="ru-RU"/>
        </w:rPr>
      </w:pPr>
      <w:r>
        <w:rPr>
          <w:lang w:val="ru-RU"/>
        </w:rPr>
        <w:t>24 Број: 119-1438/2015</w:t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>У Београду, 10. фебруара 2015. године</w:t>
      </w:r>
    </w:p>
    <w:p w:rsidR="00265E4D" w:rsidRDefault="00265E4D" w:rsidP="00265E4D">
      <w:pPr>
        <w:rPr>
          <w:b/>
        </w:rPr>
      </w:pPr>
    </w:p>
    <w:p w:rsidR="00265E4D" w:rsidRDefault="00265E4D" w:rsidP="00265E4D">
      <w:pPr>
        <w:rPr>
          <w:b/>
        </w:rPr>
      </w:pPr>
    </w:p>
    <w:p w:rsidR="00265E4D" w:rsidRDefault="00265E4D" w:rsidP="00265E4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5E4D" w:rsidRDefault="00265E4D" w:rsidP="00265E4D">
      <w:pPr>
        <w:jc w:val="center"/>
        <w:rPr>
          <w:b/>
          <w:lang/>
        </w:rPr>
      </w:pPr>
    </w:p>
    <w:p w:rsidR="00265E4D" w:rsidRDefault="00265E4D" w:rsidP="00265E4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</w:pPr>
          </w:p>
        </w:tc>
      </w:tr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65E4D" w:rsidTr="00265E4D">
        <w:trPr>
          <w:jc w:val="center"/>
        </w:trPr>
        <w:tc>
          <w:tcPr>
            <w:tcW w:w="4360" w:type="dxa"/>
          </w:tcPr>
          <w:p w:rsidR="00265E4D" w:rsidRDefault="00265E4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65E4D" w:rsidRDefault="00265E4D" w:rsidP="00265E4D">
      <w:pPr>
        <w:tabs>
          <w:tab w:val="clear" w:pos="1418"/>
        </w:tabs>
        <w:jc w:val="left"/>
        <w:sectPr w:rsidR="00265E4D">
          <w:pgSz w:w="12240" w:h="15840"/>
          <w:pgMar w:top="709" w:right="1440" w:bottom="426" w:left="1440" w:header="708" w:footer="708" w:gutter="0"/>
          <w:cols w:space="720"/>
        </w:sectPr>
      </w:pPr>
    </w:p>
    <w:p w:rsidR="00265E4D" w:rsidRDefault="00265E4D" w:rsidP="00265E4D">
      <w:pPr>
        <w:jc w:val="right"/>
        <w:rPr>
          <w:lang/>
        </w:rPr>
      </w:pPr>
    </w:p>
    <w:p w:rsidR="00265E4D" w:rsidRDefault="00265E4D" w:rsidP="00265E4D">
      <w:pPr>
        <w:jc w:val="right"/>
        <w:rPr>
          <w:lang/>
        </w:rPr>
      </w:pPr>
    </w:p>
    <w:p w:rsidR="00265E4D" w:rsidRDefault="00265E4D" w:rsidP="00265E4D">
      <w:pPr>
        <w:tabs>
          <w:tab w:val="left" w:pos="0"/>
        </w:tabs>
      </w:pPr>
    </w:p>
    <w:p w:rsidR="00265E4D" w:rsidRDefault="00265E4D" w:rsidP="00265E4D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22</w:t>
      </w:r>
      <w:r>
        <w:rPr>
          <w:lang w:val="sr-Cyrl-CS"/>
        </w:rPr>
        <w:t xml:space="preserve">. </w:t>
      </w:r>
      <w:r>
        <w:t xml:space="preserve">став 1. </w:t>
      </w:r>
      <w:r>
        <w:rPr>
          <w:lang w:val="sr-Cyrl-CS"/>
        </w:rPr>
        <w:t xml:space="preserve">Пословника Владе </w:t>
      </w:r>
      <w:r>
        <w:rPr>
          <w:lang w:val="ru-RU"/>
        </w:rPr>
        <w:t xml:space="preserve">(„Службени гласник РС”, бр. </w:t>
      </w:r>
      <w:r>
        <w:t>61/06 – пречишћен текст, 69/08, 88/09, 33/10, 69/10, 20/11, 37/11</w:t>
      </w:r>
      <w:r>
        <w:rPr>
          <w:lang/>
        </w:rPr>
        <w:t xml:space="preserve">, </w:t>
      </w:r>
      <w:r>
        <w:t>30/13</w:t>
      </w:r>
      <w:r>
        <w:rPr>
          <w:lang/>
        </w:rPr>
        <w:t xml:space="preserve"> и 76/14</w:t>
      </w:r>
      <w:r>
        <w:rPr>
          <w:lang w:val="ru-RU"/>
        </w:rPr>
        <w:t>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65E4D" w:rsidRDefault="00265E4D" w:rsidP="00265E4D">
      <w:pPr>
        <w:tabs>
          <w:tab w:val="left" w:pos="142"/>
        </w:tabs>
        <w:spacing w:after="240"/>
        <w:contextualSpacing/>
        <w:rPr>
          <w:lang w:val="sr-Cyrl-CS"/>
        </w:rPr>
      </w:pPr>
      <w:r>
        <w:rPr>
          <w:lang w:val="sr-Cyrl-CS"/>
        </w:rPr>
        <w:t xml:space="preserve">                  </w:t>
      </w:r>
    </w:p>
    <w:p w:rsidR="00265E4D" w:rsidRDefault="00265E4D" w:rsidP="00265E4D">
      <w:pPr>
        <w:tabs>
          <w:tab w:val="left" w:pos="0"/>
        </w:tabs>
        <w:jc w:val="left"/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:rsidR="00265E4D" w:rsidRDefault="00265E4D" w:rsidP="00265E4D">
      <w:pPr>
        <w:tabs>
          <w:tab w:val="left" w:pos="5445"/>
        </w:tabs>
        <w:rPr>
          <w:lang/>
        </w:rPr>
      </w:pPr>
    </w:p>
    <w:p w:rsidR="00265E4D" w:rsidRDefault="00265E4D" w:rsidP="00265E4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65E4D" w:rsidRDefault="00265E4D" w:rsidP="00265E4D">
      <w:pPr>
        <w:jc w:val="center"/>
        <w:rPr>
          <w:b/>
          <w:lang w:val="sr-Cyrl-CS"/>
        </w:rPr>
      </w:pPr>
    </w:p>
    <w:p w:rsidR="00265E4D" w:rsidRDefault="00265E4D" w:rsidP="00265E4D">
      <w:pPr>
        <w:jc w:val="center"/>
        <w:rPr>
          <w:b/>
          <w:lang/>
        </w:rPr>
      </w:pPr>
      <w:r>
        <w:rPr>
          <w:b/>
          <w:lang w:val="sr-Cyrl-CS"/>
        </w:rPr>
        <w:t>О</w:t>
      </w:r>
      <w:r>
        <w:rPr>
          <w:b/>
          <w:lang/>
        </w:rPr>
        <w:t xml:space="preserve"> РАЗРЕШЕЊУ И ИМЕНОВАЊУ ЧЛАНОВА КОМИСИЈЕ </w:t>
      </w:r>
    </w:p>
    <w:p w:rsidR="00265E4D" w:rsidRDefault="00265E4D" w:rsidP="00265E4D">
      <w:pPr>
        <w:jc w:val="center"/>
        <w:rPr>
          <w:b/>
          <w:lang/>
        </w:rPr>
      </w:pPr>
      <w:r>
        <w:rPr>
          <w:b/>
          <w:lang/>
        </w:rPr>
        <w:t xml:space="preserve">ЗА СТАНДАРДИЗАЦИЈУ ГЕОГРАФСКИХ ИМЕНА </w:t>
      </w:r>
    </w:p>
    <w:p w:rsidR="00265E4D" w:rsidRDefault="00265E4D" w:rsidP="00265E4D">
      <w:pPr>
        <w:jc w:val="center"/>
        <w:rPr>
          <w:b/>
          <w:lang w:val="sr-Cyrl-CS"/>
        </w:rPr>
      </w:pPr>
    </w:p>
    <w:p w:rsidR="00265E4D" w:rsidRDefault="00265E4D" w:rsidP="00265E4D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265E4D" w:rsidRDefault="00265E4D" w:rsidP="00265E4D">
      <w:pPr>
        <w:jc w:val="center"/>
        <w:rPr>
          <w:lang/>
        </w:rPr>
      </w:pPr>
    </w:p>
    <w:p w:rsidR="00265E4D" w:rsidRDefault="00265E4D" w:rsidP="00265E4D">
      <w:pPr>
        <w:rPr>
          <w:lang w:val="sr-Cyrl-CS"/>
        </w:rPr>
      </w:pPr>
      <w:r>
        <w:rPr>
          <w:lang/>
        </w:rPr>
        <w:tab/>
        <w:t>Разрешавају се дужности члана Комисије за стандардизацију географских имена</w:t>
      </w:r>
      <w:r>
        <w:rPr>
          <w:lang w:val="sr-Cyrl-CS"/>
        </w:rPr>
        <w:t>:</w:t>
      </w:r>
    </w:p>
    <w:p w:rsidR="00265E4D" w:rsidRDefault="00265E4D" w:rsidP="00265E4D">
      <w:pPr>
        <w:rPr>
          <w:lang w:val="sr-Cyrl-CS"/>
        </w:rPr>
      </w:pPr>
    </w:p>
    <w:p w:rsidR="00265E4D" w:rsidRDefault="00265E4D" w:rsidP="00265E4D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>1. Татјана Ђурђевић Степанић</w:t>
      </w:r>
      <w:r>
        <w:rPr>
          <w:lang w:val="ru-RU"/>
        </w:rPr>
        <w:t>,</w:t>
      </w:r>
    </w:p>
    <w:p w:rsidR="00265E4D" w:rsidRDefault="00265E4D" w:rsidP="00265E4D">
      <w:pPr>
        <w:rPr>
          <w:lang/>
        </w:rPr>
      </w:pPr>
      <w:r>
        <w:rPr>
          <w:lang w:val="ru-RU"/>
        </w:rPr>
        <w:tab/>
      </w:r>
      <w:r>
        <w:rPr>
          <w:lang w:val="ru-RU"/>
        </w:rPr>
        <w:tab/>
        <w:t xml:space="preserve">2. </w:t>
      </w:r>
      <w:r>
        <w:rPr>
          <w:lang/>
        </w:rPr>
        <w:t>мр Зоран Радосављевић,</w:t>
      </w:r>
    </w:p>
    <w:p w:rsidR="00265E4D" w:rsidRDefault="00265E4D" w:rsidP="00265E4D">
      <w:pPr>
        <w:rPr>
          <w:lang/>
        </w:rPr>
      </w:pPr>
      <w:r>
        <w:rPr>
          <w:lang/>
        </w:rPr>
        <w:tab/>
      </w:r>
      <w:r>
        <w:rPr>
          <w:lang/>
        </w:rPr>
        <w:tab/>
        <w:t>3. др Владимир Ђурић,</w:t>
      </w:r>
    </w:p>
    <w:p w:rsidR="00265E4D" w:rsidRDefault="00265E4D" w:rsidP="00265E4D">
      <w:pPr>
        <w:rPr>
          <w:lang w:val="ru-RU"/>
        </w:rPr>
      </w:pPr>
      <w:r>
        <w:rPr>
          <w:lang/>
        </w:rPr>
        <w:tab/>
      </w:r>
      <w:r>
        <w:rPr>
          <w:lang/>
        </w:rPr>
        <w:tab/>
        <w:t>4. Блажо Филиповић, на лични захтев.</w:t>
      </w:r>
    </w:p>
    <w:p w:rsidR="00265E4D" w:rsidRDefault="00265E4D" w:rsidP="00265E4D">
      <w:pPr>
        <w:rPr>
          <w:lang/>
        </w:rPr>
      </w:pPr>
      <w:r>
        <w:rPr>
          <w:lang/>
        </w:rPr>
        <w:tab/>
      </w:r>
    </w:p>
    <w:p w:rsidR="00265E4D" w:rsidRDefault="00265E4D" w:rsidP="00265E4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65E4D" w:rsidRDefault="00265E4D" w:rsidP="00265E4D">
      <w:pPr>
        <w:jc w:val="center"/>
        <w:rPr>
          <w:lang/>
        </w:rPr>
      </w:pP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У </w:t>
      </w:r>
      <w:r>
        <w:rPr>
          <w:lang/>
        </w:rPr>
        <w:t xml:space="preserve">Комисију за стандардизацију географских имена </w:t>
      </w:r>
      <w:r>
        <w:rPr>
          <w:lang w:val="sr-Cyrl-CS"/>
        </w:rPr>
        <w:t>именују се за чланове:</w:t>
      </w:r>
    </w:p>
    <w:p w:rsidR="00265E4D" w:rsidRDefault="00265E4D" w:rsidP="00265E4D">
      <w:pPr>
        <w:rPr>
          <w:lang w:val="sr-Cyrl-CS"/>
        </w:rPr>
      </w:pP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ab/>
        <w:t>1) Татјана Ђурђевић Степанић, Министарство државне управе и локалне самоуправе,</w:t>
      </w:r>
    </w:p>
    <w:p w:rsidR="00265E4D" w:rsidRDefault="00265E4D" w:rsidP="00265E4D">
      <w:pPr>
        <w:ind w:firstLine="720"/>
        <w:rPr>
          <w:lang w:val="sr-Cyrl-CS"/>
        </w:rPr>
      </w:pPr>
      <w:r>
        <w:rPr>
          <w:lang w:val="sr-Cyrl-CS"/>
        </w:rPr>
        <w:tab/>
        <w:t xml:space="preserve">2) </w:t>
      </w:r>
      <w:r>
        <w:rPr>
          <w:lang/>
        </w:rPr>
        <w:t>мр Зоран Радосављевић</w:t>
      </w:r>
      <w:r>
        <w:rPr>
          <w:lang w:val="sr-Cyrl-CS"/>
        </w:rPr>
        <w:t>, Министарство грађевинарства, саобраћаја и инфраструктуре,</w:t>
      </w:r>
    </w:p>
    <w:p w:rsidR="00265E4D" w:rsidRDefault="00265E4D" w:rsidP="00265E4D">
      <w:pPr>
        <w:ind w:firstLine="720"/>
        <w:rPr>
          <w:lang w:val="sr-Cyrl-CS"/>
        </w:rPr>
      </w:pPr>
      <w:r>
        <w:rPr>
          <w:lang w:val="sr-Cyrl-CS"/>
        </w:rPr>
        <w:tab/>
        <w:t>3) Ивана Ђурић, Канцеларија за људска и мањинска права,</w:t>
      </w:r>
    </w:p>
    <w:p w:rsidR="00265E4D" w:rsidRDefault="00265E4D" w:rsidP="00265E4D">
      <w:pPr>
        <w:ind w:firstLine="720"/>
        <w:rPr>
          <w:lang w:val="sr-Cyrl-CS"/>
        </w:rPr>
      </w:pPr>
      <w:r>
        <w:rPr>
          <w:lang w:val="sr-Cyrl-CS"/>
        </w:rPr>
        <w:tab/>
        <w:t>4) мр Љиљана Ђорђевић, Републички завод за статистику.</w:t>
      </w:r>
    </w:p>
    <w:p w:rsidR="00265E4D" w:rsidRDefault="00265E4D" w:rsidP="00265E4D">
      <w:pPr>
        <w:rPr>
          <w:lang/>
        </w:rPr>
      </w:pPr>
    </w:p>
    <w:p w:rsidR="00265E4D" w:rsidRDefault="00265E4D" w:rsidP="00265E4D">
      <w:pPr>
        <w:tabs>
          <w:tab w:val="left" w:pos="720"/>
        </w:tabs>
        <w:jc w:val="center"/>
        <w:rPr>
          <w:lang/>
        </w:rPr>
      </w:pPr>
      <w:r>
        <w:rPr>
          <w:lang/>
        </w:rPr>
        <w:t>II</w:t>
      </w:r>
      <w:r>
        <w:rPr>
          <w:lang w:val="sr-Cyrl-CS"/>
        </w:rPr>
        <w:t>I</w:t>
      </w:r>
    </w:p>
    <w:p w:rsidR="00265E4D" w:rsidRDefault="00265E4D" w:rsidP="00265E4D">
      <w:pPr>
        <w:tabs>
          <w:tab w:val="left" w:pos="720"/>
        </w:tabs>
        <w:rPr>
          <w:lang/>
        </w:rPr>
      </w:pPr>
      <w:r>
        <w:rPr>
          <w:lang/>
        </w:rPr>
        <w:t xml:space="preserve">                        </w:t>
      </w:r>
      <w:r>
        <w:rPr>
          <w:lang/>
        </w:rPr>
        <w:tab/>
      </w:r>
    </w:p>
    <w:p w:rsidR="00265E4D" w:rsidRDefault="00265E4D" w:rsidP="00265E4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</w:t>
      </w:r>
      <w:r>
        <w:rPr>
          <w:lang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265E4D" w:rsidRDefault="00265E4D" w:rsidP="00265E4D">
      <w:pPr>
        <w:rPr>
          <w:lang w:val="sr-Cyrl-CS"/>
        </w:rPr>
      </w:pPr>
    </w:p>
    <w:p w:rsidR="00265E4D" w:rsidRDefault="00265E4D" w:rsidP="00265E4D">
      <w:pPr>
        <w:rPr>
          <w:lang/>
        </w:rPr>
      </w:pPr>
    </w:p>
    <w:p w:rsidR="00265E4D" w:rsidRDefault="00265E4D" w:rsidP="00265E4D">
      <w:pPr>
        <w:rPr>
          <w:lang w:val="ru-RU"/>
        </w:rPr>
      </w:pPr>
      <w:r>
        <w:rPr>
          <w:lang w:val="ru-RU"/>
        </w:rPr>
        <w:t>24 Број: 119-</w:t>
      </w:r>
      <w:r>
        <w:rPr>
          <w:lang/>
        </w:rPr>
        <w:t>1291</w:t>
      </w:r>
      <w:r>
        <w:rPr>
          <w:lang w:val="ru-RU"/>
        </w:rPr>
        <w:t>/2015</w:t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>У Београду, 10. фебруара 2015. године</w:t>
      </w:r>
    </w:p>
    <w:p w:rsidR="00265E4D" w:rsidRDefault="00265E4D" w:rsidP="00265E4D">
      <w:pPr>
        <w:rPr>
          <w:b/>
        </w:rPr>
      </w:pPr>
    </w:p>
    <w:p w:rsidR="00265E4D" w:rsidRDefault="00265E4D" w:rsidP="00265E4D">
      <w:pPr>
        <w:rPr>
          <w:b/>
        </w:rPr>
      </w:pPr>
    </w:p>
    <w:p w:rsidR="00265E4D" w:rsidRDefault="00265E4D" w:rsidP="00265E4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5E4D" w:rsidRDefault="00265E4D" w:rsidP="00265E4D">
      <w:pPr>
        <w:jc w:val="center"/>
        <w:rPr>
          <w:b/>
          <w:lang/>
        </w:rPr>
      </w:pPr>
    </w:p>
    <w:p w:rsidR="00265E4D" w:rsidRDefault="00265E4D" w:rsidP="00265E4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 w:rsidP="00A8779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</w:pPr>
          </w:p>
        </w:tc>
      </w:tr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 w:rsidP="00A8779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65E4D" w:rsidRDefault="00265E4D" w:rsidP="00265E4D">
      <w:pPr>
        <w:spacing w:line="20" w:lineRule="atLeast"/>
        <w:jc w:val="right"/>
        <w:rPr>
          <w:lang w:val="ru-RU"/>
        </w:rPr>
        <w:sectPr w:rsidR="00265E4D" w:rsidSect="00265E4D">
          <w:pgSz w:w="12240" w:h="15840"/>
          <w:pgMar w:top="426" w:right="1440" w:bottom="284" w:left="1440" w:header="709" w:footer="709" w:gutter="0"/>
          <w:cols w:space="720"/>
        </w:sectPr>
      </w:pPr>
    </w:p>
    <w:p w:rsidR="00265E4D" w:rsidRDefault="00265E4D" w:rsidP="00265E4D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</w:rPr>
      </w:pPr>
    </w:p>
    <w:p w:rsidR="00265E4D" w:rsidRPr="00265E4D" w:rsidRDefault="00265E4D" w:rsidP="00265E4D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</w:rPr>
      </w:pPr>
    </w:p>
    <w:p w:rsidR="00265E4D" w:rsidRDefault="00265E4D" w:rsidP="00265E4D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  <w:lang/>
        </w:rPr>
      </w:pPr>
    </w:p>
    <w:p w:rsidR="00265E4D" w:rsidRDefault="00265E4D" w:rsidP="00265E4D">
      <w:pPr>
        <w:shd w:val="clear" w:color="auto" w:fill="FFFFFF"/>
        <w:tabs>
          <w:tab w:val="left" w:leader="underscore" w:pos="2294"/>
        </w:tabs>
        <w:ind w:right="-142" w:firstLine="1378"/>
        <w:contextualSpacing/>
        <w:jc w:val="right"/>
        <w:rPr>
          <w:color w:val="000000"/>
          <w:spacing w:val="-7"/>
        </w:rPr>
      </w:pPr>
    </w:p>
    <w:p w:rsidR="00265E4D" w:rsidRDefault="00265E4D" w:rsidP="00265E4D">
      <w:pPr>
        <w:shd w:val="clear" w:color="auto" w:fill="FFFFFF"/>
        <w:tabs>
          <w:tab w:val="left" w:leader="underscore" w:pos="2294"/>
        </w:tabs>
        <w:ind w:right="-142" w:firstLine="1378"/>
        <w:contextualSpacing/>
        <w:rPr>
          <w:color w:val="000000"/>
          <w:spacing w:val="-7"/>
          <w:lang w:val="sr-Cyrl-CS"/>
        </w:rPr>
      </w:pPr>
    </w:p>
    <w:p w:rsidR="00265E4D" w:rsidRDefault="00265E4D" w:rsidP="00265E4D">
      <w:pPr>
        <w:shd w:val="clear" w:color="auto" w:fill="FFFFFF"/>
        <w:tabs>
          <w:tab w:val="left" w:leader="underscore" w:pos="2294"/>
        </w:tabs>
        <w:ind w:right="-142" w:firstLine="1378"/>
        <w:contextualSpacing/>
        <w:rPr>
          <w:lang w:val="sr-Cyrl-CS"/>
        </w:rPr>
      </w:pPr>
      <w:r>
        <w:rPr>
          <w:color w:val="000000"/>
          <w:lang w:val="sr-Cyrl-CS"/>
        </w:rPr>
        <w:t xml:space="preserve">На основу члана 86. став 6. Закона о локалној самоуправи („Службени гласник РС”, бр. 129/07 и 83/14 </w:t>
      </w:r>
      <w:r>
        <w:rPr>
          <w:lang w:val="ru-RU"/>
        </w:rPr>
        <w:t>– др. закон</w:t>
      </w:r>
      <w:r>
        <w:rPr>
          <w:color w:val="000000"/>
          <w:lang w:val="sr-Cyrl-CS"/>
        </w:rPr>
        <w:t xml:space="preserve">),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color w:val="000000"/>
          <w:lang w:val="sr-Cyrl-CS"/>
        </w:rPr>
        <w:t>) и члана 3. став 4. Одлуке о образовању Привременог органа у општинама на територији Аутономне покрајине Косово и Метохија („Службени гласник РС”, број 31/13),</w:t>
      </w:r>
    </w:p>
    <w:p w:rsidR="00265E4D" w:rsidRDefault="00265E4D" w:rsidP="00265E4D">
      <w:pPr>
        <w:shd w:val="clear" w:color="auto" w:fill="FFFFFF"/>
        <w:rPr>
          <w:color w:val="000000"/>
          <w:spacing w:val="-4"/>
          <w:lang w:val="sr-Cyrl-CS"/>
        </w:rPr>
      </w:pPr>
    </w:p>
    <w:p w:rsidR="00265E4D" w:rsidRDefault="00265E4D" w:rsidP="00265E4D">
      <w:pPr>
        <w:shd w:val="clear" w:color="auto" w:fill="FFFFFF"/>
        <w:rPr>
          <w:color w:val="000000"/>
          <w:spacing w:val="-4"/>
          <w:lang w:val="sr-Cyrl-CS"/>
        </w:rPr>
      </w:pPr>
      <w:r>
        <w:rPr>
          <w:color w:val="000000"/>
          <w:spacing w:val="-4"/>
          <w:lang w:val="sr-Cyrl-CS"/>
        </w:rPr>
        <w:tab/>
      </w:r>
      <w:r>
        <w:rPr>
          <w:color w:val="000000"/>
          <w:spacing w:val="-4"/>
          <w:lang w:val="sr-Cyrl-CS"/>
        </w:rPr>
        <w:tab/>
        <w:t>Влада доноси</w:t>
      </w:r>
    </w:p>
    <w:p w:rsidR="00265E4D" w:rsidRDefault="00265E4D" w:rsidP="00265E4D">
      <w:pPr>
        <w:shd w:val="clear" w:color="auto" w:fill="FFFFFF"/>
        <w:rPr>
          <w:lang w:val="sr-Cyrl-CS"/>
        </w:rPr>
      </w:pPr>
    </w:p>
    <w:p w:rsidR="00265E4D" w:rsidRDefault="00265E4D" w:rsidP="00265E4D">
      <w:pPr>
        <w:jc w:val="center"/>
        <w:outlineLvl w:val="0"/>
        <w:rPr>
          <w:b/>
          <w:bCs/>
          <w:color w:val="000000"/>
          <w:spacing w:val="40"/>
          <w:lang w:val="sr-Cyrl-CS"/>
        </w:rPr>
      </w:pPr>
      <w:r>
        <w:rPr>
          <w:b/>
          <w:bCs/>
          <w:color w:val="000000"/>
          <w:spacing w:val="40"/>
          <w:lang w:val="sr-Cyrl-CS"/>
        </w:rPr>
        <w:t>Р Е Ш Е Њ Е</w:t>
      </w:r>
    </w:p>
    <w:p w:rsidR="00265E4D" w:rsidRDefault="00265E4D" w:rsidP="00265E4D">
      <w:pPr>
        <w:jc w:val="center"/>
        <w:outlineLvl w:val="0"/>
        <w:rPr>
          <w:b/>
          <w:bCs/>
          <w:color w:val="000000"/>
          <w:spacing w:val="40"/>
          <w:lang w:val="sr-Cyrl-CS"/>
        </w:rPr>
      </w:pPr>
    </w:p>
    <w:p w:rsidR="00265E4D" w:rsidRDefault="00265E4D" w:rsidP="00265E4D">
      <w:pPr>
        <w:ind w:right="-142"/>
        <w:contextualSpacing/>
        <w:jc w:val="center"/>
        <w:rPr>
          <w:b/>
          <w:bCs/>
          <w:color w:val="000000"/>
          <w:spacing w:val="-6"/>
          <w:lang w:val="sr-Cyrl-CS"/>
        </w:rPr>
      </w:pPr>
      <w:r>
        <w:rPr>
          <w:b/>
          <w:bCs/>
          <w:color w:val="000000"/>
          <w:spacing w:val="-5"/>
          <w:lang w:val="sr-Cyrl-CS"/>
        </w:rPr>
        <w:t xml:space="preserve">О ИЗМЕНАМА РЕШЕЊА О ИМЕНОВАЊУ ПРЕДСЕДНИКА И ЧЛАНОВА ПРИВРЕМЕНОГ ОРГАНА У </w:t>
      </w:r>
      <w:r>
        <w:rPr>
          <w:b/>
          <w:bCs/>
          <w:color w:val="000000"/>
          <w:spacing w:val="-7"/>
          <w:lang w:val="sr-Cyrl-CS"/>
        </w:rPr>
        <w:t xml:space="preserve">ОПШТИНАМА НА ТЕРИТОРИЈИ АУТОНОМНЕ ПОКРАЈИНЕ КОСОВО И </w:t>
      </w:r>
      <w:r>
        <w:rPr>
          <w:b/>
          <w:bCs/>
          <w:color w:val="000000"/>
          <w:spacing w:val="-6"/>
          <w:lang w:val="sr-Cyrl-CS"/>
        </w:rPr>
        <w:t>МЕТОХИЈА</w:t>
      </w:r>
    </w:p>
    <w:p w:rsidR="00265E4D" w:rsidRDefault="00265E4D" w:rsidP="00265E4D">
      <w:pPr>
        <w:jc w:val="center"/>
        <w:rPr>
          <w:color w:val="000000"/>
          <w:lang w:val="sr-Cyrl-CS"/>
        </w:rPr>
      </w:pPr>
    </w:p>
    <w:p w:rsidR="00265E4D" w:rsidRDefault="00265E4D" w:rsidP="00265E4D">
      <w:pPr>
        <w:jc w:val="center"/>
        <w:rPr>
          <w:color w:val="000000"/>
          <w:lang w:val="sr-Cyrl-CS"/>
        </w:rPr>
      </w:pPr>
      <w:r>
        <w:rPr>
          <w:color w:val="000000"/>
        </w:rPr>
        <w:t>I</w:t>
      </w:r>
      <w:r>
        <w:rPr>
          <w:color w:val="000000"/>
          <w:lang w:val="sr-Cyrl-CS"/>
        </w:rPr>
        <w:br/>
      </w:r>
    </w:p>
    <w:p w:rsidR="00265E4D" w:rsidRDefault="00265E4D" w:rsidP="00265E4D">
      <w:pPr>
        <w:shd w:val="clear" w:color="auto" w:fill="FFFFFF"/>
        <w:tabs>
          <w:tab w:val="left" w:leader="underscore" w:pos="2294"/>
        </w:tabs>
        <w:ind w:firstLine="1378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 </w:t>
      </w:r>
      <w:r>
        <w:rPr>
          <w:bCs/>
          <w:color w:val="000000"/>
          <w:lang w:val="sr-Cyrl-CS"/>
        </w:rPr>
        <w:t xml:space="preserve">Решењу о именовању председника и чланова Привременог органа у општинама на територији Аутономне покрајине Косово и Метохија </w:t>
      </w:r>
      <w:r>
        <w:rPr>
          <w:color w:val="000000"/>
          <w:lang w:val="sr-Cyrl-CS"/>
        </w:rPr>
        <w:t xml:space="preserve">(„Службени гласник РС”, бр. 31/13, 37/13, 83/13, 98/13, 147/14 и 147/14), у тачки </w:t>
      </w:r>
      <w:r>
        <w:rPr>
          <w:bCs/>
          <w:color w:val="000000"/>
        </w:rPr>
        <w:t>III, подтачка 1)</w:t>
      </w:r>
      <w:r>
        <w:rPr>
          <w:bCs/>
          <w:color w:val="000000"/>
          <w:lang/>
        </w:rPr>
        <w:t>,</w:t>
      </w:r>
      <w:r>
        <w:rPr>
          <w:bCs/>
          <w:color w:val="000000"/>
        </w:rPr>
        <w:t xml:space="preserve"> речи: „</w:t>
      </w:r>
      <w:r>
        <w:rPr>
          <w:color w:val="000000"/>
          <w:lang w:val="sr-Cyrl-CS"/>
        </w:rPr>
        <w:t>Стојан Дончић”, замењују се речима: „Божидар Шарковић”.</w:t>
      </w:r>
    </w:p>
    <w:p w:rsidR="00265E4D" w:rsidRDefault="00265E4D" w:rsidP="00265E4D">
      <w:pPr>
        <w:shd w:val="clear" w:color="auto" w:fill="FFFFFF"/>
        <w:tabs>
          <w:tab w:val="left" w:leader="underscore" w:pos="2294"/>
        </w:tabs>
        <w:ind w:firstLine="1378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У подтачки 2), алинеја прва, речи: </w:t>
      </w:r>
      <w:r>
        <w:rPr>
          <w:bCs/>
          <w:color w:val="000000"/>
        </w:rPr>
        <w:t>„</w:t>
      </w:r>
      <w:r>
        <w:rPr>
          <w:color w:val="000000"/>
          <w:lang w:val="sr-Cyrl-CS"/>
        </w:rPr>
        <w:t>Божидар Шарковић”, замењују се речима: „Стојан Дончић”.</w:t>
      </w:r>
    </w:p>
    <w:p w:rsidR="00265E4D" w:rsidRDefault="00265E4D" w:rsidP="00265E4D">
      <w:pPr>
        <w:jc w:val="center"/>
        <w:outlineLvl w:val="0"/>
        <w:rPr>
          <w:color w:val="000000"/>
          <w:spacing w:val="-1"/>
          <w:lang/>
        </w:rPr>
      </w:pPr>
    </w:p>
    <w:p w:rsidR="00265E4D" w:rsidRDefault="00265E4D" w:rsidP="00265E4D">
      <w:pPr>
        <w:jc w:val="center"/>
        <w:outlineLvl w:val="0"/>
        <w:rPr>
          <w:color w:val="000000"/>
          <w:spacing w:val="-1"/>
        </w:rPr>
      </w:pPr>
      <w:r>
        <w:rPr>
          <w:color w:val="000000"/>
          <w:spacing w:val="-1"/>
        </w:rPr>
        <w:t>II</w:t>
      </w:r>
    </w:p>
    <w:p w:rsidR="00265E4D" w:rsidRDefault="00265E4D" w:rsidP="00265E4D">
      <w:pPr>
        <w:shd w:val="clear" w:color="auto" w:fill="FFFFFF"/>
        <w:jc w:val="center"/>
        <w:outlineLvl w:val="0"/>
      </w:pPr>
    </w:p>
    <w:p w:rsidR="00265E4D" w:rsidRDefault="00265E4D" w:rsidP="00265E4D">
      <w:pPr>
        <w:shd w:val="clear" w:color="auto" w:fill="FFFFFF"/>
        <w:outlineLvl w:val="0"/>
      </w:pPr>
      <w:r>
        <w:rPr>
          <w:color w:val="000000"/>
          <w:spacing w:val="1"/>
          <w:lang w:val="sr-Cyrl-CS"/>
        </w:rPr>
        <w:tab/>
      </w:r>
      <w:r>
        <w:rPr>
          <w:color w:val="000000"/>
          <w:spacing w:val="1"/>
          <w:lang w:val="sr-Cyrl-CS"/>
        </w:rPr>
        <w:tab/>
      </w:r>
      <w:r>
        <w:rPr>
          <w:color w:val="000000"/>
          <w:lang w:val="sr-Cyrl-CS"/>
        </w:rPr>
        <w:t>Ово решење објавити у „Службеном гласнику Републике Србије”.</w:t>
      </w:r>
    </w:p>
    <w:p w:rsidR="00265E4D" w:rsidRDefault="00265E4D" w:rsidP="00265E4D">
      <w:pPr>
        <w:rPr>
          <w:lang w:val="sr-Latn-BA"/>
        </w:rPr>
      </w:pPr>
    </w:p>
    <w:p w:rsidR="00265E4D" w:rsidRDefault="00265E4D" w:rsidP="00265E4D">
      <w:pPr>
        <w:rPr>
          <w:lang w:val="sr-Latn-BA"/>
        </w:rPr>
      </w:pPr>
    </w:p>
    <w:p w:rsidR="00265E4D" w:rsidRDefault="00265E4D" w:rsidP="00265E4D">
      <w:pPr>
        <w:rPr>
          <w:lang w:val="ru-RU"/>
        </w:rPr>
      </w:pPr>
      <w:r>
        <w:rPr>
          <w:lang w:val="ru-RU"/>
        </w:rPr>
        <w:t>24 Број: 119-1183/2015</w:t>
      </w:r>
    </w:p>
    <w:p w:rsidR="00265E4D" w:rsidRDefault="00265E4D" w:rsidP="00265E4D">
      <w:pPr>
        <w:rPr>
          <w:lang w:val="sr-Cyrl-CS"/>
        </w:rPr>
      </w:pPr>
      <w:r>
        <w:rPr>
          <w:lang w:val="sr-Cyrl-CS"/>
        </w:rPr>
        <w:t>У Београду, 10. фебруара 2015. године</w:t>
      </w:r>
    </w:p>
    <w:p w:rsidR="00265E4D" w:rsidRDefault="00265E4D" w:rsidP="00265E4D">
      <w:pPr>
        <w:rPr>
          <w:b/>
        </w:rPr>
      </w:pPr>
    </w:p>
    <w:p w:rsidR="00265E4D" w:rsidRDefault="00265E4D" w:rsidP="00265E4D">
      <w:pPr>
        <w:rPr>
          <w:b/>
        </w:rPr>
      </w:pPr>
    </w:p>
    <w:p w:rsidR="00265E4D" w:rsidRDefault="00265E4D" w:rsidP="00265E4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265E4D" w:rsidRDefault="00265E4D" w:rsidP="00265E4D">
      <w:pPr>
        <w:jc w:val="center"/>
        <w:rPr>
          <w:b/>
          <w:lang/>
        </w:rPr>
      </w:pPr>
    </w:p>
    <w:p w:rsidR="00265E4D" w:rsidRDefault="00265E4D" w:rsidP="00265E4D">
      <w:pPr>
        <w:tabs>
          <w:tab w:val="left" w:pos="900"/>
        </w:tabs>
        <w:jc w:val="center"/>
        <w:rPr>
          <w:b/>
          <w:lang w:val="ru-RU"/>
        </w:rPr>
      </w:pPr>
    </w:p>
    <w:p w:rsidR="00265E4D" w:rsidRDefault="00265E4D" w:rsidP="00265E4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 w:rsidP="00A8779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</w:pPr>
          </w:p>
        </w:tc>
      </w:tr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65E4D" w:rsidTr="00A87790">
        <w:trPr>
          <w:jc w:val="center"/>
        </w:trPr>
        <w:tc>
          <w:tcPr>
            <w:tcW w:w="4360" w:type="dxa"/>
          </w:tcPr>
          <w:p w:rsidR="00265E4D" w:rsidRDefault="00265E4D" w:rsidP="00A8779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65E4D" w:rsidRDefault="00265E4D" w:rsidP="00A8779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A82FAB" w:rsidRPr="009B30F4" w:rsidRDefault="00A82FAB" w:rsidP="009B30F4">
      <w:pPr>
        <w:spacing w:line="20" w:lineRule="atLeast"/>
      </w:pPr>
    </w:p>
    <w:sectPr w:rsidR="00A82FAB" w:rsidRPr="009B30F4" w:rsidSect="00265E4D">
      <w:pgSz w:w="12240" w:h="15840"/>
      <w:pgMar w:top="426" w:right="1440" w:bottom="284" w:left="1440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72707"/>
    <w:multiLevelType w:val="hybridMultilevel"/>
    <w:tmpl w:val="C5F26C76"/>
    <w:lvl w:ilvl="0" w:tplc="56182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3D7088"/>
    <w:multiLevelType w:val="hybridMultilevel"/>
    <w:tmpl w:val="182220E4"/>
    <w:lvl w:ilvl="0" w:tplc="AB487E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6018DE"/>
    <w:multiLevelType w:val="hybridMultilevel"/>
    <w:tmpl w:val="636CBBF0"/>
    <w:lvl w:ilvl="0" w:tplc="917EF2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F1138"/>
    <w:rsid w:val="00017314"/>
    <w:rsid w:val="000E3ED3"/>
    <w:rsid w:val="00113908"/>
    <w:rsid w:val="001767D1"/>
    <w:rsid w:val="001B235D"/>
    <w:rsid w:val="001B4AB5"/>
    <w:rsid w:val="002522F3"/>
    <w:rsid w:val="00265E4D"/>
    <w:rsid w:val="002C7E55"/>
    <w:rsid w:val="0030148E"/>
    <w:rsid w:val="003837CF"/>
    <w:rsid w:val="003D7818"/>
    <w:rsid w:val="004302E6"/>
    <w:rsid w:val="00430C49"/>
    <w:rsid w:val="004438D6"/>
    <w:rsid w:val="00484672"/>
    <w:rsid w:val="00530230"/>
    <w:rsid w:val="0058064B"/>
    <w:rsid w:val="005F1138"/>
    <w:rsid w:val="006112B0"/>
    <w:rsid w:val="00646458"/>
    <w:rsid w:val="0065370A"/>
    <w:rsid w:val="00782342"/>
    <w:rsid w:val="007B6602"/>
    <w:rsid w:val="007C4ACC"/>
    <w:rsid w:val="007C5E1A"/>
    <w:rsid w:val="00867E4F"/>
    <w:rsid w:val="008C6DAD"/>
    <w:rsid w:val="00920C30"/>
    <w:rsid w:val="00953035"/>
    <w:rsid w:val="009875E9"/>
    <w:rsid w:val="009B30F4"/>
    <w:rsid w:val="009B6BA9"/>
    <w:rsid w:val="00A82FAB"/>
    <w:rsid w:val="00AF4A70"/>
    <w:rsid w:val="00AF718F"/>
    <w:rsid w:val="00B63D82"/>
    <w:rsid w:val="00BA451F"/>
    <w:rsid w:val="00BC0852"/>
    <w:rsid w:val="00BC6178"/>
    <w:rsid w:val="00C41FA9"/>
    <w:rsid w:val="00CC6B05"/>
    <w:rsid w:val="00EA5353"/>
    <w:rsid w:val="00F71D03"/>
    <w:rsid w:val="00FD5AF5"/>
    <w:rsid w:val="00FF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7C5E1A"/>
    <w:pPr>
      <w:widowControl w:val="0"/>
      <w:tabs>
        <w:tab w:val="clear" w:pos="1418"/>
        <w:tab w:val="left" w:pos="1440"/>
      </w:tabs>
      <w:ind w:left="720"/>
      <w:contextualSpacing/>
    </w:pPr>
    <w:rPr>
      <w:rFonts w:ascii="CTimesRoman" w:hAnsi="CTimesRoman"/>
      <w:szCs w:val="20"/>
      <w:lang w:val="sr-Cyrl-CS"/>
    </w:rPr>
  </w:style>
  <w:style w:type="paragraph" w:styleId="NormalWeb">
    <w:name w:val="Normal (Web)"/>
    <w:basedOn w:val="Normal"/>
    <w:semiHidden/>
    <w:unhideWhenUsed/>
    <w:rsid w:val="00265E4D"/>
    <w:pPr>
      <w:tabs>
        <w:tab w:val="clear" w:pos="1418"/>
      </w:tabs>
      <w:jc w:val="center"/>
    </w:pPr>
  </w:style>
  <w:style w:type="paragraph" w:styleId="NoSpacing">
    <w:name w:val="No Spacing"/>
    <w:qFormat/>
    <w:rsid w:val="00265E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265E4D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26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41FA9"/>
    <w:pPr>
      <w:tabs>
        <w:tab w:val="clear" w:pos="1418"/>
      </w:tabs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41FA9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7C5E1A"/>
    <w:pPr>
      <w:widowControl w:val="0"/>
      <w:tabs>
        <w:tab w:val="clear" w:pos="1418"/>
        <w:tab w:val="left" w:pos="1440"/>
      </w:tabs>
      <w:ind w:left="720"/>
      <w:contextualSpacing/>
    </w:pPr>
    <w:rPr>
      <w:rFonts w:ascii="CTimesRoman" w:hAnsi="CTimesRoman"/>
      <w:szCs w:val="20"/>
      <w:lang w:val="sr-Cyrl-CS"/>
    </w:rPr>
  </w:style>
  <w:style w:type="paragraph" w:styleId="NormalWeb">
    <w:name w:val="Normal (Web)"/>
    <w:basedOn w:val="Normal"/>
    <w:semiHidden/>
    <w:unhideWhenUsed/>
    <w:rsid w:val="00265E4D"/>
    <w:pPr>
      <w:tabs>
        <w:tab w:val="clear" w:pos="1418"/>
      </w:tabs>
      <w:jc w:val="center"/>
    </w:pPr>
  </w:style>
  <w:style w:type="paragraph" w:styleId="NoSpacing">
    <w:name w:val="No Spacing"/>
    <w:qFormat/>
    <w:rsid w:val="00265E4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265E4D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39"/>
    <w:rsid w:val="0026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2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2150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2015-02-11T11:23:00Z</dcterms:created>
  <dcterms:modified xsi:type="dcterms:W3CDTF">2015-02-11T11:23:00Z</dcterms:modified>
</cp:coreProperties>
</file>