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0FD" w:rsidRPr="00AD3E4A" w:rsidRDefault="002E70FD" w:rsidP="002E70FD">
      <w:pPr>
        <w:tabs>
          <w:tab w:val="left" w:pos="1152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  <w:lang w:val="sr-Cyrl-CS"/>
        </w:rPr>
      </w:pPr>
      <w:bookmarkStart w:id="0" w:name="_GoBack"/>
      <w:bookmarkEnd w:id="0"/>
    </w:p>
    <w:p w:rsidR="002C4EDE" w:rsidRDefault="00D4747F" w:rsidP="008B1583">
      <w:pPr>
        <w:pStyle w:val="NoSpacing"/>
        <w:tabs>
          <w:tab w:val="left" w:pos="0"/>
        </w:tabs>
        <w:jc w:val="both"/>
        <w:rPr>
          <w:lang w:val="ru-RU"/>
        </w:rPr>
      </w:pPr>
      <w:r>
        <w:rPr>
          <w:lang w:val="ru-RU"/>
        </w:rPr>
        <w:tab/>
      </w:r>
    </w:p>
    <w:p w:rsidR="008B1583" w:rsidRDefault="00A07486" w:rsidP="00A07486">
      <w:pPr>
        <w:pStyle w:val="NoSpacing"/>
        <w:tabs>
          <w:tab w:val="left" w:pos="0"/>
        </w:tabs>
        <w:jc w:val="both"/>
        <w:rPr>
          <w:lang w:val="sr-Cyrl-CS"/>
        </w:rPr>
      </w:pPr>
      <w:r>
        <w:rPr>
          <w:lang w:val="en-US"/>
        </w:rPr>
        <w:tab/>
      </w:r>
      <w:r w:rsidR="008B1583" w:rsidRPr="00562A44">
        <w:rPr>
          <w:lang w:val="ru-RU"/>
        </w:rPr>
        <w:t xml:space="preserve">На основу члана </w:t>
      </w:r>
      <w:r w:rsidR="008B1583" w:rsidRPr="00562A44">
        <w:rPr>
          <w:lang w:val="sr-Cyrl-CS"/>
        </w:rPr>
        <w:t xml:space="preserve">7. </w:t>
      </w:r>
      <w:r w:rsidR="008B1583" w:rsidRPr="00562A44">
        <w:rPr>
          <w:lang w:val="ru-RU"/>
        </w:rPr>
        <w:t>Закон</w:t>
      </w:r>
      <w:r w:rsidR="008B1583" w:rsidRPr="00562A44">
        <w:rPr>
          <w:lang w:val="sr-Cyrl-CS"/>
        </w:rPr>
        <w:t>а</w:t>
      </w:r>
      <w:r w:rsidR="008B1583" w:rsidRPr="00562A44">
        <w:rPr>
          <w:lang w:val="ru-RU"/>
        </w:rPr>
        <w:t xml:space="preserve"> о буџету Републике Србије за 20</w:t>
      </w:r>
      <w:r w:rsidR="008B1583">
        <w:rPr>
          <w:lang w:val="sr-Latn-CS"/>
        </w:rPr>
        <w:t>1</w:t>
      </w:r>
      <w:r w:rsidR="008B1583">
        <w:rPr>
          <w:lang w:val="sr-Cyrl-CS"/>
        </w:rPr>
        <w:t>3</w:t>
      </w:r>
      <w:r w:rsidR="008B1583" w:rsidRPr="00562A44">
        <w:rPr>
          <w:lang w:val="ru-RU"/>
        </w:rPr>
        <w:t>. год</w:t>
      </w:r>
      <w:r w:rsidR="00D4747F">
        <w:rPr>
          <w:lang w:val="ru-RU"/>
        </w:rPr>
        <w:t>ину („Службени гласник РС”, бр.</w:t>
      </w:r>
      <w:r w:rsidR="00583E46">
        <w:rPr>
          <w:lang w:val="ru-RU"/>
        </w:rPr>
        <w:t xml:space="preserve"> </w:t>
      </w:r>
      <w:r w:rsidR="008B1583">
        <w:rPr>
          <w:lang w:val="sr-Cyrl-CS"/>
        </w:rPr>
        <w:t>114/12 и 59/13</w:t>
      </w:r>
      <w:r w:rsidR="008B1583" w:rsidRPr="00562A44">
        <w:rPr>
          <w:lang w:val="ru-RU"/>
        </w:rPr>
        <w:t>)</w:t>
      </w:r>
      <w:r w:rsidR="006958FE">
        <w:rPr>
          <w:lang w:val="ru-RU"/>
        </w:rPr>
        <w:t>,</w:t>
      </w:r>
      <w:r w:rsidR="00583E46">
        <w:rPr>
          <w:lang w:val="ru-RU"/>
        </w:rPr>
        <w:t xml:space="preserve"> </w:t>
      </w:r>
      <w:r w:rsidR="008B1583" w:rsidRPr="00562A44">
        <w:rPr>
          <w:lang w:val="ru-RU"/>
        </w:rPr>
        <w:t xml:space="preserve">члана 42. став 1. Закона о Влади </w:t>
      </w:r>
      <w:r w:rsidR="008B1583" w:rsidRPr="00562A44">
        <w:rPr>
          <w:lang w:val="sr-Cyrl-CS"/>
        </w:rPr>
        <w:t>(„Службени гласник РС”, бр. 55/05, 71/05-исправка, 101/07, 65/08, 16/11 и 68/12-УС</w:t>
      </w:r>
      <w:r w:rsidR="006958FE">
        <w:rPr>
          <w:lang w:val="sr-Cyrl-CS"/>
        </w:rPr>
        <w:t xml:space="preserve"> и 72/12</w:t>
      </w:r>
      <w:r w:rsidR="008B1583">
        <w:rPr>
          <w:lang w:val="sr-Cyrl-CS"/>
        </w:rPr>
        <w:t>)</w:t>
      </w:r>
      <w:r w:rsidR="006958FE">
        <w:t xml:space="preserve"> и </w:t>
      </w:r>
      <w:r w:rsidR="006958FE" w:rsidRPr="00562A44">
        <w:rPr>
          <w:color w:val="000000"/>
          <w:lang w:val="sr-Cyrl-CS"/>
        </w:rPr>
        <w:t>Решењ</w:t>
      </w:r>
      <w:r w:rsidR="006958FE">
        <w:rPr>
          <w:color w:val="000000"/>
          <w:lang w:val="sr-Cyrl-CS"/>
        </w:rPr>
        <w:t>а</w:t>
      </w:r>
      <w:r w:rsidR="006958FE" w:rsidRPr="00562A44">
        <w:rPr>
          <w:color w:val="000000"/>
          <w:lang w:val="sr-Cyrl-CS"/>
        </w:rPr>
        <w:t xml:space="preserve"> о употреби средстава текуће буџетске резерве </w:t>
      </w:r>
      <w:r w:rsidR="006958FE">
        <w:rPr>
          <w:lang w:val="sr-Cyrl-CS"/>
        </w:rPr>
        <w:t>(„Службени гласник РС”, број 78/13),</w:t>
      </w:r>
    </w:p>
    <w:p w:rsidR="002C4EDE" w:rsidRPr="002C4EDE" w:rsidRDefault="002C4EDE" w:rsidP="00A07486">
      <w:pPr>
        <w:pStyle w:val="NoSpacing"/>
        <w:tabs>
          <w:tab w:val="left" w:pos="0"/>
        </w:tabs>
        <w:jc w:val="both"/>
        <w:rPr>
          <w:lang w:val="sr-Cyrl-CS"/>
        </w:rPr>
      </w:pPr>
    </w:p>
    <w:p w:rsidR="006958FE" w:rsidRPr="006958FE" w:rsidRDefault="006958FE" w:rsidP="00A07486">
      <w:pPr>
        <w:pStyle w:val="NoSpacing"/>
        <w:tabs>
          <w:tab w:val="left" w:pos="0"/>
        </w:tabs>
        <w:jc w:val="both"/>
      </w:pPr>
    </w:p>
    <w:p w:rsidR="008B1583" w:rsidRPr="00F025DA" w:rsidRDefault="008B1583" w:rsidP="00A07486">
      <w:pPr>
        <w:spacing w:after="0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562A44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8B1583" w:rsidRPr="00562A44" w:rsidRDefault="008B1583" w:rsidP="00A07486">
      <w:pPr>
        <w:tabs>
          <w:tab w:val="left" w:pos="115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62A44">
        <w:rPr>
          <w:rFonts w:ascii="Times New Roman" w:hAnsi="Times New Roman"/>
          <w:sz w:val="24"/>
          <w:szCs w:val="24"/>
          <w:lang w:val="sr-Cyrl-CS"/>
        </w:rPr>
        <w:t>УРЕДБ</w:t>
      </w:r>
      <w:r w:rsidRPr="00562A44">
        <w:rPr>
          <w:rFonts w:ascii="Times New Roman" w:hAnsi="Times New Roman"/>
          <w:sz w:val="24"/>
          <w:szCs w:val="24"/>
          <w:lang w:val="en-US"/>
        </w:rPr>
        <w:t>У</w:t>
      </w:r>
    </w:p>
    <w:p w:rsidR="008B1583" w:rsidRPr="00562A44" w:rsidRDefault="00F025DA" w:rsidP="00A07486">
      <w:pPr>
        <w:tabs>
          <w:tab w:val="left" w:pos="115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 ИЗМ</w:t>
      </w:r>
      <w:r w:rsidR="008929DC">
        <w:rPr>
          <w:rFonts w:ascii="Times New Roman" w:hAnsi="Times New Roman"/>
          <w:sz w:val="24"/>
          <w:szCs w:val="24"/>
          <w:lang w:val="sr-Cyrl-CS"/>
        </w:rPr>
        <w:t>ЕНИ И ДОПУНИ</w:t>
      </w:r>
      <w:r w:rsidR="003F1B2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B1583">
        <w:rPr>
          <w:rFonts w:ascii="Times New Roman" w:hAnsi="Times New Roman"/>
          <w:sz w:val="24"/>
          <w:szCs w:val="24"/>
          <w:lang w:val="sr-Cyrl-CS"/>
        </w:rPr>
        <w:t>УРЕДБЕ</w:t>
      </w:r>
      <w:r w:rsidR="008B1583" w:rsidRPr="00562A44">
        <w:rPr>
          <w:rFonts w:ascii="Times New Roman" w:hAnsi="Times New Roman"/>
          <w:sz w:val="24"/>
          <w:szCs w:val="24"/>
          <w:lang w:val="sr-Cyrl-CS"/>
        </w:rPr>
        <w:t xml:space="preserve"> О МЕРАМА ПОДРШКЕ ГРАЂЕВИНСКОЈ ИНДУСТРИЈИ КРОЗ ДУГОР</w:t>
      </w:r>
      <w:r w:rsidR="008B1583">
        <w:rPr>
          <w:rFonts w:ascii="Times New Roman" w:hAnsi="Times New Roman"/>
          <w:sz w:val="24"/>
          <w:szCs w:val="24"/>
          <w:lang w:val="sr-Cyrl-CS"/>
        </w:rPr>
        <w:t>ОЧНО СТАМБЕНО КРЕДИТИРАЊЕ У 2013</w:t>
      </w:r>
      <w:r w:rsidR="008B1583" w:rsidRPr="00562A44">
        <w:rPr>
          <w:rFonts w:ascii="Times New Roman" w:hAnsi="Times New Roman"/>
          <w:sz w:val="24"/>
          <w:szCs w:val="24"/>
          <w:lang w:val="sr-Cyrl-CS"/>
        </w:rPr>
        <w:t>. ГОДИНИ</w:t>
      </w:r>
    </w:p>
    <w:p w:rsidR="008B1583" w:rsidRPr="00562A44" w:rsidRDefault="008B1583" w:rsidP="00A07486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2C4EDE" w:rsidRDefault="008B1583" w:rsidP="00A0748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62A44">
        <w:rPr>
          <w:rFonts w:ascii="Times New Roman" w:hAnsi="Times New Roman"/>
          <w:sz w:val="24"/>
          <w:szCs w:val="24"/>
          <w:lang w:val="sr-Cyrl-CS"/>
        </w:rPr>
        <w:t>Члан 1</w:t>
      </w:r>
      <w:r w:rsidR="003E3D07">
        <w:rPr>
          <w:rFonts w:ascii="Times New Roman" w:hAnsi="Times New Roman"/>
          <w:sz w:val="24"/>
          <w:szCs w:val="24"/>
          <w:lang w:val="sr-Cyrl-CS"/>
        </w:rPr>
        <w:t>.</w:t>
      </w:r>
    </w:p>
    <w:p w:rsidR="008B1583" w:rsidRDefault="008B1583" w:rsidP="00A0748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562A44">
        <w:rPr>
          <w:rFonts w:ascii="Times New Roman" w:hAnsi="Times New Roman"/>
          <w:sz w:val="24"/>
          <w:szCs w:val="24"/>
          <w:lang w:val="sr-Cyrl-CS"/>
        </w:rPr>
        <w:t>У Уредби о мерама подршке грађевинској индустрији кроз дугор</w:t>
      </w:r>
      <w:r>
        <w:rPr>
          <w:rFonts w:ascii="Times New Roman" w:hAnsi="Times New Roman"/>
          <w:sz w:val="24"/>
          <w:szCs w:val="24"/>
          <w:lang w:val="sr-Cyrl-CS"/>
        </w:rPr>
        <w:t>очно стамбено кредитирање у 2013</w:t>
      </w:r>
      <w:r w:rsidR="006958FE">
        <w:rPr>
          <w:rFonts w:ascii="Times New Roman" w:hAnsi="Times New Roman"/>
          <w:sz w:val="24"/>
          <w:szCs w:val="24"/>
          <w:lang w:val="sr-Cyrl-CS"/>
        </w:rPr>
        <w:t>. години („Службени гласник РС”</w:t>
      </w:r>
      <w:r w:rsidR="00D4747F">
        <w:rPr>
          <w:rFonts w:ascii="Times New Roman" w:hAnsi="Times New Roman"/>
          <w:sz w:val="24"/>
          <w:szCs w:val="24"/>
          <w:lang w:val="sr-Cyrl-CS"/>
        </w:rPr>
        <w:t>, бр</w:t>
      </w:r>
      <w:r w:rsidR="006958FE">
        <w:rPr>
          <w:rFonts w:ascii="Times New Roman" w:hAnsi="Times New Roman"/>
          <w:sz w:val="24"/>
          <w:szCs w:val="24"/>
          <w:lang w:val="sr-Cyrl-CS"/>
        </w:rPr>
        <w:t>.</w:t>
      </w:r>
      <w:r w:rsidR="00583E4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85946">
        <w:rPr>
          <w:rFonts w:ascii="Times New Roman" w:hAnsi="Times New Roman"/>
          <w:sz w:val="24"/>
          <w:szCs w:val="24"/>
          <w:lang w:val="sr-Cyrl-CS"/>
        </w:rPr>
        <w:t>12</w:t>
      </w:r>
      <w:r w:rsidR="006958FE">
        <w:rPr>
          <w:rFonts w:ascii="Times New Roman" w:hAnsi="Times New Roman"/>
          <w:sz w:val="24"/>
          <w:szCs w:val="24"/>
          <w:lang w:val="sr-Cyrl-CS"/>
        </w:rPr>
        <w:t>4/</w:t>
      </w:r>
      <w:r w:rsidRPr="00562A44">
        <w:rPr>
          <w:rFonts w:ascii="Times New Roman" w:hAnsi="Times New Roman"/>
          <w:sz w:val="24"/>
          <w:szCs w:val="24"/>
          <w:lang w:val="sr-Cyrl-CS"/>
        </w:rPr>
        <w:t>12</w:t>
      </w:r>
      <w:r w:rsidR="00085946">
        <w:rPr>
          <w:rFonts w:ascii="Times New Roman" w:hAnsi="Times New Roman"/>
          <w:sz w:val="24"/>
          <w:szCs w:val="24"/>
          <w:lang w:val="sr-Cyrl-CS"/>
        </w:rPr>
        <w:t>, 12/13 и 71/13</w:t>
      </w:r>
      <w:r w:rsidRPr="00562A44">
        <w:rPr>
          <w:rFonts w:ascii="Times New Roman" w:hAnsi="Times New Roman"/>
          <w:sz w:val="24"/>
          <w:szCs w:val="24"/>
          <w:lang w:val="sr-Cyrl-CS"/>
        </w:rPr>
        <w:t>)</w:t>
      </w:r>
      <w:r w:rsidR="006958FE">
        <w:rPr>
          <w:rFonts w:ascii="Times New Roman" w:hAnsi="Times New Roman"/>
          <w:sz w:val="24"/>
          <w:szCs w:val="24"/>
          <w:lang w:val="sr-Cyrl-CS"/>
        </w:rPr>
        <w:t>,</w:t>
      </w:r>
      <w:r w:rsidR="00583E46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02430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Pr="00562A44">
        <w:rPr>
          <w:rFonts w:ascii="Times New Roman" w:hAnsi="Times New Roman"/>
          <w:sz w:val="24"/>
          <w:szCs w:val="24"/>
          <w:lang w:val="sr-Cyrl-CS"/>
        </w:rPr>
        <w:t>члан</w:t>
      </w:r>
      <w:r w:rsidR="00502430">
        <w:rPr>
          <w:rFonts w:ascii="Times New Roman" w:hAnsi="Times New Roman"/>
          <w:sz w:val="24"/>
          <w:szCs w:val="24"/>
          <w:lang w:val="sr-Cyrl-CS"/>
        </w:rPr>
        <w:t>у</w:t>
      </w:r>
      <w:r w:rsidRPr="00562A44">
        <w:rPr>
          <w:rFonts w:ascii="Times New Roman" w:hAnsi="Times New Roman"/>
          <w:sz w:val="24"/>
          <w:szCs w:val="24"/>
          <w:lang w:val="sr-Cyrl-CS"/>
        </w:rPr>
        <w:t xml:space="preserve"> 2</w:t>
      </w:r>
      <w:r w:rsidR="00502430">
        <w:rPr>
          <w:rFonts w:ascii="Times New Roman" w:hAnsi="Times New Roman"/>
          <w:sz w:val="24"/>
          <w:szCs w:val="24"/>
          <w:lang w:val="sr-Cyrl-CS"/>
        </w:rPr>
        <w:t>. став 1.</w:t>
      </w:r>
      <w:r w:rsidR="00583E46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мења се и </w:t>
      </w:r>
      <w:r w:rsidRPr="00562A44">
        <w:rPr>
          <w:rFonts w:ascii="Times New Roman" w:hAnsi="Times New Roman"/>
          <w:sz w:val="24"/>
          <w:szCs w:val="24"/>
          <w:lang w:val="sr-Cyrl-CS"/>
        </w:rPr>
        <w:t>гласи:</w:t>
      </w:r>
    </w:p>
    <w:p w:rsidR="00502430" w:rsidRDefault="00583E46" w:rsidP="00A074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 w:rsidR="006958FE">
        <w:rPr>
          <w:rFonts w:ascii="Times New Roman" w:hAnsi="Times New Roman"/>
          <w:sz w:val="24"/>
          <w:szCs w:val="24"/>
          <w:lang w:val="sr-Cyrl-CS"/>
        </w:rPr>
        <w:t>„</w:t>
      </w:r>
      <w:r w:rsidR="008B1583" w:rsidRPr="001D343D">
        <w:rPr>
          <w:rFonts w:ascii="Times New Roman" w:hAnsi="Times New Roman"/>
          <w:color w:val="000000"/>
          <w:sz w:val="24"/>
          <w:szCs w:val="24"/>
        </w:rPr>
        <w:t>За намене из члана 1. ове уредбе средства су обезбеђена Законом о буџету Републике Србије за 201</w:t>
      </w:r>
      <w:r w:rsidR="00502430" w:rsidRPr="001D343D">
        <w:rPr>
          <w:rFonts w:ascii="Times New Roman" w:hAnsi="Times New Roman"/>
          <w:color w:val="000000"/>
          <w:sz w:val="24"/>
          <w:szCs w:val="24"/>
          <w:lang w:val="sr-Cyrl-CS"/>
        </w:rPr>
        <w:t>3</w:t>
      </w:r>
      <w:r w:rsidR="008B1583" w:rsidRPr="001D343D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г</w:t>
      </w:r>
      <w:r w:rsidR="008B1583" w:rsidRPr="001D343D">
        <w:rPr>
          <w:rFonts w:ascii="Times New Roman" w:hAnsi="Times New Roman"/>
          <w:color w:val="000000"/>
          <w:sz w:val="24"/>
          <w:szCs w:val="24"/>
        </w:rPr>
        <w:t>од</w:t>
      </w:r>
      <w:r w:rsidR="006958FE">
        <w:rPr>
          <w:rFonts w:ascii="Times New Roman" w:hAnsi="Times New Roman"/>
          <w:color w:val="000000"/>
          <w:sz w:val="24"/>
          <w:szCs w:val="24"/>
        </w:rPr>
        <w:t>ину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1583" w:rsidRPr="001D343D">
        <w:rPr>
          <w:rFonts w:ascii="Times New Roman" w:hAnsi="Times New Roman"/>
          <w:color w:val="000000"/>
          <w:sz w:val="24"/>
          <w:szCs w:val="24"/>
        </w:rPr>
        <w:t xml:space="preserve">у укупном износу </w:t>
      </w:r>
      <w:r w:rsidR="00502430" w:rsidRPr="001D343D">
        <w:rPr>
          <w:rFonts w:ascii="Times New Roman" w:hAnsi="Times New Roman"/>
          <w:color w:val="000000"/>
          <w:sz w:val="24"/>
          <w:szCs w:val="24"/>
          <w:lang w:val="sr-Cyrl-CS"/>
        </w:rPr>
        <w:t>од 1.000</w:t>
      </w:r>
      <w:r w:rsidR="008B1583" w:rsidRPr="001D343D">
        <w:rPr>
          <w:rFonts w:ascii="Times New Roman" w:hAnsi="Times New Roman"/>
          <w:color w:val="000000"/>
          <w:sz w:val="24"/>
          <w:szCs w:val="24"/>
          <w:lang w:val="sr-Cyrl-CS"/>
        </w:rPr>
        <w:t>.000.000</w:t>
      </w:r>
      <w:r w:rsidR="008B1583" w:rsidRPr="001D343D">
        <w:rPr>
          <w:rFonts w:ascii="Times New Roman" w:hAnsi="Times New Roman"/>
          <w:color w:val="000000"/>
          <w:sz w:val="24"/>
          <w:szCs w:val="24"/>
        </w:rPr>
        <w:t xml:space="preserve">,00 </w:t>
      </w:r>
      <w:r w:rsidR="00895E49" w:rsidRPr="001D343D">
        <w:rPr>
          <w:rFonts w:ascii="Times New Roman" w:hAnsi="Times New Roman"/>
          <w:color w:val="000000"/>
          <w:sz w:val="24"/>
          <w:szCs w:val="24"/>
          <w:lang w:val="sr-Cyrl-CS"/>
        </w:rPr>
        <w:t>динара</w:t>
      </w:r>
      <w:r w:rsidR="00895E49" w:rsidRPr="001D343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="00895E49" w:rsidRPr="001D343D">
        <w:rPr>
          <w:rFonts w:ascii="Times New Roman" w:hAnsi="Times New Roman"/>
          <w:color w:val="000000"/>
          <w:sz w:val="24"/>
          <w:szCs w:val="24"/>
          <w:lang w:val="sr-Cyrl-CS"/>
        </w:rPr>
        <w:t>од чега 80</w:t>
      </w:r>
      <w:r w:rsidR="00B40EE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0.000.000,00 динара на Разделу </w:t>
      </w:r>
      <w:r w:rsidR="00895E49" w:rsidRPr="001D343D">
        <w:rPr>
          <w:rFonts w:ascii="Times New Roman" w:hAnsi="Times New Roman"/>
          <w:color w:val="000000"/>
          <w:sz w:val="24"/>
          <w:szCs w:val="24"/>
          <w:lang w:val="sr-Cyrl-CS"/>
        </w:rPr>
        <w:t>16</w:t>
      </w:r>
      <w:r w:rsidR="00B40EE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</w:t>
      </w:r>
      <w:r w:rsidR="00895E49" w:rsidRPr="001D34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Министарства финансија и привреде</w:t>
      </w:r>
      <w:r w:rsidR="00B40EE9"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B40EE9">
        <w:rPr>
          <w:rFonts w:ascii="Times New Roman" w:hAnsi="Times New Roman"/>
          <w:color w:val="000000"/>
          <w:sz w:val="24"/>
          <w:szCs w:val="24"/>
          <w:lang w:val="sr-Cyrl-CS"/>
        </w:rPr>
        <w:t>Ф</w:t>
      </w:r>
      <w:r w:rsidR="00895E49" w:rsidRPr="001D343D">
        <w:rPr>
          <w:rFonts w:ascii="Times New Roman" w:hAnsi="Times New Roman"/>
          <w:color w:val="000000"/>
          <w:sz w:val="24"/>
          <w:szCs w:val="24"/>
          <w:lang w:val="sr-Cyrl-CS"/>
        </w:rPr>
        <w:t>ункција 410</w:t>
      </w:r>
      <w:r w:rsidR="00B40EE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</w:t>
      </w:r>
      <w:r w:rsidR="00895E49" w:rsidRPr="001D34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Општи економски послови и послови по питању рада, Економска класификација 621</w:t>
      </w:r>
      <w:r w:rsidR="00B40EE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</w:t>
      </w:r>
      <w:r w:rsidR="00895E49" w:rsidRPr="001D34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Набавка домаће финансијске имовине, а 200.000.000,00 динара</w:t>
      </w:r>
      <w:r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r w:rsidR="00B40EE9" w:rsidRPr="00B40EE9">
        <w:rPr>
          <w:rFonts w:ascii="Times New Roman" w:hAnsi="Times New Roman"/>
          <w:color w:val="000000"/>
          <w:sz w:val="24"/>
          <w:szCs w:val="24"/>
          <w:lang w:val="sr-Cyrl-CS"/>
        </w:rPr>
        <w:t>Решењ</w:t>
      </w:r>
      <w:r w:rsidR="00B40EE9">
        <w:rPr>
          <w:rFonts w:ascii="Times New Roman" w:hAnsi="Times New Roman"/>
          <w:color w:val="000000"/>
          <w:sz w:val="24"/>
          <w:szCs w:val="24"/>
          <w:lang w:val="sr-Cyrl-CS"/>
        </w:rPr>
        <w:t>ем</w:t>
      </w:r>
      <w:r w:rsidR="00B40EE9" w:rsidRPr="00B40EE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 употреби средстава текуће буџетске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B40EE9" w:rsidRPr="00B40EE9">
        <w:rPr>
          <w:rFonts w:ascii="Times New Roman" w:hAnsi="Times New Roman"/>
          <w:color w:val="000000"/>
          <w:sz w:val="24"/>
          <w:szCs w:val="24"/>
          <w:lang w:val="sr-Cyrl-CS"/>
        </w:rPr>
        <w:t>резерве</w:t>
      </w:r>
      <w:r w:rsidR="00B40EE9"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  <w:r w:rsidR="00895E49" w:rsidRPr="001D34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</w:t>
      </w:r>
      <w:r w:rsidR="009E63CD" w:rsidRPr="001D343D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B40EE9">
        <w:rPr>
          <w:rFonts w:ascii="Times New Roman" w:hAnsi="Times New Roman"/>
          <w:color w:val="000000"/>
          <w:sz w:val="24"/>
          <w:szCs w:val="24"/>
        </w:rPr>
        <w:t>Р</w:t>
      </w:r>
      <w:r w:rsidR="009E63CD" w:rsidRPr="001D343D">
        <w:rPr>
          <w:rFonts w:ascii="Times New Roman" w:hAnsi="Times New Roman"/>
          <w:color w:val="000000"/>
          <w:sz w:val="24"/>
          <w:szCs w:val="24"/>
        </w:rPr>
        <w:t xml:space="preserve">азделу </w:t>
      </w:r>
      <w:r w:rsidR="009E63CD" w:rsidRPr="001D343D">
        <w:rPr>
          <w:rFonts w:ascii="Times New Roman" w:hAnsi="Times New Roman"/>
          <w:sz w:val="24"/>
          <w:szCs w:val="24"/>
        </w:rPr>
        <w:t xml:space="preserve">54 </w:t>
      </w:r>
      <w:r w:rsidR="009E63CD" w:rsidRPr="001D343D">
        <w:rPr>
          <w:rFonts w:ascii="Times New Roman" w:hAnsi="Times New Roman"/>
          <w:noProof/>
          <w:sz w:val="24"/>
          <w:szCs w:val="24"/>
        </w:rPr>
        <w:t>Министарств</w:t>
      </w:r>
      <w:r w:rsidR="00B40EE9"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="009E63CD" w:rsidRPr="001D343D">
        <w:rPr>
          <w:rFonts w:ascii="Times New Roman" w:hAnsi="Times New Roman"/>
          <w:noProof/>
          <w:sz w:val="24"/>
          <w:szCs w:val="24"/>
          <w:lang w:val="sr-Cyrl-CS"/>
        </w:rPr>
        <w:t xml:space="preserve"> привреде</w:t>
      </w:r>
      <w:r>
        <w:rPr>
          <w:rFonts w:ascii="Times New Roman" w:hAnsi="Times New Roman"/>
          <w:noProof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(</w:t>
      </w:r>
      <w:r w:rsidR="005F06F1">
        <w:rPr>
          <w:rFonts w:ascii="Times New Roman" w:hAnsi="Times New Roman"/>
          <w:color w:val="000000"/>
          <w:sz w:val="24"/>
          <w:szCs w:val="24"/>
          <w:lang w:val="sr-Cyrl-CS"/>
        </w:rPr>
        <w:t>у даљем тексту: М</w:t>
      </w:r>
      <w:r w:rsidR="00CA1CF3">
        <w:rPr>
          <w:rFonts w:ascii="Times New Roman" w:hAnsi="Times New Roman"/>
          <w:color w:val="000000"/>
          <w:sz w:val="24"/>
          <w:szCs w:val="24"/>
          <w:lang w:val="sr-Cyrl-CS"/>
        </w:rPr>
        <w:t>инистарств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o</w:t>
      </w:r>
      <w:r w:rsidR="00CA1CF3"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="00B40EE9">
        <w:rPr>
          <w:rFonts w:ascii="Times New Roman" w:hAnsi="Times New Roman"/>
          <w:noProof/>
          <w:sz w:val="24"/>
          <w:szCs w:val="24"/>
        </w:rPr>
        <w:t>, Ф</w:t>
      </w:r>
      <w:r>
        <w:rPr>
          <w:rFonts w:ascii="Times New Roman" w:hAnsi="Times New Roman"/>
          <w:noProof/>
          <w:sz w:val="24"/>
          <w:szCs w:val="24"/>
        </w:rPr>
        <w:t xml:space="preserve">ункција 410 </w:t>
      </w:r>
      <w:r w:rsidR="009E63CD" w:rsidRPr="001D343D">
        <w:rPr>
          <w:rFonts w:ascii="Times New Roman" w:hAnsi="Times New Roman"/>
          <w:noProof/>
          <w:sz w:val="24"/>
          <w:szCs w:val="24"/>
        </w:rPr>
        <w:t>–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9E63CD" w:rsidRPr="001D343D">
        <w:rPr>
          <w:rFonts w:ascii="Times New Roman" w:hAnsi="Times New Roman"/>
          <w:noProof/>
          <w:sz w:val="24"/>
          <w:szCs w:val="24"/>
        </w:rPr>
        <w:t>Општи економски и комерцијални послови по питању рада</w:t>
      </w:r>
      <w:r w:rsidR="009E63CD" w:rsidRPr="001D343D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9E63CD" w:rsidRPr="001D343D">
        <w:rPr>
          <w:rFonts w:ascii="Times New Roman" w:hAnsi="Times New Roman"/>
          <w:noProof/>
          <w:sz w:val="24"/>
          <w:szCs w:val="24"/>
        </w:rPr>
        <w:t xml:space="preserve"> 621 – </w:t>
      </w:r>
      <w:r w:rsidR="00B40EE9">
        <w:rPr>
          <w:rFonts w:ascii="Times New Roman" w:hAnsi="Times New Roman"/>
          <w:noProof/>
          <w:sz w:val="24"/>
          <w:szCs w:val="24"/>
          <w:lang w:val="sr-Cyrl-CS"/>
        </w:rPr>
        <w:t>Н</w:t>
      </w:r>
      <w:r w:rsidR="009E63CD" w:rsidRPr="001D343D">
        <w:rPr>
          <w:rFonts w:ascii="Times New Roman" w:hAnsi="Times New Roman"/>
          <w:noProof/>
          <w:sz w:val="24"/>
          <w:szCs w:val="24"/>
          <w:lang w:val="sr-Cyrl-CS"/>
        </w:rPr>
        <w:t>абавка домаће финансијске имовине</w:t>
      </w:r>
      <w:r w:rsidR="00804A0A" w:rsidRPr="001D343D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  <w:r w:rsidR="00B40EE9">
        <w:rPr>
          <w:rFonts w:ascii="Times New Roman" w:hAnsi="Times New Roman"/>
          <w:color w:val="000000"/>
          <w:sz w:val="24"/>
          <w:szCs w:val="24"/>
          <w:lang w:val="sr-Cyrl-CS"/>
        </w:rPr>
        <w:t>”</w:t>
      </w:r>
    </w:p>
    <w:p w:rsidR="00F025DA" w:rsidRDefault="00F025DA" w:rsidP="00A074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025DA" w:rsidRDefault="00583E46" w:rsidP="00A074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         </w:t>
      </w:r>
      <w:r w:rsidR="00AD282D">
        <w:rPr>
          <w:rFonts w:ascii="Times New Roman" w:hAnsi="Times New Roman"/>
          <w:color w:val="000000"/>
          <w:sz w:val="24"/>
          <w:szCs w:val="24"/>
          <w:lang w:val="sr-Cyrl-CS"/>
        </w:rPr>
        <w:t>У с</w:t>
      </w:r>
      <w:r w:rsidR="00F025DA">
        <w:rPr>
          <w:rFonts w:ascii="Times New Roman" w:hAnsi="Times New Roman"/>
          <w:color w:val="000000"/>
          <w:sz w:val="24"/>
          <w:szCs w:val="24"/>
          <w:lang w:val="sr-Cyrl-CS"/>
        </w:rPr>
        <w:t>тав</w:t>
      </w:r>
      <w:r w:rsidR="00AD282D">
        <w:rPr>
          <w:rFonts w:ascii="Times New Roman" w:hAnsi="Times New Roman"/>
          <w:color w:val="000000"/>
          <w:sz w:val="24"/>
          <w:szCs w:val="24"/>
          <w:lang w:val="sr-Cyrl-CS"/>
        </w:rPr>
        <w:t>у 2. после речи: „</w:t>
      </w:r>
      <w:r w:rsidR="00A3658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одобрава се </w:t>
      </w:r>
      <w:r w:rsidR="00AD282D">
        <w:rPr>
          <w:rFonts w:ascii="Times New Roman" w:hAnsi="Times New Roman"/>
          <w:color w:val="000000"/>
          <w:sz w:val="24"/>
          <w:szCs w:val="24"/>
          <w:lang w:val="sr-Cyrl-CS"/>
        </w:rPr>
        <w:t>у складу са овом уредбом</w:t>
      </w:r>
      <w:r w:rsidR="00A07486">
        <w:rPr>
          <w:rFonts w:ascii="Times New Roman" w:hAnsi="Times New Roman"/>
          <w:color w:val="000000"/>
          <w:sz w:val="24"/>
          <w:szCs w:val="24"/>
          <w:lang w:val="sr-Cyrl-CS"/>
        </w:rPr>
        <w:t>”</w:t>
      </w:r>
      <w:r w:rsidR="00AD282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</w:t>
      </w:r>
      <w:r w:rsidR="001168FB">
        <w:rPr>
          <w:rFonts w:ascii="Times New Roman" w:hAnsi="Times New Roman"/>
          <w:color w:val="000000"/>
          <w:sz w:val="24"/>
          <w:szCs w:val="24"/>
          <w:lang w:val="sr-Cyrl-CS"/>
        </w:rPr>
        <w:t>тачка на крају замењује се запетом и додају</w:t>
      </w:r>
      <w:r w:rsidR="001F75B6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речи: „по прибављеној</w:t>
      </w:r>
      <w:r w:rsidR="00AD282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сагласност</w:t>
      </w:r>
      <w:r w:rsidR="001F75B6">
        <w:rPr>
          <w:rFonts w:ascii="Times New Roman" w:hAnsi="Times New Roman"/>
          <w:color w:val="000000"/>
          <w:sz w:val="24"/>
          <w:szCs w:val="24"/>
          <w:lang w:val="sr-Cyrl-CS"/>
        </w:rPr>
        <w:t>и</w:t>
      </w:r>
      <w:r w:rsidR="00AD282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Министарства финансија.</w:t>
      </w:r>
      <w:r w:rsidR="00A07486">
        <w:rPr>
          <w:rFonts w:ascii="Times New Roman" w:hAnsi="Times New Roman"/>
          <w:color w:val="000000"/>
          <w:sz w:val="24"/>
          <w:szCs w:val="24"/>
          <w:lang w:val="sr-Cyrl-CS"/>
        </w:rPr>
        <w:t>”</w:t>
      </w:r>
    </w:p>
    <w:p w:rsidR="00277068" w:rsidRDefault="00277068" w:rsidP="00A07486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783319" w:rsidRDefault="00376243" w:rsidP="00A07486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62A44">
        <w:rPr>
          <w:rFonts w:ascii="Times New Roman" w:hAnsi="Times New Roman"/>
          <w:sz w:val="24"/>
          <w:szCs w:val="24"/>
          <w:lang w:val="sr-Cyrl-CS"/>
        </w:rPr>
        <w:t>Члан 2</w:t>
      </w:r>
      <w:r w:rsidR="0080138C">
        <w:rPr>
          <w:rFonts w:ascii="Times New Roman" w:hAnsi="Times New Roman"/>
          <w:sz w:val="24"/>
          <w:szCs w:val="24"/>
          <w:lang w:val="sr-Cyrl-CS"/>
        </w:rPr>
        <w:t>.</w:t>
      </w:r>
    </w:p>
    <w:p w:rsidR="00376243" w:rsidRPr="00562A44" w:rsidRDefault="00583E46" w:rsidP="00A07486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</w:t>
      </w:r>
      <w:r w:rsidR="00376243" w:rsidRPr="00562A44">
        <w:rPr>
          <w:rFonts w:ascii="Times New Roman" w:hAnsi="Times New Roman"/>
          <w:sz w:val="24"/>
          <w:szCs w:val="24"/>
          <w:lang w:val="en-GB"/>
        </w:rPr>
        <w:t xml:space="preserve">Ова уредба ступа на снагу </w:t>
      </w:r>
      <w:r w:rsidR="00376243" w:rsidRPr="00562A44">
        <w:rPr>
          <w:rFonts w:ascii="Times New Roman" w:hAnsi="Times New Roman"/>
          <w:sz w:val="24"/>
          <w:szCs w:val="24"/>
          <w:lang w:val="sr-Cyrl-CS"/>
        </w:rPr>
        <w:t>наредног</w:t>
      </w:r>
      <w:r w:rsidR="00376243" w:rsidRPr="00562A44">
        <w:rPr>
          <w:rFonts w:ascii="Times New Roman" w:hAnsi="Times New Roman"/>
          <w:sz w:val="24"/>
          <w:szCs w:val="24"/>
          <w:lang w:val="en-GB"/>
        </w:rPr>
        <w:t xml:space="preserve"> дана од дана објављивања у „Службеном гласнику Републике Србије”.</w:t>
      </w:r>
    </w:p>
    <w:p w:rsidR="00376243" w:rsidRDefault="00376243" w:rsidP="00A0748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07486" w:rsidRDefault="00A07486" w:rsidP="00A07486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76243" w:rsidRPr="00562A44" w:rsidRDefault="00376243" w:rsidP="00A07486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562A44">
        <w:rPr>
          <w:rFonts w:ascii="Times New Roman" w:hAnsi="Times New Roman"/>
          <w:sz w:val="24"/>
          <w:szCs w:val="24"/>
          <w:lang w:val="ru-RU"/>
        </w:rPr>
        <w:t>05 Број:</w:t>
      </w:r>
    </w:p>
    <w:p w:rsidR="00A07486" w:rsidRDefault="00376243" w:rsidP="00A074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2A44">
        <w:rPr>
          <w:rFonts w:ascii="Times New Roman" w:hAnsi="Times New Roman"/>
          <w:sz w:val="24"/>
          <w:szCs w:val="24"/>
          <w:lang w:val="ru-RU"/>
        </w:rPr>
        <w:t xml:space="preserve">У Београду, </w:t>
      </w:r>
      <w:r w:rsidR="00A07486">
        <w:rPr>
          <w:rFonts w:ascii="Times New Roman" w:hAnsi="Times New Roman"/>
          <w:sz w:val="24"/>
          <w:szCs w:val="24"/>
          <w:lang w:val="en-US"/>
        </w:rPr>
        <w:t xml:space="preserve">18. </w:t>
      </w:r>
      <w:r w:rsidR="00A07486">
        <w:rPr>
          <w:rFonts w:ascii="Times New Roman" w:hAnsi="Times New Roman"/>
          <w:sz w:val="24"/>
          <w:szCs w:val="24"/>
        </w:rPr>
        <w:t>децембра 2013. године</w:t>
      </w:r>
    </w:p>
    <w:p w:rsidR="00376243" w:rsidRPr="00562A44" w:rsidRDefault="00376243" w:rsidP="00A07486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6243" w:rsidRPr="00562A44" w:rsidRDefault="00376243" w:rsidP="00A07486">
      <w:pPr>
        <w:spacing w:after="0"/>
        <w:jc w:val="center"/>
        <w:rPr>
          <w:rFonts w:ascii="Times New Roman" w:hAnsi="Times New Roman"/>
          <w:sz w:val="24"/>
          <w:szCs w:val="24"/>
          <w:lang w:val="en-US"/>
        </w:rPr>
      </w:pPr>
      <w:r w:rsidRPr="00562A44">
        <w:rPr>
          <w:rFonts w:ascii="Times New Roman" w:hAnsi="Times New Roman"/>
          <w:sz w:val="24"/>
          <w:szCs w:val="24"/>
          <w:lang w:val="ru-RU"/>
        </w:rPr>
        <w:t>В Л А Д А</w:t>
      </w:r>
    </w:p>
    <w:p w:rsidR="002C4EDE" w:rsidRDefault="00376243" w:rsidP="00A07486">
      <w:pPr>
        <w:spacing w:after="0"/>
        <w:jc w:val="right"/>
        <w:rPr>
          <w:rFonts w:ascii="Times New Roman" w:hAnsi="Times New Roman"/>
          <w:sz w:val="24"/>
          <w:szCs w:val="24"/>
          <w:lang w:val="ru-RU"/>
        </w:rPr>
      </w:pPr>
      <w:r w:rsidRPr="00562A44">
        <w:rPr>
          <w:rFonts w:ascii="Times New Roman" w:hAnsi="Times New Roman"/>
          <w:sz w:val="24"/>
          <w:szCs w:val="24"/>
          <w:lang w:val="ru-RU"/>
        </w:rPr>
        <w:tab/>
      </w:r>
      <w:r w:rsidRPr="00562A44">
        <w:rPr>
          <w:rFonts w:ascii="Times New Roman" w:hAnsi="Times New Roman"/>
          <w:sz w:val="24"/>
          <w:szCs w:val="24"/>
          <w:lang w:val="ru-RU"/>
        </w:rPr>
        <w:tab/>
        <w:t xml:space="preserve">                                                                                                                              ПРЕДСЕДНИК</w:t>
      </w:r>
    </w:p>
    <w:p w:rsidR="00F025DA" w:rsidRDefault="00F025DA" w:rsidP="00F025DA">
      <w:pPr>
        <w:jc w:val="right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A07486" w:rsidRPr="00A07486" w:rsidRDefault="00A07486" w:rsidP="00A07486">
      <w:pPr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 w:rsidR="00583E46">
        <w:rPr>
          <w:rFonts w:ascii="Times New Roman" w:hAnsi="Times New Roman"/>
          <w:bCs/>
          <w:sz w:val="24"/>
          <w:szCs w:val="24"/>
          <w:lang w:val="sr-Cyrl-CS"/>
        </w:rPr>
        <w:t xml:space="preserve">         </w:t>
      </w:r>
      <w:r w:rsidRPr="00A07486">
        <w:rPr>
          <w:rFonts w:ascii="Times New Roman" w:hAnsi="Times New Roman"/>
          <w:bCs/>
          <w:sz w:val="24"/>
          <w:szCs w:val="24"/>
          <w:lang w:val="sr-Cyrl-CS"/>
        </w:rPr>
        <w:t>Ивица Дачић</w:t>
      </w:r>
    </w:p>
    <w:p w:rsidR="00A07486" w:rsidRDefault="00A07486" w:rsidP="005F6E4A">
      <w:pPr>
        <w:pStyle w:val="Style1"/>
        <w:adjustRightInd/>
        <w:spacing w:line="288" w:lineRule="auto"/>
        <w:jc w:val="center"/>
        <w:rPr>
          <w:b/>
          <w:spacing w:val="66"/>
          <w:sz w:val="24"/>
          <w:szCs w:val="24"/>
        </w:rPr>
      </w:pPr>
    </w:p>
    <w:p w:rsidR="00A07486" w:rsidRDefault="00A07486" w:rsidP="005F6E4A">
      <w:pPr>
        <w:pStyle w:val="Style1"/>
        <w:adjustRightInd/>
        <w:spacing w:line="288" w:lineRule="auto"/>
        <w:jc w:val="center"/>
        <w:rPr>
          <w:b/>
          <w:spacing w:val="66"/>
          <w:sz w:val="24"/>
          <w:szCs w:val="24"/>
        </w:rPr>
      </w:pPr>
    </w:p>
    <w:p w:rsidR="00A07486" w:rsidRDefault="00A07486" w:rsidP="005F6E4A">
      <w:pPr>
        <w:pStyle w:val="Style1"/>
        <w:adjustRightInd/>
        <w:spacing w:line="288" w:lineRule="auto"/>
        <w:jc w:val="center"/>
        <w:rPr>
          <w:b/>
          <w:spacing w:val="66"/>
          <w:sz w:val="24"/>
          <w:szCs w:val="24"/>
        </w:rPr>
      </w:pPr>
    </w:p>
    <w:p w:rsidR="00A07486" w:rsidRDefault="00A07486" w:rsidP="005F6E4A">
      <w:pPr>
        <w:pStyle w:val="Style1"/>
        <w:adjustRightInd/>
        <w:spacing w:line="288" w:lineRule="auto"/>
        <w:jc w:val="center"/>
        <w:rPr>
          <w:b/>
          <w:spacing w:val="66"/>
          <w:sz w:val="24"/>
          <w:szCs w:val="24"/>
        </w:rPr>
      </w:pPr>
    </w:p>
    <w:p w:rsidR="00A07486" w:rsidRDefault="00A07486" w:rsidP="005F6E4A">
      <w:pPr>
        <w:pStyle w:val="Style1"/>
        <w:adjustRightInd/>
        <w:spacing w:line="288" w:lineRule="auto"/>
        <w:jc w:val="center"/>
        <w:rPr>
          <w:b/>
          <w:spacing w:val="66"/>
          <w:sz w:val="24"/>
          <w:szCs w:val="24"/>
        </w:rPr>
      </w:pPr>
    </w:p>
    <w:p w:rsidR="00A07486" w:rsidRDefault="00A07486" w:rsidP="005F6E4A">
      <w:pPr>
        <w:pStyle w:val="Style1"/>
        <w:adjustRightInd/>
        <w:spacing w:line="288" w:lineRule="auto"/>
        <w:jc w:val="center"/>
        <w:rPr>
          <w:b/>
          <w:spacing w:val="66"/>
          <w:sz w:val="24"/>
          <w:szCs w:val="24"/>
        </w:rPr>
      </w:pPr>
    </w:p>
    <w:p w:rsidR="00A07486" w:rsidRDefault="00A07486" w:rsidP="005F6E4A">
      <w:pPr>
        <w:pStyle w:val="Style1"/>
        <w:adjustRightInd/>
        <w:spacing w:line="288" w:lineRule="auto"/>
        <w:jc w:val="center"/>
        <w:rPr>
          <w:b/>
          <w:spacing w:val="66"/>
          <w:sz w:val="24"/>
          <w:szCs w:val="24"/>
        </w:rPr>
      </w:pPr>
    </w:p>
    <w:p w:rsidR="005F6E4A" w:rsidRDefault="005F6E4A" w:rsidP="005F6E4A">
      <w:pPr>
        <w:pStyle w:val="Style1"/>
        <w:adjustRightInd/>
        <w:spacing w:line="288" w:lineRule="auto"/>
        <w:jc w:val="center"/>
        <w:rPr>
          <w:b/>
          <w:spacing w:val="66"/>
          <w:sz w:val="24"/>
          <w:szCs w:val="24"/>
          <w:lang w:val="sr-Cyrl-CS"/>
        </w:rPr>
      </w:pPr>
      <w:r w:rsidRPr="00562A44">
        <w:rPr>
          <w:b/>
          <w:spacing w:val="66"/>
          <w:sz w:val="24"/>
          <w:szCs w:val="24"/>
          <w:lang w:val="sr-Cyrl-CS"/>
        </w:rPr>
        <w:t>ОБРАЗЛОЖЕЊЕ</w:t>
      </w:r>
    </w:p>
    <w:p w:rsidR="005F6E4A" w:rsidRDefault="005F6E4A" w:rsidP="005F6E4A">
      <w:pPr>
        <w:pStyle w:val="Style1"/>
        <w:adjustRightInd/>
        <w:spacing w:line="288" w:lineRule="auto"/>
        <w:jc w:val="center"/>
        <w:rPr>
          <w:b/>
          <w:spacing w:val="66"/>
          <w:sz w:val="24"/>
          <w:szCs w:val="24"/>
          <w:lang w:val="sr-Cyrl-CS"/>
        </w:rPr>
      </w:pPr>
    </w:p>
    <w:p w:rsidR="005F6E4A" w:rsidRPr="00562A44" w:rsidRDefault="005F6E4A" w:rsidP="005F6E4A">
      <w:pPr>
        <w:pStyle w:val="Style1"/>
        <w:adjustRightInd/>
        <w:spacing w:line="288" w:lineRule="auto"/>
        <w:jc w:val="center"/>
        <w:rPr>
          <w:b/>
          <w:spacing w:val="66"/>
          <w:sz w:val="24"/>
          <w:szCs w:val="24"/>
          <w:lang w:val="sr-Cyrl-CS"/>
        </w:rPr>
      </w:pPr>
    </w:p>
    <w:p w:rsidR="005F6E4A" w:rsidRPr="00F0068A" w:rsidRDefault="005F6E4A" w:rsidP="005F6E4A">
      <w:pPr>
        <w:spacing w:after="0" w:line="240" w:lineRule="auto"/>
        <w:ind w:right="3"/>
        <w:jc w:val="both"/>
        <w:rPr>
          <w:b/>
          <w:bCs/>
          <w:lang w:val="ru-RU"/>
        </w:rPr>
      </w:pPr>
    </w:p>
    <w:p w:rsidR="005F6E4A" w:rsidRPr="00F0068A" w:rsidRDefault="005F6E4A" w:rsidP="005F6E4A">
      <w:pPr>
        <w:tabs>
          <w:tab w:val="left" w:pos="7440"/>
        </w:tabs>
        <w:spacing w:after="0" w:line="240" w:lineRule="auto"/>
        <w:ind w:right="3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F0068A">
        <w:rPr>
          <w:rFonts w:ascii="Times New Roman" w:eastAsia="Times New Roman" w:hAnsi="Times New Roman"/>
          <w:b/>
          <w:sz w:val="24"/>
          <w:szCs w:val="24"/>
          <w:lang w:val="sr-Cyrl-CS"/>
        </w:rPr>
        <w:t>I.Правни основ</w:t>
      </w:r>
    </w:p>
    <w:p w:rsidR="005F6E4A" w:rsidRPr="00F0068A" w:rsidRDefault="005F6E4A" w:rsidP="005F6E4A">
      <w:pPr>
        <w:pStyle w:val="Style1"/>
        <w:ind w:left="1068"/>
        <w:rPr>
          <w:b/>
          <w:spacing w:val="-4"/>
          <w:sz w:val="24"/>
          <w:szCs w:val="24"/>
          <w:lang w:val="sr-Cyrl-CS"/>
        </w:rPr>
      </w:pPr>
    </w:p>
    <w:p w:rsidR="005F6E4A" w:rsidRPr="00562A44" w:rsidRDefault="005F6E4A" w:rsidP="005F6E4A">
      <w:pPr>
        <w:pStyle w:val="Style1"/>
        <w:ind w:firstLine="708"/>
        <w:jc w:val="both"/>
        <w:rPr>
          <w:spacing w:val="-4"/>
          <w:sz w:val="24"/>
          <w:szCs w:val="24"/>
          <w:lang w:val="sr-Cyrl-CS"/>
        </w:rPr>
      </w:pPr>
      <w:r w:rsidRPr="00F0068A">
        <w:rPr>
          <w:spacing w:val="-3"/>
          <w:sz w:val="24"/>
          <w:szCs w:val="24"/>
          <w:lang w:val="ru-RU"/>
        </w:rPr>
        <w:t>Уставни основ за доношење ове уредбе садржан је у одредби члана 123. став 3. Устава Републике Србије</w:t>
      </w:r>
      <w:r w:rsidRPr="00F0068A">
        <w:rPr>
          <w:bCs/>
          <w:spacing w:val="-3"/>
          <w:sz w:val="24"/>
          <w:szCs w:val="24"/>
          <w:lang w:val="sr-Cyrl-CS"/>
        </w:rPr>
        <w:t>, а у вези са</w:t>
      </w:r>
      <w:r w:rsidRPr="00F0068A">
        <w:rPr>
          <w:spacing w:val="-3"/>
          <w:sz w:val="24"/>
          <w:szCs w:val="24"/>
          <w:lang w:val="sr-Cyrl-CS"/>
        </w:rPr>
        <w:t>чланом 7.</w:t>
      </w:r>
      <w:r w:rsidRPr="00F0068A">
        <w:rPr>
          <w:spacing w:val="-3"/>
          <w:sz w:val="24"/>
          <w:szCs w:val="24"/>
          <w:lang w:val="ru-RU"/>
        </w:rPr>
        <w:t xml:space="preserve"> Закона о буџету Републике Србије за 20</w:t>
      </w:r>
      <w:r>
        <w:rPr>
          <w:spacing w:val="-3"/>
          <w:sz w:val="24"/>
          <w:szCs w:val="24"/>
        </w:rPr>
        <w:t>1</w:t>
      </w:r>
      <w:r>
        <w:rPr>
          <w:spacing w:val="-3"/>
          <w:sz w:val="24"/>
          <w:szCs w:val="24"/>
          <w:lang w:val="sr-Cyrl-CS"/>
        </w:rPr>
        <w:t>3</w:t>
      </w:r>
      <w:r w:rsidRPr="00F0068A">
        <w:rPr>
          <w:spacing w:val="-3"/>
          <w:sz w:val="24"/>
          <w:szCs w:val="24"/>
          <w:lang w:val="ru-RU"/>
        </w:rPr>
        <w:t>.</w:t>
      </w:r>
      <w:r>
        <w:rPr>
          <w:spacing w:val="-3"/>
          <w:sz w:val="24"/>
          <w:szCs w:val="24"/>
          <w:lang w:val="ru-RU"/>
        </w:rPr>
        <w:t xml:space="preserve"> г</w:t>
      </w:r>
      <w:r w:rsidRPr="00F0068A">
        <w:rPr>
          <w:spacing w:val="-3"/>
          <w:sz w:val="24"/>
          <w:szCs w:val="24"/>
          <w:lang w:val="ru-RU"/>
        </w:rPr>
        <w:t>одину</w:t>
      </w:r>
      <w:r>
        <w:rPr>
          <w:spacing w:val="-3"/>
          <w:sz w:val="24"/>
          <w:szCs w:val="24"/>
        </w:rPr>
        <w:t xml:space="preserve"> и</w:t>
      </w:r>
      <w:r>
        <w:rPr>
          <w:spacing w:val="-4"/>
          <w:sz w:val="24"/>
          <w:szCs w:val="24"/>
          <w:lang w:val="sr-Cyrl-CS"/>
        </w:rPr>
        <w:t>чланом</w:t>
      </w:r>
      <w:r w:rsidRPr="00562A44">
        <w:rPr>
          <w:spacing w:val="-4"/>
          <w:sz w:val="24"/>
          <w:szCs w:val="24"/>
          <w:lang w:val="sr-Cyrl-CS"/>
        </w:rPr>
        <w:t xml:space="preserve"> 42</w:t>
      </w:r>
      <w:r>
        <w:rPr>
          <w:spacing w:val="-4"/>
          <w:sz w:val="24"/>
          <w:szCs w:val="24"/>
          <w:lang w:val="sr-Cyrl-CS"/>
        </w:rPr>
        <w:t>.</w:t>
      </w:r>
      <w:r w:rsidRPr="00562A44">
        <w:rPr>
          <w:spacing w:val="-4"/>
          <w:sz w:val="24"/>
          <w:szCs w:val="24"/>
          <w:lang w:val="sr-Cyrl-CS"/>
        </w:rPr>
        <w:t xml:space="preserve"> Закона о Влади.</w:t>
      </w:r>
    </w:p>
    <w:p w:rsidR="005F6E4A" w:rsidRDefault="005F6E4A" w:rsidP="005F6E4A">
      <w:pPr>
        <w:pStyle w:val="Style1"/>
        <w:tabs>
          <w:tab w:val="num" w:pos="0"/>
        </w:tabs>
        <w:adjustRightInd/>
        <w:ind w:firstLine="72"/>
        <w:jc w:val="both"/>
        <w:rPr>
          <w:spacing w:val="-4"/>
          <w:sz w:val="24"/>
          <w:szCs w:val="24"/>
          <w:lang w:val="sr-Cyrl-CS"/>
        </w:rPr>
      </w:pPr>
    </w:p>
    <w:p w:rsidR="005F6E4A" w:rsidRPr="00562A44" w:rsidRDefault="005F6E4A" w:rsidP="005F6E4A">
      <w:pPr>
        <w:pStyle w:val="Style1"/>
        <w:tabs>
          <w:tab w:val="num" w:pos="0"/>
        </w:tabs>
        <w:adjustRightInd/>
        <w:ind w:firstLine="72"/>
        <w:jc w:val="both"/>
        <w:rPr>
          <w:spacing w:val="-4"/>
          <w:sz w:val="24"/>
          <w:szCs w:val="24"/>
          <w:lang w:val="sr-Cyrl-CS"/>
        </w:rPr>
      </w:pPr>
    </w:p>
    <w:p w:rsidR="005F6E4A" w:rsidRDefault="005F6E4A" w:rsidP="005F6E4A">
      <w:pPr>
        <w:tabs>
          <w:tab w:val="left" w:pos="7440"/>
        </w:tabs>
        <w:spacing w:after="0" w:line="240" w:lineRule="auto"/>
        <w:ind w:right="3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5F6E4A" w:rsidRPr="00F0068A" w:rsidRDefault="005F6E4A" w:rsidP="005F6E4A">
      <w:pPr>
        <w:tabs>
          <w:tab w:val="left" w:pos="7440"/>
        </w:tabs>
        <w:spacing w:after="0" w:line="240" w:lineRule="auto"/>
        <w:ind w:right="3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II. </w:t>
      </w:r>
      <w:r w:rsidRPr="00F0068A">
        <w:rPr>
          <w:rFonts w:ascii="Times New Roman" w:eastAsia="Times New Roman" w:hAnsi="Times New Roman"/>
          <w:b/>
          <w:sz w:val="24"/>
          <w:szCs w:val="24"/>
          <w:lang w:val="sr-Cyrl-CS"/>
        </w:rPr>
        <w:t>Разлози за доношење уредбе</w:t>
      </w:r>
    </w:p>
    <w:p w:rsidR="005F6E4A" w:rsidRPr="00562A44" w:rsidRDefault="005F6E4A" w:rsidP="005F6E4A">
      <w:pPr>
        <w:pStyle w:val="Style1"/>
        <w:adjustRightInd/>
        <w:ind w:left="1068"/>
        <w:jc w:val="both"/>
        <w:rPr>
          <w:b/>
          <w:spacing w:val="-4"/>
          <w:sz w:val="24"/>
          <w:szCs w:val="24"/>
          <w:lang w:val="sr-Cyrl-CS"/>
        </w:rPr>
      </w:pPr>
    </w:p>
    <w:p w:rsidR="005F6E4A" w:rsidRDefault="005F6E4A" w:rsidP="005F6E4A">
      <w:pPr>
        <w:pStyle w:val="Style1"/>
        <w:tabs>
          <w:tab w:val="num" w:pos="0"/>
        </w:tabs>
        <w:adjustRightInd/>
        <w:ind w:firstLine="72"/>
        <w:jc w:val="both"/>
        <w:rPr>
          <w:spacing w:val="-4"/>
          <w:sz w:val="24"/>
          <w:szCs w:val="24"/>
          <w:lang w:val="sr-Cyrl-CS"/>
        </w:rPr>
      </w:pPr>
      <w:r w:rsidRPr="00562A44">
        <w:rPr>
          <w:b/>
          <w:spacing w:val="-4"/>
          <w:sz w:val="24"/>
          <w:szCs w:val="24"/>
          <w:lang w:val="sr-Cyrl-CS"/>
        </w:rPr>
        <w:tab/>
      </w:r>
      <w:r w:rsidRPr="00562A44">
        <w:rPr>
          <w:spacing w:val="-4"/>
          <w:sz w:val="24"/>
          <w:szCs w:val="24"/>
          <w:lang w:val="sr-Cyrl-CS"/>
        </w:rPr>
        <w:t>Основни разлог за доношење ове уредбе</w:t>
      </w:r>
      <w:r>
        <w:rPr>
          <w:spacing w:val="-4"/>
          <w:sz w:val="24"/>
          <w:szCs w:val="24"/>
          <w:lang w:val="sr-Cyrl-CS"/>
        </w:rPr>
        <w:t xml:space="preserve"> је доношење Закона о изменама и допунама Закона о министарствима на основу којег је Министарство финансија и привреде престало да постоји, а формирана су нова два министарства, Министарство финансија и Министарство привреде. </w:t>
      </w:r>
    </w:p>
    <w:p w:rsidR="00E22C43" w:rsidRDefault="00E22C43" w:rsidP="005F6E4A">
      <w:pPr>
        <w:pStyle w:val="Style1"/>
        <w:tabs>
          <w:tab w:val="num" w:pos="0"/>
        </w:tabs>
        <w:adjustRightInd/>
        <w:ind w:firstLine="72"/>
        <w:jc w:val="both"/>
        <w:rPr>
          <w:spacing w:val="-4"/>
          <w:sz w:val="24"/>
          <w:szCs w:val="24"/>
          <w:lang w:val="sr-Cyrl-CS"/>
        </w:rPr>
      </w:pPr>
    </w:p>
    <w:p w:rsidR="005F6E4A" w:rsidRPr="00562A44" w:rsidRDefault="005F6E4A" w:rsidP="005F6E4A">
      <w:pPr>
        <w:spacing w:after="0" w:line="240" w:lineRule="auto"/>
        <w:ind w:right="3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</w:p>
    <w:p w:rsidR="005F6E4A" w:rsidRPr="00F0068A" w:rsidRDefault="005F6E4A" w:rsidP="005F6E4A">
      <w:pPr>
        <w:tabs>
          <w:tab w:val="left" w:pos="7440"/>
        </w:tabs>
        <w:spacing w:after="0" w:line="240" w:lineRule="auto"/>
        <w:ind w:right="3"/>
        <w:jc w:val="both"/>
        <w:rPr>
          <w:rFonts w:ascii="Times New Roman" w:eastAsia="Times New Roman" w:hAnsi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/>
          <w:b/>
          <w:sz w:val="24"/>
          <w:szCs w:val="24"/>
          <w:lang w:val="en-US"/>
        </w:rPr>
        <w:t>III.</w:t>
      </w:r>
      <w:r w:rsidRPr="00F0068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Објашњење основних правних института и појединачних решења</w:t>
      </w:r>
    </w:p>
    <w:p w:rsidR="005F6E4A" w:rsidRPr="00562A44" w:rsidRDefault="005F6E4A" w:rsidP="005F6E4A">
      <w:pPr>
        <w:spacing w:after="0" w:line="240" w:lineRule="auto"/>
        <w:ind w:right="3" w:hanging="480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562A44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ab/>
      </w:r>
    </w:p>
    <w:p w:rsidR="005F6E4A" w:rsidRPr="00562A44" w:rsidRDefault="005F6E4A" w:rsidP="005F6E4A">
      <w:pPr>
        <w:spacing w:after="0" w:line="240" w:lineRule="auto"/>
        <w:ind w:right="3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62A44">
        <w:rPr>
          <w:rFonts w:ascii="Times New Roman" w:eastAsia="Times New Roman" w:hAnsi="Times New Roman"/>
          <w:b/>
          <w:sz w:val="24"/>
          <w:szCs w:val="24"/>
          <w:lang w:val="ru-RU"/>
        </w:rPr>
        <w:tab/>
        <w:t>Уз члан 1.</w:t>
      </w:r>
    </w:p>
    <w:p w:rsidR="001168FB" w:rsidRDefault="005F6E4A" w:rsidP="001168F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562A44">
        <w:rPr>
          <w:rFonts w:ascii="Times New Roman" w:eastAsia="Times New Roman" w:hAnsi="Times New Roman"/>
          <w:sz w:val="24"/>
          <w:szCs w:val="24"/>
          <w:lang w:val="sr-Cyrl-CS"/>
        </w:rPr>
        <w:t>Наведеним чланом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врши се измена у члану 2. став 1. Уредбе и </w:t>
      </w:r>
      <w:r w:rsidRPr="00562A44">
        <w:rPr>
          <w:rFonts w:ascii="Times New Roman" w:eastAsia="Times New Roman" w:hAnsi="Times New Roman"/>
          <w:sz w:val="24"/>
          <w:szCs w:val="24"/>
          <w:lang w:val="sr-Cyrl-CS"/>
        </w:rPr>
        <w:t>утврђује се да</w:t>
      </w:r>
      <w:r>
        <w:rPr>
          <w:rFonts w:ascii="Times New Roman" w:eastAsia="Times New Roman" w:hAnsi="Times New Roman"/>
          <w:sz w:val="24"/>
          <w:szCs w:val="24"/>
        </w:rPr>
        <w:t xml:space="preserve">су </w:t>
      </w:r>
      <w:r w:rsidR="00E22C43">
        <w:rPr>
          <w:rFonts w:ascii="Times New Roman" w:hAnsi="Times New Roman"/>
          <w:color w:val="000000"/>
          <w:sz w:val="24"/>
          <w:szCs w:val="24"/>
          <w:lang w:val="sr-Cyrl-CS"/>
        </w:rPr>
        <w:t>з</w:t>
      </w:r>
      <w:r w:rsidR="00E22C43" w:rsidRPr="001D343D">
        <w:rPr>
          <w:rFonts w:ascii="Times New Roman" w:hAnsi="Times New Roman"/>
          <w:color w:val="000000"/>
          <w:sz w:val="24"/>
          <w:szCs w:val="24"/>
        </w:rPr>
        <w:t>а намене из члана 1. ове уредбе средства су обезбеђена Законом о буџету Републике Србије за 201</w:t>
      </w:r>
      <w:r w:rsidR="00E22C43" w:rsidRPr="001D343D">
        <w:rPr>
          <w:rFonts w:ascii="Times New Roman" w:hAnsi="Times New Roman"/>
          <w:color w:val="000000"/>
          <w:sz w:val="24"/>
          <w:szCs w:val="24"/>
          <w:lang w:val="sr-Cyrl-CS"/>
        </w:rPr>
        <w:t>3</w:t>
      </w:r>
      <w:r w:rsidR="00E22C43" w:rsidRPr="001D343D">
        <w:rPr>
          <w:rFonts w:ascii="Times New Roman" w:hAnsi="Times New Roman"/>
          <w:color w:val="000000"/>
          <w:sz w:val="24"/>
          <w:szCs w:val="24"/>
        </w:rPr>
        <w:t xml:space="preserve">. годину ("Службени гласник РС", бр. </w:t>
      </w:r>
      <w:r w:rsidR="00E22C43" w:rsidRPr="001D34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114/12 и 59/13 </w:t>
      </w:r>
      <w:r w:rsidR="00E22C43" w:rsidRPr="001D343D">
        <w:rPr>
          <w:rFonts w:ascii="Times New Roman" w:hAnsi="Times New Roman"/>
          <w:color w:val="000000"/>
          <w:sz w:val="24"/>
          <w:szCs w:val="24"/>
        </w:rPr>
        <w:t>)</w:t>
      </w:r>
      <w:r w:rsidR="002C4EDE" w:rsidRPr="001D343D">
        <w:rPr>
          <w:rFonts w:ascii="Times New Roman" w:hAnsi="Times New Roman"/>
          <w:color w:val="000000"/>
          <w:sz w:val="24"/>
          <w:szCs w:val="24"/>
        </w:rPr>
        <w:t xml:space="preserve">у укупном износу </w:t>
      </w:r>
      <w:r w:rsidR="002C4EDE" w:rsidRPr="001D343D">
        <w:rPr>
          <w:rFonts w:ascii="Times New Roman" w:hAnsi="Times New Roman"/>
          <w:color w:val="000000"/>
          <w:sz w:val="24"/>
          <w:szCs w:val="24"/>
          <w:lang w:val="sr-Cyrl-CS"/>
        </w:rPr>
        <w:t>од 1.000.000.000</w:t>
      </w:r>
      <w:r w:rsidR="002C4EDE" w:rsidRPr="001D343D">
        <w:rPr>
          <w:rFonts w:ascii="Times New Roman" w:hAnsi="Times New Roman"/>
          <w:color w:val="000000"/>
          <w:sz w:val="24"/>
          <w:szCs w:val="24"/>
        </w:rPr>
        <w:t xml:space="preserve">,00 </w:t>
      </w:r>
      <w:r w:rsidR="002C4EDE" w:rsidRPr="001D343D">
        <w:rPr>
          <w:rFonts w:ascii="Times New Roman" w:hAnsi="Times New Roman"/>
          <w:color w:val="000000"/>
          <w:sz w:val="24"/>
          <w:szCs w:val="24"/>
          <w:lang w:val="sr-Cyrl-CS"/>
        </w:rPr>
        <w:t>динара</w:t>
      </w:r>
      <w:r w:rsidR="002C4EDE" w:rsidRPr="001D343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="002C4EDE" w:rsidRPr="001D343D">
        <w:rPr>
          <w:rFonts w:ascii="Times New Roman" w:hAnsi="Times New Roman"/>
          <w:color w:val="000000"/>
          <w:sz w:val="24"/>
          <w:szCs w:val="24"/>
          <w:lang w:val="sr-Cyrl-CS"/>
        </w:rPr>
        <w:t>од чега 80</w:t>
      </w:r>
      <w:r w:rsidR="002C4ED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0.000.000,00 динара на Разделу </w:t>
      </w:r>
      <w:r w:rsidR="002C4EDE" w:rsidRPr="001D343D">
        <w:rPr>
          <w:rFonts w:ascii="Times New Roman" w:hAnsi="Times New Roman"/>
          <w:color w:val="000000"/>
          <w:sz w:val="24"/>
          <w:szCs w:val="24"/>
          <w:lang w:val="sr-Cyrl-CS"/>
        </w:rPr>
        <w:t>16</w:t>
      </w:r>
      <w:r w:rsidR="002C4ED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</w:t>
      </w:r>
      <w:r w:rsidR="002C4EDE" w:rsidRPr="001D34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Министарства финансија и привреде</w:t>
      </w:r>
      <w:r w:rsidR="002C4EDE">
        <w:rPr>
          <w:rFonts w:ascii="Times New Roman" w:hAnsi="Times New Roman"/>
          <w:color w:val="000000"/>
          <w:sz w:val="24"/>
          <w:szCs w:val="24"/>
          <w:lang w:val="sr-Cyrl-CS"/>
        </w:rPr>
        <w:t>,Ф</w:t>
      </w:r>
      <w:r w:rsidR="002C4EDE" w:rsidRPr="001D343D">
        <w:rPr>
          <w:rFonts w:ascii="Times New Roman" w:hAnsi="Times New Roman"/>
          <w:color w:val="000000"/>
          <w:sz w:val="24"/>
          <w:szCs w:val="24"/>
          <w:lang w:val="sr-Cyrl-CS"/>
        </w:rPr>
        <w:t>ункција 410</w:t>
      </w:r>
      <w:r w:rsidR="002C4ED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</w:t>
      </w:r>
      <w:r w:rsidR="002C4EDE" w:rsidRPr="001D34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Општи економски послови и послови по питању рада, Економска класификација 621</w:t>
      </w:r>
      <w:r w:rsidR="002C4ED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</w:t>
      </w:r>
      <w:r w:rsidR="002C4EDE" w:rsidRPr="001D34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Набавка домаће финансијске имовине, а 200.000.000,00 динара</w:t>
      </w:r>
      <w:r w:rsidR="002C4EDE" w:rsidRPr="00B40EE9">
        <w:rPr>
          <w:rFonts w:ascii="Times New Roman" w:hAnsi="Times New Roman"/>
          <w:color w:val="000000"/>
          <w:sz w:val="24"/>
          <w:szCs w:val="24"/>
          <w:lang w:val="sr-Cyrl-CS"/>
        </w:rPr>
        <w:t>Решењ</w:t>
      </w:r>
      <w:r w:rsidR="002C4EDE">
        <w:rPr>
          <w:rFonts w:ascii="Times New Roman" w:hAnsi="Times New Roman"/>
          <w:color w:val="000000"/>
          <w:sz w:val="24"/>
          <w:szCs w:val="24"/>
          <w:lang w:val="sr-Cyrl-CS"/>
        </w:rPr>
        <w:t>ем</w:t>
      </w:r>
      <w:r w:rsidR="002C4EDE" w:rsidRPr="00B40EE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 употреби средстава текуће буџетскерезерве</w:t>
      </w:r>
      <w:r w:rsidR="002C4EDE"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  <w:r w:rsidR="002C4EDE" w:rsidRPr="001D34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</w:t>
      </w:r>
      <w:r w:rsidR="002C4EDE" w:rsidRPr="001D343D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2C4EDE">
        <w:rPr>
          <w:rFonts w:ascii="Times New Roman" w:hAnsi="Times New Roman"/>
          <w:color w:val="000000"/>
          <w:sz w:val="24"/>
          <w:szCs w:val="24"/>
        </w:rPr>
        <w:t>Р</w:t>
      </w:r>
      <w:r w:rsidR="002C4EDE" w:rsidRPr="001D343D">
        <w:rPr>
          <w:rFonts w:ascii="Times New Roman" w:hAnsi="Times New Roman"/>
          <w:color w:val="000000"/>
          <w:sz w:val="24"/>
          <w:szCs w:val="24"/>
        </w:rPr>
        <w:t xml:space="preserve">азделу </w:t>
      </w:r>
      <w:r w:rsidR="002C4EDE" w:rsidRPr="001D343D">
        <w:rPr>
          <w:rFonts w:ascii="Times New Roman" w:hAnsi="Times New Roman"/>
          <w:sz w:val="24"/>
          <w:szCs w:val="24"/>
        </w:rPr>
        <w:t xml:space="preserve">54 </w:t>
      </w:r>
      <w:r w:rsidR="002C4EDE" w:rsidRPr="001D343D">
        <w:rPr>
          <w:rFonts w:ascii="Times New Roman" w:hAnsi="Times New Roman"/>
          <w:noProof/>
          <w:sz w:val="24"/>
          <w:szCs w:val="24"/>
        </w:rPr>
        <w:t>Министарств</w:t>
      </w:r>
      <w:r w:rsidR="002C4EDE"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="002C4EDE" w:rsidRPr="001D343D">
        <w:rPr>
          <w:rFonts w:ascii="Times New Roman" w:hAnsi="Times New Roman"/>
          <w:noProof/>
          <w:sz w:val="24"/>
          <w:szCs w:val="24"/>
          <w:lang w:val="sr-Cyrl-CS"/>
        </w:rPr>
        <w:t xml:space="preserve"> привреде</w:t>
      </w:r>
      <w:r w:rsidR="002C4EDE">
        <w:rPr>
          <w:rFonts w:ascii="Times New Roman" w:hAnsi="Times New Roman"/>
          <w:color w:val="000000"/>
          <w:sz w:val="24"/>
          <w:szCs w:val="24"/>
          <w:lang w:val="sr-Cyrl-CS"/>
        </w:rPr>
        <w:t>( у даљем тексту: министарств</w:t>
      </w:r>
      <w:r w:rsidR="002C4EDE">
        <w:rPr>
          <w:rFonts w:ascii="Times New Roman" w:hAnsi="Times New Roman"/>
          <w:color w:val="000000"/>
          <w:sz w:val="24"/>
          <w:szCs w:val="24"/>
          <w:lang w:val="en-US"/>
        </w:rPr>
        <w:t xml:space="preserve">o </w:t>
      </w:r>
      <w:r w:rsidR="002C4EDE"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="002C4EDE">
        <w:rPr>
          <w:rFonts w:ascii="Times New Roman" w:hAnsi="Times New Roman"/>
          <w:noProof/>
          <w:sz w:val="24"/>
          <w:szCs w:val="24"/>
        </w:rPr>
        <w:t>, Ф</w:t>
      </w:r>
      <w:r w:rsidR="002C4EDE" w:rsidRPr="001D343D">
        <w:rPr>
          <w:rFonts w:ascii="Times New Roman" w:hAnsi="Times New Roman"/>
          <w:noProof/>
          <w:sz w:val="24"/>
          <w:szCs w:val="24"/>
        </w:rPr>
        <w:t>ункција 410 –Општи економски и комерцијални послови по питању рада</w:t>
      </w:r>
      <w:r w:rsidR="002C4EDE" w:rsidRPr="001D343D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2C4EDE" w:rsidRPr="001D343D">
        <w:rPr>
          <w:rFonts w:ascii="Times New Roman" w:hAnsi="Times New Roman"/>
          <w:noProof/>
          <w:sz w:val="24"/>
          <w:szCs w:val="24"/>
        </w:rPr>
        <w:t xml:space="preserve"> 621 – </w:t>
      </w:r>
      <w:r w:rsidR="002C4EDE">
        <w:rPr>
          <w:rFonts w:ascii="Times New Roman" w:hAnsi="Times New Roman"/>
          <w:noProof/>
          <w:sz w:val="24"/>
          <w:szCs w:val="24"/>
          <w:lang w:val="sr-Cyrl-CS"/>
        </w:rPr>
        <w:t>Н</w:t>
      </w:r>
      <w:r w:rsidR="002C4EDE" w:rsidRPr="001D343D">
        <w:rPr>
          <w:rFonts w:ascii="Times New Roman" w:hAnsi="Times New Roman"/>
          <w:noProof/>
          <w:sz w:val="24"/>
          <w:szCs w:val="24"/>
          <w:lang w:val="sr-Cyrl-CS"/>
        </w:rPr>
        <w:t>абавка домаће финансијске имовине</w:t>
      </w:r>
      <w:r w:rsidR="007D46A8">
        <w:rPr>
          <w:rFonts w:ascii="Times New Roman" w:hAnsi="Times New Roman"/>
          <w:noProof/>
          <w:sz w:val="24"/>
          <w:szCs w:val="24"/>
          <w:lang w:val="sr-Cyrl-CS"/>
        </w:rPr>
        <w:t xml:space="preserve"> и врши се допуна у ставу 2</w:t>
      </w:r>
      <w:r w:rsidR="00A14A79">
        <w:rPr>
          <w:rFonts w:ascii="Times New Roman" w:hAnsi="Times New Roman"/>
          <w:noProof/>
          <w:sz w:val="24"/>
          <w:szCs w:val="24"/>
          <w:lang w:val="sr-Cyrl-CS"/>
        </w:rPr>
        <w:t>. и</w:t>
      </w:r>
      <w:r w:rsidR="00F025DA">
        <w:rPr>
          <w:rFonts w:ascii="Times New Roman" w:hAnsi="Times New Roman"/>
          <w:noProof/>
          <w:sz w:val="24"/>
          <w:szCs w:val="24"/>
          <w:lang w:val="sr-Cyrl-CS"/>
        </w:rPr>
        <w:t xml:space="preserve"> предвиђа</w:t>
      </w:r>
      <w:r w:rsidR="00A14A79">
        <w:rPr>
          <w:rFonts w:ascii="Times New Roman" w:hAnsi="Times New Roman"/>
          <w:noProof/>
          <w:sz w:val="24"/>
          <w:szCs w:val="24"/>
          <w:lang w:val="sr-Cyrl-CS"/>
        </w:rPr>
        <w:t xml:space="preserve"> се</w:t>
      </w:r>
      <w:r w:rsidR="001168FB">
        <w:rPr>
          <w:rFonts w:ascii="Times New Roman" w:hAnsi="Times New Roman"/>
          <w:noProof/>
          <w:sz w:val="24"/>
          <w:szCs w:val="24"/>
          <w:lang w:val="sr-Cyrl-CS"/>
        </w:rPr>
        <w:t xml:space="preserve"> да се</w:t>
      </w:r>
      <w:r w:rsidR="001168FB">
        <w:rPr>
          <w:rFonts w:ascii="Times New Roman" w:hAnsi="Times New Roman"/>
          <w:color w:val="000000"/>
          <w:sz w:val="24"/>
          <w:szCs w:val="24"/>
          <w:lang w:val="sr-Cyrl-CS"/>
        </w:rPr>
        <w:t>после речи: „одобрава се у складу са овом уредбом“, тачка на крају замењу</w:t>
      </w:r>
      <w:r w:rsidR="00AF4F5B">
        <w:rPr>
          <w:rFonts w:ascii="Times New Roman" w:hAnsi="Times New Roman"/>
          <w:color w:val="000000"/>
          <w:sz w:val="24"/>
          <w:szCs w:val="24"/>
          <w:lang w:val="sr-Cyrl-CS"/>
        </w:rPr>
        <w:t>је се запетом и додају речи: „по прибављеној</w:t>
      </w:r>
      <w:r w:rsidR="001168F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сагласност</w:t>
      </w:r>
      <w:r w:rsidR="00AF4F5B">
        <w:rPr>
          <w:rFonts w:ascii="Times New Roman" w:hAnsi="Times New Roman"/>
          <w:color w:val="000000"/>
          <w:sz w:val="24"/>
          <w:szCs w:val="24"/>
          <w:lang w:val="sr-Cyrl-CS"/>
        </w:rPr>
        <w:t>и</w:t>
      </w:r>
      <w:r w:rsidR="001168F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Министарства финансија.“ </w:t>
      </w:r>
    </w:p>
    <w:p w:rsidR="001168FB" w:rsidRDefault="001168FB" w:rsidP="001168F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5F6E4A" w:rsidRDefault="005F6E4A" w:rsidP="005F6E4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DA1F4A" w:rsidRDefault="005F6E4A" w:rsidP="00CA1CF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62A44">
        <w:rPr>
          <w:rFonts w:ascii="Times New Roman" w:eastAsia="Times New Roman" w:hAnsi="Times New Roman"/>
          <w:b/>
          <w:sz w:val="24"/>
          <w:szCs w:val="24"/>
          <w:lang w:val="ru-RU"/>
        </w:rPr>
        <w:tab/>
      </w:r>
    </w:p>
    <w:p w:rsidR="00F477B2" w:rsidRPr="00CA1CF3" w:rsidRDefault="005F6E4A" w:rsidP="00CA1CF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562A44">
        <w:rPr>
          <w:rFonts w:ascii="Times New Roman" w:eastAsia="Times New Roman" w:hAnsi="Times New Roman"/>
          <w:b/>
          <w:sz w:val="24"/>
          <w:szCs w:val="24"/>
          <w:lang w:val="ru-RU"/>
        </w:rPr>
        <w:t>Уз члан 2.</w:t>
      </w:r>
    </w:p>
    <w:p w:rsidR="005F6E4A" w:rsidRDefault="00F477B2" w:rsidP="00F477B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en-GB"/>
        </w:rPr>
        <w:lastRenderedPageBreak/>
        <w:t>Ов</w:t>
      </w:r>
      <w:r>
        <w:rPr>
          <w:rFonts w:ascii="Times New Roman" w:eastAsia="Times New Roman" w:hAnsi="Times New Roman"/>
          <w:sz w:val="24"/>
          <w:szCs w:val="24"/>
        </w:rPr>
        <w:t>им чланом се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предвиђа се </w:t>
      </w:r>
      <w:r w:rsidR="005F6E4A">
        <w:rPr>
          <w:rFonts w:ascii="Times New Roman" w:eastAsia="Times New Roman" w:hAnsi="Times New Roman"/>
          <w:sz w:val="24"/>
          <w:szCs w:val="24"/>
        </w:rPr>
        <w:t>да ће</w:t>
      </w:r>
      <w:r w:rsidR="005F6E4A">
        <w:rPr>
          <w:rFonts w:ascii="Times New Roman" w:eastAsia="Times New Roman" w:hAnsi="Times New Roman"/>
          <w:sz w:val="24"/>
          <w:szCs w:val="24"/>
          <w:lang w:val="en-GB"/>
        </w:rPr>
        <w:t>уредбаступ</w:t>
      </w:r>
      <w:r w:rsidR="005F6E4A">
        <w:rPr>
          <w:rFonts w:ascii="Times New Roman" w:eastAsia="Times New Roman" w:hAnsi="Times New Roman"/>
          <w:sz w:val="24"/>
          <w:szCs w:val="24"/>
        </w:rPr>
        <w:t>ити</w:t>
      </w:r>
      <w:r w:rsidR="005F6E4A" w:rsidRPr="00562A44">
        <w:rPr>
          <w:rFonts w:ascii="Times New Roman" w:eastAsia="Times New Roman" w:hAnsi="Times New Roman"/>
          <w:sz w:val="24"/>
          <w:szCs w:val="24"/>
          <w:lang w:val="en-GB"/>
        </w:rPr>
        <w:t>наснагу</w:t>
      </w:r>
      <w:r w:rsidR="005F6E4A" w:rsidRPr="00562A44">
        <w:rPr>
          <w:rFonts w:ascii="Times New Roman" w:eastAsia="Times New Roman" w:hAnsi="Times New Roman"/>
          <w:sz w:val="24"/>
          <w:szCs w:val="24"/>
          <w:lang w:val="sr-Cyrl-CS"/>
        </w:rPr>
        <w:t>наредног</w:t>
      </w:r>
      <w:r w:rsidR="005F6E4A" w:rsidRPr="00562A44">
        <w:rPr>
          <w:rFonts w:ascii="Times New Roman" w:eastAsia="Times New Roman" w:hAnsi="Times New Roman"/>
          <w:sz w:val="24"/>
          <w:szCs w:val="24"/>
          <w:lang w:val="en-GB"/>
        </w:rPr>
        <w:t>данаодданаобјављивања у „СлужбеномгласникуРепубликеСрбије”.</w:t>
      </w:r>
    </w:p>
    <w:p w:rsidR="004F0D37" w:rsidRPr="004F0D37" w:rsidRDefault="004F0D37" w:rsidP="00F477B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5F6E4A" w:rsidRPr="00562A44" w:rsidRDefault="005F6E4A" w:rsidP="005F6E4A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5F6E4A" w:rsidRDefault="005F6E4A" w:rsidP="005F6E4A">
      <w:pPr>
        <w:tabs>
          <w:tab w:val="left" w:pos="7440"/>
        </w:tabs>
        <w:spacing w:after="0" w:line="240" w:lineRule="auto"/>
        <w:ind w:right="3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562A44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IV. </w:t>
      </w:r>
      <w:r w:rsidRPr="00562A44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Процена износа финансијских средстава потребних за  спровођење уредбе</w:t>
      </w:r>
    </w:p>
    <w:p w:rsidR="005F6E4A" w:rsidRDefault="005F6E4A" w:rsidP="005F6E4A">
      <w:pPr>
        <w:tabs>
          <w:tab w:val="left" w:pos="7440"/>
        </w:tabs>
        <w:spacing w:after="0" w:line="240" w:lineRule="auto"/>
        <w:ind w:right="3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</w:p>
    <w:p w:rsidR="005F6E4A" w:rsidRDefault="005F6E4A" w:rsidP="005F6E4A">
      <w:pPr>
        <w:ind w:right="969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FA1ACC">
        <w:rPr>
          <w:rFonts w:ascii="Times New Roman" w:hAnsi="Times New Roman"/>
          <w:color w:val="000000"/>
          <w:sz w:val="24"/>
          <w:szCs w:val="24"/>
          <w:lang w:val="sr-Cyrl-CS"/>
        </w:rPr>
        <w:t>За спровођење ове уредбе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нису потребна додатна средства.</w:t>
      </w:r>
    </w:p>
    <w:p w:rsidR="004F0D37" w:rsidRPr="00566463" w:rsidRDefault="004F0D37" w:rsidP="005F6E4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5F6E4A" w:rsidRPr="00562A44" w:rsidRDefault="005F6E4A" w:rsidP="005F6E4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562A44">
        <w:rPr>
          <w:rFonts w:ascii="Times New Roman" w:eastAsia="Times New Roman" w:hAnsi="Times New Roman"/>
          <w:b/>
          <w:sz w:val="24"/>
          <w:szCs w:val="24"/>
        </w:rPr>
        <w:t>V. Анализа ефеката прописа</w:t>
      </w:r>
    </w:p>
    <w:p w:rsidR="005F6E4A" w:rsidRPr="00562A44" w:rsidRDefault="005F6E4A" w:rsidP="005F6E4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5F6E4A" w:rsidRDefault="005F6E4A" w:rsidP="005F6E4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562A44">
        <w:rPr>
          <w:rFonts w:ascii="Times New Roman" w:eastAsia="Times New Roman" w:hAnsi="Times New Roman"/>
          <w:sz w:val="24"/>
          <w:szCs w:val="24"/>
          <w:lang w:val="sr-Cyrl-CS"/>
        </w:rPr>
        <w:t>Основни циљ доношења ове уредбе је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усаглашавање са донетим Законом о изменама и допунама Закона о министарствима.</w:t>
      </w:r>
    </w:p>
    <w:p w:rsidR="005F6E4A" w:rsidRDefault="005F6E4A" w:rsidP="005F6E4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5F6E4A" w:rsidRDefault="005F6E4A" w:rsidP="005F6E4A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5F6E4A" w:rsidRPr="00562A44" w:rsidRDefault="005F6E4A" w:rsidP="005F6E4A">
      <w:pPr>
        <w:spacing w:after="12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sr-Cyrl-CS"/>
        </w:rPr>
      </w:pPr>
      <w:r w:rsidRPr="00562A44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VI. </w:t>
      </w:r>
      <w:r w:rsidRPr="00562A44">
        <w:rPr>
          <w:rFonts w:ascii="Times New Roman" w:eastAsia="Times New Roman" w:hAnsi="Times New Roman"/>
          <w:b/>
          <w:color w:val="000000"/>
          <w:sz w:val="24"/>
          <w:szCs w:val="24"/>
          <w:lang w:val="sr-Cyrl-CS"/>
        </w:rPr>
        <w:t xml:space="preserve">Разлози за раније ступање Уредбе на снагу </w:t>
      </w:r>
    </w:p>
    <w:p w:rsidR="005F6E4A" w:rsidRPr="00562A44" w:rsidRDefault="005F6E4A" w:rsidP="005F6E4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562A44">
        <w:rPr>
          <w:rFonts w:ascii="Times New Roman" w:eastAsia="Times New Roman" w:hAnsi="Times New Roman"/>
          <w:sz w:val="24"/>
          <w:szCs w:val="24"/>
          <w:lang w:val="ru-RU"/>
        </w:rPr>
        <w:tab/>
        <w:t>Основни разлог за хитно доношење Уредбе о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измени  Уредбе о</w:t>
      </w:r>
      <w:r w:rsidRPr="00562A44">
        <w:rPr>
          <w:rFonts w:ascii="Times New Roman" w:eastAsia="Times New Roman" w:hAnsi="Times New Roman"/>
          <w:sz w:val="24"/>
          <w:szCs w:val="24"/>
          <w:lang w:val="sr-Cyrl-CS"/>
        </w:rPr>
        <w:t>мерама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подршке</w:t>
      </w:r>
      <w:r w:rsidRPr="00562A44">
        <w:rPr>
          <w:rFonts w:ascii="Times New Roman" w:eastAsia="Times New Roman" w:hAnsi="Times New Roman"/>
          <w:sz w:val="24"/>
          <w:szCs w:val="24"/>
          <w:lang w:val="sr-Cyrl-CS" w:eastAsia="sl-SI"/>
        </w:rPr>
        <w:t xml:space="preserve">грађевинској индустрији кроз </w:t>
      </w:r>
      <w:r w:rsidRPr="00562A44">
        <w:rPr>
          <w:rFonts w:ascii="Times New Roman" w:eastAsia="Times New Roman" w:hAnsi="Times New Roman"/>
          <w:sz w:val="24"/>
          <w:szCs w:val="24"/>
          <w:lang w:val="sr-Cyrl-CS"/>
        </w:rPr>
        <w:t>дугорочно стамбено кредитирање у Републици Србији</w:t>
      </w:r>
      <w:r>
        <w:rPr>
          <w:rFonts w:ascii="Times New Roman" w:eastAsia="Times New Roman" w:hAnsi="Times New Roman"/>
          <w:sz w:val="24"/>
          <w:szCs w:val="24"/>
          <w:lang w:val="sr-Cyrl-CS" w:eastAsia="sl-SI"/>
        </w:rPr>
        <w:t xml:space="preserve"> у 2013</w:t>
      </w:r>
      <w:r w:rsidRPr="00562A44">
        <w:rPr>
          <w:rFonts w:ascii="Times New Roman" w:eastAsia="Times New Roman" w:hAnsi="Times New Roman"/>
          <w:sz w:val="24"/>
          <w:szCs w:val="24"/>
          <w:lang w:val="sr-Cyrl-CS" w:eastAsia="sl-SI"/>
        </w:rPr>
        <w:t xml:space="preserve">. години </w:t>
      </w:r>
      <w:r w:rsidRPr="00562A44">
        <w:rPr>
          <w:rFonts w:ascii="Times New Roman" w:eastAsia="Times New Roman" w:hAnsi="Times New Roman"/>
          <w:sz w:val="24"/>
          <w:szCs w:val="24"/>
          <w:lang w:val="ru-RU"/>
        </w:rPr>
        <w:t xml:space="preserve">је тај што је неопходно да се без одлагања </w:t>
      </w:r>
      <w:r>
        <w:rPr>
          <w:rFonts w:ascii="Times New Roman" w:eastAsia="Times New Roman" w:hAnsi="Times New Roman"/>
          <w:sz w:val="24"/>
          <w:szCs w:val="24"/>
          <w:lang w:val="ru-RU"/>
        </w:rPr>
        <w:t>настави</w:t>
      </w:r>
      <w:r w:rsidRPr="00562A44">
        <w:rPr>
          <w:rFonts w:ascii="Times New Roman" w:eastAsia="Times New Roman" w:hAnsi="Times New Roman"/>
          <w:sz w:val="24"/>
          <w:szCs w:val="24"/>
          <w:lang w:val="ru-RU"/>
        </w:rPr>
        <w:t xml:space="preserve"> са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њеном </w:t>
      </w:r>
      <w:r w:rsidRPr="00562A44">
        <w:rPr>
          <w:rFonts w:ascii="Times New Roman" w:eastAsia="Times New Roman" w:hAnsi="Times New Roman"/>
          <w:sz w:val="24"/>
          <w:szCs w:val="24"/>
          <w:lang w:val="ru-RU"/>
        </w:rPr>
        <w:t>применом</w:t>
      </w:r>
      <w:r>
        <w:rPr>
          <w:rFonts w:ascii="Times New Roman" w:eastAsia="Times New Roman" w:hAnsi="Times New Roman"/>
          <w:sz w:val="24"/>
          <w:szCs w:val="24"/>
          <w:lang w:val="ru-RU"/>
        </w:rPr>
        <w:t>,</w:t>
      </w:r>
      <w:r w:rsidRPr="00562A44">
        <w:rPr>
          <w:rFonts w:ascii="Times New Roman" w:eastAsia="Times New Roman" w:hAnsi="Times New Roman"/>
          <w:sz w:val="24"/>
          <w:szCs w:val="24"/>
          <w:lang w:val="ru-RU"/>
        </w:rPr>
        <w:t xml:space="preserve"> имајући у виду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велики број захтева корисника, као и потребу алокације буџетских средстава предвиђених за ове намене. </w:t>
      </w:r>
    </w:p>
    <w:p w:rsidR="005F6E4A" w:rsidRPr="00562A44" w:rsidRDefault="005F6E4A" w:rsidP="005F6E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GB"/>
        </w:rPr>
      </w:pPr>
    </w:p>
    <w:p w:rsidR="005F6E4A" w:rsidRPr="00562A44" w:rsidRDefault="005F6E4A" w:rsidP="005F6E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5F6E4A" w:rsidRPr="00F0068A" w:rsidRDefault="005F6E4A" w:rsidP="005F6E4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0068A">
        <w:rPr>
          <w:rFonts w:ascii="Times New Roman" w:eastAsia="Times New Roman" w:hAnsi="Times New Roman"/>
          <w:b/>
          <w:sz w:val="24"/>
          <w:szCs w:val="24"/>
          <w:lang w:val="en-GB"/>
        </w:rPr>
        <w:t xml:space="preserve">VII. Преглед одредаба чија се измена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и допуна </w:t>
      </w:r>
      <w:r w:rsidRPr="00F0068A">
        <w:rPr>
          <w:rFonts w:ascii="Times New Roman" w:eastAsia="Times New Roman" w:hAnsi="Times New Roman"/>
          <w:b/>
          <w:sz w:val="24"/>
          <w:szCs w:val="24"/>
          <w:lang w:val="en-GB"/>
        </w:rPr>
        <w:t>предлаже</w:t>
      </w:r>
    </w:p>
    <w:p w:rsidR="005F6E4A" w:rsidRDefault="005F6E4A" w:rsidP="005F6E4A">
      <w:pPr>
        <w:pStyle w:val="Style1"/>
        <w:adjustRightInd/>
        <w:spacing w:line="480" w:lineRule="auto"/>
        <w:ind w:left="708"/>
        <w:rPr>
          <w:spacing w:val="-3"/>
          <w:sz w:val="24"/>
          <w:szCs w:val="24"/>
          <w:lang w:val="sr-Cyrl-CS"/>
        </w:rPr>
      </w:pPr>
    </w:p>
    <w:p w:rsidR="005F6E4A" w:rsidRPr="00566463" w:rsidRDefault="005F6E4A" w:rsidP="005F6E4A">
      <w:pPr>
        <w:pStyle w:val="clan"/>
        <w:ind w:right="540"/>
        <w:rPr>
          <w:rFonts w:ascii="Times New Roman" w:hAnsi="Times New Roman" w:cs="Times New Roman"/>
          <w:b w:val="0"/>
        </w:rPr>
      </w:pPr>
      <w:r w:rsidRPr="00566463">
        <w:rPr>
          <w:rFonts w:ascii="Times New Roman" w:hAnsi="Times New Roman" w:cs="Times New Roman"/>
          <w:b w:val="0"/>
        </w:rPr>
        <w:t>Члан 2</w:t>
      </w:r>
      <w:r w:rsidRPr="00566463">
        <w:rPr>
          <w:rFonts w:ascii="Times New Roman" w:hAnsi="Times New Roman" w:cs="Times New Roman"/>
          <w:b w:val="0"/>
          <w:lang w:val="sr-Cyrl-CS"/>
        </w:rPr>
        <w:t>.</w:t>
      </w:r>
    </w:p>
    <w:p w:rsidR="005F6E4A" w:rsidRDefault="005F6E4A" w:rsidP="005F6E4A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trike/>
          <w:noProof/>
          <w:sz w:val="24"/>
          <w:szCs w:val="24"/>
          <w:lang w:val="sr-Cyrl-CS"/>
        </w:rPr>
      </w:pPr>
      <w:r w:rsidRPr="00B471FD">
        <w:rPr>
          <w:rFonts w:ascii="Times New Roman" w:hAnsi="Times New Roman"/>
          <w:strike/>
          <w:sz w:val="24"/>
          <w:szCs w:val="24"/>
        </w:rPr>
        <w:t>За намене из члана 1. ове уредбе средства су обезбеђена Законом о буџету Републике Србије за 201</w:t>
      </w:r>
      <w:r w:rsidRPr="00B471FD">
        <w:rPr>
          <w:rFonts w:ascii="Times New Roman" w:hAnsi="Times New Roman"/>
          <w:strike/>
          <w:sz w:val="24"/>
          <w:szCs w:val="24"/>
          <w:lang w:val="sr-Cyrl-CS"/>
        </w:rPr>
        <w:t>3</w:t>
      </w:r>
      <w:r w:rsidRPr="00B471FD">
        <w:rPr>
          <w:rFonts w:ascii="Times New Roman" w:hAnsi="Times New Roman"/>
          <w:strike/>
          <w:sz w:val="24"/>
          <w:szCs w:val="24"/>
        </w:rPr>
        <w:t>. годину ("Службени гласник РС", брoj</w:t>
      </w:r>
      <w:r w:rsidRPr="00B471FD">
        <w:rPr>
          <w:rFonts w:ascii="Times New Roman" w:hAnsi="Times New Roman"/>
          <w:strike/>
          <w:sz w:val="24"/>
          <w:szCs w:val="24"/>
          <w:lang w:val="sr-Cyrl-CS"/>
        </w:rPr>
        <w:t xml:space="preserve"> 114/12 и 59/13) </w:t>
      </w:r>
      <w:r w:rsidRPr="00B471FD">
        <w:rPr>
          <w:rFonts w:ascii="Times New Roman" w:hAnsi="Times New Roman"/>
          <w:b/>
          <w:strike/>
          <w:sz w:val="24"/>
          <w:szCs w:val="24"/>
        </w:rPr>
        <w:t>у</w:t>
      </w:r>
      <w:r w:rsidRPr="00B471FD">
        <w:rPr>
          <w:rFonts w:ascii="Times New Roman" w:hAnsi="Times New Roman"/>
          <w:strike/>
          <w:sz w:val="24"/>
          <w:szCs w:val="24"/>
        </w:rPr>
        <w:t xml:space="preserve"> укупном износу </w:t>
      </w:r>
      <w:r w:rsidRPr="00B471FD">
        <w:rPr>
          <w:rFonts w:ascii="Times New Roman" w:hAnsi="Times New Roman"/>
          <w:strike/>
          <w:sz w:val="24"/>
          <w:szCs w:val="24"/>
          <w:lang w:val="sr-Cyrl-CS"/>
        </w:rPr>
        <w:t>од 1.000.000.000,00 динара</w:t>
      </w:r>
      <w:r w:rsidRPr="00B471FD">
        <w:rPr>
          <w:rFonts w:ascii="Times New Roman" w:hAnsi="Times New Roman"/>
          <w:strike/>
          <w:sz w:val="24"/>
          <w:szCs w:val="24"/>
        </w:rPr>
        <w:t xml:space="preserve"> на </w:t>
      </w:r>
      <w:r w:rsidRPr="00B471FD">
        <w:rPr>
          <w:rFonts w:ascii="Times New Roman" w:hAnsi="Times New Roman"/>
          <w:strike/>
          <w:sz w:val="24"/>
          <w:szCs w:val="24"/>
          <w:lang w:val="sr-Cyrl-CS"/>
        </w:rPr>
        <w:t>Р</w:t>
      </w:r>
      <w:r w:rsidRPr="00B471FD">
        <w:rPr>
          <w:rFonts w:ascii="Times New Roman" w:hAnsi="Times New Roman"/>
          <w:strike/>
          <w:sz w:val="24"/>
          <w:szCs w:val="24"/>
        </w:rPr>
        <w:t>азделу</w:t>
      </w:r>
      <w:r w:rsidRPr="00B471FD">
        <w:rPr>
          <w:rFonts w:ascii="Times New Roman" w:hAnsi="Times New Roman"/>
          <w:strike/>
          <w:sz w:val="24"/>
          <w:szCs w:val="24"/>
          <w:lang w:val="sr-Cyrl-CS"/>
        </w:rPr>
        <w:t xml:space="preserve"> 16 </w:t>
      </w:r>
      <w:r w:rsidRPr="00B471FD">
        <w:rPr>
          <w:rFonts w:ascii="Times New Roman" w:hAnsi="Times New Roman"/>
          <w:strike/>
          <w:noProof/>
          <w:sz w:val="24"/>
          <w:szCs w:val="24"/>
        </w:rPr>
        <w:t>Министарств</w:t>
      </w:r>
      <w:r w:rsidRPr="00B471FD">
        <w:rPr>
          <w:rFonts w:ascii="Times New Roman" w:hAnsi="Times New Roman"/>
          <w:strike/>
          <w:noProof/>
          <w:sz w:val="24"/>
          <w:szCs w:val="24"/>
          <w:lang w:val="sr-Cyrl-CS"/>
        </w:rPr>
        <w:t>а финансија и привреде</w:t>
      </w:r>
      <w:r w:rsidRPr="00B471FD">
        <w:rPr>
          <w:rFonts w:ascii="Times New Roman" w:hAnsi="Times New Roman"/>
          <w:strike/>
          <w:noProof/>
          <w:sz w:val="24"/>
          <w:szCs w:val="24"/>
        </w:rPr>
        <w:t xml:space="preserve"> (у даљем тексту: Министарство), функција </w:t>
      </w:r>
      <w:r w:rsidRPr="00B471FD">
        <w:rPr>
          <w:rFonts w:ascii="Times New Roman" w:hAnsi="Times New Roman"/>
          <w:strike/>
          <w:noProof/>
          <w:sz w:val="24"/>
          <w:szCs w:val="24"/>
          <w:lang w:val="sr-Cyrl-CS"/>
        </w:rPr>
        <w:t>410</w:t>
      </w:r>
      <w:r w:rsidRPr="00B471FD">
        <w:rPr>
          <w:rFonts w:ascii="Times New Roman" w:hAnsi="Times New Roman"/>
          <w:strike/>
          <w:noProof/>
          <w:sz w:val="24"/>
          <w:szCs w:val="24"/>
        </w:rPr>
        <w:t xml:space="preserve"> – </w:t>
      </w:r>
      <w:r w:rsidRPr="00B471FD">
        <w:rPr>
          <w:rFonts w:ascii="Times New Roman" w:hAnsi="Times New Roman"/>
          <w:strike/>
          <w:noProof/>
          <w:sz w:val="24"/>
          <w:szCs w:val="24"/>
          <w:lang w:val="sr-Cyrl-CS"/>
        </w:rPr>
        <w:t>Општи економски послови и послови по питању рада, Економска класификација 621 – Набавка домаће финансијске имовине.</w:t>
      </w:r>
    </w:p>
    <w:p w:rsidR="002C4EDE" w:rsidRPr="001D343D" w:rsidRDefault="002C4EDE" w:rsidP="002C4ED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1D343D">
        <w:rPr>
          <w:rFonts w:ascii="Times New Roman" w:hAnsi="Times New Roman"/>
          <w:color w:val="000000"/>
          <w:sz w:val="24"/>
          <w:szCs w:val="24"/>
        </w:rPr>
        <w:t>ЗА НАМЕНЕ ИЗ ЧЛАНА 1. ОВЕ УРЕДБЕ СРЕДСТВА СУ ОБЕЗБЕЂЕНА ЗАКОНОМ О БУЏЕТУ РЕПУБЛИКЕ СРБИЈЕ ЗА 201</w:t>
      </w:r>
      <w:r w:rsidRPr="001D343D">
        <w:rPr>
          <w:rFonts w:ascii="Times New Roman" w:hAnsi="Times New Roman"/>
          <w:color w:val="000000"/>
          <w:sz w:val="24"/>
          <w:szCs w:val="24"/>
          <w:lang w:val="sr-Cyrl-CS"/>
        </w:rPr>
        <w:t>3</w:t>
      </w:r>
      <w:r w:rsidRPr="001D343D">
        <w:rPr>
          <w:rFonts w:ascii="Times New Roman" w:hAnsi="Times New Roman"/>
          <w:color w:val="000000"/>
          <w:sz w:val="24"/>
          <w:szCs w:val="24"/>
        </w:rPr>
        <w:t>. ГОД</w:t>
      </w:r>
      <w:r>
        <w:rPr>
          <w:rFonts w:ascii="Times New Roman" w:hAnsi="Times New Roman"/>
          <w:color w:val="000000"/>
          <w:sz w:val="24"/>
          <w:szCs w:val="24"/>
        </w:rPr>
        <w:t>ИНУ</w:t>
      </w:r>
      <w:r w:rsidRPr="001D343D">
        <w:rPr>
          <w:rFonts w:ascii="Times New Roman" w:hAnsi="Times New Roman"/>
          <w:color w:val="000000"/>
          <w:sz w:val="24"/>
          <w:szCs w:val="24"/>
        </w:rPr>
        <w:t xml:space="preserve">У УКУПНОМ ИЗНОСУ </w:t>
      </w:r>
      <w:r w:rsidRPr="001D343D">
        <w:rPr>
          <w:rFonts w:ascii="Times New Roman" w:hAnsi="Times New Roman"/>
          <w:color w:val="000000"/>
          <w:sz w:val="24"/>
          <w:szCs w:val="24"/>
          <w:lang w:val="sr-Cyrl-CS"/>
        </w:rPr>
        <w:t>ОД 1.000.000.000</w:t>
      </w:r>
      <w:r w:rsidRPr="001D343D">
        <w:rPr>
          <w:rFonts w:ascii="Times New Roman" w:hAnsi="Times New Roman"/>
          <w:color w:val="000000"/>
          <w:sz w:val="24"/>
          <w:szCs w:val="24"/>
        </w:rPr>
        <w:t xml:space="preserve">,00 </w:t>
      </w:r>
      <w:r w:rsidRPr="001D343D">
        <w:rPr>
          <w:rFonts w:ascii="Times New Roman" w:hAnsi="Times New Roman"/>
          <w:color w:val="000000"/>
          <w:sz w:val="24"/>
          <w:szCs w:val="24"/>
          <w:lang w:val="sr-Cyrl-CS"/>
        </w:rPr>
        <w:t>ДИНАРА</w:t>
      </w:r>
      <w:r w:rsidRPr="001D343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1D343D">
        <w:rPr>
          <w:rFonts w:ascii="Times New Roman" w:hAnsi="Times New Roman"/>
          <w:color w:val="000000"/>
          <w:sz w:val="24"/>
          <w:szCs w:val="24"/>
          <w:lang w:val="sr-Cyrl-CS"/>
        </w:rPr>
        <w:t>ОД ЧЕГА 80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0.000.000,00 ДИНАРА НА РАЗДЕЛУ </w:t>
      </w:r>
      <w:r w:rsidRPr="001D343D">
        <w:rPr>
          <w:rFonts w:ascii="Times New Roman" w:hAnsi="Times New Roman"/>
          <w:color w:val="000000"/>
          <w:sz w:val="24"/>
          <w:szCs w:val="24"/>
          <w:lang w:val="sr-Cyrl-CS"/>
        </w:rPr>
        <w:t>16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</w:t>
      </w:r>
      <w:r w:rsidRPr="001D34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МИНИСТАРСТВА ФИНАНСИЈА И ПРИВРЕДЕ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,Ф</w:t>
      </w:r>
      <w:r w:rsidRPr="001D343D">
        <w:rPr>
          <w:rFonts w:ascii="Times New Roman" w:hAnsi="Times New Roman"/>
          <w:color w:val="000000"/>
          <w:sz w:val="24"/>
          <w:szCs w:val="24"/>
          <w:lang w:val="sr-Cyrl-CS"/>
        </w:rPr>
        <w:t>УНКЦИЈА 410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</w:t>
      </w:r>
      <w:r w:rsidRPr="001D34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ОПШТИ ЕКОНОМСКИ ПОСЛОВИ И ПОСЛОВИ ПО ПИТАЊУ РАДА, ЕКОНОМСКА КЛАСИФИКАЦИЈА 621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-</w:t>
      </w:r>
      <w:r w:rsidRPr="001D34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НАБАВКА ДОМАЋЕ ФИНАНСИЈСКЕ ИМОВИНЕ, А 200.000.000,00 ДИНАРА</w:t>
      </w:r>
      <w:r w:rsidRPr="00B40EE9">
        <w:rPr>
          <w:rFonts w:ascii="Times New Roman" w:hAnsi="Times New Roman"/>
          <w:color w:val="000000"/>
          <w:sz w:val="24"/>
          <w:szCs w:val="24"/>
          <w:lang w:val="sr-Cyrl-CS"/>
        </w:rPr>
        <w:t>РЕШЕЊ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ЕМ</w:t>
      </w:r>
      <w:r w:rsidRPr="00B40EE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 УПОТРЕБИ СРЕДСТАВА ТЕКУЋЕ БУЏЕТСКЕРЕЗЕРВЕ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  <w:r w:rsidRPr="001D343D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</w:t>
      </w:r>
      <w:r w:rsidRPr="001D343D"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 w:rsidRPr="001D343D">
        <w:rPr>
          <w:rFonts w:ascii="Times New Roman" w:hAnsi="Times New Roman"/>
          <w:color w:val="000000"/>
          <w:sz w:val="24"/>
          <w:szCs w:val="24"/>
        </w:rPr>
        <w:t xml:space="preserve">АЗДЕЛУ </w:t>
      </w:r>
      <w:r w:rsidRPr="001D343D">
        <w:rPr>
          <w:rFonts w:ascii="Times New Roman" w:hAnsi="Times New Roman"/>
          <w:sz w:val="24"/>
          <w:szCs w:val="24"/>
        </w:rPr>
        <w:t xml:space="preserve">54 </w:t>
      </w:r>
      <w:r w:rsidRPr="001D343D">
        <w:rPr>
          <w:rFonts w:ascii="Times New Roman" w:hAnsi="Times New Roman"/>
          <w:noProof/>
          <w:sz w:val="24"/>
          <w:szCs w:val="24"/>
        </w:rPr>
        <w:t>МИНИСТАРСТВ</w:t>
      </w:r>
      <w:r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Pr="001D343D">
        <w:rPr>
          <w:rFonts w:ascii="Times New Roman" w:hAnsi="Times New Roman"/>
          <w:noProof/>
          <w:sz w:val="24"/>
          <w:szCs w:val="24"/>
          <w:lang w:val="sr-Cyrl-CS"/>
        </w:rPr>
        <w:t xml:space="preserve"> ПРИВРЕДЕ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( У ДАЉЕМ ТЕКСТУ: МИНИСТАРСТВ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>
        <w:rPr>
          <w:rFonts w:ascii="Times New Roman" w:hAnsi="Times New Roman"/>
          <w:noProof/>
          <w:sz w:val="24"/>
          <w:szCs w:val="24"/>
        </w:rPr>
        <w:t>, Ф</w:t>
      </w:r>
      <w:r w:rsidRPr="001D343D">
        <w:rPr>
          <w:rFonts w:ascii="Times New Roman" w:hAnsi="Times New Roman"/>
          <w:noProof/>
          <w:sz w:val="24"/>
          <w:szCs w:val="24"/>
        </w:rPr>
        <w:t>УНКЦИЈА 410 –ОПШТИ ЕКОНОМСКИ И КОМЕРЦИЈАЛНИ ПОСЛОВИ ПО ПИТАЊУ РАДА</w:t>
      </w:r>
      <w:r w:rsidRPr="001D343D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Pr="001D343D">
        <w:rPr>
          <w:rFonts w:ascii="Times New Roman" w:hAnsi="Times New Roman"/>
          <w:noProof/>
          <w:sz w:val="24"/>
          <w:szCs w:val="24"/>
        </w:rPr>
        <w:t xml:space="preserve"> 621 – </w:t>
      </w:r>
      <w:r>
        <w:rPr>
          <w:rFonts w:ascii="Times New Roman" w:hAnsi="Times New Roman"/>
          <w:noProof/>
          <w:sz w:val="24"/>
          <w:szCs w:val="24"/>
          <w:lang w:val="sr-Cyrl-CS"/>
        </w:rPr>
        <w:t>Н</w:t>
      </w:r>
      <w:r w:rsidRPr="001D343D">
        <w:rPr>
          <w:rFonts w:ascii="Times New Roman" w:hAnsi="Times New Roman"/>
          <w:noProof/>
          <w:sz w:val="24"/>
          <w:szCs w:val="24"/>
          <w:lang w:val="sr-Cyrl-CS"/>
        </w:rPr>
        <w:t>АБАВКА ДОМАЋЕ ФИНАНСИЈСКЕ ИМОВИНЕ</w:t>
      </w:r>
      <w:r w:rsidRPr="001D343D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:rsidR="00E22C43" w:rsidRDefault="00E22C43" w:rsidP="00E22C4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trike/>
          <w:noProof/>
          <w:sz w:val="24"/>
          <w:szCs w:val="24"/>
          <w:lang w:val="sr-Cyrl-CS"/>
        </w:rPr>
      </w:pPr>
    </w:p>
    <w:p w:rsidR="005F6E4A" w:rsidRPr="00A076F2" w:rsidRDefault="005F6E4A" w:rsidP="00A076F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00296F">
        <w:rPr>
          <w:rFonts w:ascii="Times New Roman" w:hAnsi="Times New Roman"/>
          <w:sz w:val="24"/>
        </w:rPr>
        <w:t xml:space="preserve">Средства из става 1. овог </w:t>
      </w:r>
      <w:r>
        <w:rPr>
          <w:rFonts w:ascii="Times New Roman" w:hAnsi="Times New Roman"/>
          <w:sz w:val="24"/>
        </w:rPr>
        <w:t>члан</w:t>
      </w:r>
      <w:r>
        <w:rPr>
          <w:rFonts w:ascii="Times New Roman" w:hAnsi="Times New Roman"/>
          <w:sz w:val="24"/>
          <w:lang w:val="sr-Cyrl-CS"/>
        </w:rPr>
        <w:t>а</w:t>
      </w:r>
      <w:r>
        <w:rPr>
          <w:rFonts w:ascii="Times New Roman" w:hAnsi="Times New Roman"/>
          <w:sz w:val="24"/>
        </w:rPr>
        <w:t>пренос</w:t>
      </w:r>
      <w:r>
        <w:rPr>
          <w:rFonts w:ascii="Times New Roman" w:hAnsi="Times New Roman"/>
          <w:sz w:val="24"/>
          <w:lang w:val="sr-Cyrl-CS"/>
        </w:rPr>
        <w:t>е се</w:t>
      </w:r>
      <w:r w:rsidRPr="0000296F">
        <w:rPr>
          <w:rFonts w:ascii="Times New Roman" w:hAnsi="Times New Roman"/>
          <w:sz w:val="24"/>
        </w:rPr>
        <w:t xml:space="preserve"> на рачун Националне корпорације за осигурање стамбених кредита (у даљем тексту: Национална корпорација), отворен код Управе за трезор, са којег ће се вршити исплата средстава у складу са овом уредбом. </w:t>
      </w:r>
      <w:r w:rsidRPr="007D46A8">
        <w:rPr>
          <w:rFonts w:ascii="Times New Roman" w:hAnsi="Times New Roman"/>
          <w:sz w:val="24"/>
          <w:lang w:val="sr-Cyrl-CS"/>
        </w:rPr>
        <w:t>К</w:t>
      </w:r>
      <w:r w:rsidRPr="007D46A8">
        <w:rPr>
          <w:rFonts w:ascii="Times New Roman" w:hAnsi="Times New Roman"/>
          <w:sz w:val="24"/>
        </w:rPr>
        <w:t xml:space="preserve">оришћење средстава из става </w:t>
      </w:r>
      <w:r w:rsidRPr="007D46A8">
        <w:rPr>
          <w:rFonts w:ascii="Times New Roman" w:hAnsi="Times New Roman"/>
          <w:sz w:val="24"/>
          <w:lang w:val="sr-Cyrl-CS"/>
        </w:rPr>
        <w:t>1</w:t>
      </w:r>
      <w:r w:rsidRPr="007D46A8">
        <w:rPr>
          <w:rFonts w:ascii="Times New Roman" w:hAnsi="Times New Roman"/>
          <w:sz w:val="24"/>
        </w:rPr>
        <w:t xml:space="preserve">. овог члана </w:t>
      </w:r>
      <w:r w:rsidRPr="007D46A8">
        <w:rPr>
          <w:rFonts w:ascii="Times New Roman" w:hAnsi="Times New Roman"/>
          <w:sz w:val="24"/>
          <w:lang w:val="sr-Cyrl-CS"/>
        </w:rPr>
        <w:t xml:space="preserve">одобрава се </w:t>
      </w:r>
      <w:r w:rsidRPr="007D46A8">
        <w:rPr>
          <w:rFonts w:ascii="Times New Roman" w:hAnsi="Times New Roman"/>
          <w:sz w:val="24"/>
        </w:rPr>
        <w:t>у складу са овом уредбом</w:t>
      </w:r>
      <w:r w:rsidR="001168FB">
        <w:rPr>
          <w:rFonts w:ascii="Times New Roman" w:hAnsi="Times New Roman"/>
          <w:sz w:val="24"/>
          <w:lang w:val="sr-Cyrl-CS"/>
        </w:rPr>
        <w:t>,</w:t>
      </w:r>
      <w:r w:rsidR="001E03C0">
        <w:rPr>
          <w:rFonts w:ascii="Times New Roman" w:hAnsi="Times New Roman"/>
          <w:color w:val="000000"/>
          <w:sz w:val="24"/>
          <w:szCs w:val="24"/>
          <w:lang w:val="sr-Cyrl-CS"/>
        </w:rPr>
        <w:t>ПО ПРИБАВЉЕНОЈ</w:t>
      </w:r>
      <w:r w:rsidR="007D46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САГЛАСНОСТ</w:t>
      </w:r>
      <w:r w:rsidR="001E03C0">
        <w:rPr>
          <w:rFonts w:ascii="Times New Roman" w:hAnsi="Times New Roman"/>
          <w:color w:val="000000"/>
          <w:sz w:val="24"/>
          <w:szCs w:val="24"/>
          <w:lang w:val="sr-Cyrl-CS"/>
        </w:rPr>
        <w:t>И</w:t>
      </w:r>
      <w:r w:rsidR="007D46A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МИНИСТАРСТВА ФИНАНСИЈА</w:t>
      </w:r>
      <w:r w:rsidRPr="007D46A8">
        <w:rPr>
          <w:rFonts w:ascii="Times New Roman" w:hAnsi="Times New Roman"/>
          <w:sz w:val="24"/>
        </w:rPr>
        <w:t xml:space="preserve">. </w:t>
      </w:r>
    </w:p>
    <w:p w:rsidR="007D1653" w:rsidRPr="00205F2C" w:rsidRDefault="005F6E4A" w:rsidP="008D337C">
      <w:pPr>
        <w:pStyle w:val="Normal3"/>
        <w:ind w:right="-1"/>
        <w:jc w:val="both"/>
        <w:rPr>
          <w:rFonts w:ascii="Times New Roman" w:hAnsi="Times New Roman"/>
          <w:sz w:val="24"/>
          <w:szCs w:val="24"/>
        </w:rPr>
      </w:pPr>
      <w:r w:rsidRPr="0000296F">
        <w:rPr>
          <w:rFonts w:ascii="Times New Roman" w:hAnsi="Times New Roman"/>
          <w:sz w:val="24"/>
        </w:rPr>
        <w:t>Национална корпорација врши исплату одобрених средстава банкама са рачуна на који су средства пренета.</w:t>
      </w:r>
    </w:p>
    <w:sectPr w:rsidR="007D1653" w:rsidRPr="00205F2C" w:rsidSect="00B345E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B1583"/>
    <w:rsid w:val="000574AA"/>
    <w:rsid w:val="00074D13"/>
    <w:rsid w:val="00085946"/>
    <w:rsid w:val="000D60F8"/>
    <w:rsid w:val="000E6816"/>
    <w:rsid w:val="000F5DA8"/>
    <w:rsid w:val="0010268E"/>
    <w:rsid w:val="0010281D"/>
    <w:rsid w:val="00110A8D"/>
    <w:rsid w:val="00113BA0"/>
    <w:rsid w:val="001168FB"/>
    <w:rsid w:val="001561CC"/>
    <w:rsid w:val="00160EE5"/>
    <w:rsid w:val="001676AC"/>
    <w:rsid w:val="00167A86"/>
    <w:rsid w:val="001A2457"/>
    <w:rsid w:val="001B0ED0"/>
    <w:rsid w:val="001B68B4"/>
    <w:rsid w:val="001D343D"/>
    <w:rsid w:val="001E03C0"/>
    <w:rsid w:val="001F372B"/>
    <w:rsid w:val="001F75B6"/>
    <w:rsid w:val="00205F2C"/>
    <w:rsid w:val="00222993"/>
    <w:rsid w:val="00241203"/>
    <w:rsid w:val="00277068"/>
    <w:rsid w:val="0028313A"/>
    <w:rsid w:val="002859F6"/>
    <w:rsid w:val="00294F16"/>
    <w:rsid w:val="002C4EDE"/>
    <w:rsid w:val="002E70FD"/>
    <w:rsid w:val="00331064"/>
    <w:rsid w:val="003326D0"/>
    <w:rsid w:val="003372BB"/>
    <w:rsid w:val="00375EEA"/>
    <w:rsid w:val="00376243"/>
    <w:rsid w:val="00382131"/>
    <w:rsid w:val="0039488A"/>
    <w:rsid w:val="003E03F3"/>
    <w:rsid w:val="003E3D07"/>
    <w:rsid w:val="003F1B2C"/>
    <w:rsid w:val="00403A6F"/>
    <w:rsid w:val="00404080"/>
    <w:rsid w:val="004062BF"/>
    <w:rsid w:val="00412147"/>
    <w:rsid w:val="004351CD"/>
    <w:rsid w:val="00437397"/>
    <w:rsid w:val="00454B13"/>
    <w:rsid w:val="004A1B6D"/>
    <w:rsid w:val="004F0D37"/>
    <w:rsid w:val="00502430"/>
    <w:rsid w:val="00523AC0"/>
    <w:rsid w:val="00555F74"/>
    <w:rsid w:val="00566463"/>
    <w:rsid w:val="00574F44"/>
    <w:rsid w:val="005757E9"/>
    <w:rsid w:val="00576A80"/>
    <w:rsid w:val="00583E46"/>
    <w:rsid w:val="005B0069"/>
    <w:rsid w:val="005B247E"/>
    <w:rsid w:val="005F06F1"/>
    <w:rsid w:val="005F6E4A"/>
    <w:rsid w:val="00631A08"/>
    <w:rsid w:val="006958FE"/>
    <w:rsid w:val="006E5BC7"/>
    <w:rsid w:val="00704057"/>
    <w:rsid w:val="00737D4F"/>
    <w:rsid w:val="00777E8D"/>
    <w:rsid w:val="00781D27"/>
    <w:rsid w:val="007831EC"/>
    <w:rsid w:val="00783319"/>
    <w:rsid w:val="007A2B18"/>
    <w:rsid w:val="007D1653"/>
    <w:rsid w:val="007D46A8"/>
    <w:rsid w:val="007E3A4F"/>
    <w:rsid w:val="0080138C"/>
    <w:rsid w:val="00804A0A"/>
    <w:rsid w:val="0081605E"/>
    <w:rsid w:val="0085103B"/>
    <w:rsid w:val="00853993"/>
    <w:rsid w:val="00874334"/>
    <w:rsid w:val="008929DC"/>
    <w:rsid w:val="00895E49"/>
    <w:rsid w:val="008B1583"/>
    <w:rsid w:val="008D337C"/>
    <w:rsid w:val="008D3749"/>
    <w:rsid w:val="00921CF4"/>
    <w:rsid w:val="00933FDD"/>
    <w:rsid w:val="00943B0E"/>
    <w:rsid w:val="009B67FD"/>
    <w:rsid w:val="009C0F2F"/>
    <w:rsid w:val="009E63CD"/>
    <w:rsid w:val="00A0117C"/>
    <w:rsid w:val="00A07486"/>
    <w:rsid w:val="00A076F2"/>
    <w:rsid w:val="00A14A79"/>
    <w:rsid w:val="00A36580"/>
    <w:rsid w:val="00A4222F"/>
    <w:rsid w:val="00A50A0F"/>
    <w:rsid w:val="00AA008F"/>
    <w:rsid w:val="00AD282D"/>
    <w:rsid w:val="00AD3E4A"/>
    <w:rsid w:val="00AF4F5B"/>
    <w:rsid w:val="00B40178"/>
    <w:rsid w:val="00B40EE9"/>
    <w:rsid w:val="00B471FD"/>
    <w:rsid w:val="00B50BF1"/>
    <w:rsid w:val="00B5158E"/>
    <w:rsid w:val="00B65056"/>
    <w:rsid w:val="00BA215C"/>
    <w:rsid w:val="00BC0918"/>
    <w:rsid w:val="00BC67E3"/>
    <w:rsid w:val="00C1093D"/>
    <w:rsid w:val="00C476F4"/>
    <w:rsid w:val="00C72829"/>
    <w:rsid w:val="00C96067"/>
    <w:rsid w:val="00CA1CF3"/>
    <w:rsid w:val="00CA1DC5"/>
    <w:rsid w:val="00CA1FB7"/>
    <w:rsid w:val="00CD4512"/>
    <w:rsid w:val="00CE227E"/>
    <w:rsid w:val="00CF3ABC"/>
    <w:rsid w:val="00D071D3"/>
    <w:rsid w:val="00D3583B"/>
    <w:rsid w:val="00D4747F"/>
    <w:rsid w:val="00D80468"/>
    <w:rsid w:val="00DA1F4A"/>
    <w:rsid w:val="00DB621F"/>
    <w:rsid w:val="00DB791C"/>
    <w:rsid w:val="00DE6D1C"/>
    <w:rsid w:val="00E06437"/>
    <w:rsid w:val="00E22C43"/>
    <w:rsid w:val="00EE3BE7"/>
    <w:rsid w:val="00F025DA"/>
    <w:rsid w:val="00F17D42"/>
    <w:rsid w:val="00F212FE"/>
    <w:rsid w:val="00F35CFB"/>
    <w:rsid w:val="00F477B2"/>
    <w:rsid w:val="00F81CBB"/>
    <w:rsid w:val="00F92485"/>
    <w:rsid w:val="00F956EE"/>
    <w:rsid w:val="00FA1ACC"/>
    <w:rsid w:val="00FC0633"/>
    <w:rsid w:val="00FE1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58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rsid w:val="008B15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1"/>
    <w:basedOn w:val="Normal"/>
    <w:rsid w:val="008B1583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styleId="NoSpacing">
    <w:name w:val="No Spacing"/>
    <w:uiPriority w:val="1"/>
    <w:qFormat/>
    <w:rsid w:val="008B1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lan">
    <w:name w:val="clan"/>
    <w:basedOn w:val="Normal"/>
    <w:rsid w:val="00B471F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Normal2">
    <w:name w:val="Normal2"/>
    <w:basedOn w:val="Normal"/>
    <w:rsid w:val="00D071D3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character" w:customStyle="1" w:styleId="apple-style-span">
    <w:name w:val="apple-style-span"/>
    <w:basedOn w:val="DefaultParagraphFont"/>
    <w:rsid w:val="00D071D3"/>
  </w:style>
  <w:style w:type="paragraph" w:customStyle="1" w:styleId="Normal3">
    <w:name w:val="Normal3"/>
    <w:basedOn w:val="Normal"/>
    <w:rsid w:val="005F6E4A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F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58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rsid w:val="008B15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1">
    <w:name w:val="Normal1"/>
    <w:basedOn w:val="Normal"/>
    <w:rsid w:val="008B1583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styleId="NoSpacing">
    <w:name w:val="No Spacing"/>
    <w:uiPriority w:val="1"/>
    <w:qFormat/>
    <w:rsid w:val="008B1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lan">
    <w:name w:val="clan"/>
    <w:basedOn w:val="Normal"/>
    <w:rsid w:val="00B471F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Normal2">
    <w:name w:val="Normal2"/>
    <w:basedOn w:val="Normal"/>
    <w:rsid w:val="00D071D3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character" w:customStyle="1" w:styleId="apple-style-span">
    <w:name w:val="apple-style-span"/>
    <w:basedOn w:val="DefaultParagraphFont"/>
    <w:rsid w:val="00D071D3"/>
  </w:style>
  <w:style w:type="paragraph" w:customStyle="1" w:styleId="Normal3">
    <w:name w:val="Normal3"/>
    <w:basedOn w:val="Normal"/>
    <w:rsid w:val="005F6E4A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F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1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379B2-DFAB-4BD7-9953-DC782ABDC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NKOSK</Company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radomir.matijevic</dc:creator>
  <cp:lastModifiedBy>jovan</cp:lastModifiedBy>
  <cp:revision>2</cp:revision>
  <cp:lastPrinted>2013-12-18T10:30:00Z</cp:lastPrinted>
  <dcterms:created xsi:type="dcterms:W3CDTF">2013-12-19T09:12:00Z</dcterms:created>
  <dcterms:modified xsi:type="dcterms:W3CDTF">2013-12-19T09:12:00Z</dcterms:modified>
</cp:coreProperties>
</file>