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F099A" w14:textId="77777777" w:rsidR="0007112C" w:rsidRPr="00F46B4B" w:rsidRDefault="0007112C" w:rsidP="000711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F46B4B">
        <w:rPr>
          <w:rFonts w:ascii="Times New Roman" w:hAnsi="Times New Roman" w:cs="Times New Roman"/>
          <w:sz w:val="24"/>
          <w:szCs w:val="24"/>
          <w:lang w:val="ru-RU"/>
        </w:rPr>
        <w:t>О Б Р А З Л О Ж Е Њ Е</w:t>
      </w:r>
    </w:p>
    <w:p w14:paraId="7AF02FEF" w14:textId="77777777" w:rsidR="0007112C" w:rsidRPr="00F46B4B" w:rsidRDefault="0007112C" w:rsidP="0007112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</w:p>
    <w:p w14:paraId="6B6BDF9A" w14:textId="77777777" w:rsidR="0007112C" w:rsidRPr="00F46B4B" w:rsidRDefault="0007112C" w:rsidP="0007112C">
      <w:pPr>
        <w:widowControl w:val="0"/>
        <w:autoSpaceDE w:val="0"/>
        <w:autoSpaceDN w:val="0"/>
        <w:adjustRightInd w:val="0"/>
        <w:spacing w:after="0" w:line="240" w:lineRule="auto"/>
        <w:ind w:firstLine="720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F46B4B">
        <w:rPr>
          <w:rFonts w:ascii="Times New Roman" w:hAnsi="Times New Roman" w:cs="Times New Roman"/>
          <w:sz w:val="24"/>
          <w:szCs w:val="24"/>
          <w:lang w:val="ru-RU"/>
        </w:rPr>
        <w:t>I. УСТАВНИ ОСНОВ ЗА ДОНОШЕЊЕ ЗАКОНА</w:t>
      </w:r>
    </w:p>
    <w:p w14:paraId="246E19D9" w14:textId="77777777" w:rsidR="0007112C" w:rsidRPr="00F46B4B" w:rsidRDefault="0007112C" w:rsidP="0007112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2EE259E6" w14:textId="35AD3CB0" w:rsidR="00D55E09" w:rsidRPr="00F46B4B" w:rsidRDefault="0007112C" w:rsidP="0007112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F46B4B">
        <w:rPr>
          <w:rFonts w:ascii="Times New Roman" w:hAnsi="Times New Roman" w:cs="Times New Roman"/>
          <w:sz w:val="24"/>
          <w:szCs w:val="24"/>
          <w:lang w:val="ru-RU"/>
        </w:rPr>
        <w:tab/>
        <w:t xml:space="preserve">Уставни основ за доношење Закона </w:t>
      </w:r>
      <w:r w:rsidR="00E74EA0" w:rsidRPr="00F46B4B">
        <w:rPr>
          <w:rFonts w:ascii="Times New Roman" w:hAnsi="Times New Roman" w:cs="Times New Roman"/>
          <w:sz w:val="24"/>
          <w:szCs w:val="24"/>
          <w:lang w:val="sr-Latn-RS"/>
        </w:rPr>
        <w:t xml:space="preserve">o </w:t>
      </w:r>
      <w:r w:rsidRPr="00F46B4B">
        <w:rPr>
          <w:rFonts w:ascii="Times New Roman" w:hAnsi="Times New Roman" w:cs="Times New Roman"/>
          <w:sz w:val="24"/>
          <w:szCs w:val="24"/>
          <w:lang w:val="ru-RU"/>
        </w:rPr>
        <w:t>допун</w:t>
      </w:r>
      <w:r w:rsidR="00D55E09" w:rsidRPr="00F46B4B">
        <w:rPr>
          <w:rFonts w:ascii="Times New Roman" w:hAnsi="Times New Roman" w:cs="Times New Roman"/>
          <w:sz w:val="24"/>
          <w:szCs w:val="24"/>
          <w:lang w:val="ru-RU"/>
        </w:rPr>
        <w:t>ама</w:t>
      </w:r>
      <w:r w:rsidRPr="00F46B4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46B4B">
        <w:rPr>
          <w:rFonts w:ascii="Times New Roman" w:hAnsi="Times New Roman" w:cs="Times New Roman"/>
          <w:sz w:val="24"/>
          <w:szCs w:val="24"/>
          <w:lang w:val="sr-Cyrl-RS"/>
        </w:rPr>
        <w:t>Закона о</w:t>
      </w:r>
      <w:r w:rsidR="00D55E09" w:rsidRPr="00F46B4B">
        <w:rPr>
          <w:rFonts w:ascii="Times New Roman" w:hAnsi="Times New Roman" w:cs="Times New Roman"/>
          <w:sz w:val="24"/>
          <w:szCs w:val="24"/>
          <w:lang w:val="sr-Cyrl-RS"/>
        </w:rPr>
        <w:t xml:space="preserve"> лобирању</w:t>
      </w:r>
      <w:r w:rsidRPr="00F46B4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46B4B">
        <w:rPr>
          <w:rFonts w:ascii="Times New Roman" w:hAnsi="Times New Roman" w:cs="Times New Roman"/>
          <w:sz w:val="24"/>
          <w:szCs w:val="24"/>
          <w:lang w:val="ru-RU"/>
        </w:rPr>
        <w:t>садржан је у одредб</w:t>
      </w:r>
      <w:r w:rsidR="00D55E09" w:rsidRPr="00F46B4B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F46B4B">
        <w:rPr>
          <w:rFonts w:ascii="Times New Roman" w:hAnsi="Times New Roman" w:cs="Times New Roman"/>
          <w:sz w:val="24"/>
          <w:szCs w:val="24"/>
          <w:lang w:val="ru-RU"/>
        </w:rPr>
        <w:t xml:space="preserve">члана 97. </w:t>
      </w:r>
      <w:r w:rsidR="00D55E09" w:rsidRPr="00F46B4B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F46B4B">
        <w:rPr>
          <w:rFonts w:ascii="Times New Roman" w:hAnsi="Times New Roman" w:cs="Times New Roman"/>
          <w:sz w:val="24"/>
          <w:szCs w:val="24"/>
          <w:lang w:val="ru-RU"/>
        </w:rPr>
        <w:t>ачка</w:t>
      </w:r>
      <w:r w:rsidR="00D55E09" w:rsidRPr="00F46B4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46B4B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D55E09" w:rsidRPr="00F46B4B"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F46B4B">
        <w:rPr>
          <w:rFonts w:ascii="Times New Roman" w:hAnsi="Times New Roman" w:cs="Times New Roman"/>
          <w:sz w:val="24"/>
          <w:szCs w:val="24"/>
          <w:lang w:val="ru-RU"/>
        </w:rPr>
        <w:t xml:space="preserve">. Устава Републике Србије, којом </w:t>
      </w:r>
      <w:r w:rsidR="005953E6" w:rsidRPr="00F46B4B">
        <w:rPr>
          <w:rFonts w:ascii="Times New Roman" w:hAnsi="Times New Roman" w:cs="Times New Roman"/>
          <w:sz w:val="24"/>
          <w:szCs w:val="24"/>
          <w:lang w:val="ru-RU"/>
        </w:rPr>
        <w:t xml:space="preserve">је </w:t>
      </w:r>
      <w:r w:rsidRPr="00F46B4B">
        <w:rPr>
          <w:rFonts w:ascii="Times New Roman" w:hAnsi="Times New Roman" w:cs="Times New Roman"/>
          <w:sz w:val="24"/>
          <w:szCs w:val="24"/>
          <w:lang w:val="ru-RU"/>
        </w:rPr>
        <w:t>прописано да Република Србија уређује и обезбеђује</w:t>
      </w:r>
      <w:r w:rsidR="00D55E09" w:rsidRPr="00F46B4B">
        <w:rPr>
          <w:rFonts w:ascii="Times New Roman" w:hAnsi="Times New Roman" w:cs="Times New Roman"/>
          <w:sz w:val="24"/>
          <w:szCs w:val="24"/>
          <w:lang w:val="ru-RU"/>
        </w:rPr>
        <w:t xml:space="preserve"> друге односе од интереса за Републику Србију, у складу са Уставом.</w:t>
      </w:r>
    </w:p>
    <w:p w14:paraId="3C9F8BA5" w14:textId="77777777" w:rsidR="0007112C" w:rsidRPr="00F46B4B" w:rsidRDefault="0007112C" w:rsidP="0007112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F46B4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4FBD1088" w14:textId="77777777" w:rsidR="0007112C" w:rsidRPr="00F46B4B" w:rsidRDefault="0007112C" w:rsidP="0007112C">
      <w:pPr>
        <w:widowControl w:val="0"/>
        <w:autoSpaceDE w:val="0"/>
        <w:autoSpaceDN w:val="0"/>
        <w:adjustRightInd w:val="0"/>
        <w:spacing w:after="0" w:line="240" w:lineRule="auto"/>
        <w:ind w:firstLine="720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F46B4B">
        <w:rPr>
          <w:rFonts w:ascii="Times New Roman" w:hAnsi="Times New Roman" w:cs="Times New Roman"/>
          <w:sz w:val="24"/>
          <w:szCs w:val="24"/>
          <w:lang w:val="ru-RU"/>
        </w:rPr>
        <w:t>II. РАЗЛОЗИ ЗА ДОНОШЕЊЕ ЗАКОНА</w:t>
      </w:r>
    </w:p>
    <w:p w14:paraId="23301836" w14:textId="77777777" w:rsidR="0007112C" w:rsidRPr="00F46B4B" w:rsidRDefault="0007112C" w:rsidP="0007112C">
      <w:pPr>
        <w:widowControl w:val="0"/>
        <w:autoSpaceDE w:val="0"/>
        <w:autoSpaceDN w:val="0"/>
        <w:adjustRightInd w:val="0"/>
        <w:spacing w:after="0" w:line="240" w:lineRule="auto"/>
        <w:ind w:firstLine="720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</w:p>
    <w:p w14:paraId="071D8B30" w14:textId="77777777" w:rsidR="0007112C" w:rsidRPr="00F46B4B" w:rsidRDefault="0007112C" w:rsidP="00071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  <w:lang w:val="sr-Cyrl-RS"/>
        </w:rPr>
      </w:pPr>
      <w:r w:rsidRPr="00F46B4B">
        <w:rPr>
          <w:rFonts w:ascii="Times New Roman" w:hAnsi="Times New Roman" w:cs="Times New Roman"/>
          <w:sz w:val="24"/>
          <w:szCs w:val="24"/>
          <w:lang w:val="ru-RU"/>
        </w:rPr>
        <w:t xml:space="preserve">У извештају Групе држава за борбу против корупције Савета Европе (ГРЕКО) за </w:t>
      </w:r>
      <w:r w:rsidRPr="00F46B4B">
        <w:rPr>
          <w:rFonts w:ascii="Times New Roman" w:hAnsi="Times New Roman" w:cs="Times New Roman"/>
          <w:sz w:val="24"/>
          <w:szCs w:val="24"/>
          <w:lang w:val="sr-Latn-RS"/>
        </w:rPr>
        <w:t xml:space="preserve">V </w:t>
      </w:r>
      <w:r w:rsidRPr="00F46B4B">
        <w:rPr>
          <w:rFonts w:ascii="Times New Roman" w:hAnsi="Times New Roman" w:cs="Times New Roman"/>
          <w:sz w:val="24"/>
          <w:szCs w:val="24"/>
          <w:lang w:val="sr-Cyrl-RS"/>
        </w:rPr>
        <w:t>круг евалуације за Републику Србију,</w:t>
      </w:r>
      <w:r w:rsidR="003F4454" w:rsidRPr="00F46B4B">
        <w:rPr>
          <w:rFonts w:ascii="Times New Roman" w:hAnsi="Times New Roman" w:cs="Times New Roman"/>
          <w:sz w:val="24"/>
          <w:szCs w:val="24"/>
          <w:lang w:val="sr-Cyrl-RS"/>
        </w:rPr>
        <w:t xml:space="preserve"> садржане су препоруке да контакти између јавних функционера и лобиста и других лица која желе да утичу на процес доношења одлука буду откривени јавности</w:t>
      </w:r>
      <w:r w:rsidRPr="00F46B4B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1371736D" w14:textId="77777777" w:rsidR="0007112C" w:rsidRPr="00F46B4B" w:rsidRDefault="0007112C" w:rsidP="00071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  <w:lang w:val="sr-Cyrl-RS"/>
        </w:rPr>
      </w:pPr>
      <w:r w:rsidRPr="00F46B4B">
        <w:rPr>
          <w:rFonts w:ascii="Times New Roman" w:hAnsi="Times New Roman" w:cs="Times New Roman"/>
          <w:sz w:val="24"/>
          <w:szCs w:val="24"/>
          <w:lang w:val="sr-Cyrl-RS"/>
        </w:rPr>
        <w:t>У циљу испуњавања ове препоруке</w:t>
      </w:r>
      <w:r w:rsidR="003F4454" w:rsidRPr="00F46B4B">
        <w:rPr>
          <w:rFonts w:ascii="Times New Roman" w:hAnsi="Times New Roman" w:cs="Times New Roman"/>
          <w:sz w:val="24"/>
          <w:szCs w:val="24"/>
          <w:lang w:val="sr-Cyrl-RS"/>
        </w:rPr>
        <w:t xml:space="preserve">, а на иницијативу Агенције за спречавање корупције, </w:t>
      </w:r>
      <w:r w:rsidRPr="00F46B4B">
        <w:rPr>
          <w:rFonts w:ascii="Times New Roman" w:hAnsi="Times New Roman" w:cs="Times New Roman"/>
          <w:sz w:val="24"/>
          <w:szCs w:val="24"/>
          <w:lang w:val="sr-Cyrl-RS"/>
        </w:rPr>
        <w:t>предложен</w:t>
      </w:r>
      <w:r w:rsidR="003F4454" w:rsidRPr="00F46B4B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Pr="00F46B4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F4454" w:rsidRPr="00F46B4B">
        <w:rPr>
          <w:rFonts w:ascii="Times New Roman" w:hAnsi="Times New Roman" w:cs="Times New Roman"/>
          <w:sz w:val="24"/>
          <w:szCs w:val="24"/>
          <w:lang w:val="sr-Cyrl-RS"/>
        </w:rPr>
        <w:t xml:space="preserve">су </w:t>
      </w:r>
      <w:r w:rsidRPr="00F46B4B">
        <w:rPr>
          <w:rFonts w:ascii="Times New Roman" w:hAnsi="Times New Roman" w:cs="Times New Roman"/>
          <w:sz w:val="24"/>
          <w:szCs w:val="24"/>
          <w:lang w:val="sr-Cyrl-RS"/>
        </w:rPr>
        <w:t>одговарајућ</w:t>
      </w:r>
      <w:r w:rsidR="003F4454" w:rsidRPr="00F46B4B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Pr="00F46B4B">
        <w:rPr>
          <w:rFonts w:ascii="Times New Roman" w:hAnsi="Times New Roman" w:cs="Times New Roman"/>
          <w:sz w:val="24"/>
          <w:szCs w:val="24"/>
          <w:lang w:val="sr-Cyrl-RS"/>
        </w:rPr>
        <w:t xml:space="preserve"> допун</w:t>
      </w:r>
      <w:r w:rsidR="003F4454" w:rsidRPr="00F46B4B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Pr="00F46B4B">
        <w:rPr>
          <w:rFonts w:ascii="Times New Roman" w:hAnsi="Times New Roman" w:cs="Times New Roman"/>
          <w:sz w:val="24"/>
          <w:szCs w:val="24"/>
          <w:lang w:val="sr-Cyrl-RS"/>
        </w:rPr>
        <w:t xml:space="preserve"> Закона о </w:t>
      </w:r>
      <w:r w:rsidR="003F4454" w:rsidRPr="00F46B4B">
        <w:rPr>
          <w:rFonts w:ascii="Times New Roman" w:hAnsi="Times New Roman" w:cs="Times New Roman"/>
          <w:sz w:val="24"/>
          <w:szCs w:val="24"/>
          <w:lang w:val="sr-Cyrl-RS"/>
        </w:rPr>
        <w:t xml:space="preserve">лобирању. </w:t>
      </w:r>
    </w:p>
    <w:p w14:paraId="192560F8" w14:textId="672C2A21" w:rsidR="003F4454" w:rsidRPr="00F46B4B" w:rsidRDefault="0007112C" w:rsidP="005953E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F46B4B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4A05D925" w14:textId="77777777" w:rsidR="0007112C" w:rsidRPr="00F46B4B" w:rsidRDefault="0007112C" w:rsidP="00071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F46B4B">
        <w:rPr>
          <w:rFonts w:ascii="Times New Roman" w:hAnsi="Times New Roman" w:cs="Times New Roman"/>
          <w:sz w:val="24"/>
          <w:szCs w:val="24"/>
          <w:lang w:val="ru-RU"/>
        </w:rPr>
        <w:t>III. ОБЈАШЊЕЊЕ ОСНОВНИХ ПРАВНИХ ИНСТИТУТА И ПОЈЕДИНАЧНИХ</w:t>
      </w:r>
    </w:p>
    <w:p w14:paraId="5D68431F" w14:textId="77777777" w:rsidR="0007112C" w:rsidRPr="00F46B4B" w:rsidRDefault="0007112C" w:rsidP="0007112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F46B4B">
        <w:rPr>
          <w:rFonts w:ascii="Times New Roman" w:hAnsi="Times New Roman" w:cs="Times New Roman"/>
          <w:sz w:val="24"/>
          <w:szCs w:val="24"/>
          <w:lang w:val="ru-RU"/>
        </w:rPr>
        <w:t>РЕШЕЊА</w:t>
      </w:r>
    </w:p>
    <w:p w14:paraId="03E3DE92" w14:textId="3D7A5E1B" w:rsidR="003F4454" w:rsidRPr="00F46B4B" w:rsidRDefault="0007112C" w:rsidP="0007112C">
      <w:pPr>
        <w:shd w:val="clear" w:color="auto" w:fill="FFFFFF"/>
        <w:spacing w:after="0" w:line="240" w:lineRule="auto"/>
        <w:ind w:firstLine="475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46B4B">
        <w:rPr>
          <w:rFonts w:ascii="Times New Roman" w:hAnsi="Times New Roman" w:cs="Times New Roman"/>
          <w:sz w:val="24"/>
          <w:szCs w:val="24"/>
          <w:lang w:val="ru-RU"/>
        </w:rPr>
        <w:tab/>
        <w:t xml:space="preserve">Чланом 1. </w:t>
      </w:r>
      <w:r w:rsidR="005953E6" w:rsidRPr="00F46B4B">
        <w:rPr>
          <w:rFonts w:ascii="Times New Roman" w:hAnsi="Times New Roman" w:cs="Times New Roman"/>
          <w:sz w:val="24"/>
          <w:szCs w:val="24"/>
          <w:lang w:val="ru-RU"/>
        </w:rPr>
        <w:t xml:space="preserve">Предлога </w:t>
      </w:r>
      <w:r w:rsidRPr="00F46B4B">
        <w:rPr>
          <w:rFonts w:ascii="Times New Roman" w:hAnsi="Times New Roman" w:cs="Times New Roman"/>
          <w:sz w:val="24"/>
          <w:szCs w:val="24"/>
          <w:lang w:val="ru-RU"/>
        </w:rPr>
        <w:t>закона допуњује се одредба члана 3</w:t>
      </w:r>
      <w:r w:rsidR="003F4454" w:rsidRPr="00F46B4B">
        <w:rPr>
          <w:rFonts w:ascii="Times New Roman" w:hAnsi="Times New Roman" w:cs="Times New Roman"/>
          <w:sz w:val="24"/>
          <w:szCs w:val="24"/>
          <w:lang w:val="ru-RU"/>
        </w:rPr>
        <w:t>0</w:t>
      </w:r>
      <w:r w:rsidRPr="00F46B4B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3F4454" w:rsidRPr="00F46B4B">
        <w:rPr>
          <w:rFonts w:ascii="Times New Roman" w:hAnsi="Times New Roman" w:cs="Times New Roman"/>
          <w:sz w:val="24"/>
          <w:szCs w:val="24"/>
          <w:lang w:val="ru-RU"/>
        </w:rPr>
        <w:t xml:space="preserve"> став 1.</w:t>
      </w:r>
      <w:r w:rsidRPr="00F46B4B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F46B4B">
        <w:rPr>
          <w:rFonts w:ascii="Times New Roman" w:hAnsi="Times New Roman" w:cs="Times New Roman"/>
          <w:sz w:val="24"/>
          <w:szCs w:val="24"/>
          <w:lang w:val="sr-Cyrl-RS"/>
        </w:rPr>
        <w:t>Закона о</w:t>
      </w:r>
      <w:r w:rsidR="003F4454" w:rsidRPr="00F46B4B">
        <w:rPr>
          <w:rFonts w:ascii="Times New Roman" w:hAnsi="Times New Roman" w:cs="Times New Roman"/>
          <w:sz w:val="24"/>
          <w:szCs w:val="24"/>
          <w:lang w:val="sr-Cyrl-RS"/>
        </w:rPr>
        <w:t xml:space="preserve"> лобирању, тако што се уводи обавеза за јавне функционере – лобирана лица, да о сваком контакту са лобистом у току лобирања достављају обавештење Агенцији за спречавање корупције. </w:t>
      </w:r>
    </w:p>
    <w:p w14:paraId="57DE4681" w14:textId="77777777" w:rsidR="0007112C" w:rsidRPr="00F46B4B" w:rsidRDefault="003F4454" w:rsidP="0007112C">
      <w:pPr>
        <w:shd w:val="clear" w:color="auto" w:fill="FFFFFF"/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F46B4B">
        <w:rPr>
          <w:rFonts w:ascii="Times New Roman" w:hAnsi="Times New Roman" w:cs="Times New Roman"/>
          <w:sz w:val="24"/>
          <w:szCs w:val="24"/>
          <w:lang w:val="sr-Cyrl-RS"/>
        </w:rPr>
        <w:tab/>
        <w:t>Поред тога, у новом ставу 8. члан</w:t>
      </w:r>
      <w:r w:rsidR="0054180E" w:rsidRPr="00F46B4B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F46B4B">
        <w:rPr>
          <w:rFonts w:ascii="Times New Roman" w:hAnsi="Times New Roman" w:cs="Times New Roman"/>
          <w:sz w:val="24"/>
          <w:szCs w:val="24"/>
          <w:lang w:val="sr-Cyrl-RS"/>
        </w:rPr>
        <w:t xml:space="preserve"> 30. Закона о лобирању  који се предлаже, уводи се</w:t>
      </w:r>
      <w:r w:rsidR="0054180E" w:rsidRPr="00F46B4B">
        <w:rPr>
          <w:rFonts w:ascii="Times New Roman" w:hAnsi="Times New Roman" w:cs="Times New Roman"/>
          <w:sz w:val="24"/>
          <w:szCs w:val="24"/>
          <w:lang w:val="sr-Cyrl-RS"/>
        </w:rPr>
        <w:t>, у циљу обезбеђивања транспарентности, обавеза</w:t>
      </w:r>
      <w:r w:rsidRPr="00F46B4B">
        <w:rPr>
          <w:rFonts w:ascii="Times New Roman" w:hAnsi="Times New Roman" w:cs="Times New Roman"/>
          <w:sz w:val="24"/>
          <w:szCs w:val="24"/>
          <w:lang w:val="sr-Cyrl-RS"/>
        </w:rPr>
        <w:t xml:space="preserve"> како за орган јавне власти, тако и за Агенцију за спречавање корупције, да објаве </w:t>
      </w:r>
      <w:r w:rsidR="0054180E" w:rsidRPr="00F46B4B">
        <w:rPr>
          <w:rFonts w:ascii="Times New Roman" w:hAnsi="Times New Roman" w:cs="Times New Roman"/>
          <w:sz w:val="24"/>
          <w:szCs w:val="24"/>
          <w:lang w:val="sr-Cyrl-RS"/>
        </w:rPr>
        <w:t>на својој интернет страници сва обавештења везана за лобирање.</w:t>
      </w:r>
      <w:r w:rsidRPr="00F46B4B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 w:rsidR="0007112C" w:rsidRPr="00F46B4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054396F0" w14:textId="6525DE5D" w:rsidR="0007112C" w:rsidRPr="00F46B4B" w:rsidRDefault="0007112C" w:rsidP="0007112C">
      <w:pPr>
        <w:shd w:val="clear" w:color="auto" w:fill="FFFFFF"/>
        <w:spacing w:after="0" w:line="240" w:lineRule="auto"/>
        <w:ind w:firstLine="475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46B4B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Чланом 2. </w:t>
      </w:r>
      <w:r w:rsidR="005953E6" w:rsidRPr="00F46B4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Предлога </w:t>
      </w:r>
      <w:r w:rsidRPr="00F46B4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закона</w:t>
      </w:r>
      <w:r w:rsidR="0054180E" w:rsidRPr="00F46B4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допуњује се члан 31. Закона о лобирању ставом 3. којим се обавезује Агенција за спречавање корупције да на својој интернет страници објави извештаје о раду лобиста.</w:t>
      </w:r>
      <w:r w:rsidRPr="00F46B4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</w:p>
    <w:p w14:paraId="0D022106" w14:textId="772846A8" w:rsidR="0007112C" w:rsidRPr="00F46B4B" w:rsidRDefault="0007112C" w:rsidP="0007112C">
      <w:pPr>
        <w:shd w:val="clear" w:color="auto" w:fill="FFFFFF"/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6B4B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Члан 3. </w:t>
      </w:r>
      <w:r w:rsidR="005953E6" w:rsidRPr="00F46B4B">
        <w:rPr>
          <w:rFonts w:ascii="Times New Roman" w:hAnsi="Times New Roman" w:cs="Times New Roman"/>
          <w:sz w:val="24"/>
          <w:szCs w:val="24"/>
          <w:lang w:val="sr-Cyrl-RS"/>
        </w:rPr>
        <w:t xml:space="preserve">Предлога </w:t>
      </w:r>
      <w:r w:rsidRPr="00F46B4B">
        <w:rPr>
          <w:rFonts w:ascii="Times New Roman" w:hAnsi="Times New Roman" w:cs="Times New Roman"/>
          <w:sz w:val="24"/>
          <w:szCs w:val="24"/>
          <w:lang w:val="sr-Cyrl-RS"/>
        </w:rPr>
        <w:t>закона одређује ступања закона на снагу.</w:t>
      </w:r>
      <w:r w:rsidRPr="00F46B4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</w:p>
    <w:p w14:paraId="25B9A09F" w14:textId="77777777" w:rsidR="0007112C" w:rsidRPr="00F46B4B" w:rsidRDefault="0007112C" w:rsidP="0007112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F46B4B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5D53CB80" w14:textId="77777777" w:rsidR="0007112C" w:rsidRPr="00F46B4B" w:rsidRDefault="0007112C" w:rsidP="0007112C">
      <w:pPr>
        <w:pStyle w:val="NormalWeb"/>
        <w:tabs>
          <w:tab w:val="left" w:pos="0"/>
        </w:tabs>
        <w:spacing w:before="0" w:beforeAutospacing="0" w:after="0" w:afterAutospacing="0"/>
        <w:ind w:firstLine="810"/>
        <w:jc w:val="both"/>
      </w:pPr>
      <w:r w:rsidRPr="00F46B4B">
        <w:t>IV. ФИНАНСИЈСКА СРЕДСТВА ПОТРЕБНА ЗА СПРОВОЂЕЊЕ ЗАКОНА</w:t>
      </w:r>
    </w:p>
    <w:p w14:paraId="72B2E23C" w14:textId="77777777" w:rsidR="0007112C" w:rsidRPr="00F46B4B" w:rsidRDefault="0007112C" w:rsidP="0007112C">
      <w:pPr>
        <w:tabs>
          <w:tab w:val="left" w:pos="550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9E17D9" w14:textId="77777777" w:rsidR="0007112C" w:rsidRPr="00F46B4B" w:rsidRDefault="0007112C" w:rsidP="00071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46B4B">
        <w:rPr>
          <w:rFonts w:ascii="Times New Roman" w:hAnsi="Times New Roman" w:cs="Times New Roman"/>
          <w:sz w:val="24"/>
          <w:szCs w:val="24"/>
          <w:lang w:val="sr-Cyrl-CS"/>
        </w:rPr>
        <w:tab/>
        <w:t>За спровођење овог закона није потребно обезбедити финансијска средства у буџету Републике Србије.</w:t>
      </w:r>
    </w:p>
    <w:p w14:paraId="7305CA01" w14:textId="77777777" w:rsidR="0007112C" w:rsidRPr="00F46B4B" w:rsidRDefault="0007112C" w:rsidP="0007112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4A1357C" w14:textId="428A2093" w:rsidR="00CB0900" w:rsidRPr="00F46B4B" w:rsidRDefault="00CB0900"/>
    <w:sectPr w:rsidR="00CB0900" w:rsidRPr="00F46B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12C"/>
    <w:rsid w:val="00062161"/>
    <w:rsid w:val="0007112C"/>
    <w:rsid w:val="000842D4"/>
    <w:rsid w:val="00095FC1"/>
    <w:rsid w:val="00136038"/>
    <w:rsid w:val="00224D1E"/>
    <w:rsid w:val="00302DA6"/>
    <w:rsid w:val="0034035A"/>
    <w:rsid w:val="00354D49"/>
    <w:rsid w:val="003F4454"/>
    <w:rsid w:val="00452597"/>
    <w:rsid w:val="00511D84"/>
    <w:rsid w:val="0054180E"/>
    <w:rsid w:val="005953E6"/>
    <w:rsid w:val="006F0455"/>
    <w:rsid w:val="00747039"/>
    <w:rsid w:val="00861289"/>
    <w:rsid w:val="00867052"/>
    <w:rsid w:val="00897006"/>
    <w:rsid w:val="009725A8"/>
    <w:rsid w:val="00B441B7"/>
    <w:rsid w:val="00B75BF1"/>
    <w:rsid w:val="00BF5013"/>
    <w:rsid w:val="00C87CD3"/>
    <w:rsid w:val="00CB0900"/>
    <w:rsid w:val="00D474AC"/>
    <w:rsid w:val="00D55E09"/>
    <w:rsid w:val="00E74EA0"/>
    <w:rsid w:val="00F46B4B"/>
    <w:rsid w:val="00FC666F"/>
    <w:rsid w:val="00FE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F45F6"/>
  <w15:chartTrackingRefBased/>
  <w15:docId w15:val="{1C45891C-ED06-4C06-9080-2CA314E86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71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07112C"/>
    <w:pPr>
      <w:spacing w:after="0" w:line="240" w:lineRule="auto"/>
    </w:pPr>
    <w:rPr>
      <w:lang w:val="uz-Cyrl-UZ"/>
    </w:rPr>
  </w:style>
  <w:style w:type="paragraph" w:customStyle="1" w:styleId="bold">
    <w:name w:val="bold"/>
    <w:basedOn w:val="Normal"/>
    <w:rsid w:val="00B75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an">
    <w:name w:val="clan"/>
    <w:basedOn w:val="Normal"/>
    <w:rsid w:val="00B75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sic-paragraph">
    <w:name w:val="basic-paragraph"/>
    <w:basedOn w:val="Normal"/>
    <w:rsid w:val="00B75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03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03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4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Jovan Cosic</dc:creator>
  <cp:keywords/>
  <dc:description/>
  <cp:lastModifiedBy>Ivana Vojinovic</cp:lastModifiedBy>
  <cp:revision>2</cp:revision>
  <cp:lastPrinted>2026-07-14T12:06:00Z</cp:lastPrinted>
  <dcterms:created xsi:type="dcterms:W3CDTF">2026-07-17T14:07:00Z</dcterms:created>
  <dcterms:modified xsi:type="dcterms:W3CDTF">2026-07-17T14:07:00Z</dcterms:modified>
</cp:coreProperties>
</file>