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3A388" w14:textId="77777777" w:rsidR="00323685" w:rsidRPr="002662C9" w:rsidRDefault="00323685" w:rsidP="00323685">
      <w:pPr>
        <w:spacing w:after="0"/>
        <w:jc w:val="center"/>
        <w:rPr>
          <w:rFonts w:ascii="Times New Roman" w:hAnsi="Times New Roman" w:cs="Times New Roman"/>
          <w:sz w:val="24"/>
          <w:szCs w:val="24"/>
          <w:lang w:val="sr-Cyrl-RS"/>
        </w:rPr>
      </w:pPr>
      <w:r w:rsidRPr="002662C9">
        <w:rPr>
          <w:rFonts w:ascii="Times New Roman" w:eastAsia="Calibri" w:hAnsi="Times New Roman" w:cs="Times New Roman"/>
          <w:sz w:val="24"/>
          <w:szCs w:val="24"/>
          <w:lang w:val="sr-Cyrl-RS"/>
        </w:rPr>
        <w:t xml:space="preserve">ПРЕДЛОГ </w:t>
      </w:r>
      <w:r w:rsidRPr="002662C9">
        <w:rPr>
          <w:rFonts w:ascii="Times New Roman" w:hAnsi="Times New Roman" w:cs="Times New Roman"/>
          <w:sz w:val="24"/>
          <w:szCs w:val="24"/>
          <w:lang w:val="sr-Cyrl-RS"/>
        </w:rPr>
        <w:t>ЗАКОНА</w:t>
      </w:r>
    </w:p>
    <w:p w14:paraId="1F454331" w14:textId="77777777" w:rsidR="00323685" w:rsidRPr="002662C9" w:rsidRDefault="00323685" w:rsidP="00323685">
      <w:pPr>
        <w:spacing w:after="0" w:line="240" w:lineRule="auto"/>
        <w:jc w:val="center"/>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О ИНТЕГРИСАНОМ СПРЕЧАВАЊУ И КОНТРОЛИ ЗАГАЂИВАЊА </w:t>
      </w:r>
    </w:p>
    <w:p w14:paraId="3F2F7DC7" w14:textId="77777777" w:rsidR="00323685" w:rsidRPr="002662C9" w:rsidRDefault="00323685" w:rsidP="00323685">
      <w:pPr>
        <w:spacing w:after="0" w:line="240" w:lineRule="auto"/>
        <w:jc w:val="center"/>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ЖИВОТНЕ СРЕДИНЕ</w:t>
      </w:r>
    </w:p>
    <w:p w14:paraId="197DE643" w14:textId="77777777" w:rsidR="0091309A" w:rsidRPr="002662C9" w:rsidRDefault="0091309A" w:rsidP="00323685">
      <w:pPr>
        <w:spacing w:after="0" w:line="240" w:lineRule="auto"/>
        <w:jc w:val="center"/>
        <w:rPr>
          <w:rFonts w:ascii="Times New Roman" w:eastAsia="Times New Roman" w:hAnsi="Times New Roman" w:cs="Times New Roman"/>
          <w:sz w:val="24"/>
          <w:szCs w:val="24"/>
          <w:lang w:val="sr-Cyrl-RS"/>
        </w:rPr>
      </w:pPr>
    </w:p>
    <w:p w14:paraId="0DF7600D" w14:textId="542FED5B" w:rsidR="0091309A" w:rsidRPr="002662C9" w:rsidRDefault="0091309A" w:rsidP="00323685">
      <w:pPr>
        <w:spacing w:after="0" w:line="240" w:lineRule="auto"/>
        <w:jc w:val="center"/>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I. ОСНОВНЕ ОДРЕДБЕ</w:t>
      </w:r>
    </w:p>
    <w:p w14:paraId="4DB1A9AE" w14:textId="77777777" w:rsidR="00323685" w:rsidRPr="002662C9" w:rsidRDefault="00323685" w:rsidP="00323685">
      <w:pPr>
        <w:spacing w:after="0" w:line="240" w:lineRule="auto"/>
        <w:jc w:val="center"/>
        <w:rPr>
          <w:rFonts w:ascii="Times New Roman" w:eastAsia="Times New Roman" w:hAnsi="Times New Roman" w:cs="Times New Roman"/>
          <w:sz w:val="24"/>
          <w:szCs w:val="24"/>
          <w:lang w:val="sr-Cyrl-RS"/>
        </w:rPr>
      </w:pPr>
    </w:p>
    <w:p w14:paraId="662C7FAD" w14:textId="45CA97EF" w:rsidR="0091309A" w:rsidRPr="002662C9" w:rsidRDefault="0091309A" w:rsidP="00323685">
      <w:pPr>
        <w:spacing w:after="0" w:line="240" w:lineRule="auto"/>
        <w:jc w:val="center"/>
        <w:rPr>
          <w:rFonts w:ascii="Times New Roman" w:eastAsia="Times New Roman" w:hAnsi="Times New Roman" w:cs="Times New Roman"/>
          <w:bCs/>
          <w:sz w:val="24"/>
          <w:szCs w:val="24"/>
          <w:lang w:val="sr-Cyrl-RS"/>
        </w:rPr>
      </w:pPr>
      <w:bookmarkStart w:id="0" w:name="str_2"/>
      <w:bookmarkEnd w:id="0"/>
      <w:r w:rsidRPr="002662C9">
        <w:rPr>
          <w:rFonts w:ascii="Times New Roman" w:eastAsia="Times New Roman" w:hAnsi="Times New Roman" w:cs="Times New Roman"/>
          <w:bCs/>
          <w:sz w:val="24"/>
          <w:szCs w:val="24"/>
          <w:lang w:val="sr-Cyrl-RS"/>
        </w:rPr>
        <w:t xml:space="preserve">Предмет </w:t>
      </w:r>
    </w:p>
    <w:p w14:paraId="083398A0" w14:textId="77777777" w:rsidR="00323685" w:rsidRPr="002662C9" w:rsidRDefault="00323685" w:rsidP="00323685">
      <w:pPr>
        <w:spacing w:after="0" w:line="240" w:lineRule="auto"/>
        <w:jc w:val="center"/>
        <w:rPr>
          <w:rFonts w:ascii="Times New Roman" w:eastAsia="Times New Roman" w:hAnsi="Times New Roman" w:cs="Times New Roman"/>
          <w:bCs/>
          <w:sz w:val="24"/>
          <w:szCs w:val="24"/>
          <w:lang w:val="sr-Cyrl-RS"/>
        </w:rPr>
      </w:pPr>
    </w:p>
    <w:p w14:paraId="542B0F73" w14:textId="77777777" w:rsidR="0091309A" w:rsidRPr="002662C9" w:rsidRDefault="0091309A" w:rsidP="00323685">
      <w:pPr>
        <w:pStyle w:val="Heading1"/>
        <w:spacing w:line="240" w:lineRule="auto"/>
        <w:rPr>
          <w:rFonts w:ascii="Times New Roman" w:hAnsi="Times New Roman" w:cs="Times New Roman"/>
          <w:b w:val="0"/>
          <w:szCs w:val="24"/>
        </w:rPr>
      </w:pPr>
      <w:bookmarkStart w:id="1" w:name="clan_1"/>
      <w:bookmarkEnd w:id="1"/>
      <w:r w:rsidRPr="002662C9">
        <w:rPr>
          <w:rFonts w:ascii="Times New Roman" w:hAnsi="Times New Roman" w:cs="Times New Roman"/>
          <w:b w:val="0"/>
          <w:szCs w:val="24"/>
        </w:rPr>
        <w:t>Члан 1.</w:t>
      </w:r>
    </w:p>
    <w:p w14:paraId="12FC956F" w14:textId="070207BA" w:rsidR="0091309A" w:rsidRPr="002662C9" w:rsidRDefault="0091309A" w:rsidP="00323685">
      <w:pPr>
        <w:spacing w:after="0" w:line="240" w:lineRule="auto"/>
        <w:ind w:firstLine="567"/>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Овим законом уређују се услови и поступак издавања интегрисане дозволе за индустријска постројења и активности која могу имати негативне утицаје на животну средину, здравље људи и материјална добра, врсте индустријских активности и постројења, мере намењене спречавању или, где то није изводљиво, смањењу емисија у ваздух, воду и земљиште и спречавању настајања отпада, надзор, као и друга питања од значаја за спречавање и контролу загађивања животне средине.</w:t>
      </w:r>
    </w:p>
    <w:p w14:paraId="73EF1115" w14:textId="77777777" w:rsidR="00323685" w:rsidRPr="002662C9" w:rsidRDefault="00323685" w:rsidP="00323685">
      <w:pPr>
        <w:spacing w:after="0" w:line="240" w:lineRule="auto"/>
        <w:ind w:firstLine="567"/>
        <w:jc w:val="both"/>
        <w:rPr>
          <w:rFonts w:ascii="Times New Roman" w:hAnsi="Times New Roman" w:cs="Times New Roman"/>
          <w:sz w:val="24"/>
          <w:szCs w:val="24"/>
          <w:lang w:val="sr-Cyrl-RS"/>
        </w:rPr>
      </w:pPr>
    </w:p>
    <w:p w14:paraId="2DA3BF76" w14:textId="54B44998" w:rsidR="0091309A" w:rsidRPr="002662C9" w:rsidRDefault="0091309A" w:rsidP="00323685">
      <w:pPr>
        <w:spacing w:after="0" w:line="240" w:lineRule="auto"/>
        <w:jc w:val="center"/>
        <w:rPr>
          <w:rFonts w:ascii="Times New Roman" w:eastAsia="Times New Roman" w:hAnsi="Times New Roman" w:cs="Times New Roman"/>
          <w:bCs/>
          <w:sz w:val="24"/>
          <w:szCs w:val="24"/>
          <w:lang w:val="sr-Cyrl-RS"/>
        </w:rPr>
      </w:pPr>
      <w:r w:rsidRPr="002662C9">
        <w:rPr>
          <w:rFonts w:ascii="Times New Roman" w:eastAsia="Times New Roman" w:hAnsi="Times New Roman" w:cs="Times New Roman"/>
          <w:bCs/>
          <w:sz w:val="24"/>
          <w:szCs w:val="24"/>
          <w:lang w:val="sr-Cyrl-RS"/>
        </w:rPr>
        <w:t>Обим примене</w:t>
      </w:r>
    </w:p>
    <w:p w14:paraId="23783EB6" w14:textId="77777777" w:rsidR="00323685" w:rsidRPr="002662C9" w:rsidRDefault="00323685" w:rsidP="00323685">
      <w:pPr>
        <w:spacing w:after="0" w:line="240" w:lineRule="auto"/>
        <w:jc w:val="center"/>
        <w:rPr>
          <w:rFonts w:ascii="Times New Roman" w:eastAsia="Times New Roman" w:hAnsi="Times New Roman" w:cs="Times New Roman"/>
          <w:bCs/>
          <w:sz w:val="24"/>
          <w:szCs w:val="24"/>
          <w:lang w:val="sr-Cyrl-RS"/>
        </w:rPr>
      </w:pPr>
    </w:p>
    <w:p w14:paraId="7DF4D885" w14:textId="77777777" w:rsidR="0091309A" w:rsidRPr="002662C9" w:rsidRDefault="0091309A" w:rsidP="00323685">
      <w:pPr>
        <w:pStyle w:val="Heading1"/>
        <w:spacing w:line="240" w:lineRule="auto"/>
        <w:rPr>
          <w:rFonts w:ascii="Times New Roman" w:hAnsi="Times New Roman" w:cs="Times New Roman"/>
          <w:b w:val="0"/>
          <w:szCs w:val="24"/>
        </w:rPr>
      </w:pPr>
      <w:r w:rsidRPr="002662C9">
        <w:rPr>
          <w:rFonts w:ascii="Times New Roman" w:hAnsi="Times New Roman" w:cs="Times New Roman"/>
          <w:b w:val="0"/>
          <w:szCs w:val="24"/>
        </w:rPr>
        <w:t>Члан 2.</w:t>
      </w:r>
    </w:p>
    <w:p w14:paraId="35237189" w14:textId="77777777" w:rsidR="0091309A" w:rsidRPr="002662C9" w:rsidRDefault="0091309A" w:rsidP="00323685">
      <w:pPr>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Овај закон примењује се на индустријске активности и постројења утврђене посебним прописом који се доноси на основу овог закона (у даљем тексту: постројења), укључујући постројења за сагоревање, постројења за инсинерацију и ко-инсинерацију отпада, постројења и активности у којима се користе органски растварачи, као и постројења за производњу титанијум диоксида.</w:t>
      </w:r>
    </w:p>
    <w:p w14:paraId="2BC75B21" w14:textId="463605B9" w:rsidR="0091309A" w:rsidRPr="002662C9" w:rsidRDefault="0091309A" w:rsidP="00323685">
      <w:pPr>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Одредбе овог закона не примењују се на истраживачке активности, развојне активности или тестирање нових производа и процеса</w:t>
      </w:r>
      <w:r w:rsidR="00792FB8" w:rsidRPr="002662C9">
        <w:rPr>
          <w:rFonts w:ascii="Times New Roman" w:hAnsi="Times New Roman" w:cs="Times New Roman"/>
          <w:sz w:val="24"/>
          <w:szCs w:val="24"/>
          <w:lang w:val="sr-Cyrl-RS"/>
        </w:rPr>
        <w:t>.</w:t>
      </w:r>
    </w:p>
    <w:p w14:paraId="21865C55" w14:textId="77777777" w:rsidR="00323685" w:rsidRPr="002662C9" w:rsidRDefault="00323685" w:rsidP="00323685">
      <w:pPr>
        <w:spacing w:after="0" w:line="240" w:lineRule="auto"/>
        <w:ind w:firstLine="720"/>
        <w:jc w:val="both"/>
        <w:rPr>
          <w:rFonts w:ascii="Times New Roman" w:hAnsi="Times New Roman" w:cs="Times New Roman"/>
          <w:sz w:val="24"/>
          <w:szCs w:val="24"/>
          <w:lang w:val="sr-Cyrl-RS"/>
        </w:rPr>
      </w:pPr>
    </w:p>
    <w:p w14:paraId="658012A6" w14:textId="54081F8F" w:rsidR="0091309A" w:rsidRPr="002662C9" w:rsidRDefault="0091309A" w:rsidP="00323685">
      <w:pPr>
        <w:spacing w:after="0" w:line="240" w:lineRule="auto"/>
        <w:jc w:val="center"/>
        <w:rPr>
          <w:rFonts w:ascii="Times New Roman" w:eastAsia="Times New Roman" w:hAnsi="Times New Roman" w:cs="Times New Roman"/>
          <w:bCs/>
          <w:sz w:val="24"/>
          <w:szCs w:val="24"/>
          <w:lang w:val="sr-Cyrl-RS"/>
        </w:rPr>
      </w:pPr>
      <w:r w:rsidRPr="002662C9">
        <w:rPr>
          <w:rFonts w:ascii="Times New Roman" w:eastAsia="Times New Roman" w:hAnsi="Times New Roman" w:cs="Times New Roman"/>
          <w:bCs/>
          <w:sz w:val="24"/>
          <w:szCs w:val="24"/>
          <w:lang w:val="sr-Cyrl-RS"/>
        </w:rPr>
        <w:t>Значење израза</w:t>
      </w:r>
    </w:p>
    <w:p w14:paraId="56AF8CE3" w14:textId="77777777" w:rsidR="00323685" w:rsidRPr="002662C9" w:rsidRDefault="00323685" w:rsidP="00323685">
      <w:pPr>
        <w:spacing w:after="0" w:line="240" w:lineRule="auto"/>
        <w:jc w:val="center"/>
        <w:rPr>
          <w:rFonts w:ascii="Times New Roman" w:eastAsia="Times New Roman" w:hAnsi="Times New Roman" w:cs="Times New Roman"/>
          <w:bCs/>
          <w:sz w:val="24"/>
          <w:szCs w:val="24"/>
          <w:lang w:val="sr-Cyrl-RS"/>
        </w:rPr>
      </w:pPr>
    </w:p>
    <w:p w14:paraId="7D585D3E" w14:textId="77777777" w:rsidR="0091309A" w:rsidRPr="002662C9" w:rsidRDefault="0091309A" w:rsidP="00323685">
      <w:pPr>
        <w:pStyle w:val="Heading1"/>
        <w:spacing w:line="240" w:lineRule="auto"/>
        <w:rPr>
          <w:rFonts w:ascii="Times New Roman" w:hAnsi="Times New Roman" w:cs="Times New Roman"/>
          <w:b w:val="0"/>
          <w:szCs w:val="24"/>
        </w:rPr>
      </w:pPr>
      <w:bookmarkStart w:id="2" w:name="clan_2"/>
      <w:bookmarkEnd w:id="2"/>
      <w:r w:rsidRPr="002662C9">
        <w:rPr>
          <w:rFonts w:ascii="Times New Roman" w:hAnsi="Times New Roman" w:cs="Times New Roman"/>
          <w:b w:val="0"/>
          <w:szCs w:val="24"/>
        </w:rPr>
        <w:t>Члан 3.</w:t>
      </w:r>
    </w:p>
    <w:p w14:paraId="41FE05CA" w14:textId="77777777" w:rsidR="0091309A" w:rsidRPr="002662C9" w:rsidRDefault="0091309A" w:rsidP="00323685">
      <w:pPr>
        <w:spacing w:after="0" w:line="240" w:lineRule="auto"/>
        <w:ind w:firstLine="562"/>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Поједини изрази употребљени у овом закону имају следеће значење:</w:t>
      </w:r>
    </w:p>
    <w:p w14:paraId="7C41E39E" w14:textId="291F535B" w:rsidR="0023621F" w:rsidRPr="002662C9" w:rsidRDefault="0023621F" w:rsidP="00323685">
      <w:pPr>
        <w:spacing w:after="0" w:line="240" w:lineRule="auto"/>
        <w:ind w:firstLine="562"/>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1) </w:t>
      </w:r>
      <w:r w:rsidRPr="002662C9">
        <w:rPr>
          <w:rFonts w:ascii="Times New Roman" w:eastAsia="Times New Roman" w:hAnsi="Times New Roman" w:cs="Times New Roman"/>
          <w:i/>
          <w:iCs/>
          <w:sz w:val="24"/>
          <w:szCs w:val="24"/>
          <w:lang w:val="sr-Cyrl-RS"/>
        </w:rPr>
        <w:t xml:space="preserve">воде </w:t>
      </w:r>
      <w:r w:rsidRPr="002662C9">
        <w:rPr>
          <w:rFonts w:ascii="Times New Roman" w:eastAsia="Times New Roman" w:hAnsi="Times New Roman" w:cs="Times New Roman"/>
          <w:sz w:val="24"/>
          <w:szCs w:val="24"/>
          <w:lang w:val="sr-Cyrl-RS"/>
        </w:rPr>
        <w:t xml:space="preserve">јесу све текуће и стајаће воде на површини земље и све подземне воде; </w:t>
      </w:r>
    </w:p>
    <w:p w14:paraId="4930F05F" w14:textId="362A21DA" w:rsidR="0091309A" w:rsidRPr="002662C9" w:rsidRDefault="0023621F" w:rsidP="00323685">
      <w:pPr>
        <w:spacing w:after="0" w:line="240" w:lineRule="auto"/>
        <w:ind w:firstLine="562"/>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2</w:t>
      </w:r>
      <w:r w:rsidR="0091309A" w:rsidRPr="002662C9">
        <w:rPr>
          <w:rFonts w:ascii="Times New Roman" w:eastAsia="Times New Roman" w:hAnsi="Times New Roman" w:cs="Times New Roman"/>
          <w:sz w:val="24"/>
          <w:szCs w:val="24"/>
          <w:lang w:val="sr-Cyrl-RS"/>
        </w:rPr>
        <w:t xml:space="preserve">) </w:t>
      </w:r>
      <w:r w:rsidR="0091309A" w:rsidRPr="002662C9">
        <w:rPr>
          <w:rFonts w:ascii="Times New Roman" w:eastAsia="Times New Roman" w:hAnsi="Times New Roman" w:cs="Times New Roman"/>
          <w:i/>
          <w:sz w:val="24"/>
          <w:szCs w:val="24"/>
          <w:lang w:val="sr-Cyrl-RS"/>
        </w:rPr>
        <w:t>гранична вредност емисије</w:t>
      </w:r>
      <w:r w:rsidR="0091309A" w:rsidRPr="002662C9">
        <w:rPr>
          <w:rFonts w:ascii="Times New Roman" w:eastAsia="Times New Roman" w:hAnsi="Times New Roman" w:cs="Times New Roman"/>
          <w:sz w:val="24"/>
          <w:szCs w:val="24"/>
          <w:lang w:val="sr-Cyrl-RS"/>
        </w:rPr>
        <w:t xml:space="preserve"> јесте маса изражена у облику одређених специфичних параметара, концентрацијa и/или ниво појединачне емисије коју није дозвољено прекорачити у току једног или више временских периода, у складу са овим законом и посебним прописом;</w:t>
      </w:r>
    </w:p>
    <w:p w14:paraId="78F680A5" w14:textId="7C4DAA5F" w:rsidR="00214FB2" w:rsidRPr="002662C9" w:rsidRDefault="0023621F" w:rsidP="00323685">
      <w:pPr>
        <w:spacing w:after="0" w:line="240" w:lineRule="auto"/>
        <w:ind w:firstLine="562"/>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3</w:t>
      </w:r>
      <w:r w:rsidR="0091309A" w:rsidRPr="002662C9">
        <w:rPr>
          <w:rFonts w:ascii="Times New Roman" w:eastAsia="Times New Roman" w:hAnsi="Times New Roman" w:cs="Times New Roman"/>
          <w:sz w:val="24"/>
          <w:szCs w:val="24"/>
          <w:lang w:val="sr-Cyrl-RS"/>
        </w:rPr>
        <w:t xml:space="preserve">) </w:t>
      </w:r>
      <w:r w:rsidR="0091309A" w:rsidRPr="002662C9">
        <w:rPr>
          <w:rFonts w:ascii="Times New Roman" w:eastAsia="Times New Roman" w:hAnsi="Times New Roman" w:cs="Times New Roman"/>
          <w:i/>
          <w:sz w:val="24"/>
          <w:szCs w:val="24"/>
          <w:lang w:val="sr-Cyrl-RS"/>
        </w:rPr>
        <w:t xml:space="preserve">емисија </w:t>
      </w:r>
      <w:r w:rsidR="0091309A" w:rsidRPr="002662C9">
        <w:rPr>
          <w:rFonts w:ascii="Times New Roman" w:eastAsia="Times New Roman" w:hAnsi="Times New Roman" w:cs="Times New Roman"/>
          <w:sz w:val="24"/>
          <w:szCs w:val="24"/>
          <w:lang w:val="sr-Cyrl-RS"/>
        </w:rPr>
        <w:t>јесте непосредно или посредно испуштање материја, вибрација, топлоте или буке из појединачних или дифузних извора у постројењу, у ваздух, воду или земљиште;</w:t>
      </w:r>
    </w:p>
    <w:p w14:paraId="6D966727" w14:textId="4191A556" w:rsidR="00214FB2" w:rsidRPr="002662C9" w:rsidRDefault="0023621F" w:rsidP="00323685">
      <w:pPr>
        <w:spacing w:after="0" w:line="240" w:lineRule="auto"/>
        <w:ind w:firstLine="562"/>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4</w:t>
      </w:r>
      <w:r w:rsidR="00214FB2" w:rsidRPr="002662C9">
        <w:rPr>
          <w:rFonts w:ascii="Times New Roman" w:eastAsia="Times New Roman" w:hAnsi="Times New Roman" w:cs="Times New Roman"/>
          <w:sz w:val="24"/>
          <w:szCs w:val="24"/>
          <w:lang w:val="sr-Cyrl-RS"/>
        </w:rPr>
        <w:t xml:space="preserve">) </w:t>
      </w:r>
      <w:r w:rsidR="00214FB2" w:rsidRPr="002662C9">
        <w:rPr>
          <w:rFonts w:ascii="Times New Roman" w:eastAsia="Times New Roman" w:hAnsi="Times New Roman" w:cs="Times New Roman"/>
          <w:i/>
          <w:sz w:val="24"/>
          <w:szCs w:val="24"/>
          <w:lang w:val="sr-Cyrl-RS"/>
        </w:rPr>
        <w:t>живина</w:t>
      </w:r>
      <w:r w:rsidR="00214FB2" w:rsidRPr="002662C9">
        <w:rPr>
          <w:rFonts w:ascii="Times New Roman" w:eastAsia="Times New Roman" w:hAnsi="Times New Roman" w:cs="Times New Roman"/>
          <w:sz w:val="24"/>
          <w:szCs w:val="24"/>
          <w:lang w:val="sr-Cyrl-RS"/>
        </w:rPr>
        <w:t xml:space="preserve"> јесу птице које се узгајају или држе у заточеништву </w:t>
      </w:r>
      <w:r w:rsidR="0056056A" w:rsidRPr="002662C9">
        <w:rPr>
          <w:rFonts w:ascii="Times New Roman" w:eastAsia="Times New Roman" w:hAnsi="Times New Roman" w:cs="Times New Roman"/>
          <w:sz w:val="24"/>
          <w:szCs w:val="24"/>
          <w:lang w:val="sr-Cyrl-RS"/>
        </w:rPr>
        <w:t>за</w:t>
      </w:r>
      <w:r w:rsidR="00214FB2" w:rsidRPr="002662C9">
        <w:rPr>
          <w:rFonts w:ascii="Times New Roman" w:eastAsia="Times New Roman" w:hAnsi="Times New Roman" w:cs="Times New Roman"/>
          <w:sz w:val="24"/>
          <w:szCs w:val="24"/>
          <w:lang w:val="sr-Cyrl-RS"/>
        </w:rPr>
        <w:t>:</w:t>
      </w:r>
    </w:p>
    <w:p w14:paraId="5383D9EC" w14:textId="5A6D5AC0" w:rsidR="00214FB2" w:rsidRPr="002662C9" w:rsidRDefault="00707BB1" w:rsidP="00323685">
      <w:pPr>
        <w:spacing w:after="0" w:line="240" w:lineRule="auto"/>
        <w:ind w:firstLine="562"/>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(1)</w:t>
      </w:r>
      <w:r w:rsidR="00214FB2" w:rsidRPr="002662C9">
        <w:rPr>
          <w:rFonts w:ascii="Times New Roman" w:eastAsia="Times New Roman" w:hAnsi="Times New Roman" w:cs="Times New Roman"/>
          <w:sz w:val="24"/>
          <w:szCs w:val="24"/>
          <w:lang w:val="sr-Cyrl-RS"/>
        </w:rPr>
        <w:t xml:space="preserve"> производњ</w:t>
      </w:r>
      <w:r w:rsidR="0056056A" w:rsidRPr="002662C9">
        <w:rPr>
          <w:rFonts w:ascii="Times New Roman" w:eastAsia="Times New Roman" w:hAnsi="Times New Roman" w:cs="Times New Roman"/>
          <w:sz w:val="24"/>
          <w:szCs w:val="24"/>
          <w:lang w:val="sr-Cyrl-RS"/>
        </w:rPr>
        <w:t>у</w:t>
      </w:r>
      <w:r w:rsidR="00214FB2" w:rsidRPr="002662C9">
        <w:rPr>
          <w:rFonts w:ascii="Times New Roman" w:eastAsia="Times New Roman" w:hAnsi="Times New Roman" w:cs="Times New Roman"/>
          <w:sz w:val="24"/>
          <w:szCs w:val="24"/>
          <w:lang w:val="sr-Cyrl-RS"/>
        </w:rPr>
        <w:t xml:space="preserve"> меса, конзумних јаја и других производа</w:t>
      </w:r>
      <w:r w:rsidR="0056056A" w:rsidRPr="002662C9">
        <w:rPr>
          <w:rFonts w:ascii="Times New Roman" w:eastAsia="Times New Roman" w:hAnsi="Times New Roman" w:cs="Times New Roman"/>
          <w:sz w:val="24"/>
          <w:szCs w:val="24"/>
          <w:lang w:val="sr-Cyrl-RS"/>
        </w:rPr>
        <w:t>;</w:t>
      </w:r>
    </w:p>
    <w:p w14:paraId="60A26473" w14:textId="64E567F4" w:rsidR="00214FB2" w:rsidRPr="002662C9" w:rsidRDefault="00707BB1" w:rsidP="00323685">
      <w:pPr>
        <w:shd w:val="clear" w:color="auto" w:fill="FFFFFF"/>
        <w:spacing w:after="0" w:line="240" w:lineRule="auto"/>
        <w:ind w:firstLine="562"/>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(2)</w:t>
      </w:r>
      <w:r w:rsidR="00214FB2" w:rsidRPr="002662C9">
        <w:rPr>
          <w:rFonts w:ascii="Times New Roman" w:eastAsia="Times New Roman" w:hAnsi="Times New Roman" w:cs="Times New Roman"/>
          <w:sz w:val="24"/>
          <w:szCs w:val="24"/>
          <w:lang w:val="sr-Cyrl-RS"/>
        </w:rPr>
        <w:t xml:space="preserve"> обнављањ</w:t>
      </w:r>
      <w:r w:rsidR="0056056A" w:rsidRPr="002662C9">
        <w:rPr>
          <w:rFonts w:ascii="Times New Roman" w:eastAsia="Times New Roman" w:hAnsi="Times New Roman" w:cs="Times New Roman"/>
          <w:sz w:val="24"/>
          <w:szCs w:val="24"/>
          <w:lang w:val="sr-Cyrl-RS"/>
        </w:rPr>
        <w:t>е</w:t>
      </w:r>
      <w:r w:rsidR="00214FB2" w:rsidRPr="002662C9">
        <w:rPr>
          <w:rFonts w:ascii="Times New Roman" w:eastAsia="Times New Roman" w:hAnsi="Times New Roman" w:cs="Times New Roman"/>
          <w:sz w:val="24"/>
          <w:szCs w:val="24"/>
          <w:lang w:val="sr-Cyrl-RS"/>
        </w:rPr>
        <w:t xml:space="preserve"> популације пернате дивљачи</w:t>
      </w:r>
      <w:r w:rsidR="0056056A" w:rsidRPr="002662C9">
        <w:rPr>
          <w:rFonts w:ascii="Times New Roman" w:eastAsia="Times New Roman" w:hAnsi="Times New Roman" w:cs="Times New Roman"/>
          <w:sz w:val="24"/>
          <w:szCs w:val="24"/>
          <w:lang w:val="sr-Cyrl-RS"/>
        </w:rPr>
        <w:t>;</w:t>
      </w:r>
      <w:r w:rsidR="00214FB2" w:rsidRPr="002662C9">
        <w:rPr>
          <w:rFonts w:ascii="Times New Roman" w:eastAsia="Times New Roman" w:hAnsi="Times New Roman" w:cs="Times New Roman"/>
          <w:sz w:val="24"/>
          <w:szCs w:val="24"/>
          <w:lang w:val="sr-Cyrl-RS"/>
        </w:rPr>
        <w:t xml:space="preserve"> </w:t>
      </w:r>
    </w:p>
    <w:p w14:paraId="5710A84B" w14:textId="44243452" w:rsidR="00323685" w:rsidRPr="002662C9" w:rsidRDefault="00707BB1" w:rsidP="00323685">
      <w:pPr>
        <w:shd w:val="clear" w:color="auto" w:fill="FFFFFF"/>
        <w:spacing w:after="0" w:line="240" w:lineRule="auto"/>
        <w:ind w:firstLine="562"/>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(3)</w:t>
      </w:r>
      <w:r w:rsidR="00214FB2" w:rsidRPr="002662C9">
        <w:rPr>
          <w:rFonts w:ascii="Times New Roman" w:eastAsia="Times New Roman" w:hAnsi="Times New Roman" w:cs="Times New Roman"/>
          <w:sz w:val="24"/>
          <w:szCs w:val="24"/>
          <w:lang w:val="sr-Cyrl-RS"/>
        </w:rPr>
        <w:t xml:space="preserve"> </w:t>
      </w:r>
      <w:r w:rsidR="00323685" w:rsidRPr="002662C9">
        <w:rPr>
          <w:rFonts w:ascii="Times New Roman" w:eastAsia="Times New Roman" w:hAnsi="Times New Roman" w:cs="Times New Roman"/>
          <w:sz w:val="24"/>
          <w:szCs w:val="24"/>
          <w:lang w:val="sr-Cyrl-RS"/>
        </w:rPr>
        <w:t xml:space="preserve">сврху узгоја птица које се користе за производњу живине из подтач. </w:t>
      </w:r>
      <w:r w:rsidR="00EF6232">
        <w:rPr>
          <w:rFonts w:ascii="Times New Roman" w:eastAsia="Times New Roman" w:hAnsi="Times New Roman" w:cs="Times New Roman"/>
          <w:sz w:val="24"/>
          <w:szCs w:val="24"/>
          <w:lang w:val="sr-Cyrl-RS"/>
        </w:rPr>
        <w:t>(</w:t>
      </w:r>
      <w:r w:rsidR="00323685" w:rsidRPr="002662C9">
        <w:rPr>
          <w:rFonts w:ascii="Times New Roman" w:eastAsia="Times New Roman" w:hAnsi="Times New Roman" w:cs="Times New Roman"/>
          <w:sz w:val="24"/>
          <w:szCs w:val="24"/>
          <w:lang w:val="sr-Cyrl-RS"/>
        </w:rPr>
        <w:t>1</w:t>
      </w:r>
      <w:r w:rsidR="001C06C4">
        <w:rPr>
          <w:rFonts w:ascii="Times New Roman" w:eastAsia="Times New Roman" w:hAnsi="Times New Roman" w:cs="Times New Roman"/>
          <w:sz w:val="24"/>
          <w:szCs w:val="24"/>
          <w:lang w:val="sr-Cyrl-RS"/>
        </w:rPr>
        <w:t>)</w:t>
      </w:r>
      <w:r w:rsidR="00323685" w:rsidRPr="002662C9">
        <w:rPr>
          <w:rFonts w:ascii="Times New Roman" w:eastAsia="Times New Roman" w:hAnsi="Times New Roman" w:cs="Times New Roman"/>
          <w:sz w:val="24"/>
          <w:szCs w:val="24"/>
          <w:lang w:val="sr-Cyrl-RS"/>
        </w:rPr>
        <w:t xml:space="preserve"> и </w:t>
      </w:r>
      <w:r w:rsidR="00EF6232">
        <w:rPr>
          <w:rFonts w:ascii="Times New Roman" w:eastAsia="Times New Roman" w:hAnsi="Times New Roman" w:cs="Times New Roman"/>
          <w:sz w:val="24"/>
          <w:szCs w:val="24"/>
          <w:lang w:val="sr-Cyrl-RS"/>
        </w:rPr>
        <w:t>(</w:t>
      </w:r>
      <w:r w:rsidR="00323685" w:rsidRPr="002662C9">
        <w:rPr>
          <w:rFonts w:ascii="Times New Roman" w:eastAsia="Times New Roman" w:hAnsi="Times New Roman" w:cs="Times New Roman"/>
          <w:sz w:val="24"/>
          <w:szCs w:val="24"/>
          <w:lang w:val="sr-Cyrl-RS"/>
        </w:rPr>
        <w:t>2</w:t>
      </w:r>
      <w:r w:rsidR="001C06C4">
        <w:rPr>
          <w:rFonts w:ascii="Times New Roman" w:eastAsia="Times New Roman" w:hAnsi="Times New Roman" w:cs="Times New Roman"/>
          <w:sz w:val="24"/>
          <w:szCs w:val="24"/>
          <w:lang w:val="sr-Cyrl-RS"/>
        </w:rPr>
        <w:t>)</w:t>
      </w:r>
      <w:r w:rsidR="00323685" w:rsidRPr="002662C9">
        <w:rPr>
          <w:rFonts w:ascii="Times New Roman" w:eastAsia="Times New Roman" w:hAnsi="Times New Roman" w:cs="Times New Roman"/>
          <w:sz w:val="24"/>
          <w:szCs w:val="24"/>
          <w:lang w:val="sr-Cyrl-RS"/>
        </w:rPr>
        <w:t xml:space="preserve"> ове тачке;</w:t>
      </w:r>
    </w:p>
    <w:p w14:paraId="73142824" w14:textId="7E3F2238" w:rsidR="006479E3" w:rsidRPr="002662C9" w:rsidRDefault="0023621F" w:rsidP="00323685">
      <w:pPr>
        <w:shd w:val="clear" w:color="auto" w:fill="FFFFFF"/>
        <w:spacing w:after="0" w:line="240" w:lineRule="auto"/>
        <w:ind w:firstLine="562"/>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5</w:t>
      </w:r>
      <w:r w:rsidR="006479E3" w:rsidRPr="002662C9">
        <w:rPr>
          <w:rFonts w:ascii="Times New Roman" w:eastAsia="Times New Roman" w:hAnsi="Times New Roman" w:cs="Times New Roman"/>
          <w:sz w:val="24"/>
          <w:szCs w:val="24"/>
          <w:lang w:val="sr-Cyrl-RS"/>
        </w:rPr>
        <w:t xml:space="preserve">) </w:t>
      </w:r>
      <w:r w:rsidR="006479E3" w:rsidRPr="002662C9">
        <w:rPr>
          <w:rFonts w:ascii="Times New Roman" w:eastAsia="Times New Roman" w:hAnsi="Times New Roman" w:cs="Times New Roman"/>
          <w:i/>
          <w:iCs/>
          <w:sz w:val="24"/>
          <w:szCs w:val="24"/>
          <w:lang w:val="sr-Cyrl-RS"/>
        </w:rPr>
        <w:t>животна средина</w:t>
      </w:r>
      <w:r w:rsidR="006479E3" w:rsidRPr="002662C9">
        <w:rPr>
          <w:rFonts w:ascii="Times New Roman" w:eastAsia="Times New Roman" w:hAnsi="Times New Roman" w:cs="Times New Roman"/>
          <w:sz w:val="24"/>
          <w:szCs w:val="24"/>
          <w:lang w:val="sr-Cyrl-RS"/>
        </w:rPr>
        <w:t> јесте скуп природних и створених вредности чији комплексни међусобни односи чине окружење, односно простор и услове за живот;</w:t>
      </w:r>
    </w:p>
    <w:p w14:paraId="22AF1269" w14:textId="18D66472" w:rsidR="0091309A" w:rsidRPr="002662C9" w:rsidRDefault="0023621F" w:rsidP="00323685">
      <w:pPr>
        <w:spacing w:after="0" w:line="240" w:lineRule="auto"/>
        <w:ind w:firstLine="562"/>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6</w:t>
      </w:r>
      <w:r w:rsidR="0091309A" w:rsidRPr="002662C9">
        <w:rPr>
          <w:rFonts w:ascii="Times New Roman" w:eastAsia="Times New Roman" w:hAnsi="Times New Roman" w:cs="Times New Roman"/>
          <w:sz w:val="24"/>
          <w:szCs w:val="24"/>
          <w:lang w:val="sr-Cyrl-RS"/>
        </w:rPr>
        <w:t xml:space="preserve">) </w:t>
      </w:r>
      <w:r w:rsidR="0091309A" w:rsidRPr="002662C9">
        <w:rPr>
          <w:rFonts w:ascii="Times New Roman" w:eastAsia="Times New Roman" w:hAnsi="Times New Roman" w:cs="Times New Roman"/>
          <w:i/>
          <w:sz w:val="24"/>
          <w:szCs w:val="24"/>
          <w:lang w:val="sr-Cyrl-RS"/>
        </w:rPr>
        <w:t>загађење</w:t>
      </w:r>
      <w:r w:rsidR="0091309A" w:rsidRPr="002662C9">
        <w:rPr>
          <w:rFonts w:ascii="Times New Roman" w:eastAsia="Times New Roman" w:hAnsi="Times New Roman" w:cs="Times New Roman"/>
          <w:sz w:val="24"/>
          <w:szCs w:val="24"/>
          <w:lang w:val="sr-Cyrl-RS"/>
        </w:rPr>
        <w:t xml:space="preserve"> јесте непосредно или посредно уношење материја, вибрација, топлоте или буке у ваздух, воду или земљиште изазвано људском активношћу, које може бити штетно по здравље људи или квалитет животне средине, </w:t>
      </w:r>
      <w:r w:rsidR="00323685" w:rsidRPr="002662C9">
        <w:rPr>
          <w:rFonts w:ascii="Times New Roman" w:eastAsia="Times New Roman" w:hAnsi="Times New Roman" w:cs="Times New Roman"/>
          <w:sz w:val="24"/>
          <w:szCs w:val="24"/>
          <w:lang w:val="sr-Cyrl-RS"/>
        </w:rPr>
        <w:t xml:space="preserve"> </w:t>
      </w:r>
      <w:r w:rsidR="0091309A" w:rsidRPr="002662C9">
        <w:rPr>
          <w:rFonts w:ascii="Times New Roman" w:eastAsia="Times New Roman" w:hAnsi="Times New Roman" w:cs="Times New Roman"/>
          <w:sz w:val="24"/>
          <w:szCs w:val="24"/>
          <w:lang w:val="sr-Cyrl-RS"/>
        </w:rPr>
        <w:t xml:space="preserve">које доводи до оштећења материјалних </w:t>
      </w:r>
      <w:r w:rsidR="0091309A" w:rsidRPr="002662C9">
        <w:rPr>
          <w:rFonts w:ascii="Times New Roman" w:eastAsia="Times New Roman" w:hAnsi="Times New Roman" w:cs="Times New Roman"/>
          <w:sz w:val="24"/>
          <w:szCs w:val="24"/>
          <w:lang w:val="sr-Cyrl-RS"/>
        </w:rPr>
        <w:lastRenderedPageBreak/>
        <w:t>добара, или нарушава или утиче на квалитет животне средине или друге легитимне облике коришћења животне средине;</w:t>
      </w:r>
    </w:p>
    <w:p w14:paraId="31621532" w14:textId="5F185F42" w:rsidR="0091309A" w:rsidRPr="002662C9" w:rsidRDefault="0023621F" w:rsidP="00323685">
      <w:pPr>
        <w:spacing w:after="0" w:line="240" w:lineRule="auto"/>
        <w:ind w:firstLine="562"/>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7</w:t>
      </w:r>
      <w:r w:rsidR="0091309A" w:rsidRPr="002662C9">
        <w:rPr>
          <w:rFonts w:ascii="Times New Roman" w:eastAsia="Times New Roman" w:hAnsi="Times New Roman" w:cs="Times New Roman"/>
          <w:sz w:val="24"/>
          <w:szCs w:val="24"/>
          <w:lang w:val="sr-Cyrl-RS"/>
        </w:rPr>
        <w:t xml:space="preserve">) </w:t>
      </w:r>
      <w:r w:rsidR="0091309A" w:rsidRPr="002662C9">
        <w:rPr>
          <w:rFonts w:ascii="Times New Roman" w:eastAsia="Times New Roman" w:hAnsi="Times New Roman" w:cs="Times New Roman"/>
          <w:i/>
          <w:sz w:val="24"/>
          <w:szCs w:val="24"/>
          <w:lang w:val="sr-Cyrl-RS"/>
        </w:rPr>
        <w:t>заинтересована јавност</w:t>
      </w:r>
      <w:r w:rsidR="0091309A" w:rsidRPr="002662C9">
        <w:rPr>
          <w:rFonts w:ascii="Times New Roman" w:eastAsia="Times New Roman" w:hAnsi="Times New Roman" w:cs="Times New Roman"/>
          <w:sz w:val="24"/>
          <w:szCs w:val="24"/>
          <w:lang w:val="sr-Cyrl-RS"/>
        </w:rPr>
        <w:t xml:space="preserve"> обухвата јавност на коју утиче или ће вероватно утицати одлучивање о животној средини или на чије право или интерес заснован на закону доношење одлуке о издавању интегрисане дозволе или </w:t>
      </w:r>
      <w:r w:rsidR="00917767" w:rsidRPr="002662C9">
        <w:rPr>
          <w:rFonts w:ascii="Times New Roman" w:eastAsia="Times New Roman" w:hAnsi="Times New Roman" w:cs="Times New Roman"/>
          <w:sz w:val="24"/>
          <w:szCs w:val="24"/>
          <w:lang w:val="sr-Cyrl-RS"/>
        </w:rPr>
        <w:t xml:space="preserve">измена </w:t>
      </w:r>
      <w:r w:rsidR="0091309A" w:rsidRPr="002662C9">
        <w:rPr>
          <w:rFonts w:ascii="Times New Roman" w:eastAsia="Times New Roman" w:hAnsi="Times New Roman" w:cs="Times New Roman"/>
          <w:sz w:val="24"/>
          <w:szCs w:val="24"/>
          <w:lang w:val="sr-Cyrl-RS"/>
        </w:rPr>
        <w:t>услова у дозволи може да утиче. За удружењ</w:t>
      </w:r>
      <w:r w:rsidR="007D2615" w:rsidRPr="002662C9">
        <w:rPr>
          <w:rFonts w:ascii="Times New Roman" w:eastAsia="Times New Roman" w:hAnsi="Times New Roman" w:cs="Times New Roman"/>
          <w:sz w:val="24"/>
          <w:szCs w:val="24"/>
          <w:lang w:val="sr-Cyrl-RS"/>
        </w:rPr>
        <w:t>е</w:t>
      </w:r>
      <w:r w:rsidR="0091309A" w:rsidRPr="002662C9">
        <w:rPr>
          <w:rFonts w:ascii="Times New Roman" w:eastAsia="Times New Roman" w:hAnsi="Times New Roman" w:cs="Times New Roman"/>
          <w:sz w:val="24"/>
          <w:szCs w:val="24"/>
          <w:lang w:val="sr-Cyrl-RS"/>
        </w:rPr>
        <w:t xml:space="preserve"> у области заштите животне средине кој</w:t>
      </w:r>
      <w:r w:rsidR="007D2615" w:rsidRPr="002662C9">
        <w:rPr>
          <w:rFonts w:ascii="Times New Roman" w:eastAsia="Times New Roman" w:hAnsi="Times New Roman" w:cs="Times New Roman"/>
          <w:sz w:val="24"/>
          <w:szCs w:val="24"/>
          <w:lang w:val="sr-Cyrl-RS"/>
        </w:rPr>
        <w:t>е</w:t>
      </w:r>
      <w:r w:rsidR="0091309A" w:rsidRPr="002662C9">
        <w:rPr>
          <w:rFonts w:ascii="Times New Roman" w:eastAsia="Times New Roman" w:hAnsi="Times New Roman" w:cs="Times New Roman"/>
          <w:sz w:val="24"/>
          <w:szCs w:val="24"/>
          <w:lang w:val="sr-Cyrl-RS"/>
        </w:rPr>
        <w:t xml:space="preserve"> заступа интересе заштите животне средине (припрема и реализуј</w:t>
      </w:r>
      <w:r w:rsidR="007D2615" w:rsidRPr="002662C9">
        <w:rPr>
          <w:rFonts w:ascii="Times New Roman" w:eastAsia="Times New Roman" w:hAnsi="Times New Roman" w:cs="Times New Roman"/>
          <w:sz w:val="24"/>
          <w:szCs w:val="24"/>
          <w:lang w:val="sr-Cyrl-RS"/>
        </w:rPr>
        <w:t>е</w:t>
      </w:r>
      <w:r w:rsidR="0091309A" w:rsidRPr="002662C9">
        <w:rPr>
          <w:rFonts w:ascii="Times New Roman" w:eastAsia="Times New Roman" w:hAnsi="Times New Roman" w:cs="Times New Roman"/>
          <w:sz w:val="24"/>
          <w:szCs w:val="24"/>
          <w:lang w:val="sr-Cyrl-RS"/>
        </w:rPr>
        <w:t xml:space="preserve"> своје програме заштите, штит</w:t>
      </w:r>
      <w:r w:rsidR="007D2615" w:rsidRPr="002662C9">
        <w:rPr>
          <w:rFonts w:ascii="Times New Roman" w:eastAsia="Times New Roman" w:hAnsi="Times New Roman" w:cs="Times New Roman"/>
          <w:sz w:val="24"/>
          <w:szCs w:val="24"/>
          <w:lang w:val="sr-Cyrl-RS"/>
        </w:rPr>
        <w:t>и</w:t>
      </w:r>
      <w:r w:rsidR="0091309A" w:rsidRPr="002662C9">
        <w:rPr>
          <w:rFonts w:ascii="Times New Roman" w:eastAsia="Times New Roman" w:hAnsi="Times New Roman" w:cs="Times New Roman"/>
          <w:sz w:val="24"/>
          <w:szCs w:val="24"/>
          <w:lang w:val="sr-Cyrl-RS"/>
        </w:rPr>
        <w:t xml:space="preserve"> своја права и интересе у области заштите животне средине, предлаж</w:t>
      </w:r>
      <w:r w:rsidR="007D2615" w:rsidRPr="002662C9">
        <w:rPr>
          <w:rFonts w:ascii="Times New Roman" w:eastAsia="Times New Roman" w:hAnsi="Times New Roman" w:cs="Times New Roman"/>
          <w:sz w:val="24"/>
          <w:szCs w:val="24"/>
          <w:lang w:val="sr-Cyrl-RS"/>
        </w:rPr>
        <w:t>е</w:t>
      </w:r>
      <w:r w:rsidR="0091309A" w:rsidRPr="002662C9">
        <w:rPr>
          <w:rFonts w:ascii="Times New Roman" w:eastAsia="Times New Roman" w:hAnsi="Times New Roman" w:cs="Times New Roman"/>
          <w:sz w:val="24"/>
          <w:szCs w:val="24"/>
          <w:lang w:val="sr-Cyrl-RS"/>
        </w:rPr>
        <w:t xml:space="preserve"> мере заштите, учествуј</w:t>
      </w:r>
      <w:r w:rsidR="007D2615" w:rsidRPr="002662C9">
        <w:rPr>
          <w:rFonts w:ascii="Times New Roman" w:eastAsia="Times New Roman" w:hAnsi="Times New Roman" w:cs="Times New Roman"/>
          <w:sz w:val="24"/>
          <w:szCs w:val="24"/>
          <w:lang w:val="sr-Cyrl-RS"/>
        </w:rPr>
        <w:t>е</w:t>
      </w:r>
      <w:r w:rsidR="0091309A" w:rsidRPr="002662C9">
        <w:rPr>
          <w:rFonts w:ascii="Times New Roman" w:eastAsia="Times New Roman" w:hAnsi="Times New Roman" w:cs="Times New Roman"/>
          <w:sz w:val="24"/>
          <w:szCs w:val="24"/>
          <w:lang w:val="sr-Cyrl-RS"/>
        </w:rPr>
        <w:t xml:space="preserve"> у поступку доношења одлука у складу са законом, допринос</w:t>
      </w:r>
      <w:r w:rsidR="007D2615" w:rsidRPr="002662C9">
        <w:rPr>
          <w:rFonts w:ascii="Times New Roman" w:eastAsia="Times New Roman" w:hAnsi="Times New Roman" w:cs="Times New Roman"/>
          <w:sz w:val="24"/>
          <w:szCs w:val="24"/>
          <w:lang w:val="sr-Cyrl-RS"/>
        </w:rPr>
        <w:t>и</w:t>
      </w:r>
      <w:r w:rsidR="0091309A" w:rsidRPr="002662C9">
        <w:rPr>
          <w:rFonts w:ascii="Times New Roman" w:eastAsia="Times New Roman" w:hAnsi="Times New Roman" w:cs="Times New Roman"/>
          <w:sz w:val="24"/>
          <w:szCs w:val="24"/>
          <w:lang w:val="sr-Cyrl-RS"/>
        </w:rPr>
        <w:t xml:space="preserve"> или непосредно рад</w:t>
      </w:r>
      <w:r w:rsidR="007D2615" w:rsidRPr="002662C9">
        <w:rPr>
          <w:rFonts w:ascii="Times New Roman" w:eastAsia="Times New Roman" w:hAnsi="Times New Roman" w:cs="Times New Roman"/>
          <w:sz w:val="24"/>
          <w:szCs w:val="24"/>
          <w:lang w:val="sr-Cyrl-RS"/>
        </w:rPr>
        <w:t>и</w:t>
      </w:r>
      <w:r w:rsidR="0091309A" w:rsidRPr="002662C9">
        <w:rPr>
          <w:rFonts w:ascii="Times New Roman" w:eastAsia="Times New Roman" w:hAnsi="Times New Roman" w:cs="Times New Roman"/>
          <w:sz w:val="24"/>
          <w:szCs w:val="24"/>
          <w:lang w:val="sr-Cyrl-RS"/>
        </w:rPr>
        <w:t xml:space="preserve"> на информисању у животној средини) и </w:t>
      </w:r>
      <w:r w:rsidR="007D2615" w:rsidRPr="002662C9">
        <w:rPr>
          <w:rFonts w:ascii="Times New Roman" w:eastAsia="Times New Roman" w:hAnsi="Times New Roman" w:cs="Times New Roman"/>
          <w:sz w:val="24"/>
          <w:szCs w:val="24"/>
          <w:lang w:val="sr-Cyrl-RS"/>
        </w:rPr>
        <w:t xml:space="preserve">уписано је у регистар </w:t>
      </w:r>
      <w:r w:rsidR="0091309A" w:rsidRPr="002662C9">
        <w:rPr>
          <w:rFonts w:ascii="Times New Roman" w:eastAsia="Times New Roman" w:hAnsi="Times New Roman" w:cs="Times New Roman"/>
          <w:sz w:val="24"/>
          <w:szCs w:val="24"/>
          <w:lang w:val="sr-Cyrl-RS"/>
        </w:rPr>
        <w:t>код надлежног органа</w:t>
      </w:r>
      <w:r w:rsidR="007D2615" w:rsidRPr="002662C9">
        <w:rPr>
          <w:rFonts w:ascii="Times New Roman" w:eastAsia="Times New Roman" w:hAnsi="Times New Roman" w:cs="Times New Roman"/>
          <w:sz w:val="24"/>
          <w:szCs w:val="24"/>
          <w:lang w:val="sr-Cyrl-RS"/>
        </w:rPr>
        <w:t xml:space="preserve"> у складу са законом</w:t>
      </w:r>
      <w:r w:rsidR="0091309A" w:rsidRPr="002662C9">
        <w:rPr>
          <w:rFonts w:ascii="Times New Roman" w:eastAsia="Times New Roman" w:hAnsi="Times New Roman" w:cs="Times New Roman"/>
          <w:sz w:val="24"/>
          <w:szCs w:val="24"/>
          <w:lang w:val="sr-Cyrl-RS"/>
        </w:rPr>
        <w:t>, сматра се да постоји интерес заснован на закону на које одлука у поступку издавања дозволе може да утиче;</w:t>
      </w:r>
    </w:p>
    <w:p w14:paraId="72473BEF" w14:textId="5B5DC81F" w:rsidR="00917767" w:rsidRPr="002662C9" w:rsidRDefault="0023621F" w:rsidP="00323685">
      <w:pPr>
        <w:spacing w:after="0" w:line="240" w:lineRule="auto"/>
        <w:ind w:firstLine="562"/>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8</w:t>
      </w:r>
      <w:r w:rsidR="0091309A" w:rsidRPr="002662C9">
        <w:rPr>
          <w:rFonts w:ascii="Times New Roman" w:eastAsia="Times New Roman" w:hAnsi="Times New Roman" w:cs="Times New Roman"/>
          <w:sz w:val="24"/>
          <w:szCs w:val="24"/>
          <w:lang w:val="sr-Cyrl-RS"/>
        </w:rPr>
        <w:t xml:space="preserve">) </w:t>
      </w:r>
      <w:r w:rsidR="0091309A" w:rsidRPr="002662C9">
        <w:rPr>
          <w:rFonts w:ascii="Times New Roman" w:eastAsia="Times New Roman" w:hAnsi="Times New Roman" w:cs="Times New Roman"/>
          <w:i/>
          <w:sz w:val="24"/>
          <w:szCs w:val="24"/>
          <w:lang w:val="sr-Cyrl-RS"/>
        </w:rPr>
        <w:t>заинтересовани органи и организације</w:t>
      </w:r>
      <w:r w:rsidR="0091309A" w:rsidRPr="002662C9">
        <w:rPr>
          <w:rFonts w:ascii="Times New Roman" w:eastAsia="Times New Roman" w:hAnsi="Times New Roman" w:cs="Times New Roman"/>
          <w:sz w:val="24"/>
          <w:szCs w:val="24"/>
          <w:lang w:val="sr-Cyrl-RS"/>
        </w:rPr>
        <w:t xml:space="preserve"> јесу органи и организације Републике Србије, односно аутономне покрајине и јединице локалне самоуправе и друга </w:t>
      </w:r>
      <w:r w:rsidR="001E4709" w:rsidRPr="002662C9">
        <w:rPr>
          <w:rFonts w:ascii="Times New Roman" w:eastAsia="Times New Roman" w:hAnsi="Times New Roman" w:cs="Times New Roman"/>
          <w:sz w:val="24"/>
          <w:szCs w:val="24"/>
          <w:lang w:val="sr-Cyrl-RS"/>
        </w:rPr>
        <w:t>о</w:t>
      </w:r>
      <w:r w:rsidR="00917767" w:rsidRPr="002662C9">
        <w:rPr>
          <w:rFonts w:ascii="Times New Roman" w:eastAsia="Times New Roman" w:hAnsi="Times New Roman" w:cs="Times New Roman"/>
          <w:sz w:val="24"/>
          <w:szCs w:val="24"/>
          <w:lang w:val="sr-Cyrl-RS"/>
        </w:rPr>
        <w:t xml:space="preserve">влашћена </w:t>
      </w:r>
      <w:r w:rsidR="0091309A" w:rsidRPr="002662C9">
        <w:rPr>
          <w:rFonts w:ascii="Times New Roman" w:eastAsia="Times New Roman" w:hAnsi="Times New Roman" w:cs="Times New Roman"/>
          <w:sz w:val="24"/>
          <w:szCs w:val="24"/>
          <w:lang w:val="sr-Cyrl-RS"/>
        </w:rPr>
        <w:t xml:space="preserve">правана лица </w:t>
      </w:r>
      <w:r w:rsidR="00917767" w:rsidRPr="002662C9">
        <w:rPr>
          <w:rFonts w:ascii="Times New Roman" w:eastAsia="Times New Roman" w:hAnsi="Times New Roman" w:cs="Times New Roman"/>
          <w:sz w:val="24"/>
          <w:szCs w:val="24"/>
          <w:lang w:val="sr-Cyrl-RS"/>
        </w:rPr>
        <w:t>у складу са посебним прописима</w:t>
      </w:r>
      <w:r w:rsidR="0091309A" w:rsidRPr="002662C9">
        <w:rPr>
          <w:rFonts w:ascii="Times New Roman" w:eastAsia="Times New Roman" w:hAnsi="Times New Roman" w:cs="Times New Roman"/>
          <w:sz w:val="24"/>
          <w:szCs w:val="24"/>
          <w:lang w:val="sr-Cyrl-RS"/>
        </w:rPr>
        <w:t>, у области: пољопривреде, водопривреде, шумарства, планирања, изградње, саобраћаја, енергетике, рударства, заштите културних добара, заштите природе, јавног здравља и др;</w:t>
      </w:r>
    </w:p>
    <w:p w14:paraId="4EE5257A" w14:textId="6C7C1CA8" w:rsidR="0091309A" w:rsidRPr="002662C9" w:rsidRDefault="0023621F" w:rsidP="00323685">
      <w:pPr>
        <w:spacing w:after="0" w:line="240" w:lineRule="auto"/>
        <w:ind w:firstLine="562"/>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9</w:t>
      </w:r>
      <w:r w:rsidR="0091309A" w:rsidRPr="002662C9">
        <w:rPr>
          <w:rFonts w:ascii="Times New Roman" w:eastAsia="Times New Roman" w:hAnsi="Times New Roman" w:cs="Times New Roman"/>
          <w:sz w:val="24"/>
          <w:szCs w:val="24"/>
          <w:lang w:val="sr-Cyrl-RS"/>
        </w:rPr>
        <w:t xml:space="preserve">) </w:t>
      </w:r>
      <w:r w:rsidR="0091309A" w:rsidRPr="002662C9">
        <w:rPr>
          <w:rFonts w:ascii="Times New Roman" w:eastAsia="Times New Roman" w:hAnsi="Times New Roman" w:cs="Times New Roman"/>
          <w:i/>
          <w:sz w:val="24"/>
          <w:szCs w:val="24"/>
          <w:lang w:val="sr-Cyrl-RS"/>
        </w:rPr>
        <w:t xml:space="preserve">закључци о најбоље доступним техникама (у даљем тексту: закључци о БАТ) </w:t>
      </w:r>
      <w:r w:rsidR="0091309A" w:rsidRPr="002662C9">
        <w:rPr>
          <w:rFonts w:ascii="Times New Roman" w:eastAsia="Times New Roman" w:hAnsi="Times New Roman" w:cs="Times New Roman"/>
          <w:sz w:val="24"/>
          <w:szCs w:val="24"/>
          <w:lang w:val="sr-Cyrl-RS"/>
        </w:rPr>
        <w:t>јесу документи који садрже делове референтног документа о БАТ којима се прописују закључци о најбољим доступним техникама, њихов опис, подаци за процену њихове примењивости, нивои емисија повезаних са најбољим доступним техникама, повезано праћење (процесних показатеља и емисија), повезани нивои потрошње и према потреби, одговарајуће мере за ремедијацију локације;</w:t>
      </w:r>
    </w:p>
    <w:p w14:paraId="47DB9E53" w14:textId="7354E73F" w:rsidR="0091309A" w:rsidRPr="002662C9" w:rsidRDefault="0023621F" w:rsidP="00323685">
      <w:pPr>
        <w:spacing w:after="0" w:line="240" w:lineRule="auto"/>
        <w:ind w:firstLine="562"/>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10</w:t>
      </w:r>
      <w:r w:rsidR="0091309A" w:rsidRPr="002662C9">
        <w:rPr>
          <w:rFonts w:ascii="Times New Roman" w:eastAsia="Times New Roman" w:hAnsi="Times New Roman" w:cs="Times New Roman"/>
          <w:sz w:val="24"/>
          <w:szCs w:val="24"/>
          <w:lang w:val="sr-Cyrl-RS"/>
        </w:rPr>
        <w:t xml:space="preserve">) </w:t>
      </w:r>
      <w:r w:rsidR="0091309A" w:rsidRPr="002662C9">
        <w:rPr>
          <w:rFonts w:ascii="Times New Roman" w:eastAsia="Times New Roman" w:hAnsi="Times New Roman" w:cs="Times New Roman"/>
          <w:i/>
          <w:sz w:val="24"/>
          <w:szCs w:val="24"/>
          <w:lang w:val="sr-Cyrl-RS"/>
        </w:rPr>
        <w:t>захтев за издавање интегрисане дозволе</w:t>
      </w:r>
      <w:r w:rsidR="0091309A" w:rsidRPr="002662C9">
        <w:rPr>
          <w:rFonts w:ascii="Times New Roman" w:eastAsia="Times New Roman" w:hAnsi="Times New Roman" w:cs="Times New Roman"/>
          <w:sz w:val="24"/>
          <w:szCs w:val="24"/>
          <w:lang w:val="sr-Cyrl-RS"/>
        </w:rPr>
        <w:t xml:space="preserve"> јесте акт који оператер на прописаном обрасцу, заједно са прописаном документацијом, подноси надлежном органу ради издавања интегрисане дозволе за рад постројења </w:t>
      </w:r>
      <w:r w:rsidR="0091309A" w:rsidRPr="002662C9">
        <w:rPr>
          <w:rFonts w:ascii="Times New Roman" w:hAnsi="Times New Roman" w:cs="Times New Roman"/>
          <w:sz w:val="24"/>
          <w:szCs w:val="24"/>
          <w:lang w:val="sr-Cyrl-RS"/>
        </w:rPr>
        <w:t>или његовог дела</w:t>
      </w:r>
      <w:r w:rsidR="0091309A" w:rsidRPr="002662C9">
        <w:rPr>
          <w:rFonts w:ascii="Times New Roman" w:eastAsia="Times New Roman" w:hAnsi="Times New Roman" w:cs="Times New Roman"/>
          <w:sz w:val="24"/>
          <w:szCs w:val="24"/>
          <w:lang w:val="sr-Cyrl-RS"/>
        </w:rPr>
        <w:t xml:space="preserve"> или постројења за сагоревање, постројења за инсинерацију или постројења за ко-инсинерацију отпада;</w:t>
      </w:r>
    </w:p>
    <w:p w14:paraId="4F55AA4C" w14:textId="2A3F0339" w:rsidR="0091309A" w:rsidRPr="002662C9" w:rsidRDefault="00214FB2" w:rsidP="00323685">
      <w:pPr>
        <w:spacing w:after="0" w:line="240" w:lineRule="auto"/>
        <w:ind w:firstLine="562"/>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1</w:t>
      </w:r>
      <w:r w:rsidR="0023621F" w:rsidRPr="002662C9">
        <w:rPr>
          <w:rFonts w:ascii="Times New Roman" w:eastAsia="Times New Roman" w:hAnsi="Times New Roman" w:cs="Times New Roman"/>
          <w:sz w:val="24"/>
          <w:szCs w:val="24"/>
          <w:lang w:val="sr-Cyrl-RS"/>
        </w:rPr>
        <w:t>1</w:t>
      </w:r>
      <w:r w:rsidR="00D67347" w:rsidRPr="002662C9">
        <w:rPr>
          <w:rFonts w:ascii="Times New Roman" w:eastAsia="Times New Roman" w:hAnsi="Times New Roman" w:cs="Times New Roman"/>
          <w:sz w:val="24"/>
          <w:szCs w:val="24"/>
          <w:lang w:val="sr-Cyrl-RS"/>
        </w:rPr>
        <w:t>)</w:t>
      </w:r>
      <w:r w:rsidR="0091309A" w:rsidRPr="002662C9">
        <w:rPr>
          <w:rFonts w:ascii="Times New Roman" w:eastAsia="Times New Roman" w:hAnsi="Times New Roman" w:cs="Times New Roman"/>
          <w:sz w:val="24"/>
          <w:szCs w:val="24"/>
          <w:lang w:val="sr-Cyrl-RS"/>
        </w:rPr>
        <w:t xml:space="preserve"> </w:t>
      </w:r>
      <w:r w:rsidR="0091309A" w:rsidRPr="002662C9">
        <w:rPr>
          <w:rFonts w:ascii="Times New Roman" w:eastAsia="Times New Roman" w:hAnsi="Times New Roman" w:cs="Times New Roman"/>
          <w:i/>
          <w:sz w:val="24"/>
          <w:szCs w:val="24"/>
          <w:lang w:val="sr-Cyrl-RS"/>
        </w:rPr>
        <w:t>земљиште</w:t>
      </w:r>
      <w:r w:rsidR="0091309A" w:rsidRPr="002662C9">
        <w:rPr>
          <w:rFonts w:ascii="Times New Roman" w:eastAsia="Times New Roman" w:hAnsi="Times New Roman" w:cs="Times New Roman"/>
          <w:sz w:val="24"/>
          <w:szCs w:val="24"/>
          <w:lang w:val="sr-Cyrl-RS"/>
        </w:rPr>
        <w:t xml:space="preserve"> јесте горњи слој Земљине коре, смештен између стенске подлоге и површине, који се састоји од честица минерала, органске материје, воде, ваздуха и живих организама;</w:t>
      </w:r>
    </w:p>
    <w:p w14:paraId="2472FEC7" w14:textId="0B3BE95F" w:rsidR="0091309A" w:rsidRPr="002662C9" w:rsidRDefault="006479E3" w:rsidP="00323685">
      <w:pPr>
        <w:spacing w:after="0" w:line="240" w:lineRule="auto"/>
        <w:ind w:firstLine="562"/>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1</w:t>
      </w:r>
      <w:r w:rsidR="0023621F" w:rsidRPr="002662C9">
        <w:rPr>
          <w:rFonts w:ascii="Times New Roman" w:eastAsia="Times New Roman" w:hAnsi="Times New Roman" w:cs="Times New Roman"/>
          <w:sz w:val="24"/>
          <w:szCs w:val="24"/>
          <w:lang w:val="sr-Cyrl-RS"/>
        </w:rPr>
        <w:t>2</w:t>
      </w:r>
      <w:r w:rsidR="0091309A" w:rsidRPr="002662C9">
        <w:rPr>
          <w:rFonts w:ascii="Times New Roman" w:eastAsia="Times New Roman" w:hAnsi="Times New Roman" w:cs="Times New Roman"/>
          <w:sz w:val="24"/>
          <w:szCs w:val="24"/>
          <w:lang w:val="sr-Cyrl-RS"/>
        </w:rPr>
        <w:t xml:space="preserve">) </w:t>
      </w:r>
      <w:r w:rsidR="0091309A" w:rsidRPr="002662C9">
        <w:rPr>
          <w:rFonts w:ascii="Times New Roman" w:eastAsia="Times New Roman" w:hAnsi="Times New Roman" w:cs="Times New Roman"/>
          <w:i/>
          <w:sz w:val="24"/>
          <w:szCs w:val="24"/>
          <w:lang w:val="sr-Cyrl-RS"/>
        </w:rPr>
        <w:t>значајна промена</w:t>
      </w:r>
      <w:r w:rsidR="0091309A" w:rsidRPr="002662C9">
        <w:rPr>
          <w:rFonts w:ascii="Times New Roman" w:eastAsia="Times New Roman" w:hAnsi="Times New Roman" w:cs="Times New Roman"/>
          <w:sz w:val="24"/>
          <w:szCs w:val="24"/>
          <w:lang w:val="sr-Cyrl-RS"/>
        </w:rPr>
        <w:t xml:space="preserve"> јесте промена везана за начин функционисања, проширење постројења или постројења за сагоревање, постројења за инсинерацију отпада или ко-инсинерацију отпада, којa може имати значајне негативне утицаје на животну средину или на здравље људи; </w:t>
      </w:r>
    </w:p>
    <w:p w14:paraId="6AA4D19C" w14:textId="13F05192" w:rsidR="0091309A" w:rsidRPr="002662C9" w:rsidRDefault="0091309A" w:rsidP="00323685">
      <w:pPr>
        <w:spacing w:after="0" w:line="240" w:lineRule="auto"/>
        <w:ind w:firstLine="562"/>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1</w:t>
      </w:r>
      <w:r w:rsidR="0023621F" w:rsidRPr="002662C9">
        <w:rPr>
          <w:rFonts w:ascii="Times New Roman" w:eastAsia="Times New Roman" w:hAnsi="Times New Roman" w:cs="Times New Roman"/>
          <w:sz w:val="24"/>
          <w:szCs w:val="24"/>
          <w:lang w:val="sr-Cyrl-RS"/>
        </w:rPr>
        <w:t>3</w:t>
      </w:r>
      <w:r w:rsidRPr="002662C9">
        <w:rPr>
          <w:rFonts w:ascii="Times New Roman" w:eastAsia="Times New Roman" w:hAnsi="Times New Roman" w:cs="Times New Roman"/>
          <w:sz w:val="24"/>
          <w:szCs w:val="24"/>
          <w:lang w:val="sr-Cyrl-RS"/>
        </w:rPr>
        <w:t xml:space="preserve">) </w:t>
      </w:r>
      <w:r w:rsidRPr="002662C9">
        <w:rPr>
          <w:rFonts w:ascii="Times New Roman" w:eastAsia="Times New Roman" w:hAnsi="Times New Roman" w:cs="Times New Roman"/>
          <w:i/>
          <w:sz w:val="24"/>
          <w:szCs w:val="24"/>
          <w:lang w:val="sr-Cyrl-RS"/>
        </w:rPr>
        <w:t>извештај о почетном стању</w:t>
      </w:r>
      <w:r w:rsidRPr="002662C9">
        <w:rPr>
          <w:rFonts w:ascii="Times New Roman" w:eastAsia="Times New Roman" w:hAnsi="Times New Roman" w:cs="Times New Roman"/>
          <w:sz w:val="24"/>
          <w:szCs w:val="24"/>
          <w:lang w:val="sr-Cyrl-RS"/>
        </w:rPr>
        <w:t xml:space="preserve"> садржи податке о стању земљишта </w:t>
      </w:r>
      <w:r w:rsidR="0023621F" w:rsidRPr="002662C9">
        <w:rPr>
          <w:rFonts w:ascii="Times New Roman" w:eastAsia="Times New Roman" w:hAnsi="Times New Roman" w:cs="Times New Roman"/>
          <w:sz w:val="24"/>
          <w:szCs w:val="24"/>
          <w:lang w:val="sr-Cyrl-RS"/>
        </w:rPr>
        <w:t>и вода, посебно подземн</w:t>
      </w:r>
      <w:r w:rsidR="003A3886" w:rsidRPr="002662C9">
        <w:rPr>
          <w:rFonts w:ascii="Times New Roman" w:eastAsia="Times New Roman" w:hAnsi="Times New Roman" w:cs="Times New Roman"/>
          <w:sz w:val="24"/>
          <w:szCs w:val="24"/>
          <w:lang w:val="sr-Cyrl-RS"/>
        </w:rPr>
        <w:t>и</w:t>
      </w:r>
      <w:r w:rsidR="0023621F" w:rsidRPr="002662C9">
        <w:rPr>
          <w:rFonts w:ascii="Times New Roman" w:eastAsia="Times New Roman" w:hAnsi="Times New Roman" w:cs="Times New Roman"/>
          <w:sz w:val="24"/>
          <w:szCs w:val="24"/>
          <w:lang w:val="sr-Cyrl-RS"/>
        </w:rPr>
        <w:t xml:space="preserve">х вода, </w:t>
      </w:r>
      <w:r w:rsidRPr="002662C9">
        <w:rPr>
          <w:rFonts w:ascii="Times New Roman" w:eastAsia="Times New Roman" w:hAnsi="Times New Roman" w:cs="Times New Roman"/>
          <w:sz w:val="24"/>
          <w:szCs w:val="24"/>
          <w:lang w:val="sr-Cyrl-RS"/>
        </w:rPr>
        <w:t>за које постоји могућност да су загађени опасним материјама;</w:t>
      </w:r>
    </w:p>
    <w:p w14:paraId="500A4C26" w14:textId="61E610A8" w:rsidR="0091309A" w:rsidRPr="002662C9" w:rsidRDefault="0091309A" w:rsidP="00323685">
      <w:pPr>
        <w:spacing w:after="0" w:line="240" w:lineRule="auto"/>
        <w:ind w:firstLine="562"/>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1</w:t>
      </w:r>
      <w:r w:rsidR="003A3886" w:rsidRPr="002662C9">
        <w:rPr>
          <w:rFonts w:ascii="Times New Roman" w:eastAsia="Times New Roman" w:hAnsi="Times New Roman" w:cs="Times New Roman"/>
          <w:sz w:val="24"/>
          <w:szCs w:val="24"/>
          <w:lang w:val="sr-Cyrl-RS"/>
        </w:rPr>
        <w:t>4</w:t>
      </w:r>
      <w:r w:rsidRPr="002662C9">
        <w:rPr>
          <w:rFonts w:ascii="Times New Roman" w:eastAsia="Times New Roman" w:hAnsi="Times New Roman" w:cs="Times New Roman"/>
          <w:sz w:val="24"/>
          <w:szCs w:val="24"/>
          <w:lang w:val="sr-Cyrl-RS"/>
        </w:rPr>
        <w:t xml:space="preserve">) </w:t>
      </w:r>
      <w:r w:rsidRPr="002662C9">
        <w:rPr>
          <w:rFonts w:ascii="Times New Roman" w:eastAsia="Times New Roman" w:hAnsi="Times New Roman" w:cs="Times New Roman"/>
          <w:i/>
          <w:sz w:val="24"/>
          <w:szCs w:val="24"/>
          <w:lang w:val="sr-Cyrl-RS"/>
        </w:rPr>
        <w:t>интегрисана дозвола</w:t>
      </w:r>
      <w:r w:rsidRPr="002662C9">
        <w:rPr>
          <w:rFonts w:ascii="Times New Roman" w:eastAsia="Times New Roman" w:hAnsi="Times New Roman" w:cs="Times New Roman"/>
          <w:sz w:val="24"/>
          <w:szCs w:val="24"/>
          <w:lang w:val="sr-Cyrl-RS"/>
        </w:rPr>
        <w:t xml:space="preserve"> јесте одлука надлежног органа донета у форми решења којом се одобрава рад постројења или његовог дела или постројења за сагоревање, постројења за инсинерацију или постројења за ко-инсинерацију отпада; </w:t>
      </w:r>
    </w:p>
    <w:p w14:paraId="36183F06" w14:textId="49C15C38" w:rsidR="0091309A" w:rsidRPr="002662C9" w:rsidRDefault="0091309A" w:rsidP="00323685">
      <w:pPr>
        <w:spacing w:after="0" w:line="240" w:lineRule="auto"/>
        <w:ind w:firstLine="562"/>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1</w:t>
      </w:r>
      <w:r w:rsidR="003A3886" w:rsidRPr="002662C9">
        <w:rPr>
          <w:rFonts w:ascii="Times New Roman" w:eastAsia="Times New Roman" w:hAnsi="Times New Roman" w:cs="Times New Roman"/>
          <w:sz w:val="24"/>
          <w:szCs w:val="24"/>
          <w:lang w:val="sr-Cyrl-RS"/>
        </w:rPr>
        <w:t>5</w:t>
      </w:r>
      <w:r w:rsidRPr="002662C9">
        <w:rPr>
          <w:rFonts w:ascii="Times New Roman" w:eastAsia="Times New Roman" w:hAnsi="Times New Roman" w:cs="Times New Roman"/>
          <w:sz w:val="24"/>
          <w:szCs w:val="24"/>
          <w:lang w:val="sr-Cyrl-RS"/>
        </w:rPr>
        <w:t xml:space="preserve">) </w:t>
      </w:r>
      <w:r w:rsidR="00AE545F" w:rsidRPr="002662C9">
        <w:rPr>
          <w:rFonts w:ascii="Times New Roman" w:eastAsia="Times New Roman" w:hAnsi="Times New Roman" w:cs="Times New Roman"/>
          <w:i/>
          <w:iCs/>
          <w:sz w:val="24"/>
          <w:szCs w:val="24"/>
          <w:lang w:val="sr-Cyrl-RS"/>
        </w:rPr>
        <w:t>и</w:t>
      </w:r>
      <w:r w:rsidRPr="002662C9">
        <w:rPr>
          <w:rFonts w:ascii="Times New Roman" w:eastAsia="Times New Roman" w:hAnsi="Times New Roman" w:cs="Times New Roman"/>
          <w:i/>
          <w:sz w:val="24"/>
          <w:szCs w:val="24"/>
          <w:lang w:val="sr-Cyrl-RS"/>
        </w:rPr>
        <w:t xml:space="preserve">нспекцијски надзор за заштиту животне средине </w:t>
      </w:r>
      <w:r w:rsidRPr="002662C9">
        <w:rPr>
          <w:rFonts w:ascii="Times New Roman" w:eastAsia="Times New Roman" w:hAnsi="Times New Roman" w:cs="Times New Roman"/>
          <w:sz w:val="24"/>
          <w:szCs w:val="24"/>
          <w:lang w:val="sr-Cyrl-RS"/>
        </w:rPr>
        <w:t>подразумева све активности, укључујући и посете локацији, праћење емисија и проверу интерних извештаја и пратеће документације, верификацију мониторинга загађивача, проверавање техника које се користе и еколошки прихватљивог управљања животном средином постројења, које предузима надлежни орган или које се предузимају у његово име, како би се проверила и унапредила усклађеност постројења са условима из дозволе и како би се, према потреби, пратио њихов утицај на животну средину;</w:t>
      </w:r>
    </w:p>
    <w:p w14:paraId="5B368E43" w14:textId="5470E08F" w:rsidR="0091309A" w:rsidRPr="002662C9" w:rsidRDefault="0091309A" w:rsidP="00323685">
      <w:pPr>
        <w:spacing w:after="0" w:line="240" w:lineRule="auto"/>
        <w:ind w:firstLine="562"/>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lastRenderedPageBreak/>
        <w:t>1</w:t>
      </w:r>
      <w:r w:rsidR="003A3886" w:rsidRPr="002662C9">
        <w:rPr>
          <w:rFonts w:ascii="Times New Roman" w:eastAsia="Times New Roman" w:hAnsi="Times New Roman" w:cs="Times New Roman"/>
          <w:sz w:val="24"/>
          <w:szCs w:val="24"/>
          <w:lang w:val="sr-Cyrl-RS"/>
        </w:rPr>
        <w:t>6</w:t>
      </w:r>
      <w:r w:rsidRPr="002662C9">
        <w:rPr>
          <w:rFonts w:ascii="Times New Roman" w:eastAsia="Times New Roman" w:hAnsi="Times New Roman" w:cs="Times New Roman"/>
          <w:sz w:val="24"/>
          <w:szCs w:val="24"/>
          <w:lang w:val="sr-Cyrl-RS"/>
        </w:rPr>
        <w:t xml:space="preserve">) </w:t>
      </w:r>
      <w:r w:rsidRPr="002662C9">
        <w:rPr>
          <w:rFonts w:ascii="Times New Roman" w:eastAsia="Times New Roman" w:hAnsi="Times New Roman" w:cs="Times New Roman"/>
          <w:i/>
          <w:sz w:val="24"/>
          <w:szCs w:val="24"/>
          <w:lang w:val="sr-Cyrl-RS"/>
        </w:rPr>
        <w:t xml:space="preserve">јавност </w:t>
      </w:r>
      <w:r w:rsidRPr="002662C9">
        <w:rPr>
          <w:rFonts w:ascii="Times New Roman" w:eastAsia="Times New Roman" w:hAnsi="Times New Roman" w:cs="Times New Roman"/>
          <w:sz w:val="24"/>
          <w:szCs w:val="24"/>
          <w:lang w:val="sr-Cyrl-RS"/>
        </w:rPr>
        <w:t>обухвата једно или више физичких или правних лица, њихова удружења, организације или групе у складу са посебним прописима;</w:t>
      </w:r>
    </w:p>
    <w:p w14:paraId="56FC8C4F" w14:textId="4DD8712F" w:rsidR="0091309A" w:rsidRPr="002662C9" w:rsidRDefault="0091309A" w:rsidP="00323685">
      <w:pPr>
        <w:spacing w:after="0" w:line="240" w:lineRule="auto"/>
        <w:ind w:firstLine="562"/>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1</w:t>
      </w:r>
      <w:r w:rsidR="003A3886" w:rsidRPr="002662C9">
        <w:rPr>
          <w:rFonts w:ascii="Times New Roman" w:eastAsia="Times New Roman" w:hAnsi="Times New Roman" w:cs="Times New Roman"/>
          <w:sz w:val="24"/>
          <w:szCs w:val="24"/>
          <w:lang w:val="sr-Cyrl-RS"/>
        </w:rPr>
        <w:t>7</w:t>
      </w:r>
      <w:r w:rsidRPr="002662C9">
        <w:rPr>
          <w:rFonts w:ascii="Times New Roman" w:eastAsia="Times New Roman" w:hAnsi="Times New Roman" w:cs="Times New Roman"/>
          <w:sz w:val="24"/>
          <w:szCs w:val="24"/>
          <w:lang w:val="sr-Cyrl-RS"/>
        </w:rPr>
        <w:t xml:space="preserve">) </w:t>
      </w:r>
      <w:r w:rsidRPr="002662C9">
        <w:rPr>
          <w:rFonts w:ascii="Times New Roman" w:eastAsia="Times New Roman" w:hAnsi="Times New Roman" w:cs="Times New Roman"/>
          <w:i/>
          <w:sz w:val="24"/>
          <w:szCs w:val="24"/>
          <w:lang w:val="sr-Cyrl-RS"/>
        </w:rPr>
        <w:t>материја</w:t>
      </w:r>
      <w:r w:rsidRPr="002662C9">
        <w:rPr>
          <w:rFonts w:ascii="Times New Roman" w:eastAsia="Times New Roman" w:hAnsi="Times New Roman" w:cs="Times New Roman"/>
          <w:sz w:val="24"/>
          <w:szCs w:val="24"/>
          <w:lang w:val="sr-Cyrl-RS"/>
        </w:rPr>
        <w:t xml:space="preserve"> јесте било који хемијски елемент и</w:t>
      </w:r>
      <w:r w:rsidR="00F93577" w:rsidRPr="002662C9">
        <w:rPr>
          <w:rFonts w:ascii="Times New Roman" w:eastAsia="Times New Roman" w:hAnsi="Times New Roman" w:cs="Times New Roman"/>
          <w:sz w:val="24"/>
          <w:szCs w:val="24"/>
          <w:lang w:val="sr-Cyrl-RS"/>
        </w:rPr>
        <w:t>/или</w:t>
      </w:r>
      <w:r w:rsidRPr="002662C9">
        <w:rPr>
          <w:rFonts w:ascii="Times New Roman" w:eastAsia="Times New Roman" w:hAnsi="Times New Roman" w:cs="Times New Roman"/>
          <w:sz w:val="24"/>
          <w:szCs w:val="24"/>
          <w:lang w:val="sr-Cyrl-RS"/>
        </w:rPr>
        <w:t xml:space="preserve"> његова једињења, осим следећих материја: </w:t>
      </w:r>
    </w:p>
    <w:p w14:paraId="319FA916" w14:textId="5F8B0E92" w:rsidR="0091309A" w:rsidRPr="002662C9" w:rsidRDefault="00707BB1" w:rsidP="00323685">
      <w:pPr>
        <w:spacing w:after="0" w:line="240" w:lineRule="auto"/>
        <w:ind w:firstLine="562"/>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(1)</w:t>
      </w:r>
      <w:r w:rsidR="0091309A" w:rsidRPr="002662C9">
        <w:rPr>
          <w:rFonts w:ascii="Times New Roman" w:eastAsia="Times New Roman" w:hAnsi="Times New Roman" w:cs="Times New Roman"/>
          <w:sz w:val="24"/>
          <w:szCs w:val="24"/>
          <w:lang w:val="sr-Cyrl-RS"/>
        </w:rPr>
        <w:t xml:space="preserve"> радиоактивних супстанци одређених посебним прописом којим се утврђују основни сигурносни стандарди за заштиту здравља запослених и шире јавности од опасности од јонизујућег зрачења,</w:t>
      </w:r>
    </w:p>
    <w:p w14:paraId="55268A88" w14:textId="4DB1D02E" w:rsidR="0091309A" w:rsidRPr="002662C9" w:rsidRDefault="00707BB1" w:rsidP="00323685">
      <w:pPr>
        <w:spacing w:after="0" w:line="240" w:lineRule="auto"/>
        <w:ind w:firstLine="562"/>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(2)</w:t>
      </w:r>
      <w:r w:rsidR="0091309A" w:rsidRPr="002662C9">
        <w:rPr>
          <w:rFonts w:ascii="Times New Roman" w:eastAsia="Times New Roman" w:hAnsi="Times New Roman" w:cs="Times New Roman"/>
          <w:sz w:val="24"/>
          <w:szCs w:val="24"/>
          <w:lang w:val="sr-Cyrl-RS"/>
        </w:rPr>
        <w:t xml:space="preserve"> генетички модификованих микроорганизама који су одређени посебним прописом о контролисаној употреби генетички модификованих микроорганизама,</w:t>
      </w:r>
    </w:p>
    <w:p w14:paraId="429D5F91" w14:textId="5B21B39D" w:rsidR="0091309A" w:rsidRPr="002662C9" w:rsidRDefault="00707BB1" w:rsidP="00323685">
      <w:pPr>
        <w:spacing w:after="0" w:line="240" w:lineRule="auto"/>
        <w:ind w:firstLine="562"/>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(3)</w:t>
      </w:r>
      <w:r w:rsidR="0091309A" w:rsidRPr="002662C9">
        <w:rPr>
          <w:rFonts w:ascii="Times New Roman" w:eastAsia="Times New Roman" w:hAnsi="Times New Roman" w:cs="Times New Roman"/>
          <w:sz w:val="24"/>
          <w:szCs w:val="24"/>
          <w:lang w:val="sr-Cyrl-RS"/>
        </w:rPr>
        <w:t xml:space="preserve"> генетички модификованих организама који су одређени посебним прописом којим се уређује испуштање генетички модификованих организама у животну средину;</w:t>
      </w:r>
    </w:p>
    <w:p w14:paraId="2A68278D" w14:textId="5668F5A1" w:rsidR="0091309A" w:rsidRPr="002662C9" w:rsidRDefault="0091309A" w:rsidP="00323685">
      <w:pPr>
        <w:spacing w:after="0" w:line="240" w:lineRule="auto"/>
        <w:ind w:firstLine="562"/>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1</w:t>
      </w:r>
      <w:r w:rsidR="003A3886" w:rsidRPr="002662C9">
        <w:rPr>
          <w:rFonts w:ascii="Times New Roman" w:eastAsia="Times New Roman" w:hAnsi="Times New Roman" w:cs="Times New Roman"/>
          <w:sz w:val="24"/>
          <w:szCs w:val="24"/>
          <w:lang w:val="sr-Cyrl-RS"/>
        </w:rPr>
        <w:t>8</w:t>
      </w:r>
      <w:r w:rsidRPr="002662C9">
        <w:rPr>
          <w:rFonts w:ascii="Times New Roman" w:eastAsia="Times New Roman" w:hAnsi="Times New Roman" w:cs="Times New Roman"/>
          <w:sz w:val="24"/>
          <w:szCs w:val="24"/>
          <w:lang w:val="sr-Cyrl-RS"/>
        </w:rPr>
        <w:t xml:space="preserve">) </w:t>
      </w:r>
      <w:r w:rsidRPr="002662C9">
        <w:rPr>
          <w:rFonts w:ascii="Times New Roman" w:eastAsia="Times New Roman" w:hAnsi="Times New Roman" w:cs="Times New Roman"/>
          <w:i/>
          <w:sz w:val="24"/>
          <w:szCs w:val="24"/>
          <w:lang w:val="sr-Cyrl-RS"/>
        </w:rPr>
        <w:t>најбоље доступне технике (</w:t>
      </w:r>
      <w:r w:rsidR="001C201D" w:rsidRPr="002662C9">
        <w:rPr>
          <w:rFonts w:ascii="Times New Roman" w:eastAsia="Times New Roman" w:hAnsi="Times New Roman" w:cs="Times New Roman"/>
          <w:i/>
          <w:sz w:val="24"/>
          <w:szCs w:val="24"/>
          <w:lang w:val="sr-Cyrl-RS"/>
        </w:rPr>
        <w:t>у даљем тексту</w:t>
      </w:r>
      <w:r w:rsidR="00323685" w:rsidRPr="002662C9">
        <w:rPr>
          <w:rFonts w:ascii="Times New Roman" w:eastAsia="Times New Roman" w:hAnsi="Times New Roman" w:cs="Times New Roman"/>
          <w:i/>
          <w:sz w:val="24"/>
          <w:szCs w:val="24"/>
          <w:lang w:val="sr-Cyrl-RS"/>
        </w:rPr>
        <w:t xml:space="preserve"> :</w:t>
      </w:r>
      <w:r w:rsidR="001C201D" w:rsidRPr="002662C9">
        <w:rPr>
          <w:rFonts w:ascii="Times New Roman" w:eastAsia="Times New Roman" w:hAnsi="Times New Roman" w:cs="Times New Roman"/>
          <w:i/>
          <w:sz w:val="24"/>
          <w:szCs w:val="24"/>
          <w:lang w:val="sr-Cyrl-RS"/>
        </w:rPr>
        <w:t xml:space="preserve"> </w:t>
      </w:r>
      <w:r w:rsidRPr="002662C9">
        <w:rPr>
          <w:rFonts w:ascii="Times New Roman" w:eastAsia="Times New Roman" w:hAnsi="Times New Roman" w:cs="Times New Roman"/>
          <w:i/>
          <w:sz w:val="24"/>
          <w:szCs w:val="24"/>
          <w:lang w:val="sr-Cyrl-RS"/>
        </w:rPr>
        <w:t>БАТ</w:t>
      </w:r>
      <w:r w:rsidR="003C1C93" w:rsidRPr="002662C9">
        <w:rPr>
          <w:rFonts w:ascii="Times New Roman" w:eastAsia="Times New Roman" w:hAnsi="Times New Roman" w:cs="Times New Roman"/>
          <w:i/>
          <w:sz w:val="24"/>
          <w:szCs w:val="24"/>
          <w:lang w:val="sr-Cyrl-RS"/>
        </w:rPr>
        <w:t>, eng</w:t>
      </w:r>
      <w:r w:rsidR="0027331D" w:rsidRPr="002662C9">
        <w:rPr>
          <w:rFonts w:ascii="Times New Roman" w:eastAsia="Times New Roman" w:hAnsi="Times New Roman" w:cs="Times New Roman"/>
          <w:i/>
          <w:sz w:val="24"/>
          <w:szCs w:val="24"/>
          <w:lang w:val="sr-Cyrl-RS"/>
        </w:rPr>
        <w:t xml:space="preserve">. BAT - </w:t>
      </w:r>
      <w:r w:rsidR="00DC7E36" w:rsidRPr="002662C9">
        <w:rPr>
          <w:rFonts w:ascii="Times New Roman" w:eastAsia="Times New Roman" w:hAnsi="Times New Roman" w:cs="Times New Roman"/>
          <w:i/>
          <w:sz w:val="24"/>
          <w:szCs w:val="24"/>
          <w:lang w:val="sr-Cyrl-RS"/>
        </w:rPr>
        <w:t>Best Available Techniques</w:t>
      </w:r>
      <w:r w:rsidRPr="002662C9">
        <w:rPr>
          <w:rFonts w:ascii="Times New Roman" w:eastAsia="Times New Roman" w:hAnsi="Times New Roman" w:cs="Times New Roman"/>
          <w:i/>
          <w:sz w:val="24"/>
          <w:szCs w:val="24"/>
          <w:lang w:val="sr-Cyrl-RS"/>
        </w:rPr>
        <w:t>)</w:t>
      </w:r>
      <w:r w:rsidRPr="002662C9">
        <w:rPr>
          <w:rFonts w:ascii="Times New Roman" w:eastAsia="Times New Roman" w:hAnsi="Times New Roman" w:cs="Times New Roman"/>
          <w:sz w:val="24"/>
          <w:szCs w:val="24"/>
          <w:lang w:val="sr-Cyrl-RS"/>
        </w:rPr>
        <w:t xml:space="preserve"> – најефикаснији и најнапреднији  степен у развоју активности</w:t>
      </w:r>
      <w:r w:rsidR="007D1A12" w:rsidRPr="002662C9">
        <w:rPr>
          <w:rFonts w:ascii="Times New Roman" w:eastAsia="Times New Roman" w:hAnsi="Times New Roman" w:cs="Times New Roman"/>
          <w:sz w:val="24"/>
          <w:szCs w:val="24"/>
          <w:lang w:val="sr-Cyrl-RS"/>
        </w:rPr>
        <w:t>, технологија</w:t>
      </w:r>
      <w:r w:rsidRPr="002662C9">
        <w:rPr>
          <w:rFonts w:ascii="Times New Roman" w:eastAsia="Times New Roman" w:hAnsi="Times New Roman" w:cs="Times New Roman"/>
          <w:sz w:val="24"/>
          <w:szCs w:val="24"/>
          <w:lang w:val="sr-Cyrl-RS"/>
        </w:rPr>
        <w:t xml:space="preserve"> и метода рада, који указује колика је практична примењивост одређених техника за  постизање  граничних вредности емисија и других  услова </w:t>
      </w:r>
      <w:r w:rsidR="0054193D" w:rsidRPr="002662C9">
        <w:rPr>
          <w:rFonts w:ascii="Times New Roman" w:eastAsia="Times New Roman" w:hAnsi="Times New Roman" w:cs="Times New Roman"/>
          <w:sz w:val="24"/>
          <w:szCs w:val="24"/>
          <w:lang w:val="sr-Cyrl-RS"/>
        </w:rPr>
        <w:t xml:space="preserve">интегрисане </w:t>
      </w:r>
      <w:r w:rsidRPr="002662C9">
        <w:rPr>
          <w:rFonts w:ascii="Times New Roman" w:eastAsia="Times New Roman" w:hAnsi="Times New Roman" w:cs="Times New Roman"/>
          <w:sz w:val="24"/>
          <w:szCs w:val="24"/>
          <w:lang w:val="sr-Cyrl-RS"/>
        </w:rPr>
        <w:t>дозволе, ради спречавања или ако то није изводљиво, смањења емисија и утицаја на животну средину у целини;</w:t>
      </w:r>
    </w:p>
    <w:p w14:paraId="78C218F2" w14:textId="77777777" w:rsidR="0091309A" w:rsidRPr="002662C9" w:rsidRDefault="0091309A" w:rsidP="00323685">
      <w:pPr>
        <w:spacing w:after="0" w:line="240" w:lineRule="auto"/>
        <w:ind w:firstLine="562"/>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Поједини елементи израза „</w:t>
      </w:r>
      <w:r w:rsidRPr="002662C9">
        <w:rPr>
          <w:rFonts w:ascii="Times New Roman" w:eastAsia="Times New Roman" w:hAnsi="Times New Roman" w:cs="Times New Roman"/>
          <w:i/>
          <w:sz w:val="24"/>
          <w:szCs w:val="24"/>
          <w:lang w:val="sr-Cyrl-RS"/>
        </w:rPr>
        <w:t>најбоље доступне технике</w:t>
      </w:r>
      <w:r w:rsidRPr="002662C9">
        <w:rPr>
          <w:rFonts w:ascii="Times New Roman" w:hAnsi="Times New Roman" w:cs="Times New Roman"/>
          <w:i/>
          <w:sz w:val="24"/>
          <w:szCs w:val="24"/>
          <w:lang w:val="sr-Cyrl-RS"/>
        </w:rPr>
        <w:t>ˮ</w:t>
      </w:r>
      <w:r w:rsidRPr="002662C9">
        <w:rPr>
          <w:rFonts w:ascii="Times New Roman" w:eastAsia="Times New Roman" w:hAnsi="Times New Roman" w:cs="Times New Roman"/>
          <w:sz w:val="24"/>
          <w:szCs w:val="24"/>
          <w:lang w:val="sr-Cyrl-RS"/>
        </w:rPr>
        <w:t xml:space="preserve"> имају следећа значења: </w:t>
      </w:r>
    </w:p>
    <w:p w14:paraId="4943FC1E" w14:textId="74B7B95A" w:rsidR="0091309A" w:rsidRPr="002662C9" w:rsidRDefault="00707BB1" w:rsidP="00323685">
      <w:pPr>
        <w:spacing w:after="0" w:line="240" w:lineRule="auto"/>
        <w:ind w:firstLine="562"/>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(1)</w:t>
      </w:r>
      <w:r w:rsidR="0091309A" w:rsidRPr="002662C9">
        <w:rPr>
          <w:rFonts w:ascii="Times New Roman" w:eastAsia="Times New Roman" w:hAnsi="Times New Roman" w:cs="Times New Roman"/>
          <w:sz w:val="24"/>
          <w:szCs w:val="24"/>
          <w:lang w:val="sr-Cyrl-RS"/>
        </w:rPr>
        <w:t xml:space="preserve"> </w:t>
      </w:r>
      <w:r w:rsidR="0091309A" w:rsidRPr="002662C9">
        <w:rPr>
          <w:rFonts w:ascii="Times New Roman" w:eastAsia="Times New Roman" w:hAnsi="Times New Roman" w:cs="Times New Roman"/>
          <w:i/>
          <w:sz w:val="24"/>
          <w:szCs w:val="24"/>
          <w:lang w:val="sr-Cyrl-RS"/>
        </w:rPr>
        <w:t>технике</w:t>
      </w:r>
      <w:r w:rsidR="0091309A" w:rsidRPr="002662C9">
        <w:rPr>
          <w:rFonts w:ascii="Times New Roman" w:eastAsia="Times New Roman" w:hAnsi="Times New Roman" w:cs="Times New Roman"/>
          <w:sz w:val="24"/>
          <w:szCs w:val="24"/>
          <w:lang w:val="sr-Cyrl-RS"/>
        </w:rPr>
        <w:t xml:space="preserve"> – технологије које се користе и начин на који је постројење пројектовано, изграђено, одржавано, на који функционише и ставља се ван употребе или затвара;</w:t>
      </w:r>
    </w:p>
    <w:p w14:paraId="502BDCA5" w14:textId="6E66FDE9" w:rsidR="0091309A" w:rsidRPr="002662C9" w:rsidRDefault="00707BB1" w:rsidP="00323685">
      <w:pPr>
        <w:spacing w:after="0" w:line="240" w:lineRule="auto"/>
        <w:ind w:firstLine="562"/>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(2)</w:t>
      </w:r>
      <w:r w:rsidR="0091309A" w:rsidRPr="002662C9">
        <w:rPr>
          <w:rFonts w:ascii="Times New Roman" w:eastAsia="Times New Roman" w:hAnsi="Times New Roman" w:cs="Times New Roman"/>
          <w:sz w:val="24"/>
          <w:szCs w:val="24"/>
          <w:lang w:val="sr-Cyrl-RS"/>
        </w:rPr>
        <w:t xml:space="preserve"> </w:t>
      </w:r>
      <w:r w:rsidR="0091309A" w:rsidRPr="002662C9">
        <w:rPr>
          <w:rFonts w:ascii="Times New Roman" w:eastAsia="Times New Roman" w:hAnsi="Times New Roman" w:cs="Times New Roman"/>
          <w:i/>
          <w:sz w:val="24"/>
          <w:szCs w:val="24"/>
          <w:lang w:val="sr-Cyrl-RS"/>
        </w:rPr>
        <w:t>доступне технике</w:t>
      </w:r>
      <w:r w:rsidR="0091309A" w:rsidRPr="002662C9">
        <w:rPr>
          <w:rFonts w:ascii="Times New Roman" w:eastAsia="Times New Roman" w:hAnsi="Times New Roman" w:cs="Times New Roman"/>
          <w:sz w:val="24"/>
          <w:szCs w:val="24"/>
          <w:lang w:val="sr-Cyrl-RS"/>
        </w:rPr>
        <w:t xml:space="preserve"> – технике развијене до степена који омогућава примену у одређеном сектору индустрије под економски и технички одрживим условима, водећи рачуна о трошковима и користима, без обзира да ли су технике коришћене или произведене у Републици Србији, све док су у разумној мери доступне оператеру; </w:t>
      </w:r>
    </w:p>
    <w:p w14:paraId="3DBC864D" w14:textId="281AEA30" w:rsidR="0091309A" w:rsidRPr="002662C9" w:rsidRDefault="00707BB1" w:rsidP="00323685">
      <w:pPr>
        <w:spacing w:after="0" w:line="240" w:lineRule="auto"/>
        <w:ind w:firstLine="562"/>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(3)</w:t>
      </w:r>
      <w:r w:rsidR="0091309A" w:rsidRPr="002662C9">
        <w:rPr>
          <w:rFonts w:ascii="Times New Roman" w:eastAsia="Times New Roman" w:hAnsi="Times New Roman" w:cs="Times New Roman"/>
          <w:sz w:val="24"/>
          <w:szCs w:val="24"/>
          <w:lang w:val="sr-Cyrl-RS"/>
        </w:rPr>
        <w:t xml:space="preserve"> </w:t>
      </w:r>
      <w:r w:rsidR="0091309A" w:rsidRPr="002662C9">
        <w:rPr>
          <w:rFonts w:ascii="Times New Roman" w:eastAsia="Times New Roman" w:hAnsi="Times New Roman" w:cs="Times New Roman"/>
          <w:i/>
          <w:sz w:val="24"/>
          <w:szCs w:val="24"/>
          <w:lang w:val="sr-Cyrl-RS"/>
        </w:rPr>
        <w:t>најбоље</w:t>
      </w:r>
      <w:r w:rsidR="0091309A" w:rsidRPr="002662C9">
        <w:rPr>
          <w:rFonts w:ascii="Times New Roman" w:eastAsia="Times New Roman" w:hAnsi="Times New Roman" w:cs="Times New Roman"/>
          <w:sz w:val="24"/>
          <w:szCs w:val="24"/>
          <w:lang w:val="sr-Cyrl-RS"/>
        </w:rPr>
        <w:t xml:space="preserve"> – подразумева најефикаснији учинак у постизању високог општег нивоа заштите животне средине у целини;</w:t>
      </w:r>
    </w:p>
    <w:p w14:paraId="04790215" w14:textId="41F7E9D4" w:rsidR="0091309A" w:rsidRPr="002662C9" w:rsidRDefault="0091309A" w:rsidP="00323685">
      <w:pPr>
        <w:spacing w:after="0" w:line="240" w:lineRule="auto"/>
        <w:ind w:firstLine="562"/>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1</w:t>
      </w:r>
      <w:r w:rsidR="003A3886" w:rsidRPr="002662C9">
        <w:rPr>
          <w:rFonts w:ascii="Times New Roman" w:eastAsia="Times New Roman" w:hAnsi="Times New Roman" w:cs="Times New Roman"/>
          <w:sz w:val="24"/>
          <w:szCs w:val="24"/>
          <w:lang w:val="sr-Cyrl-RS"/>
        </w:rPr>
        <w:t>9</w:t>
      </w:r>
      <w:r w:rsidRPr="002662C9">
        <w:rPr>
          <w:rFonts w:ascii="Times New Roman" w:eastAsia="Times New Roman" w:hAnsi="Times New Roman" w:cs="Times New Roman"/>
          <w:sz w:val="24"/>
          <w:szCs w:val="24"/>
          <w:lang w:val="sr-Cyrl-RS"/>
        </w:rPr>
        <w:t xml:space="preserve">) </w:t>
      </w:r>
      <w:r w:rsidRPr="002662C9">
        <w:rPr>
          <w:rFonts w:ascii="Times New Roman" w:eastAsia="Times New Roman" w:hAnsi="Times New Roman" w:cs="Times New Roman"/>
          <w:i/>
          <w:sz w:val="24"/>
          <w:szCs w:val="24"/>
          <w:lang w:val="sr-Cyrl-RS"/>
        </w:rPr>
        <w:t>нивои емисија повезани са БАТ</w:t>
      </w:r>
      <w:r w:rsidRPr="002662C9">
        <w:rPr>
          <w:rFonts w:ascii="Times New Roman" w:eastAsia="Times New Roman" w:hAnsi="Times New Roman" w:cs="Times New Roman"/>
          <w:sz w:val="24"/>
          <w:szCs w:val="24"/>
          <w:lang w:val="sr-Cyrl-RS"/>
        </w:rPr>
        <w:t xml:space="preserve"> јесу нивои индустријских емисија остварени под нормалним условима рада при коришћењу најбољих доступних техника, или комбинације најбољих доступних техника, у складу са закључцима о БАТ, изражени као просек током датог временског периода, под посебним референтним условима;</w:t>
      </w:r>
    </w:p>
    <w:p w14:paraId="31518565" w14:textId="13239E8F" w:rsidR="0091309A" w:rsidRPr="002662C9" w:rsidRDefault="003A3886" w:rsidP="00323685">
      <w:pPr>
        <w:spacing w:after="0" w:line="240" w:lineRule="auto"/>
        <w:ind w:firstLine="562"/>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20</w:t>
      </w:r>
      <w:r w:rsidR="0091309A" w:rsidRPr="002662C9">
        <w:rPr>
          <w:rFonts w:ascii="Times New Roman" w:eastAsia="Times New Roman" w:hAnsi="Times New Roman" w:cs="Times New Roman"/>
          <w:sz w:val="24"/>
          <w:szCs w:val="24"/>
          <w:lang w:val="sr-Cyrl-RS"/>
        </w:rPr>
        <w:t xml:space="preserve">) </w:t>
      </w:r>
      <w:r w:rsidR="0091309A" w:rsidRPr="002662C9">
        <w:rPr>
          <w:rFonts w:ascii="Times New Roman" w:eastAsia="Times New Roman" w:hAnsi="Times New Roman" w:cs="Times New Roman"/>
          <w:i/>
          <w:sz w:val="24"/>
          <w:szCs w:val="24"/>
          <w:lang w:val="sr-Cyrl-RS"/>
        </w:rPr>
        <w:t>опасан отпад</w:t>
      </w:r>
      <w:r w:rsidR="0091309A" w:rsidRPr="002662C9">
        <w:rPr>
          <w:rFonts w:ascii="Times New Roman" w:eastAsia="Times New Roman" w:hAnsi="Times New Roman" w:cs="Times New Roman"/>
          <w:sz w:val="24"/>
          <w:szCs w:val="24"/>
          <w:lang w:val="sr-Cyrl-RS"/>
        </w:rPr>
        <w:t xml:space="preserve"> јесте </w:t>
      </w:r>
      <w:r w:rsidR="0091309A" w:rsidRPr="002662C9">
        <w:rPr>
          <w:rFonts w:ascii="Times New Roman" w:hAnsi="Times New Roman" w:cs="Times New Roman"/>
          <w:sz w:val="24"/>
          <w:szCs w:val="24"/>
          <w:shd w:val="clear" w:color="auto" w:fill="FFFFFF"/>
          <w:lang w:val="sr-Cyrl-RS"/>
        </w:rPr>
        <w:t>отпад који по свом пореклу, саставу или концентрацији опасних материја може проузроковати опасност по животну средину и здравље људи и има најмање једну од опасних карактеристика утврђених посебним прописима, укључујући и амбалажу у коју је опасан отпад био или јесте упакован, у складу са законом којим се уређује управљање отпадом;</w:t>
      </w:r>
    </w:p>
    <w:p w14:paraId="1F773C26" w14:textId="3E5657A1" w:rsidR="0091309A" w:rsidRPr="002662C9" w:rsidRDefault="00214FB2" w:rsidP="00323685">
      <w:pPr>
        <w:spacing w:after="0" w:line="240" w:lineRule="auto"/>
        <w:ind w:firstLine="562"/>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2</w:t>
      </w:r>
      <w:r w:rsidR="003A3886" w:rsidRPr="002662C9">
        <w:rPr>
          <w:rFonts w:ascii="Times New Roman" w:eastAsia="Times New Roman" w:hAnsi="Times New Roman" w:cs="Times New Roman"/>
          <w:sz w:val="24"/>
          <w:szCs w:val="24"/>
          <w:lang w:val="sr-Cyrl-RS"/>
        </w:rPr>
        <w:t>1</w:t>
      </w:r>
      <w:r w:rsidR="0091309A" w:rsidRPr="002662C9">
        <w:rPr>
          <w:rFonts w:ascii="Times New Roman" w:eastAsia="Times New Roman" w:hAnsi="Times New Roman" w:cs="Times New Roman"/>
          <w:sz w:val="24"/>
          <w:szCs w:val="24"/>
          <w:lang w:val="sr-Cyrl-RS"/>
        </w:rPr>
        <w:t xml:space="preserve">) </w:t>
      </w:r>
      <w:r w:rsidR="0091309A" w:rsidRPr="002662C9">
        <w:rPr>
          <w:rFonts w:ascii="Times New Roman" w:eastAsia="Times New Roman" w:hAnsi="Times New Roman" w:cs="Times New Roman"/>
          <w:i/>
          <w:sz w:val="24"/>
          <w:szCs w:val="24"/>
          <w:lang w:val="sr-Cyrl-RS"/>
        </w:rPr>
        <w:t>опасне материје</w:t>
      </w:r>
      <w:r w:rsidR="0091309A" w:rsidRPr="002662C9">
        <w:rPr>
          <w:rFonts w:ascii="Times New Roman" w:eastAsia="Times New Roman" w:hAnsi="Times New Roman" w:cs="Times New Roman"/>
          <w:sz w:val="24"/>
          <w:szCs w:val="24"/>
          <w:lang w:val="sr-Cyrl-RS"/>
        </w:rPr>
        <w:t xml:space="preserve"> јесу супстанце или смеше утврђене посебним прописом о класификацији, означавању и паковању хемикалија, а посебно супстанце или смеше које испуњавају прописане критеријуме за физичке опасности, опасности по животну средину или здравље људи;</w:t>
      </w:r>
    </w:p>
    <w:p w14:paraId="3C4B4A15" w14:textId="0CDA9281" w:rsidR="0091309A" w:rsidRPr="002662C9" w:rsidRDefault="006479E3" w:rsidP="00323685">
      <w:pPr>
        <w:spacing w:after="0" w:line="240" w:lineRule="auto"/>
        <w:ind w:firstLine="562"/>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2</w:t>
      </w:r>
      <w:r w:rsidR="003A3886" w:rsidRPr="002662C9">
        <w:rPr>
          <w:rFonts w:ascii="Times New Roman" w:eastAsia="Times New Roman" w:hAnsi="Times New Roman" w:cs="Times New Roman"/>
          <w:sz w:val="24"/>
          <w:szCs w:val="24"/>
          <w:lang w:val="sr-Cyrl-RS"/>
        </w:rPr>
        <w:t>2</w:t>
      </w:r>
      <w:r w:rsidR="0091309A" w:rsidRPr="002662C9">
        <w:rPr>
          <w:rFonts w:ascii="Times New Roman" w:eastAsia="Times New Roman" w:hAnsi="Times New Roman" w:cs="Times New Roman"/>
          <w:sz w:val="24"/>
          <w:szCs w:val="24"/>
          <w:lang w:val="sr-Cyrl-RS"/>
        </w:rPr>
        <w:t xml:space="preserve">) </w:t>
      </w:r>
      <w:r w:rsidR="0091309A" w:rsidRPr="002662C9">
        <w:rPr>
          <w:rFonts w:ascii="Times New Roman" w:eastAsia="Times New Roman" w:hAnsi="Times New Roman" w:cs="Times New Roman"/>
          <w:i/>
          <w:sz w:val="24"/>
          <w:szCs w:val="24"/>
          <w:lang w:val="sr-Cyrl-RS"/>
        </w:rPr>
        <w:t>оператер</w:t>
      </w:r>
      <w:r w:rsidR="0091309A" w:rsidRPr="002662C9">
        <w:rPr>
          <w:rFonts w:ascii="Times New Roman" w:eastAsia="Times New Roman" w:hAnsi="Times New Roman" w:cs="Times New Roman"/>
          <w:sz w:val="24"/>
          <w:szCs w:val="24"/>
          <w:lang w:val="sr-Cyrl-RS"/>
        </w:rPr>
        <w:t xml:space="preserve"> јесте свако правно лице или предузетник које управља радом или контролише рад постројења или постројења за сагоревање, постројења за инсинерацију  или постројења за ко-инсинерацију  отпада, у целости или делу постројења, или је овлашћен за доношење економских одлука у области техничког функционисања постројења, у складу са посебним прописом;</w:t>
      </w:r>
    </w:p>
    <w:p w14:paraId="2F65DE06" w14:textId="18BB37A5" w:rsidR="0091309A" w:rsidRPr="002662C9" w:rsidRDefault="0091309A" w:rsidP="00323685">
      <w:pPr>
        <w:spacing w:after="0" w:line="240" w:lineRule="auto"/>
        <w:ind w:firstLine="562"/>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2</w:t>
      </w:r>
      <w:r w:rsidR="003A3886" w:rsidRPr="002662C9">
        <w:rPr>
          <w:rFonts w:ascii="Times New Roman" w:eastAsia="Times New Roman" w:hAnsi="Times New Roman" w:cs="Times New Roman"/>
          <w:sz w:val="24"/>
          <w:szCs w:val="24"/>
          <w:lang w:val="sr-Cyrl-RS"/>
        </w:rPr>
        <w:t>3</w:t>
      </w:r>
      <w:r w:rsidRPr="002662C9">
        <w:rPr>
          <w:rFonts w:ascii="Times New Roman" w:eastAsia="Times New Roman" w:hAnsi="Times New Roman" w:cs="Times New Roman"/>
          <w:sz w:val="24"/>
          <w:szCs w:val="24"/>
          <w:lang w:val="sr-Cyrl-RS"/>
        </w:rPr>
        <w:t xml:space="preserve">) </w:t>
      </w:r>
      <w:r w:rsidR="0054193D" w:rsidRPr="002662C9">
        <w:rPr>
          <w:rFonts w:ascii="Times New Roman" w:eastAsia="Times New Roman" w:hAnsi="Times New Roman" w:cs="Times New Roman"/>
          <w:i/>
          <w:iCs/>
          <w:sz w:val="24"/>
          <w:szCs w:val="24"/>
          <w:lang w:val="sr-Cyrl-RS"/>
        </w:rPr>
        <w:t>оптерећење животне средине</w:t>
      </w:r>
      <w:r w:rsidR="0054193D" w:rsidRPr="002662C9">
        <w:rPr>
          <w:rFonts w:ascii="Times New Roman" w:eastAsia="Times New Roman" w:hAnsi="Times New Roman" w:cs="Times New Roman"/>
          <w:sz w:val="24"/>
          <w:szCs w:val="24"/>
          <w:lang w:val="sr-Cyrl-RS"/>
        </w:rPr>
        <w:t> јесте појединачни или збирни утицај активности на животну средину кој</w:t>
      </w:r>
      <w:r w:rsidR="0057452E" w:rsidRPr="002662C9">
        <w:rPr>
          <w:rFonts w:ascii="Times New Roman" w:eastAsia="Times New Roman" w:hAnsi="Times New Roman" w:cs="Times New Roman"/>
          <w:sz w:val="24"/>
          <w:szCs w:val="24"/>
          <w:lang w:val="sr-Cyrl-RS"/>
        </w:rPr>
        <w:t>и</w:t>
      </w:r>
      <w:r w:rsidR="0054193D" w:rsidRPr="002662C9">
        <w:rPr>
          <w:rFonts w:ascii="Times New Roman" w:eastAsia="Times New Roman" w:hAnsi="Times New Roman" w:cs="Times New Roman"/>
          <w:sz w:val="24"/>
          <w:szCs w:val="24"/>
          <w:lang w:val="sr-Cyrl-RS"/>
        </w:rPr>
        <w:t xml:space="preserve"> се може изразити као укупно (више сродних компоненти), заједничко </w:t>
      </w:r>
      <w:r w:rsidR="0054193D" w:rsidRPr="002662C9">
        <w:rPr>
          <w:rFonts w:ascii="Times New Roman" w:eastAsia="Times New Roman" w:hAnsi="Times New Roman" w:cs="Times New Roman"/>
          <w:sz w:val="24"/>
          <w:szCs w:val="24"/>
          <w:lang w:val="sr-Cyrl-RS"/>
        </w:rPr>
        <w:lastRenderedPageBreak/>
        <w:t>(више разнородних компоненти), дозвољено (у оквиру граничних вредности) и прекомерно (преко дозвољених граничних вредности) оптерећење;</w:t>
      </w:r>
    </w:p>
    <w:p w14:paraId="72035036" w14:textId="32E11282" w:rsidR="0091309A" w:rsidRPr="002662C9" w:rsidRDefault="0091309A" w:rsidP="00323685">
      <w:pPr>
        <w:spacing w:after="0" w:line="240" w:lineRule="auto"/>
        <w:ind w:firstLine="562"/>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2</w:t>
      </w:r>
      <w:r w:rsidR="003A3886" w:rsidRPr="002662C9">
        <w:rPr>
          <w:rFonts w:ascii="Times New Roman" w:eastAsia="Times New Roman" w:hAnsi="Times New Roman" w:cs="Times New Roman"/>
          <w:sz w:val="24"/>
          <w:szCs w:val="24"/>
          <w:lang w:val="sr-Cyrl-RS"/>
        </w:rPr>
        <w:t>4</w:t>
      </w:r>
      <w:r w:rsidRPr="002662C9">
        <w:rPr>
          <w:rFonts w:ascii="Times New Roman" w:eastAsia="Times New Roman" w:hAnsi="Times New Roman" w:cs="Times New Roman"/>
          <w:sz w:val="24"/>
          <w:szCs w:val="24"/>
          <w:lang w:val="sr-Cyrl-RS"/>
        </w:rPr>
        <w:t xml:space="preserve">) </w:t>
      </w:r>
      <w:r w:rsidRPr="002662C9">
        <w:rPr>
          <w:rFonts w:ascii="Times New Roman" w:eastAsia="Times New Roman" w:hAnsi="Times New Roman" w:cs="Times New Roman"/>
          <w:i/>
          <w:sz w:val="24"/>
          <w:szCs w:val="24"/>
          <w:lang w:val="sr-Cyrl-RS"/>
        </w:rPr>
        <w:t>општа обавезујућа правила</w:t>
      </w:r>
      <w:r w:rsidRPr="002662C9">
        <w:rPr>
          <w:rFonts w:ascii="Times New Roman" w:eastAsia="Times New Roman" w:hAnsi="Times New Roman" w:cs="Times New Roman"/>
          <w:sz w:val="24"/>
          <w:szCs w:val="24"/>
          <w:lang w:val="sr-Cyrl-RS"/>
        </w:rPr>
        <w:t xml:space="preserve"> јесу граничне вредности емисије </w:t>
      </w:r>
      <w:r w:rsidR="00506128" w:rsidRPr="002662C9">
        <w:rPr>
          <w:rFonts w:ascii="Times New Roman" w:eastAsia="Times New Roman" w:hAnsi="Times New Roman" w:cs="Times New Roman"/>
          <w:sz w:val="24"/>
          <w:szCs w:val="24"/>
          <w:lang w:val="sr-Cyrl-RS"/>
        </w:rPr>
        <w:t>и/</w:t>
      </w:r>
      <w:r w:rsidRPr="002662C9">
        <w:rPr>
          <w:rFonts w:ascii="Times New Roman" w:eastAsia="Times New Roman" w:hAnsi="Times New Roman" w:cs="Times New Roman"/>
          <w:sz w:val="24"/>
          <w:szCs w:val="24"/>
          <w:lang w:val="sr-Cyrl-RS"/>
        </w:rPr>
        <w:t xml:space="preserve">или услови за </w:t>
      </w:r>
      <w:r w:rsidR="00506128" w:rsidRPr="002662C9">
        <w:rPr>
          <w:rFonts w:ascii="Times New Roman" w:eastAsia="Times New Roman" w:hAnsi="Times New Roman" w:cs="Times New Roman"/>
          <w:sz w:val="24"/>
          <w:szCs w:val="24"/>
          <w:lang w:val="sr-Cyrl-RS"/>
        </w:rPr>
        <w:t>обављање одређене активности или групе активности у оквиру сектора на основу којих се директно утврђују услови у интегрисаној дозволи;</w:t>
      </w:r>
    </w:p>
    <w:p w14:paraId="0F4AC956" w14:textId="4B84B6D5" w:rsidR="0023621F" w:rsidRPr="002662C9" w:rsidRDefault="0091309A" w:rsidP="00323685">
      <w:pPr>
        <w:spacing w:after="0" w:line="240" w:lineRule="auto"/>
        <w:ind w:firstLine="562"/>
        <w:jc w:val="both"/>
        <w:rPr>
          <w:rFonts w:ascii="Times New Roman" w:hAnsi="Times New Roman" w:cs="Times New Roman"/>
          <w:bCs/>
          <w:sz w:val="24"/>
          <w:szCs w:val="24"/>
          <w:shd w:val="clear" w:color="auto" w:fill="FFFFFF"/>
          <w:lang w:val="sr-Cyrl-RS"/>
        </w:rPr>
      </w:pPr>
      <w:r w:rsidRPr="002662C9">
        <w:rPr>
          <w:rFonts w:ascii="Times New Roman" w:eastAsia="Times New Roman" w:hAnsi="Times New Roman" w:cs="Times New Roman"/>
          <w:sz w:val="24"/>
          <w:szCs w:val="24"/>
          <w:lang w:val="sr-Cyrl-RS"/>
        </w:rPr>
        <w:t>2</w:t>
      </w:r>
      <w:r w:rsidR="003A3886" w:rsidRPr="002662C9">
        <w:rPr>
          <w:rFonts w:ascii="Times New Roman" w:eastAsia="Times New Roman" w:hAnsi="Times New Roman" w:cs="Times New Roman"/>
          <w:sz w:val="24"/>
          <w:szCs w:val="24"/>
          <w:lang w:val="sr-Cyrl-RS"/>
        </w:rPr>
        <w:t>5</w:t>
      </w:r>
      <w:r w:rsidRPr="002662C9">
        <w:rPr>
          <w:rFonts w:ascii="Times New Roman" w:eastAsia="Times New Roman" w:hAnsi="Times New Roman" w:cs="Times New Roman"/>
          <w:sz w:val="24"/>
          <w:szCs w:val="24"/>
          <w:lang w:val="sr-Cyrl-RS"/>
        </w:rPr>
        <w:t xml:space="preserve">) </w:t>
      </w:r>
      <w:r w:rsidRPr="002662C9">
        <w:rPr>
          <w:rFonts w:ascii="Times New Roman" w:eastAsia="Times New Roman" w:hAnsi="Times New Roman" w:cs="Times New Roman"/>
          <w:i/>
          <w:sz w:val="24"/>
          <w:szCs w:val="24"/>
          <w:lang w:val="sr-Cyrl-RS"/>
        </w:rPr>
        <w:t>отпад</w:t>
      </w:r>
      <w:r w:rsidRPr="002662C9">
        <w:rPr>
          <w:rFonts w:ascii="Times New Roman" w:eastAsia="Times New Roman" w:hAnsi="Times New Roman" w:cs="Times New Roman"/>
          <w:sz w:val="24"/>
          <w:szCs w:val="24"/>
          <w:lang w:val="sr-Cyrl-RS"/>
        </w:rPr>
        <w:t xml:space="preserve"> јесте </w:t>
      </w:r>
      <w:r w:rsidRPr="002662C9">
        <w:rPr>
          <w:rFonts w:ascii="Times New Roman" w:hAnsi="Times New Roman" w:cs="Times New Roman"/>
          <w:bCs/>
          <w:sz w:val="24"/>
          <w:szCs w:val="24"/>
          <w:shd w:val="clear" w:color="auto" w:fill="FFFFFF"/>
          <w:lang w:val="sr-Cyrl-RS"/>
        </w:rPr>
        <w:t>свака материја или предмет који држалац одбацује, намерава или је неопходно да одбаци, у складу са законом којим се уређује управљање отпадом;</w:t>
      </w:r>
    </w:p>
    <w:p w14:paraId="3981F9B1" w14:textId="30979C77" w:rsidR="0091309A" w:rsidRPr="002662C9" w:rsidRDefault="0091309A" w:rsidP="00323685">
      <w:pPr>
        <w:spacing w:after="0" w:line="240" w:lineRule="auto"/>
        <w:ind w:firstLine="562"/>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2</w:t>
      </w:r>
      <w:r w:rsidR="003A3886" w:rsidRPr="002662C9">
        <w:rPr>
          <w:rFonts w:ascii="Times New Roman" w:eastAsia="Times New Roman" w:hAnsi="Times New Roman" w:cs="Times New Roman"/>
          <w:sz w:val="24"/>
          <w:szCs w:val="24"/>
          <w:lang w:val="sr-Cyrl-RS"/>
        </w:rPr>
        <w:t>6</w:t>
      </w:r>
      <w:r w:rsidRPr="002662C9">
        <w:rPr>
          <w:rFonts w:ascii="Times New Roman" w:eastAsia="Times New Roman" w:hAnsi="Times New Roman" w:cs="Times New Roman"/>
          <w:sz w:val="24"/>
          <w:szCs w:val="24"/>
          <w:lang w:val="sr-Cyrl-RS"/>
        </w:rPr>
        <w:t xml:space="preserve">) </w:t>
      </w:r>
      <w:r w:rsidRPr="002662C9">
        <w:rPr>
          <w:rFonts w:ascii="Times New Roman" w:eastAsia="Times New Roman" w:hAnsi="Times New Roman" w:cs="Times New Roman"/>
          <w:i/>
          <w:sz w:val="24"/>
          <w:szCs w:val="24"/>
          <w:lang w:val="sr-Cyrl-RS"/>
        </w:rPr>
        <w:t>подземне воде</w:t>
      </w:r>
      <w:r w:rsidRPr="002662C9">
        <w:rPr>
          <w:rFonts w:ascii="Times New Roman" w:eastAsia="Times New Roman" w:hAnsi="Times New Roman" w:cs="Times New Roman"/>
          <w:sz w:val="24"/>
          <w:szCs w:val="24"/>
          <w:lang w:val="sr-Cyrl-RS"/>
        </w:rPr>
        <w:t xml:space="preserve"> јесу све воде које су испод површине земље у зони засићења и у додиру са површином земље или потповршинским слојем како је уређено законом којим се уређују воде;</w:t>
      </w:r>
    </w:p>
    <w:p w14:paraId="4A54D690" w14:textId="780385A5" w:rsidR="0091309A" w:rsidRPr="002662C9" w:rsidRDefault="0091309A" w:rsidP="00323685">
      <w:pPr>
        <w:spacing w:after="0" w:line="240" w:lineRule="auto"/>
        <w:ind w:firstLine="562"/>
        <w:jc w:val="both"/>
        <w:rPr>
          <w:rFonts w:ascii="Times New Roman" w:eastAsia="Times New Roman" w:hAnsi="Times New Roman" w:cs="Times New Roman"/>
          <w:sz w:val="24"/>
          <w:szCs w:val="24"/>
          <w:lang w:val="sr-Cyrl-RS"/>
        </w:rPr>
      </w:pPr>
      <w:bookmarkStart w:id="3" w:name="_Hlk207801004"/>
      <w:r w:rsidRPr="002662C9">
        <w:rPr>
          <w:rFonts w:ascii="Times New Roman" w:eastAsia="Times New Roman" w:hAnsi="Times New Roman" w:cs="Times New Roman"/>
          <w:sz w:val="24"/>
          <w:szCs w:val="24"/>
          <w:lang w:val="sr-Cyrl-RS"/>
        </w:rPr>
        <w:t>2</w:t>
      </w:r>
      <w:r w:rsidR="003A3886" w:rsidRPr="002662C9">
        <w:rPr>
          <w:rFonts w:ascii="Times New Roman" w:eastAsia="Times New Roman" w:hAnsi="Times New Roman" w:cs="Times New Roman"/>
          <w:sz w:val="24"/>
          <w:szCs w:val="24"/>
          <w:lang w:val="sr-Cyrl-RS"/>
        </w:rPr>
        <w:t>7</w:t>
      </w:r>
      <w:r w:rsidRPr="002662C9">
        <w:rPr>
          <w:rFonts w:ascii="Times New Roman" w:eastAsia="Times New Roman" w:hAnsi="Times New Roman" w:cs="Times New Roman"/>
          <w:sz w:val="24"/>
          <w:szCs w:val="24"/>
          <w:lang w:val="sr-Cyrl-RS"/>
        </w:rPr>
        <w:t xml:space="preserve">) </w:t>
      </w:r>
      <w:r w:rsidRPr="002662C9">
        <w:rPr>
          <w:rFonts w:ascii="Times New Roman" w:eastAsia="Times New Roman" w:hAnsi="Times New Roman" w:cs="Times New Roman"/>
          <w:i/>
          <w:sz w:val="24"/>
          <w:szCs w:val="24"/>
          <w:lang w:val="sr-Cyrl-RS"/>
        </w:rPr>
        <w:t>постојеће постројење</w:t>
      </w:r>
      <w:r w:rsidRPr="002662C9">
        <w:rPr>
          <w:rFonts w:ascii="Times New Roman" w:eastAsia="Times New Roman" w:hAnsi="Times New Roman" w:cs="Times New Roman"/>
          <w:sz w:val="24"/>
          <w:szCs w:val="24"/>
          <w:lang w:val="sr-Cyrl-RS"/>
        </w:rPr>
        <w:t xml:space="preserve"> јесте постројење које је пуштено у рад, у складу са прописима који су важили до дана ступања на снагу овог закона или за које је добијена интегрисана дозвола и које сходно одредбама овог закона подлеже обавези издавања интегрисане дозволе;</w:t>
      </w:r>
      <w:bookmarkEnd w:id="3"/>
    </w:p>
    <w:p w14:paraId="33B8354B" w14:textId="1FAAE3F3" w:rsidR="0091309A" w:rsidRPr="002662C9" w:rsidRDefault="0091309A" w:rsidP="00323685">
      <w:pPr>
        <w:spacing w:after="0" w:line="240" w:lineRule="auto"/>
        <w:ind w:firstLine="562"/>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2</w:t>
      </w:r>
      <w:r w:rsidR="003A3886" w:rsidRPr="002662C9">
        <w:rPr>
          <w:rFonts w:ascii="Times New Roman" w:eastAsia="Times New Roman" w:hAnsi="Times New Roman" w:cs="Times New Roman"/>
          <w:sz w:val="24"/>
          <w:szCs w:val="24"/>
          <w:lang w:val="sr-Cyrl-RS"/>
        </w:rPr>
        <w:t>8</w:t>
      </w:r>
      <w:r w:rsidRPr="002662C9">
        <w:rPr>
          <w:rFonts w:ascii="Times New Roman" w:eastAsia="Times New Roman" w:hAnsi="Times New Roman" w:cs="Times New Roman"/>
          <w:sz w:val="24"/>
          <w:szCs w:val="24"/>
          <w:lang w:val="sr-Cyrl-RS"/>
        </w:rPr>
        <w:t xml:space="preserve">) </w:t>
      </w:r>
      <w:r w:rsidRPr="002662C9">
        <w:rPr>
          <w:rFonts w:ascii="Times New Roman" w:eastAsia="Times New Roman" w:hAnsi="Times New Roman" w:cs="Times New Roman"/>
          <w:i/>
          <w:sz w:val="24"/>
          <w:szCs w:val="24"/>
          <w:lang w:val="sr-Cyrl-RS"/>
        </w:rPr>
        <w:t>постројење</w:t>
      </w:r>
      <w:r w:rsidRPr="002662C9">
        <w:rPr>
          <w:rFonts w:ascii="Times New Roman" w:eastAsia="Times New Roman" w:hAnsi="Times New Roman" w:cs="Times New Roman"/>
          <w:sz w:val="24"/>
          <w:szCs w:val="24"/>
          <w:lang w:val="sr-Cyrl-RS"/>
        </w:rPr>
        <w:t xml:space="preserve"> јесте стационарна техничка јединица у којој се изводи једна или више активности утврђених посебним прописом који се доноси на основу овог закона, или посебним прописом о постројењима у којима се користе органски растварачи, а којим се утврђују врсте постројења и активности за које се издаје интегрисана дозвола, као и свака друга директно повезана активност код које постоји техничка повезаност са активностима утврђеним посебним прописом, а које се изводе на тој локацији и која може имати утицај на емисије и загађење;</w:t>
      </w:r>
    </w:p>
    <w:p w14:paraId="3CE15610" w14:textId="2D9BF90D" w:rsidR="0091309A" w:rsidRPr="002662C9" w:rsidRDefault="0091309A" w:rsidP="00323685">
      <w:pPr>
        <w:spacing w:after="0" w:line="240" w:lineRule="auto"/>
        <w:ind w:firstLine="562"/>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2</w:t>
      </w:r>
      <w:r w:rsidR="003A3886" w:rsidRPr="002662C9">
        <w:rPr>
          <w:rFonts w:ascii="Times New Roman" w:eastAsia="Times New Roman" w:hAnsi="Times New Roman" w:cs="Times New Roman"/>
          <w:sz w:val="24"/>
          <w:szCs w:val="24"/>
          <w:lang w:val="sr-Cyrl-RS"/>
        </w:rPr>
        <w:t>9</w:t>
      </w:r>
      <w:r w:rsidRPr="002662C9">
        <w:rPr>
          <w:rFonts w:ascii="Times New Roman" w:eastAsia="Times New Roman" w:hAnsi="Times New Roman" w:cs="Times New Roman"/>
          <w:sz w:val="24"/>
          <w:szCs w:val="24"/>
          <w:lang w:val="sr-Cyrl-RS"/>
        </w:rPr>
        <w:t xml:space="preserve">) </w:t>
      </w:r>
      <w:r w:rsidRPr="002662C9">
        <w:rPr>
          <w:rFonts w:ascii="Times New Roman" w:eastAsia="Times New Roman" w:hAnsi="Times New Roman" w:cs="Times New Roman"/>
          <w:i/>
          <w:sz w:val="24"/>
          <w:szCs w:val="24"/>
          <w:lang w:val="sr-Cyrl-RS"/>
        </w:rPr>
        <w:t>постројење за инсинерацију (спаљивање) отпада</w:t>
      </w:r>
      <w:r w:rsidRPr="002662C9">
        <w:rPr>
          <w:rFonts w:ascii="Times New Roman" w:eastAsia="Times New Roman" w:hAnsi="Times New Roman" w:cs="Times New Roman"/>
          <w:sz w:val="24"/>
          <w:szCs w:val="24"/>
          <w:lang w:val="sr-Cyrl-RS"/>
        </w:rPr>
        <w:t xml:space="preserve"> јесте свака стационарна или мобилна техничка јединица и опрема намењена термичком третману отпада, са или без поновног искоришћења топлоте произведене сагоревањем, кроз  спаљивање отпада оксидацијом, као и осталим поступцима термичког третмана као што су пиролиза, гасификација или плазма процес, ако се материје настале третманом даље користе за спаљивање; </w:t>
      </w:r>
    </w:p>
    <w:p w14:paraId="2BAF7928" w14:textId="4E1D0B69" w:rsidR="0091309A" w:rsidRPr="002662C9" w:rsidRDefault="003A3886" w:rsidP="00323685">
      <w:pPr>
        <w:spacing w:after="0" w:line="240" w:lineRule="auto"/>
        <w:ind w:firstLine="562"/>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30</w:t>
      </w:r>
      <w:r w:rsidR="0091309A" w:rsidRPr="002662C9">
        <w:rPr>
          <w:rFonts w:ascii="Times New Roman" w:eastAsia="Times New Roman" w:hAnsi="Times New Roman" w:cs="Times New Roman"/>
          <w:sz w:val="24"/>
          <w:szCs w:val="24"/>
          <w:lang w:val="sr-Cyrl-RS"/>
        </w:rPr>
        <w:t xml:space="preserve">) </w:t>
      </w:r>
      <w:r w:rsidR="0091309A" w:rsidRPr="002662C9">
        <w:rPr>
          <w:rFonts w:ascii="Times New Roman" w:eastAsia="Times New Roman" w:hAnsi="Times New Roman" w:cs="Times New Roman"/>
          <w:i/>
          <w:sz w:val="24"/>
          <w:szCs w:val="24"/>
          <w:lang w:val="sr-Cyrl-RS"/>
        </w:rPr>
        <w:t>постројење за ко-инсинерацију (су-спаљивање) отпада</w:t>
      </w:r>
      <w:r w:rsidR="0091309A" w:rsidRPr="002662C9">
        <w:rPr>
          <w:rFonts w:ascii="Times New Roman" w:eastAsia="Times New Roman" w:hAnsi="Times New Roman" w:cs="Times New Roman"/>
          <w:sz w:val="24"/>
          <w:szCs w:val="24"/>
          <w:lang w:val="sr-Cyrl-RS"/>
        </w:rPr>
        <w:t xml:space="preserve"> јесте свака стационарна или мобилна техничка јединица чија је основна намена производња енергије, или материјалних производа и која користи отпад као редовно или додатно гориво, или у којој се отпад термички обрађује ради одлагања путем спаљивања отпада оксидацијом, као и другим процесима термичке обраде, као што су пиролиза, гасификација или процес плазме, ако се супстанце настале третманом накнадно спаљују;</w:t>
      </w:r>
    </w:p>
    <w:p w14:paraId="05C7C91A" w14:textId="305CB9AA" w:rsidR="0091309A" w:rsidRPr="002662C9" w:rsidRDefault="00214FB2" w:rsidP="00323685">
      <w:pPr>
        <w:spacing w:after="0" w:line="240" w:lineRule="auto"/>
        <w:ind w:firstLine="562"/>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3</w:t>
      </w:r>
      <w:r w:rsidR="003A3886" w:rsidRPr="002662C9">
        <w:rPr>
          <w:rFonts w:ascii="Times New Roman" w:eastAsia="Times New Roman" w:hAnsi="Times New Roman" w:cs="Times New Roman"/>
          <w:sz w:val="24"/>
          <w:szCs w:val="24"/>
          <w:lang w:val="sr-Cyrl-RS"/>
        </w:rPr>
        <w:t>1</w:t>
      </w:r>
      <w:r w:rsidR="0091309A" w:rsidRPr="002662C9">
        <w:rPr>
          <w:rFonts w:ascii="Times New Roman" w:eastAsia="Times New Roman" w:hAnsi="Times New Roman" w:cs="Times New Roman"/>
          <w:sz w:val="24"/>
          <w:szCs w:val="24"/>
          <w:lang w:val="sr-Cyrl-RS"/>
        </w:rPr>
        <w:t xml:space="preserve">) </w:t>
      </w:r>
      <w:r w:rsidR="0091309A" w:rsidRPr="002662C9">
        <w:rPr>
          <w:rFonts w:ascii="Times New Roman" w:eastAsia="Times New Roman" w:hAnsi="Times New Roman" w:cs="Times New Roman"/>
          <w:i/>
          <w:sz w:val="24"/>
          <w:szCs w:val="24"/>
          <w:lang w:val="sr-Cyrl-RS"/>
        </w:rPr>
        <w:t>постројење за сагоревање</w:t>
      </w:r>
      <w:r w:rsidR="0091309A" w:rsidRPr="002662C9">
        <w:rPr>
          <w:rFonts w:ascii="Times New Roman" w:eastAsia="Times New Roman" w:hAnsi="Times New Roman" w:cs="Times New Roman"/>
          <w:sz w:val="24"/>
          <w:szCs w:val="24"/>
          <w:lang w:val="sr-Cyrl-RS"/>
        </w:rPr>
        <w:t xml:space="preserve"> јесте сваки технички систем у коме се гориво оксидује у циљу коришћења на тај начин произведене топлоте. Под постројењем за сагоревање подразумевају се само постројења за сагоревање која се користе за производњу енергије, изузев оних која директно користе продукте сагоревања у производним процесима; </w:t>
      </w:r>
    </w:p>
    <w:p w14:paraId="5C7AAE8E" w14:textId="1B7C7600" w:rsidR="0091309A" w:rsidRPr="002662C9" w:rsidRDefault="006479E3" w:rsidP="00323685">
      <w:pPr>
        <w:spacing w:after="0" w:line="240" w:lineRule="auto"/>
        <w:ind w:firstLine="562"/>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3</w:t>
      </w:r>
      <w:r w:rsidR="003A3886" w:rsidRPr="002662C9">
        <w:rPr>
          <w:rFonts w:ascii="Times New Roman" w:eastAsia="Times New Roman" w:hAnsi="Times New Roman" w:cs="Times New Roman"/>
          <w:sz w:val="24"/>
          <w:szCs w:val="24"/>
          <w:lang w:val="sr-Cyrl-RS"/>
        </w:rPr>
        <w:t>2</w:t>
      </w:r>
      <w:r w:rsidR="0091309A" w:rsidRPr="002662C9">
        <w:rPr>
          <w:rFonts w:ascii="Times New Roman" w:eastAsia="Times New Roman" w:hAnsi="Times New Roman" w:cs="Times New Roman"/>
          <w:sz w:val="24"/>
          <w:szCs w:val="24"/>
          <w:lang w:val="sr-Cyrl-RS"/>
        </w:rPr>
        <w:t xml:space="preserve">) </w:t>
      </w:r>
      <w:r w:rsidR="0091309A" w:rsidRPr="002662C9">
        <w:rPr>
          <w:rFonts w:ascii="Times New Roman" w:eastAsia="Times New Roman" w:hAnsi="Times New Roman" w:cs="Times New Roman"/>
          <w:i/>
          <w:sz w:val="24"/>
          <w:szCs w:val="24"/>
          <w:lang w:val="sr-Cyrl-RS"/>
        </w:rPr>
        <w:t>регистар издатих дозвола</w:t>
      </w:r>
      <w:r w:rsidR="0091309A" w:rsidRPr="002662C9">
        <w:rPr>
          <w:rFonts w:ascii="Times New Roman" w:eastAsia="Times New Roman" w:hAnsi="Times New Roman" w:cs="Times New Roman"/>
          <w:sz w:val="24"/>
          <w:szCs w:val="24"/>
          <w:lang w:val="sr-Cyrl-RS"/>
        </w:rPr>
        <w:t xml:space="preserve"> јесте главна књига - електронска евиденција у којој се воде подаци који се односе на издате интегрисане дозволе; </w:t>
      </w:r>
    </w:p>
    <w:p w14:paraId="69875BB2" w14:textId="5AE20C36" w:rsidR="0091309A" w:rsidRPr="002662C9" w:rsidRDefault="0091309A" w:rsidP="00323685">
      <w:pPr>
        <w:spacing w:after="0" w:line="240" w:lineRule="auto"/>
        <w:ind w:firstLine="562"/>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3</w:t>
      </w:r>
      <w:r w:rsidR="003A3886" w:rsidRPr="002662C9">
        <w:rPr>
          <w:rFonts w:ascii="Times New Roman" w:eastAsia="Times New Roman" w:hAnsi="Times New Roman" w:cs="Times New Roman"/>
          <w:sz w:val="24"/>
          <w:szCs w:val="24"/>
          <w:lang w:val="sr-Cyrl-RS"/>
        </w:rPr>
        <w:t>3</w:t>
      </w:r>
      <w:r w:rsidRPr="002662C9">
        <w:rPr>
          <w:rFonts w:ascii="Times New Roman" w:eastAsia="Times New Roman" w:hAnsi="Times New Roman" w:cs="Times New Roman"/>
          <w:sz w:val="24"/>
          <w:szCs w:val="24"/>
          <w:lang w:val="sr-Cyrl-RS"/>
        </w:rPr>
        <w:t xml:space="preserve">) </w:t>
      </w:r>
      <w:r w:rsidRPr="002662C9">
        <w:rPr>
          <w:rFonts w:ascii="Times New Roman" w:eastAsia="Times New Roman" w:hAnsi="Times New Roman" w:cs="Times New Roman"/>
          <w:i/>
          <w:sz w:val="24"/>
          <w:szCs w:val="24"/>
          <w:lang w:val="sr-Cyrl-RS"/>
        </w:rPr>
        <w:t>референтни документ о БАТ</w:t>
      </w:r>
      <w:r w:rsidRPr="002662C9">
        <w:rPr>
          <w:rFonts w:ascii="Times New Roman" w:eastAsia="Times New Roman" w:hAnsi="Times New Roman" w:cs="Times New Roman"/>
          <w:sz w:val="24"/>
          <w:szCs w:val="24"/>
          <w:lang w:val="sr-Cyrl-RS"/>
        </w:rPr>
        <w:t xml:space="preserve"> јесте документ израђен као резултат размене података коју организује Европска комисија између држава чланица, одређених индустрија, </w:t>
      </w:r>
      <w:r w:rsidR="00506128" w:rsidRPr="002662C9">
        <w:rPr>
          <w:rFonts w:ascii="Times New Roman" w:eastAsia="Times New Roman" w:hAnsi="Times New Roman" w:cs="Times New Roman"/>
          <w:sz w:val="24"/>
          <w:szCs w:val="24"/>
          <w:lang w:val="sr-Cyrl-RS"/>
        </w:rPr>
        <w:t xml:space="preserve">удружења </w:t>
      </w:r>
      <w:r w:rsidRPr="002662C9">
        <w:rPr>
          <w:rFonts w:ascii="Times New Roman" w:eastAsia="Times New Roman" w:hAnsi="Times New Roman" w:cs="Times New Roman"/>
          <w:sz w:val="24"/>
          <w:szCs w:val="24"/>
          <w:lang w:val="sr-Cyrl-RS"/>
        </w:rPr>
        <w:t>кој</w:t>
      </w:r>
      <w:r w:rsidR="00506128" w:rsidRPr="002662C9">
        <w:rPr>
          <w:rFonts w:ascii="Times New Roman" w:eastAsia="Times New Roman" w:hAnsi="Times New Roman" w:cs="Times New Roman"/>
          <w:sz w:val="24"/>
          <w:szCs w:val="24"/>
          <w:lang w:val="sr-Cyrl-RS"/>
        </w:rPr>
        <w:t>а</w:t>
      </w:r>
      <w:r w:rsidRPr="002662C9">
        <w:rPr>
          <w:rFonts w:ascii="Times New Roman" w:eastAsia="Times New Roman" w:hAnsi="Times New Roman" w:cs="Times New Roman"/>
          <w:sz w:val="24"/>
          <w:szCs w:val="24"/>
          <w:lang w:val="sr-Cyrl-RS"/>
        </w:rPr>
        <w:t xml:space="preserve"> се бaве унапређењем заштите животне средине и Комисије за утврђене активности. Овај докуменат је састављен за утврђене активности који посебно описује примењене технике, тренутни ниво емисија и потрошње, технике које су разматране приликом одређивања најбољих доступних техника, као и закључке о БАТ и било које технике у настајању водећи посебно рачуна о критеријумима за утврђивање БАТ прописаним у складу са овим законом;</w:t>
      </w:r>
    </w:p>
    <w:p w14:paraId="08D59AE7" w14:textId="3F0DFB51" w:rsidR="0091309A" w:rsidRPr="002662C9" w:rsidRDefault="0091309A" w:rsidP="00323685">
      <w:pPr>
        <w:spacing w:after="0" w:line="240" w:lineRule="auto"/>
        <w:ind w:firstLine="562"/>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lastRenderedPageBreak/>
        <w:t>3</w:t>
      </w:r>
      <w:r w:rsidR="003A3886" w:rsidRPr="002662C9">
        <w:rPr>
          <w:rFonts w:ascii="Times New Roman" w:eastAsia="Times New Roman" w:hAnsi="Times New Roman" w:cs="Times New Roman"/>
          <w:sz w:val="24"/>
          <w:szCs w:val="24"/>
          <w:lang w:val="sr-Cyrl-RS"/>
        </w:rPr>
        <w:t>4</w:t>
      </w:r>
      <w:r w:rsidRPr="002662C9">
        <w:rPr>
          <w:rFonts w:ascii="Times New Roman" w:eastAsia="Times New Roman" w:hAnsi="Times New Roman" w:cs="Times New Roman"/>
          <w:sz w:val="24"/>
          <w:szCs w:val="24"/>
          <w:lang w:val="sr-Cyrl-RS"/>
        </w:rPr>
        <w:t xml:space="preserve">) </w:t>
      </w:r>
      <w:r w:rsidRPr="002662C9">
        <w:rPr>
          <w:rFonts w:ascii="Times New Roman" w:eastAsia="Times New Roman" w:hAnsi="Times New Roman" w:cs="Times New Roman"/>
          <w:i/>
          <w:sz w:val="24"/>
          <w:szCs w:val="24"/>
          <w:lang w:val="sr-Cyrl-RS"/>
        </w:rPr>
        <w:t>стандард квалитета животне средине</w:t>
      </w:r>
      <w:r w:rsidRPr="002662C9">
        <w:rPr>
          <w:rFonts w:ascii="Times New Roman" w:eastAsia="Times New Roman" w:hAnsi="Times New Roman" w:cs="Times New Roman"/>
          <w:sz w:val="24"/>
          <w:szCs w:val="24"/>
          <w:lang w:val="sr-Cyrl-RS"/>
        </w:rPr>
        <w:t xml:space="preserve"> јесте скуп захтева који морају бити испуњени у одређеној животној средини или деловима животне средине у одређеном року, како је утврђено посебним прописима; </w:t>
      </w:r>
    </w:p>
    <w:p w14:paraId="05A43E3A" w14:textId="07144CD7" w:rsidR="0091309A" w:rsidRPr="002662C9" w:rsidRDefault="0091309A" w:rsidP="00323685">
      <w:pPr>
        <w:spacing w:after="0" w:line="240" w:lineRule="auto"/>
        <w:ind w:firstLine="562"/>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3</w:t>
      </w:r>
      <w:r w:rsidR="003A3886" w:rsidRPr="002662C9">
        <w:rPr>
          <w:rFonts w:ascii="Times New Roman" w:eastAsia="Times New Roman" w:hAnsi="Times New Roman" w:cs="Times New Roman"/>
          <w:sz w:val="24"/>
          <w:szCs w:val="24"/>
          <w:lang w:val="sr-Cyrl-RS"/>
        </w:rPr>
        <w:t>5</w:t>
      </w:r>
      <w:r w:rsidRPr="002662C9">
        <w:rPr>
          <w:rFonts w:ascii="Times New Roman" w:eastAsia="Times New Roman" w:hAnsi="Times New Roman" w:cs="Times New Roman"/>
          <w:sz w:val="24"/>
          <w:szCs w:val="24"/>
          <w:lang w:val="sr-Cyrl-RS"/>
        </w:rPr>
        <w:t xml:space="preserve">) </w:t>
      </w:r>
      <w:r w:rsidRPr="002662C9">
        <w:rPr>
          <w:rFonts w:ascii="Times New Roman" w:eastAsia="Times New Roman" w:hAnsi="Times New Roman" w:cs="Times New Roman"/>
          <w:i/>
          <w:sz w:val="24"/>
          <w:szCs w:val="24"/>
          <w:lang w:val="sr-Cyrl-RS"/>
        </w:rPr>
        <w:t>техника у настајању</w:t>
      </w:r>
      <w:r w:rsidRPr="002662C9">
        <w:rPr>
          <w:rFonts w:ascii="Times New Roman" w:eastAsia="Times New Roman" w:hAnsi="Times New Roman" w:cs="Times New Roman"/>
          <w:sz w:val="24"/>
          <w:szCs w:val="24"/>
          <w:lang w:val="sr-Cyrl-RS"/>
        </w:rPr>
        <w:t xml:space="preserve"> јесте нова техника за индустријску активност која би, ако се комерцијално развије, могла пружити виши општи ниво заштите животне средине или барем једнак ниво заштите, уз већу уштеду трошкова у односу на постојеће БАТ;</w:t>
      </w:r>
    </w:p>
    <w:p w14:paraId="08F3F44A" w14:textId="0F8488DE" w:rsidR="0091309A" w:rsidRPr="002662C9" w:rsidRDefault="0054193D" w:rsidP="00323685">
      <w:pPr>
        <w:spacing w:after="0" w:line="240" w:lineRule="auto"/>
        <w:ind w:firstLine="562"/>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3</w:t>
      </w:r>
      <w:r w:rsidR="003A3886" w:rsidRPr="002662C9">
        <w:rPr>
          <w:rFonts w:ascii="Times New Roman" w:eastAsia="Times New Roman" w:hAnsi="Times New Roman" w:cs="Times New Roman"/>
          <w:sz w:val="24"/>
          <w:szCs w:val="24"/>
          <w:lang w:val="sr-Cyrl-RS"/>
        </w:rPr>
        <w:t>6</w:t>
      </w:r>
      <w:r w:rsidRPr="002662C9">
        <w:rPr>
          <w:rFonts w:ascii="Times New Roman" w:eastAsia="Times New Roman" w:hAnsi="Times New Roman" w:cs="Times New Roman"/>
          <w:sz w:val="24"/>
          <w:szCs w:val="24"/>
          <w:lang w:val="sr-Cyrl-RS"/>
        </w:rPr>
        <w:t xml:space="preserve">) </w:t>
      </w:r>
      <w:r w:rsidR="0091309A" w:rsidRPr="002662C9">
        <w:rPr>
          <w:rFonts w:ascii="Times New Roman" w:eastAsia="Times New Roman" w:hAnsi="Times New Roman" w:cs="Times New Roman"/>
          <w:i/>
          <w:sz w:val="24"/>
          <w:szCs w:val="24"/>
          <w:lang w:val="sr-Cyrl-RS"/>
        </w:rPr>
        <w:t>чиниоци животне средине</w:t>
      </w:r>
      <w:r w:rsidR="0091309A" w:rsidRPr="002662C9">
        <w:rPr>
          <w:rFonts w:ascii="Times New Roman" w:eastAsia="Times New Roman" w:hAnsi="Times New Roman" w:cs="Times New Roman"/>
          <w:sz w:val="24"/>
          <w:szCs w:val="24"/>
          <w:lang w:val="sr-Cyrl-RS"/>
        </w:rPr>
        <w:t xml:space="preserve"> јесу: ваздух, вода, земљиште, предели, природна подручја, укључујући мочварна, приобална, речна и језерска под</w:t>
      </w:r>
      <w:r w:rsidR="002662C9">
        <w:rPr>
          <w:rFonts w:ascii="Times New Roman" w:eastAsia="Times New Roman" w:hAnsi="Times New Roman" w:cs="Times New Roman"/>
          <w:sz w:val="24"/>
          <w:szCs w:val="24"/>
          <w:lang w:val="sr-Cyrl-RS"/>
        </w:rPr>
        <w:t>р</w:t>
      </w:r>
      <w:r w:rsidR="0091309A" w:rsidRPr="002662C9">
        <w:rPr>
          <w:rFonts w:ascii="Times New Roman" w:eastAsia="Times New Roman" w:hAnsi="Times New Roman" w:cs="Times New Roman"/>
          <w:sz w:val="24"/>
          <w:szCs w:val="24"/>
          <w:lang w:val="sr-Cyrl-RS"/>
        </w:rPr>
        <w:t>учја, биодиверзитет и његове компоненте, геодиверзитет и геонаслеђе, становништво и здравље људи, материјална добра и културно наслеђе.</w:t>
      </w:r>
    </w:p>
    <w:p w14:paraId="26BD0379" w14:textId="77777777" w:rsidR="00323685" w:rsidRPr="002662C9" w:rsidRDefault="00323685" w:rsidP="00323685">
      <w:pPr>
        <w:spacing w:after="0" w:line="240" w:lineRule="auto"/>
        <w:ind w:firstLine="562"/>
        <w:jc w:val="both"/>
        <w:rPr>
          <w:rFonts w:ascii="Times New Roman" w:eastAsia="Times New Roman" w:hAnsi="Times New Roman" w:cs="Times New Roman"/>
          <w:sz w:val="24"/>
          <w:szCs w:val="24"/>
          <w:lang w:val="sr-Cyrl-RS"/>
        </w:rPr>
      </w:pPr>
    </w:p>
    <w:p w14:paraId="7F31C065" w14:textId="16092851" w:rsidR="00506128" w:rsidRPr="002662C9" w:rsidRDefault="00506128" w:rsidP="00323685">
      <w:pPr>
        <w:spacing w:after="0" w:line="240" w:lineRule="auto"/>
        <w:jc w:val="center"/>
        <w:rPr>
          <w:rFonts w:ascii="Times New Roman" w:eastAsia="Times New Roman" w:hAnsi="Times New Roman" w:cs="Times New Roman"/>
          <w:bCs/>
          <w:sz w:val="24"/>
          <w:szCs w:val="24"/>
          <w:lang w:val="sr-Cyrl-RS"/>
        </w:rPr>
      </w:pPr>
      <w:r w:rsidRPr="002662C9">
        <w:rPr>
          <w:rFonts w:ascii="Times New Roman" w:eastAsia="Times New Roman" w:hAnsi="Times New Roman" w:cs="Times New Roman"/>
          <w:bCs/>
          <w:sz w:val="24"/>
          <w:szCs w:val="24"/>
          <w:lang w:val="sr-Cyrl-RS"/>
        </w:rPr>
        <w:t xml:space="preserve">Начела интегрисаног спречавања и контроле загађивања </w:t>
      </w:r>
    </w:p>
    <w:p w14:paraId="785C64F8" w14:textId="77777777" w:rsidR="00323685" w:rsidRPr="002662C9" w:rsidRDefault="00323685" w:rsidP="00323685">
      <w:pPr>
        <w:spacing w:after="0" w:line="240" w:lineRule="auto"/>
        <w:jc w:val="center"/>
        <w:rPr>
          <w:rFonts w:ascii="Times New Roman" w:eastAsia="Times New Roman" w:hAnsi="Times New Roman" w:cs="Times New Roman"/>
          <w:bCs/>
          <w:sz w:val="24"/>
          <w:szCs w:val="24"/>
          <w:lang w:val="sr-Cyrl-RS"/>
        </w:rPr>
      </w:pPr>
    </w:p>
    <w:p w14:paraId="32AEF15B" w14:textId="77777777" w:rsidR="00506128" w:rsidRPr="002662C9" w:rsidRDefault="00506128" w:rsidP="00323685">
      <w:pPr>
        <w:pStyle w:val="Heading1"/>
        <w:spacing w:line="240" w:lineRule="auto"/>
        <w:rPr>
          <w:rFonts w:ascii="Times New Roman" w:hAnsi="Times New Roman" w:cs="Times New Roman"/>
          <w:b w:val="0"/>
          <w:szCs w:val="24"/>
        </w:rPr>
      </w:pPr>
      <w:bookmarkStart w:id="4" w:name="clan_3"/>
      <w:bookmarkEnd w:id="4"/>
      <w:r w:rsidRPr="002662C9">
        <w:rPr>
          <w:rFonts w:ascii="Times New Roman" w:hAnsi="Times New Roman" w:cs="Times New Roman"/>
          <w:b w:val="0"/>
          <w:szCs w:val="24"/>
        </w:rPr>
        <w:t>Члан 4.</w:t>
      </w:r>
    </w:p>
    <w:p w14:paraId="7C6E03E6" w14:textId="44DC6774" w:rsidR="00506128" w:rsidRPr="002662C9" w:rsidRDefault="00506128"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Основна начела интегрисаног спречавања и контроле загађивања су:</w:t>
      </w:r>
    </w:p>
    <w:p w14:paraId="23989893" w14:textId="632C40FF" w:rsidR="00506128" w:rsidRPr="002662C9" w:rsidRDefault="00506128" w:rsidP="00323685">
      <w:pPr>
        <w:pStyle w:val="ListParagraph"/>
        <w:numPr>
          <w:ilvl w:val="0"/>
          <w:numId w:val="6"/>
        </w:numPr>
        <w:tabs>
          <w:tab w:val="left" w:pos="993"/>
        </w:tabs>
        <w:spacing w:after="0" w:line="240" w:lineRule="auto"/>
        <w:ind w:left="0"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i/>
          <w:sz w:val="24"/>
          <w:szCs w:val="24"/>
          <w:lang w:val="sr-Cyrl-RS"/>
        </w:rPr>
        <w:t>Начело предострожности</w:t>
      </w:r>
      <w:r w:rsidRPr="002662C9">
        <w:rPr>
          <w:rFonts w:ascii="Times New Roman" w:eastAsia="Times New Roman" w:hAnsi="Times New Roman" w:cs="Times New Roman"/>
          <w:i/>
          <w:iCs/>
          <w:sz w:val="24"/>
          <w:szCs w:val="24"/>
          <w:lang w:val="sr-Cyrl-RS"/>
        </w:rPr>
        <w:t xml:space="preserve"> </w:t>
      </w:r>
      <w:r w:rsidR="001D3010" w:rsidRPr="002662C9">
        <w:rPr>
          <w:rFonts w:ascii="Times New Roman" w:eastAsia="Times New Roman" w:hAnsi="Times New Roman" w:cs="Times New Roman"/>
          <w:i/>
          <w:iCs/>
          <w:sz w:val="24"/>
          <w:szCs w:val="24"/>
          <w:lang w:val="sr-Cyrl-RS"/>
        </w:rPr>
        <w:t>и превенције</w:t>
      </w:r>
    </w:p>
    <w:p w14:paraId="3022095C" w14:textId="1F01759D" w:rsidR="00506128" w:rsidRPr="002662C9" w:rsidRDefault="00506128"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Свака активност мора бити спроведена на начин да се: не проузрокује било какво значајно загађење; спрече или смање емисије на самом извору загађивања које доводе до загађења ваздуха, воде и земљишта; спречи или смањи коришћење необновљивих природних ресурса и енергије; спречи или смањи стварање отпада; сведе на минимум ризик по животну средину, здравље људи</w:t>
      </w:r>
      <w:r w:rsidR="00B06BA0" w:rsidRPr="002662C9">
        <w:rPr>
          <w:rFonts w:ascii="Times New Roman" w:eastAsia="Times New Roman" w:hAnsi="Times New Roman" w:cs="Times New Roman"/>
          <w:sz w:val="24"/>
          <w:szCs w:val="24"/>
          <w:lang w:val="sr-Cyrl-RS"/>
        </w:rPr>
        <w:t>,</w:t>
      </w:r>
      <w:r w:rsidRPr="002662C9">
        <w:rPr>
          <w:rFonts w:ascii="Times New Roman" w:eastAsia="Times New Roman" w:hAnsi="Times New Roman" w:cs="Times New Roman"/>
          <w:sz w:val="24"/>
          <w:szCs w:val="24"/>
          <w:lang w:val="sr-Cyrl-RS"/>
        </w:rPr>
        <w:t xml:space="preserve"> материјална добра</w:t>
      </w:r>
      <w:r w:rsidR="00B06BA0" w:rsidRPr="002662C9">
        <w:rPr>
          <w:rFonts w:ascii="Times New Roman" w:eastAsia="Times New Roman" w:hAnsi="Times New Roman" w:cs="Times New Roman"/>
          <w:sz w:val="24"/>
          <w:szCs w:val="24"/>
          <w:lang w:val="sr-Cyrl-RS"/>
        </w:rPr>
        <w:t xml:space="preserve"> и културно наслеђе.</w:t>
      </w:r>
    </w:p>
    <w:p w14:paraId="24CDCC9D" w14:textId="77777777" w:rsidR="00506128" w:rsidRPr="002662C9" w:rsidRDefault="00506128"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Начело предострожности остварује се проценом утицаја на животну средину, проценом опасности од ризика и коришћењем најбољих доступних техника.</w:t>
      </w:r>
    </w:p>
    <w:p w14:paraId="062F73BD" w14:textId="6520C975" w:rsidR="00506128" w:rsidRPr="002662C9" w:rsidRDefault="00506128"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Одсуство научне поузданости не може бити разлог за непредузимање мера интегрисаног спречавања и контроле загађивања животне средине у случају могућих значајних утицаја на животну средину</w:t>
      </w:r>
      <w:r w:rsidR="001A520F" w:rsidRPr="002662C9">
        <w:rPr>
          <w:rFonts w:ascii="Times New Roman" w:eastAsia="Times New Roman" w:hAnsi="Times New Roman" w:cs="Times New Roman"/>
          <w:sz w:val="24"/>
          <w:szCs w:val="24"/>
          <w:lang w:val="sr-Cyrl-RS"/>
        </w:rPr>
        <w:t xml:space="preserve"> и здравља људи</w:t>
      </w:r>
      <w:r w:rsidRPr="002662C9">
        <w:rPr>
          <w:rFonts w:ascii="Times New Roman" w:eastAsia="Times New Roman" w:hAnsi="Times New Roman" w:cs="Times New Roman"/>
          <w:sz w:val="24"/>
          <w:szCs w:val="24"/>
          <w:lang w:val="sr-Cyrl-RS"/>
        </w:rPr>
        <w:t>.</w:t>
      </w:r>
    </w:p>
    <w:p w14:paraId="6577BED3" w14:textId="77777777" w:rsidR="00506128" w:rsidRPr="002662C9" w:rsidRDefault="00506128"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2) </w:t>
      </w:r>
      <w:r w:rsidRPr="002662C9">
        <w:rPr>
          <w:rFonts w:ascii="Times New Roman" w:eastAsia="Times New Roman" w:hAnsi="Times New Roman" w:cs="Times New Roman"/>
          <w:i/>
          <w:sz w:val="24"/>
          <w:szCs w:val="24"/>
          <w:lang w:val="sr-Cyrl-RS"/>
        </w:rPr>
        <w:t>Начело интегрисаности и координације</w:t>
      </w:r>
      <w:r w:rsidRPr="002662C9">
        <w:rPr>
          <w:rFonts w:ascii="Times New Roman" w:eastAsia="Times New Roman" w:hAnsi="Times New Roman" w:cs="Times New Roman"/>
          <w:sz w:val="24"/>
          <w:szCs w:val="24"/>
          <w:lang w:val="sr-Cyrl-RS"/>
        </w:rPr>
        <w:t xml:space="preserve"> </w:t>
      </w:r>
    </w:p>
    <w:p w14:paraId="3DE08217" w14:textId="1F253F17" w:rsidR="00506128" w:rsidRPr="002662C9" w:rsidRDefault="00E51E57"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Интегрисана д</w:t>
      </w:r>
      <w:r w:rsidR="00506128" w:rsidRPr="002662C9">
        <w:rPr>
          <w:rFonts w:ascii="Times New Roman" w:eastAsia="Times New Roman" w:hAnsi="Times New Roman" w:cs="Times New Roman"/>
          <w:sz w:val="24"/>
          <w:szCs w:val="24"/>
          <w:lang w:val="sr-Cyrl-RS"/>
        </w:rPr>
        <w:t xml:space="preserve">озвола мора узети у обзир целокупни рад постројења, укључујући емисије у ваздух, воду и земљиште, производњу отпада, коришћење природних сировина, енергетску ефикасност, буку, превенцију удеса и обнављање локације након коначног престанка рада постројења. </w:t>
      </w:r>
    </w:p>
    <w:p w14:paraId="68EB733C" w14:textId="2332B9B6" w:rsidR="00506128" w:rsidRPr="002662C9" w:rsidRDefault="00506128"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Интегрисани приступ издавања дозвола је усклађен поступак издавања </w:t>
      </w:r>
      <w:r w:rsidR="00E51E57" w:rsidRPr="002662C9">
        <w:rPr>
          <w:rFonts w:ascii="Times New Roman" w:eastAsia="Times New Roman" w:hAnsi="Times New Roman" w:cs="Times New Roman"/>
          <w:sz w:val="24"/>
          <w:szCs w:val="24"/>
          <w:lang w:val="sr-Cyrl-RS"/>
        </w:rPr>
        <w:t xml:space="preserve">интегрисане </w:t>
      </w:r>
      <w:r w:rsidRPr="002662C9">
        <w:rPr>
          <w:rFonts w:ascii="Times New Roman" w:eastAsia="Times New Roman" w:hAnsi="Times New Roman" w:cs="Times New Roman"/>
          <w:sz w:val="24"/>
          <w:szCs w:val="24"/>
          <w:lang w:val="sr-Cyrl-RS"/>
        </w:rPr>
        <w:t xml:space="preserve">дозволе у ком учествује више од једног надлежног органа који предузимају мере за ефикасан и интегрисан приступ овом поступку. </w:t>
      </w:r>
    </w:p>
    <w:p w14:paraId="2BB0BE8F" w14:textId="426C2C81" w:rsidR="00506128" w:rsidRPr="002662C9" w:rsidRDefault="00506128"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Потпуна узајамна координација надлежних органа у поступку издавања </w:t>
      </w:r>
      <w:r w:rsidR="00E51E57" w:rsidRPr="002662C9">
        <w:rPr>
          <w:rFonts w:ascii="Times New Roman" w:eastAsia="Times New Roman" w:hAnsi="Times New Roman" w:cs="Times New Roman"/>
          <w:sz w:val="24"/>
          <w:szCs w:val="24"/>
          <w:lang w:val="sr-Cyrl-RS"/>
        </w:rPr>
        <w:t xml:space="preserve">интегрисаних </w:t>
      </w:r>
      <w:r w:rsidRPr="002662C9">
        <w:rPr>
          <w:rFonts w:ascii="Times New Roman" w:eastAsia="Times New Roman" w:hAnsi="Times New Roman" w:cs="Times New Roman"/>
          <w:sz w:val="24"/>
          <w:szCs w:val="24"/>
          <w:lang w:val="sr-Cyrl-RS"/>
        </w:rPr>
        <w:t>дозвола и одређивању услова омогућава постизање највишег практично могућег нивоа заштите животне средине као целине</w:t>
      </w:r>
      <w:r w:rsidR="00864CFC" w:rsidRPr="002662C9">
        <w:rPr>
          <w:rFonts w:ascii="Times New Roman" w:eastAsia="Times New Roman" w:hAnsi="Times New Roman" w:cs="Times New Roman"/>
          <w:sz w:val="24"/>
          <w:szCs w:val="24"/>
          <w:lang w:val="sr-Cyrl-RS"/>
        </w:rPr>
        <w:t>.</w:t>
      </w:r>
    </w:p>
    <w:p w14:paraId="368B2DCB" w14:textId="77777777" w:rsidR="00506128" w:rsidRPr="002662C9" w:rsidRDefault="00506128"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3) </w:t>
      </w:r>
      <w:r w:rsidRPr="002662C9">
        <w:rPr>
          <w:rFonts w:ascii="Times New Roman" w:eastAsia="Times New Roman" w:hAnsi="Times New Roman" w:cs="Times New Roman"/>
          <w:i/>
          <w:sz w:val="24"/>
          <w:szCs w:val="24"/>
          <w:lang w:val="sr-Cyrl-RS"/>
        </w:rPr>
        <w:t>Начело одрживог развоја</w:t>
      </w:r>
      <w:r w:rsidRPr="002662C9">
        <w:rPr>
          <w:rFonts w:ascii="Times New Roman" w:eastAsia="Times New Roman" w:hAnsi="Times New Roman" w:cs="Times New Roman"/>
          <w:sz w:val="24"/>
          <w:szCs w:val="24"/>
          <w:lang w:val="sr-Cyrl-RS"/>
        </w:rPr>
        <w:t xml:space="preserve"> </w:t>
      </w:r>
    </w:p>
    <w:p w14:paraId="1468A748" w14:textId="77777777" w:rsidR="00506128" w:rsidRPr="002662C9" w:rsidRDefault="00506128"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Ради остваривања веће одрживе равнотеже између људских активности и друштвено-економског развоја с једне стране и ресурса и способности обнављања природе с друге стране, режим интегрисаног спречавања и контроле загађивања обезбеђује се издавањем дозвола, утврђивањем услова за одрживо коришћење природних ресурса, сировина и енергије.</w:t>
      </w:r>
    </w:p>
    <w:p w14:paraId="0DE6232A" w14:textId="77777777" w:rsidR="00506128" w:rsidRPr="002662C9" w:rsidRDefault="00506128"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Необновљиви природни ресурси користе се под условима који обезбеђују њихово дугорочно и разумно коришћење.</w:t>
      </w:r>
    </w:p>
    <w:p w14:paraId="50DFC9F7" w14:textId="77777777" w:rsidR="00506128" w:rsidRPr="002662C9" w:rsidRDefault="00506128"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Одрживо управљање отпадом значи ефикасније коришћење ресурса, смањење количине отпада и поступање са њим на начин који доприноси циљевима одрживог развоја.</w:t>
      </w:r>
    </w:p>
    <w:p w14:paraId="3453DC0D" w14:textId="77777777" w:rsidR="00506128" w:rsidRPr="002662C9" w:rsidRDefault="00506128"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lastRenderedPageBreak/>
        <w:t xml:space="preserve">4) </w:t>
      </w:r>
      <w:r w:rsidRPr="002662C9">
        <w:rPr>
          <w:rFonts w:ascii="Times New Roman" w:eastAsia="Times New Roman" w:hAnsi="Times New Roman" w:cs="Times New Roman"/>
          <w:i/>
          <w:sz w:val="24"/>
          <w:szCs w:val="24"/>
          <w:lang w:val="sr-Cyrl-RS"/>
        </w:rPr>
        <w:t>Начело хијерархије управљања отпадом</w:t>
      </w:r>
      <w:r w:rsidRPr="002662C9">
        <w:rPr>
          <w:rFonts w:ascii="Times New Roman" w:eastAsia="Times New Roman" w:hAnsi="Times New Roman" w:cs="Times New Roman"/>
          <w:sz w:val="24"/>
          <w:szCs w:val="24"/>
          <w:lang w:val="sr-Cyrl-RS"/>
        </w:rPr>
        <w:t xml:space="preserve"> </w:t>
      </w:r>
    </w:p>
    <w:p w14:paraId="102DB7F7" w14:textId="77777777" w:rsidR="00506128" w:rsidRPr="002662C9" w:rsidRDefault="00506128"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Хијерархија управљања отпадом представља редослед приоритета у пракси управљања отпадом који чине: спречавање стварања отпада и редукција, односно смањење коришћења ресурса и смањење количина и/или опасних карактеристика насталог отпада; поновна употреба, односно коришћење производа за исту или другу намену; рециклажа, односно третман отпада ради добијања сировине за производњу истог или другог производа; искоришћење, односно коришћење вредности отпада (компостирање, поновно искоришћење у енергетске сврхе и др.) и на крају одлагање отпада на депонију. </w:t>
      </w:r>
    </w:p>
    <w:p w14:paraId="44F73F05" w14:textId="77777777" w:rsidR="00506128" w:rsidRPr="002662C9" w:rsidRDefault="00506128"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5) </w:t>
      </w:r>
      <w:r w:rsidRPr="002662C9">
        <w:rPr>
          <w:rFonts w:ascii="Times New Roman" w:eastAsia="Times New Roman" w:hAnsi="Times New Roman" w:cs="Times New Roman"/>
          <w:i/>
          <w:sz w:val="24"/>
          <w:szCs w:val="24"/>
          <w:lang w:val="sr-Cyrl-RS"/>
        </w:rPr>
        <w:t>Начело „загађивач плаћа</w:t>
      </w:r>
      <w:r w:rsidRPr="002662C9">
        <w:rPr>
          <w:rFonts w:ascii="Times New Roman" w:hAnsi="Times New Roman" w:cs="Times New Roman"/>
          <w:i/>
          <w:sz w:val="24"/>
          <w:szCs w:val="24"/>
          <w:lang w:val="sr-Cyrl-RS"/>
        </w:rPr>
        <w:t>ˮ</w:t>
      </w:r>
    </w:p>
    <w:p w14:paraId="2E8353C7" w14:textId="564EBB87" w:rsidR="00506128" w:rsidRPr="002662C9" w:rsidRDefault="00506128"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Загађивач дужан је да сноси пуне трошкове последица својих активности, односно трошкове настале загађењем животне средине, који укључују трошкове за угрожавање и ризик по животну средину и трошкове уклањања штете нанете животној средини, односно враћања локације у задовољавајуће стање животне средине после затварања постројења или престанка обављања активности.</w:t>
      </w:r>
    </w:p>
    <w:p w14:paraId="325872BF" w14:textId="77777777" w:rsidR="005B3D96" w:rsidRPr="002662C9" w:rsidRDefault="005B3D96"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6) </w:t>
      </w:r>
      <w:r w:rsidRPr="002662C9">
        <w:rPr>
          <w:rFonts w:ascii="Times New Roman" w:eastAsia="Times New Roman" w:hAnsi="Times New Roman" w:cs="Times New Roman"/>
          <w:i/>
          <w:sz w:val="24"/>
          <w:szCs w:val="24"/>
          <w:lang w:val="sr-Cyrl-RS"/>
        </w:rPr>
        <w:t>Начело јавности</w:t>
      </w:r>
      <w:r w:rsidRPr="002662C9">
        <w:rPr>
          <w:rFonts w:ascii="Times New Roman" w:eastAsia="Times New Roman" w:hAnsi="Times New Roman" w:cs="Times New Roman"/>
          <w:sz w:val="24"/>
          <w:szCs w:val="24"/>
          <w:lang w:val="sr-Cyrl-RS"/>
        </w:rPr>
        <w:t xml:space="preserve"> </w:t>
      </w:r>
    </w:p>
    <w:p w14:paraId="625F5525" w14:textId="1DE8D1D3" w:rsidR="005B3D96" w:rsidRPr="002662C9" w:rsidRDefault="005B3D96" w:rsidP="00323685">
      <w:pPr>
        <w:spacing w:after="0" w:line="240" w:lineRule="auto"/>
        <w:ind w:firstLine="562"/>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У циљу информисања јавности о раду постројења и о њиховом могућем утицају на животну средину, као и у циљу обезбеђења пуне отворености поступка издавања</w:t>
      </w:r>
      <w:r w:rsidR="00E51E57" w:rsidRPr="002662C9">
        <w:rPr>
          <w:rFonts w:ascii="Times New Roman" w:eastAsia="Times New Roman" w:hAnsi="Times New Roman" w:cs="Times New Roman"/>
          <w:sz w:val="24"/>
          <w:szCs w:val="24"/>
          <w:lang w:val="sr-Cyrl-RS"/>
        </w:rPr>
        <w:t xml:space="preserve"> интегрисаних до</w:t>
      </w:r>
      <w:r w:rsidRPr="002662C9">
        <w:rPr>
          <w:rFonts w:ascii="Times New Roman" w:eastAsia="Times New Roman" w:hAnsi="Times New Roman" w:cs="Times New Roman"/>
          <w:sz w:val="24"/>
          <w:szCs w:val="24"/>
          <w:lang w:val="sr-Cyrl-RS"/>
        </w:rPr>
        <w:t xml:space="preserve">звола, јавност мора имати приступ информацијама </w:t>
      </w:r>
      <w:r w:rsidR="0008457B" w:rsidRPr="002662C9">
        <w:rPr>
          <w:rFonts w:ascii="Times New Roman" w:eastAsia="Times New Roman" w:hAnsi="Times New Roman" w:cs="Times New Roman"/>
          <w:sz w:val="24"/>
          <w:szCs w:val="24"/>
          <w:lang w:val="sr-Cyrl-RS"/>
        </w:rPr>
        <w:t xml:space="preserve">у најранијој фази  поступка или најкасније када су те информације доступне, а </w:t>
      </w:r>
      <w:r w:rsidRPr="002662C9">
        <w:rPr>
          <w:rFonts w:ascii="Times New Roman" w:eastAsia="Times New Roman" w:hAnsi="Times New Roman" w:cs="Times New Roman"/>
          <w:sz w:val="24"/>
          <w:szCs w:val="24"/>
          <w:lang w:val="sr-Cyrl-RS"/>
        </w:rPr>
        <w:t xml:space="preserve">односе </w:t>
      </w:r>
      <w:r w:rsidR="00962CA3" w:rsidRPr="002662C9">
        <w:rPr>
          <w:rFonts w:ascii="Times New Roman" w:eastAsia="Times New Roman" w:hAnsi="Times New Roman" w:cs="Times New Roman"/>
          <w:sz w:val="24"/>
          <w:szCs w:val="24"/>
          <w:lang w:val="sr-Cyrl-RS"/>
        </w:rPr>
        <w:t xml:space="preserve">се </w:t>
      </w:r>
      <w:r w:rsidRPr="002662C9">
        <w:rPr>
          <w:rFonts w:ascii="Times New Roman" w:eastAsia="Times New Roman" w:hAnsi="Times New Roman" w:cs="Times New Roman"/>
          <w:sz w:val="24"/>
          <w:szCs w:val="24"/>
          <w:lang w:val="sr-Cyrl-RS"/>
        </w:rPr>
        <w:t xml:space="preserve">на уредан захтев који је у поступку за издавање </w:t>
      </w:r>
      <w:r w:rsidR="00E51E57" w:rsidRPr="002662C9">
        <w:rPr>
          <w:rFonts w:ascii="Times New Roman" w:eastAsia="Times New Roman" w:hAnsi="Times New Roman" w:cs="Times New Roman"/>
          <w:sz w:val="24"/>
          <w:szCs w:val="24"/>
          <w:lang w:val="sr-Cyrl-RS"/>
        </w:rPr>
        <w:t xml:space="preserve">интегрисане </w:t>
      </w:r>
      <w:r w:rsidRPr="002662C9">
        <w:rPr>
          <w:rFonts w:ascii="Times New Roman" w:eastAsia="Times New Roman" w:hAnsi="Times New Roman" w:cs="Times New Roman"/>
          <w:sz w:val="24"/>
          <w:szCs w:val="24"/>
          <w:lang w:val="sr-Cyrl-RS"/>
        </w:rPr>
        <w:t xml:space="preserve">дозволе за нова </w:t>
      </w:r>
      <w:r w:rsidR="0058792A" w:rsidRPr="002662C9">
        <w:rPr>
          <w:rFonts w:ascii="Times New Roman" w:eastAsia="Times New Roman" w:hAnsi="Times New Roman" w:cs="Times New Roman"/>
          <w:sz w:val="24"/>
          <w:szCs w:val="24"/>
          <w:lang w:val="sr-Cyrl-RS"/>
        </w:rPr>
        <w:t xml:space="preserve">и постојећа постројења </w:t>
      </w:r>
      <w:r w:rsidRPr="002662C9">
        <w:rPr>
          <w:rFonts w:ascii="Times New Roman" w:eastAsia="Times New Roman" w:hAnsi="Times New Roman" w:cs="Times New Roman"/>
          <w:sz w:val="24"/>
          <w:szCs w:val="24"/>
          <w:lang w:val="sr-Cyrl-RS"/>
        </w:rPr>
        <w:t>или за значајне измене у раду постројења, израду нацрта дозволе</w:t>
      </w:r>
      <w:r w:rsidR="001A6841" w:rsidRPr="002662C9">
        <w:rPr>
          <w:rFonts w:ascii="Times New Roman" w:eastAsia="Times New Roman" w:hAnsi="Times New Roman" w:cs="Times New Roman"/>
          <w:sz w:val="24"/>
          <w:szCs w:val="24"/>
          <w:lang w:val="sr-Cyrl-RS"/>
        </w:rPr>
        <w:t>,</w:t>
      </w:r>
      <w:r w:rsidRPr="002662C9">
        <w:rPr>
          <w:rFonts w:ascii="Times New Roman" w:eastAsia="Times New Roman" w:hAnsi="Times New Roman" w:cs="Times New Roman"/>
          <w:sz w:val="24"/>
          <w:szCs w:val="24"/>
          <w:lang w:val="sr-Cyrl-RS"/>
        </w:rPr>
        <w:t xml:space="preserve"> издавањ</w:t>
      </w:r>
      <w:r w:rsidR="00792FB8" w:rsidRPr="002662C9">
        <w:rPr>
          <w:rFonts w:ascii="Times New Roman" w:eastAsia="Times New Roman" w:hAnsi="Times New Roman" w:cs="Times New Roman"/>
          <w:sz w:val="24"/>
          <w:szCs w:val="24"/>
          <w:lang w:val="sr-Cyrl-RS"/>
        </w:rPr>
        <w:t>e</w:t>
      </w:r>
      <w:r w:rsidRPr="002662C9">
        <w:rPr>
          <w:rFonts w:ascii="Times New Roman" w:eastAsia="Times New Roman" w:hAnsi="Times New Roman" w:cs="Times New Roman"/>
          <w:sz w:val="24"/>
          <w:szCs w:val="24"/>
          <w:lang w:val="sr-Cyrl-RS"/>
        </w:rPr>
        <w:t xml:space="preserve"> </w:t>
      </w:r>
      <w:r w:rsidR="00B81D11" w:rsidRPr="002662C9">
        <w:rPr>
          <w:rFonts w:ascii="Times New Roman" w:eastAsia="Times New Roman" w:hAnsi="Times New Roman" w:cs="Times New Roman"/>
          <w:sz w:val="24"/>
          <w:szCs w:val="24"/>
          <w:lang w:val="sr-Cyrl-RS"/>
        </w:rPr>
        <w:t xml:space="preserve">интегрисане </w:t>
      </w:r>
      <w:r w:rsidRPr="002662C9">
        <w:rPr>
          <w:rFonts w:ascii="Times New Roman" w:eastAsia="Times New Roman" w:hAnsi="Times New Roman" w:cs="Times New Roman"/>
          <w:sz w:val="24"/>
          <w:szCs w:val="24"/>
          <w:lang w:val="sr-Cyrl-RS"/>
        </w:rPr>
        <w:t>дозволе и о сваком њеном обнављању, као и на релевантне податке добијене мониторингом.</w:t>
      </w:r>
    </w:p>
    <w:p w14:paraId="07C65875" w14:textId="77777777" w:rsidR="00323685" w:rsidRPr="002662C9" w:rsidRDefault="00323685" w:rsidP="00323685">
      <w:pPr>
        <w:spacing w:after="0" w:line="240" w:lineRule="auto"/>
        <w:ind w:firstLine="562"/>
        <w:jc w:val="both"/>
        <w:rPr>
          <w:rFonts w:ascii="Times New Roman" w:eastAsia="Times New Roman" w:hAnsi="Times New Roman" w:cs="Times New Roman"/>
          <w:sz w:val="24"/>
          <w:szCs w:val="24"/>
          <w:lang w:val="sr-Cyrl-RS"/>
        </w:rPr>
      </w:pPr>
    </w:p>
    <w:p w14:paraId="704F3DB4" w14:textId="77777777" w:rsidR="00A270DA" w:rsidRPr="002662C9" w:rsidRDefault="00A270DA" w:rsidP="00323685">
      <w:pPr>
        <w:spacing w:after="0" w:line="240" w:lineRule="auto"/>
        <w:jc w:val="center"/>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II. ИНТЕГРИСАНА ДОЗВОЛА</w:t>
      </w:r>
    </w:p>
    <w:p w14:paraId="2AFF1DA6" w14:textId="77777777" w:rsidR="00A270DA" w:rsidRPr="002662C9" w:rsidRDefault="00A270DA" w:rsidP="00323685">
      <w:pPr>
        <w:spacing w:after="0" w:line="240" w:lineRule="auto"/>
        <w:jc w:val="center"/>
        <w:rPr>
          <w:rFonts w:ascii="Times New Roman" w:eastAsia="Times New Roman" w:hAnsi="Times New Roman" w:cs="Times New Roman"/>
          <w:sz w:val="24"/>
          <w:szCs w:val="24"/>
          <w:lang w:val="sr-Cyrl-RS"/>
        </w:rPr>
      </w:pPr>
    </w:p>
    <w:p w14:paraId="18213B81" w14:textId="32A8E8F2" w:rsidR="00A270DA" w:rsidRPr="002662C9" w:rsidRDefault="00A270DA" w:rsidP="00323685">
      <w:pPr>
        <w:spacing w:after="0" w:line="240" w:lineRule="auto"/>
        <w:jc w:val="center"/>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Врсте индустријских активности и постројења</w:t>
      </w:r>
    </w:p>
    <w:p w14:paraId="14FD6A1A" w14:textId="77777777" w:rsidR="00323685" w:rsidRPr="002662C9" w:rsidRDefault="00323685" w:rsidP="00323685">
      <w:pPr>
        <w:spacing w:after="0" w:line="240" w:lineRule="auto"/>
        <w:jc w:val="center"/>
        <w:rPr>
          <w:rFonts w:ascii="Times New Roman" w:eastAsia="Times New Roman" w:hAnsi="Times New Roman" w:cs="Times New Roman"/>
          <w:sz w:val="24"/>
          <w:szCs w:val="24"/>
          <w:lang w:val="sr-Cyrl-RS"/>
        </w:rPr>
      </w:pPr>
    </w:p>
    <w:p w14:paraId="4DF4814E" w14:textId="784278E5" w:rsidR="00A270DA" w:rsidRPr="002662C9" w:rsidRDefault="00A270DA" w:rsidP="00323685">
      <w:pPr>
        <w:pStyle w:val="Heading1"/>
        <w:rPr>
          <w:rFonts w:ascii="Times New Roman" w:hAnsi="Times New Roman" w:cs="Times New Roman"/>
          <w:b w:val="0"/>
          <w:szCs w:val="24"/>
        </w:rPr>
      </w:pPr>
      <w:bookmarkStart w:id="5" w:name="clan_4"/>
      <w:bookmarkEnd w:id="5"/>
      <w:r w:rsidRPr="002662C9">
        <w:rPr>
          <w:rFonts w:ascii="Times New Roman" w:hAnsi="Times New Roman" w:cs="Times New Roman"/>
          <w:b w:val="0"/>
          <w:szCs w:val="24"/>
        </w:rPr>
        <w:t xml:space="preserve">Члан 5. </w:t>
      </w:r>
    </w:p>
    <w:p w14:paraId="2A40EBDA" w14:textId="77777777" w:rsidR="00F54EB0" w:rsidRPr="002662C9" w:rsidRDefault="00F54EB0"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Постројења обављају  индустријску активност на основу интегрисане дозволе (у даљем тексту: дозвола), осим у случају пробног рада одобреног у складу са законом којим се уређује планирање и изградња.</w:t>
      </w:r>
    </w:p>
    <w:p w14:paraId="0E5F7EA5" w14:textId="77777777" w:rsidR="00A270DA" w:rsidRPr="002662C9" w:rsidRDefault="00A270DA"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Врсте активности и постројења за које се издаје дозвола класификују се према нивоу загађивања и ризику који те активности могу имати по животну средину и здравље људи, укључујући и друге технички сродне активности које могу проузроковати емисије и загађење животне средине.</w:t>
      </w:r>
    </w:p>
    <w:p w14:paraId="008A3346" w14:textId="77777777" w:rsidR="00A270DA" w:rsidRPr="002662C9" w:rsidRDefault="00A270DA"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Врсте активности и постројења из става 1. овог члана обухватају нова и постојећа постројења.</w:t>
      </w:r>
    </w:p>
    <w:p w14:paraId="11D309DD" w14:textId="4AA74717" w:rsidR="001944FB" w:rsidRPr="002662C9" w:rsidRDefault="00A270DA" w:rsidP="00323685">
      <w:pPr>
        <w:spacing w:after="0" w:line="240" w:lineRule="auto"/>
        <w:ind w:firstLine="720"/>
        <w:jc w:val="both"/>
        <w:rPr>
          <w:rFonts w:ascii="Times New Roman" w:eastAsia="Times New Roman" w:hAnsi="Times New Roman" w:cs="Times New Roman"/>
          <w:bCs/>
          <w:sz w:val="24"/>
          <w:szCs w:val="24"/>
          <w:lang w:val="sr-Cyrl-RS"/>
        </w:rPr>
      </w:pPr>
      <w:r w:rsidRPr="002662C9">
        <w:rPr>
          <w:rFonts w:ascii="Times New Roman" w:eastAsia="Times New Roman" w:hAnsi="Times New Roman" w:cs="Times New Roman"/>
          <w:sz w:val="24"/>
          <w:szCs w:val="24"/>
          <w:lang w:val="sr-Cyrl-RS"/>
        </w:rPr>
        <w:t xml:space="preserve">Влада прописује врсте постројења и активности за које се издаје дозвола, постројења и активности на које се примењују општа обавезујућа правила, листу загађујућих </w:t>
      </w:r>
      <w:r w:rsidR="00143317" w:rsidRPr="002662C9">
        <w:rPr>
          <w:rFonts w:ascii="Times New Roman" w:eastAsia="Times New Roman" w:hAnsi="Times New Roman" w:cs="Times New Roman"/>
          <w:sz w:val="24"/>
          <w:szCs w:val="24"/>
          <w:lang w:val="sr-Cyrl-RS"/>
        </w:rPr>
        <w:t xml:space="preserve">материја </w:t>
      </w:r>
      <w:r w:rsidRPr="002662C9">
        <w:rPr>
          <w:rFonts w:ascii="Times New Roman" w:eastAsia="Times New Roman" w:hAnsi="Times New Roman" w:cs="Times New Roman"/>
          <w:sz w:val="24"/>
          <w:szCs w:val="24"/>
          <w:lang w:val="sr-Cyrl-RS"/>
        </w:rPr>
        <w:t>и критеријуме за утврђивање најбоље доступних техника.</w:t>
      </w:r>
    </w:p>
    <w:p w14:paraId="682E0B25" w14:textId="77777777" w:rsidR="001944FB" w:rsidRPr="002662C9" w:rsidRDefault="001944FB" w:rsidP="00323685">
      <w:pPr>
        <w:spacing w:after="0" w:line="240" w:lineRule="auto"/>
        <w:jc w:val="center"/>
        <w:rPr>
          <w:rFonts w:ascii="Times New Roman" w:eastAsia="Times New Roman" w:hAnsi="Times New Roman" w:cs="Times New Roman"/>
          <w:bCs/>
          <w:sz w:val="24"/>
          <w:szCs w:val="24"/>
          <w:lang w:val="sr-Cyrl-RS"/>
        </w:rPr>
      </w:pPr>
    </w:p>
    <w:p w14:paraId="5B48FB8A" w14:textId="77777777" w:rsidR="00323685" w:rsidRPr="002662C9" w:rsidRDefault="00323685" w:rsidP="00323685">
      <w:pPr>
        <w:spacing w:after="0" w:line="240" w:lineRule="auto"/>
        <w:jc w:val="center"/>
        <w:rPr>
          <w:rFonts w:ascii="Times New Roman" w:eastAsia="Times New Roman" w:hAnsi="Times New Roman" w:cs="Times New Roman"/>
          <w:bCs/>
          <w:sz w:val="24"/>
          <w:szCs w:val="24"/>
          <w:lang w:val="sr-Cyrl-RS"/>
        </w:rPr>
      </w:pPr>
    </w:p>
    <w:p w14:paraId="62983BA0" w14:textId="77777777" w:rsidR="00323685" w:rsidRPr="002662C9" w:rsidRDefault="00323685" w:rsidP="00323685">
      <w:pPr>
        <w:spacing w:after="0" w:line="240" w:lineRule="auto"/>
        <w:jc w:val="center"/>
        <w:rPr>
          <w:rFonts w:ascii="Times New Roman" w:eastAsia="Times New Roman" w:hAnsi="Times New Roman" w:cs="Times New Roman"/>
          <w:bCs/>
          <w:sz w:val="24"/>
          <w:szCs w:val="24"/>
          <w:lang w:val="sr-Cyrl-RS"/>
        </w:rPr>
      </w:pPr>
    </w:p>
    <w:p w14:paraId="69F314F4" w14:textId="77777777" w:rsidR="00323685" w:rsidRPr="002662C9" w:rsidRDefault="00323685" w:rsidP="00323685">
      <w:pPr>
        <w:spacing w:after="0" w:line="240" w:lineRule="auto"/>
        <w:jc w:val="center"/>
        <w:rPr>
          <w:rFonts w:ascii="Times New Roman" w:eastAsia="Times New Roman" w:hAnsi="Times New Roman" w:cs="Times New Roman"/>
          <w:bCs/>
          <w:sz w:val="24"/>
          <w:szCs w:val="24"/>
          <w:lang w:val="sr-Cyrl-RS"/>
        </w:rPr>
      </w:pPr>
    </w:p>
    <w:p w14:paraId="5C4AC932" w14:textId="77777777" w:rsidR="00323685" w:rsidRPr="002662C9" w:rsidRDefault="00323685" w:rsidP="00323685">
      <w:pPr>
        <w:spacing w:after="0" w:line="240" w:lineRule="auto"/>
        <w:jc w:val="center"/>
        <w:rPr>
          <w:rFonts w:ascii="Times New Roman" w:eastAsia="Times New Roman" w:hAnsi="Times New Roman" w:cs="Times New Roman"/>
          <w:bCs/>
          <w:sz w:val="24"/>
          <w:szCs w:val="24"/>
          <w:lang w:val="sr-Cyrl-RS"/>
        </w:rPr>
      </w:pPr>
    </w:p>
    <w:p w14:paraId="4BDF0143" w14:textId="77777777" w:rsidR="00323685" w:rsidRPr="002662C9" w:rsidRDefault="00323685" w:rsidP="00323685">
      <w:pPr>
        <w:spacing w:after="0" w:line="240" w:lineRule="auto"/>
        <w:jc w:val="center"/>
        <w:rPr>
          <w:rFonts w:ascii="Times New Roman" w:eastAsia="Times New Roman" w:hAnsi="Times New Roman" w:cs="Times New Roman"/>
          <w:bCs/>
          <w:sz w:val="24"/>
          <w:szCs w:val="24"/>
          <w:lang w:val="sr-Cyrl-RS"/>
        </w:rPr>
      </w:pPr>
    </w:p>
    <w:p w14:paraId="77A520CE" w14:textId="77777777" w:rsidR="00323685" w:rsidRPr="002662C9" w:rsidRDefault="00323685" w:rsidP="00323685">
      <w:pPr>
        <w:spacing w:after="0" w:line="240" w:lineRule="auto"/>
        <w:jc w:val="center"/>
        <w:rPr>
          <w:rFonts w:ascii="Times New Roman" w:eastAsia="Times New Roman" w:hAnsi="Times New Roman" w:cs="Times New Roman"/>
          <w:bCs/>
          <w:sz w:val="24"/>
          <w:szCs w:val="24"/>
          <w:lang w:val="sr-Cyrl-RS"/>
        </w:rPr>
      </w:pPr>
    </w:p>
    <w:p w14:paraId="2694FF08" w14:textId="25743F17" w:rsidR="00A270DA" w:rsidRPr="002662C9" w:rsidRDefault="00A270DA" w:rsidP="00323685">
      <w:pPr>
        <w:spacing w:after="0" w:line="240" w:lineRule="auto"/>
        <w:jc w:val="center"/>
        <w:rPr>
          <w:rFonts w:ascii="Times New Roman" w:eastAsia="Times New Roman" w:hAnsi="Times New Roman" w:cs="Times New Roman"/>
          <w:bCs/>
          <w:sz w:val="24"/>
          <w:szCs w:val="24"/>
          <w:lang w:val="sr-Cyrl-RS"/>
        </w:rPr>
      </w:pPr>
      <w:r w:rsidRPr="002662C9">
        <w:rPr>
          <w:rFonts w:ascii="Times New Roman" w:eastAsia="Times New Roman" w:hAnsi="Times New Roman" w:cs="Times New Roman"/>
          <w:bCs/>
          <w:sz w:val="24"/>
          <w:szCs w:val="24"/>
          <w:lang w:val="sr-Cyrl-RS"/>
        </w:rPr>
        <w:lastRenderedPageBreak/>
        <w:t>Дозвола</w:t>
      </w:r>
    </w:p>
    <w:p w14:paraId="12031E56" w14:textId="77777777" w:rsidR="00323685" w:rsidRPr="002662C9" w:rsidRDefault="00323685" w:rsidP="00323685">
      <w:pPr>
        <w:spacing w:after="0" w:line="240" w:lineRule="auto"/>
        <w:jc w:val="center"/>
        <w:rPr>
          <w:rFonts w:ascii="Times New Roman" w:eastAsia="Times New Roman" w:hAnsi="Times New Roman" w:cs="Times New Roman"/>
          <w:bCs/>
          <w:sz w:val="24"/>
          <w:szCs w:val="24"/>
          <w:lang w:val="sr-Cyrl-RS"/>
        </w:rPr>
      </w:pPr>
    </w:p>
    <w:p w14:paraId="3D08A3C2" w14:textId="77777777" w:rsidR="00A270DA" w:rsidRPr="002662C9" w:rsidRDefault="00A270DA" w:rsidP="00323685">
      <w:pPr>
        <w:pStyle w:val="Heading1"/>
        <w:spacing w:line="240" w:lineRule="auto"/>
        <w:rPr>
          <w:rFonts w:ascii="Times New Roman" w:hAnsi="Times New Roman" w:cs="Times New Roman"/>
          <w:b w:val="0"/>
          <w:szCs w:val="24"/>
        </w:rPr>
      </w:pPr>
      <w:r w:rsidRPr="002662C9">
        <w:rPr>
          <w:rFonts w:ascii="Times New Roman" w:hAnsi="Times New Roman" w:cs="Times New Roman"/>
          <w:b w:val="0"/>
          <w:szCs w:val="24"/>
        </w:rPr>
        <w:t>Члан 6.</w:t>
      </w:r>
    </w:p>
    <w:p w14:paraId="0F7F18C1" w14:textId="77777777" w:rsidR="00A270DA" w:rsidRPr="002662C9" w:rsidRDefault="00A270DA"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За рад постројења и обављање активности оператер прибавља дозволу надлежног органа.</w:t>
      </w:r>
    </w:p>
    <w:p w14:paraId="19E55E56" w14:textId="77777777" w:rsidR="00A270DA" w:rsidRPr="002662C9" w:rsidRDefault="00A270DA"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Дозволом се одобрава:</w:t>
      </w:r>
    </w:p>
    <w:p w14:paraId="0F60C1E4" w14:textId="77777777" w:rsidR="00A270DA" w:rsidRPr="002662C9" w:rsidRDefault="00A270DA"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1) рад новог постројења и обављање његове активности;</w:t>
      </w:r>
    </w:p>
    <w:p w14:paraId="0DFB0798" w14:textId="77777777" w:rsidR="00A270DA" w:rsidRPr="002662C9" w:rsidRDefault="00A270DA"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2) рад и битне измене у раду, односно функционисању постојећег постројења.</w:t>
      </w:r>
    </w:p>
    <w:p w14:paraId="725F1BCC" w14:textId="77777777" w:rsidR="00A270DA" w:rsidRPr="002662C9" w:rsidRDefault="00A270DA"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Дозвола се може издати за рад два или више постројења или делова постројења ако се она налазе на истој локацији и ако њима управља исти оператер.</w:t>
      </w:r>
    </w:p>
    <w:p w14:paraId="45BA492F" w14:textId="77777777" w:rsidR="00A270DA" w:rsidRPr="002662C9" w:rsidRDefault="00A270DA"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Свако од постројења или делова постројења обухваћених дозволом из става 3. овог члана мора испуњавати услове за рад прописане овим законом, који су садржани у тој дозволи. </w:t>
      </w:r>
    </w:p>
    <w:p w14:paraId="16967574" w14:textId="77777777" w:rsidR="00A270DA" w:rsidRPr="002662C9" w:rsidRDefault="00A270DA"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Ако дозвола обухвата неколико делова постројења којима управљају различити оператери, дозвола садржи обавезе сваког од тих оператера појединачно. </w:t>
      </w:r>
    </w:p>
    <w:p w14:paraId="2524B3C4" w14:textId="3FD33E8D" w:rsidR="00A270DA" w:rsidRPr="002662C9" w:rsidRDefault="00A270DA" w:rsidP="00323685">
      <w:pPr>
        <w:spacing w:after="0" w:line="240" w:lineRule="auto"/>
        <w:ind w:firstLine="720"/>
        <w:jc w:val="both"/>
        <w:rPr>
          <w:rFonts w:ascii="Times New Roman" w:eastAsia="Times New Roman" w:hAnsi="Times New Roman" w:cs="Times New Roman"/>
          <w:bCs/>
          <w:sz w:val="24"/>
          <w:szCs w:val="24"/>
          <w:lang w:val="sr-Cyrl-RS"/>
        </w:rPr>
      </w:pPr>
      <w:r w:rsidRPr="002662C9">
        <w:rPr>
          <w:rFonts w:ascii="Times New Roman" w:eastAsia="Times New Roman" w:hAnsi="Times New Roman" w:cs="Times New Roman"/>
          <w:sz w:val="24"/>
          <w:szCs w:val="24"/>
          <w:lang w:val="sr-Cyrl-RS"/>
        </w:rPr>
        <w:t xml:space="preserve">Дозвола се издаје на период који не може бити дужи од </w:t>
      </w:r>
      <w:r w:rsidR="00323685" w:rsidRPr="002662C9">
        <w:rPr>
          <w:rFonts w:ascii="Times New Roman" w:eastAsia="Times New Roman" w:hAnsi="Times New Roman" w:cs="Times New Roman"/>
          <w:sz w:val="24"/>
          <w:szCs w:val="24"/>
          <w:lang w:val="sr-Cyrl-RS"/>
        </w:rPr>
        <w:t xml:space="preserve">десет </w:t>
      </w:r>
      <w:r w:rsidRPr="002662C9">
        <w:rPr>
          <w:rFonts w:ascii="Times New Roman" w:eastAsia="Times New Roman" w:hAnsi="Times New Roman" w:cs="Times New Roman"/>
          <w:sz w:val="24"/>
          <w:szCs w:val="24"/>
          <w:lang w:val="sr-Cyrl-RS"/>
        </w:rPr>
        <w:t>година</w:t>
      </w:r>
      <w:r w:rsidRPr="002662C9">
        <w:rPr>
          <w:rFonts w:ascii="Times New Roman" w:eastAsia="Times New Roman" w:hAnsi="Times New Roman" w:cs="Times New Roman"/>
          <w:bCs/>
          <w:sz w:val="24"/>
          <w:szCs w:val="24"/>
          <w:lang w:val="sr-Cyrl-RS"/>
        </w:rPr>
        <w:t xml:space="preserve">.  </w:t>
      </w:r>
    </w:p>
    <w:p w14:paraId="4E5401E2" w14:textId="77777777" w:rsidR="000B1455" w:rsidRPr="002662C9" w:rsidRDefault="000B1455" w:rsidP="00323685">
      <w:pPr>
        <w:spacing w:after="0" w:line="240" w:lineRule="auto"/>
        <w:ind w:firstLine="720"/>
        <w:jc w:val="both"/>
        <w:rPr>
          <w:rFonts w:ascii="Times New Roman" w:eastAsia="Times New Roman" w:hAnsi="Times New Roman" w:cs="Times New Roman"/>
          <w:bCs/>
          <w:sz w:val="24"/>
          <w:szCs w:val="24"/>
          <w:lang w:val="sr-Cyrl-RS"/>
        </w:rPr>
      </w:pPr>
    </w:p>
    <w:p w14:paraId="3A2804C7" w14:textId="45A97999" w:rsidR="00381101" w:rsidRPr="002662C9" w:rsidRDefault="00381101" w:rsidP="00323685">
      <w:pPr>
        <w:pStyle w:val="xmsonormal"/>
        <w:shd w:val="clear" w:color="auto" w:fill="FFFFFF"/>
        <w:spacing w:before="0" w:beforeAutospacing="0" w:after="0" w:afterAutospacing="0"/>
        <w:jc w:val="center"/>
        <w:rPr>
          <w:bCs/>
          <w:lang w:val="sr-Cyrl-RS"/>
        </w:rPr>
      </w:pPr>
      <w:r w:rsidRPr="002662C9">
        <w:rPr>
          <w:bCs/>
          <w:lang w:val="sr-Cyrl-RS"/>
        </w:rPr>
        <w:t>Надлежни орган</w:t>
      </w:r>
    </w:p>
    <w:p w14:paraId="11AABDB3" w14:textId="77777777" w:rsidR="00323685" w:rsidRPr="002662C9" w:rsidRDefault="00323685" w:rsidP="00323685">
      <w:pPr>
        <w:pStyle w:val="xmsonormal"/>
        <w:shd w:val="clear" w:color="auto" w:fill="FFFFFF"/>
        <w:spacing w:before="0" w:beforeAutospacing="0" w:after="0" w:afterAutospacing="0"/>
        <w:jc w:val="center"/>
        <w:rPr>
          <w:lang w:val="sr-Cyrl-RS"/>
        </w:rPr>
      </w:pPr>
    </w:p>
    <w:p w14:paraId="2C4C16EB" w14:textId="77777777" w:rsidR="00381101" w:rsidRPr="002662C9" w:rsidRDefault="00381101" w:rsidP="00323685">
      <w:pPr>
        <w:pStyle w:val="Heading1"/>
        <w:spacing w:line="240" w:lineRule="auto"/>
        <w:rPr>
          <w:rFonts w:ascii="Times New Roman" w:hAnsi="Times New Roman" w:cs="Times New Roman"/>
          <w:b w:val="0"/>
          <w:szCs w:val="24"/>
        </w:rPr>
      </w:pPr>
      <w:bookmarkStart w:id="6" w:name="x_clan_5"/>
      <w:bookmarkEnd w:id="6"/>
      <w:r w:rsidRPr="002662C9">
        <w:rPr>
          <w:rFonts w:ascii="Times New Roman" w:hAnsi="Times New Roman" w:cs="Times New Roman"/>
          <w:b w:val="0"/>
          <w:szCs w:val="24"/>
        </w:rPr>
        <w:t>Члан 7.</w:t>
      </w:r>
    </w:p>
    <w:p w14:paraId="7E17F9ED" w14:textId="6CB18168" w:rsidR="00381101" w:rsidRPr="002662C9" w:rsidRDefault="00381101" w:rsidP="00323685">
      <w:pPr>
        <w:pStyle w:val="xmsonormal"/>
        <w:shd w:val="clear" w:color="auto" w:fill="FFFFFF"/>
        <w:spacing w:before="0" w:beforeAutospacing="0" w:after="0" w:afterAutospacing="0"/>
        <w:ind w:firstLine="720"/>
        <w:jc w:val="both"/>
        <w:rPr>
          <w:lang w:val="sr-Cyrl-RS"/>
        </w:rPr>
      </w:pPr>
      <w:r w:rsidRPr="002662C9">
        <w:rPr>
          <w:lang w:val="sr-Cyrl-RS"/>
        </w:rPr>
        <w:t>Министарство надлежно за послове заштите животне средине (у даљем тексту: Министарство) издаје дозволу у складу са овим законом за постројења</w:t>
      </w:r>
      <w:r w:rsidR="002B05E4" w:rsidRPr="002662C9">
        <w:rPr>
          <w:lang w:val="sr-Cyrl-RS"/>
        </w:rPr>
        <w:t xml:space="preserve"> </w:t>
      </w:r>
      <w:r w:rsidRPr="002662C9">
        <w:rPr>
          <w:lang w:val="sr-Cyrl-RS"/>
        </w:rPr>
        <w:t>и активности за која дозволу или одобрење за изградњу и почетак рада, односно извођење или обављање активности, издаје друго надлежно министарство</w:t>
      </w:r>
      <w:r w:rsidR="006A1DB2" w:rsidRPr="002662C9">
        <w:rPr>
          <w:lang w:val="sr-Cyrl-RS"/>
        </w:rPr>
        <w:t xml:space="preserve">, </w:t>
      </w:r>
      <w:r w:rsidR="00633B63" w:rsidRPr="002662C9">
        <w:rPr>
          <w:lang w:val="sr-Cyrl-RS"/>
        </w:rPr>
        <w:t xml:space="preserve">у складу са </w:t>
      </w:r>
      <w:r w:rsidR="006A1DB2" w:rsidRPr="002662C9">
        <w:rPr>
          <w:lang w:val="sr-Cyrl-RS"/>
        </w:rPr>
        <w:t>закон</w:t>
      </w:r>
      <w:r w:rsidR="00633B63" w:rsidRPr="002662C9">
        <w:rPr>
          <w:lang w:val="sr-Cyrl-RS"/>
        </w:rPr>
        <w:t>ом</w:t>
      </w:r>
      <w:r w:rsidR="006A1DB2" w:rsidRPr="002662C9">
        <w:rPr>
          <w:lang w:val="sr-Cyrl-RS"/>
        </w:rPr>
        <w:t xml:space="preserve"> којим се уређује планирање и изградња</w:t>
      </w:r>
      <w:r w:rsidR="00383929" w:rsidRPr="002662C9">
        <w:rPr>
          <w:lang w:val="sr-Cyrl-RS"/>
        </w:rPr>
        <w:t xml:space="preserve"> објеката.</w:t>
      </w:r>
    </w:p>
    <w:p w14:paraId="78DC0104" w14:textId="50B9340F" w:rsidR="00381101" w:rsidRPr="002662C9" w:rsidRDefault="00381101" w:rsidP="00323685">
      <w:pPr>
        <w:pStyle w:val="xmsonormal"/>
        <w:shd w:val="clear" w:color="auto" w:fill="FFFFFF"/>
        <w:spacing w:before="0" w:beforeAutospacing="0" w:after="0" w:afterAutospacing="0"/>
        <w:ind w:firstLine="720"/>
        <w:jc w:val="both"/>
        <w:rPr>
          <w:lang w:val="sr-Cyrl-RS"/>
        </w:rPr>
      </w:pPr>
      <w:r w:rsidRPr="002662C9">
        <w:rPr>
          <w:lang w:val="sr-Cyrl-RS"/>
        </w:rPr>
        <w:t>Покрајински орган надлежан за послове заштите животне средине издаје дозволу у складу са овим законом за постројења и активности за која дозволу или одобрење за изградњу и почетак рада, односно извођење или обављање активности, издаје други надлежни покрајински орган</w:t>
      </w:r>
      <w:r w:rsidR="00383929" w:rsidRPr="002662C9">
        <w:rPr>
          <w:lang w:val="sr-Cyrl-RS"/>
        </w:rPr>
        <w:t xml:space="preserve">, </w:t>
      </w:r>
      <w:r w:rsidR="00633B63" w:rsidRPr="002662C9">
        <w:rPr>
          <w:lang w:val="sr-Cyrl-RS"/>
        </w:rPr>
        <w:t xml:space="preserve">у складу са </w:t>
      </w:r>
      <w:r w:rsidR="00383929" w:rsidRPr="002662C9">
        <w:rPr>
          <w:lang w:val="sr-Cyrl-RS"/>
        </w:rPr>
        <w:t xml:space="preserve"> закон</w:t>
      </w:r>
      <w:r w:rsidR="00633B63" w:rsidRPr="002662C9">
        <w:rPr>
          <w:lang w:val="sr-Cyrl-RS"/>
        </w:rPr>
        <w:t>ом</w:t>
      </w:r>
      <w:r w:rsidR="00383929" w:rsidRPr="002662C9">
        <w:rPr>
          <w:lang w:val="sr-Cyrl-RS"/>
        </w:rPr>
        <w:t xml:space="preserve"> којим се уређује планирање и изградња објеката</w:t>
      </w:r>
      <w:r w:rsidRPr="002662C9">
        <w:rPr>
          <w:lang w:val="sr-Cyrl-RS"/>
        </w:rPr>
        <w:t>.</w:t>
      </w:r>
    </w:p>
    <w:p w14:paraId="2B1FE37A" w14:textId="1617D18F" w:rsidR="00381101" w:rsidRPr="002662C9" w:rsidRDefault="00381101" w:rsidP="00323685">
      <w:pPr>
        <w:pStyle w:val="xmsonormal"/>
        <w:shd w:val="clear" w:color="auto" w:fill="FFFFFF"/>
        <w:spacing w:before="0" w:beforeAutospacing="0" w:after="0" w:afterAutospacing="0"/>
        <w:ind w:firstLine="567"/>
        <w:jc w:val="both"/>
        <w:rPr>
          <w:lang w:val="sr-Cyrl-RS"/>
        </w:rPr>
      </w:pPr>
      <w:r w:rsidRPr="002662C9">
        <w:rPr>
          <w:lang w:val="sr-Cyrl-RS"/>
        </w:rPr>
        <w:t>Орган јединице локалне самоуправе надлежан за послове заштите животне средине издаје дозволу у складу са овим законом за постројења и активности за која дозволу или одобрење за изградњу и почетак рада, односно извођење или обављање активности издаје други надлежни орган јединице локалне самоуправе</w:t>
      </w:r>
      <w:r w:rsidR="00383929" w:rsidRPr="002662C9">
        <w:rPr>
          <w:lang w:val="sr-Cyrl-RS"/>
        </w:rPr>
        <w:t xml:space="preserve">, </w:t>
      </w:r>
      <w:r w:rsidR="00633B63" w:rsidRPr="002662C9">
        <w:rPr>
          <w:lang w:val="sr-Cyrl-RS"/>
        </w:rPr>
        <w:t xml:space="preserve">у складу са </w:t>
      </w:r>
      <w:r w:rsidR="00383929" w:rsidRPr="002662C9">
        <w:rPr>
          <w:lang w:val="sr-Cyrl-RS"/>
        </w:rPr>
        <w:t xml:space="preserve"> закон</w:t>
      </w:r>
      <w:r w:rsidR="00633B63" w:rsidRPr="002662C9">
        <w:rPr>
          <w:lang w:val="sr-Cyrl-RS"/>
        </w:rPr>
        <w:t>ом</w:t>
      </w:r>
      <w:r w:rsidR="00383929" w:rsidRPr="002662C9">
        <w:rPr>
          <w:lang w:val="sr-Cyrl-RS"/>
        </w:rPr>
        <w:t xml:space="preserve"> којим се уређује планирање и изградња објеката</w:t>
      </w:r>
      <w:r w:rsidRPr="002662C9">
        <w:rPr>
          <w:lang w:val="sr-Cyrl-RS"/>
        </w:rPr>
        <w:t>.</w:t>
      </w:r>
    </w:p>
    <w:p w14:paraId="01667DE4" w14:textId="77777777" w:rsidR="00381101" w:rsidRPr="002662C9" w:rsidRDefault="00381101" w:rsidP="00323685">
      <w:pPr>
        <w:pStyle w:val="xmsonormal"/>
        <w:shd w:val="clear" w:color="auto" w:fill="FFFFFF"/>
        <w:spacing w:before="0" w:beforeAutospacing="0" w:after="0" w:afterAutospacing="0"/>
        <w:ind w:firstLine="567"/>
        <w:jc w:val="both"/>
        <w:rPr>
          <w:lang w:val="sr-Cyrl-RS"/>
        </w:rPr>
      </w:pPr>
      <w:r w:rsidRPr="002662C9">
        <w:rPr>
          <w:lang w:val="sr-Cyrl-RS"/>
        </w:rPr>
        <w:t>Надлежни орган издаје дозволу у складу са овим законом ако постројење испуњава све прописане услове за њено издавање.</w:t>
      </w:r>
    </w:p>
    <w:p w14:paraId="53F83AA4" w14:textId="77777777" w:rsidR="00381101" w:rsidRPr="002662C9" w:rsidRDefault="00381101" w:rsidP="00323685">
      <w:pPr>
        <w:pStyle w:val="xmsonormal"/>
        <w:shd w:val="clear" w:color="auto" w:fill="FFFFFF"/>
        <w:spacing w:before="0" w:beforeAutospacing="0" w:after="0" w:afterAutospacing="0"/>
        <w:ind w:firstLine="562"/>
        <w:jc w:val="both"/>
        <w:rPr>
          <w:lang w:val="sr-Cyrl-RS"/>
        </w:rPr>
      </w:pPr>
      <w:r w:rsidRPr="002662C9">
        <w:rPr>
          <w:lang w:val="sr-Cyrl-RS"/>
        </w:rPr>
        <w:t>Надлежни орган обезбеђује да услови и поступак издавања дозвола буду у потпуности координирани у случају да у поступку учествује више од једног надлежног органа или више оператера или је издато више дозвола.</w:t>
      </w:r>
    </w:p>
    <w:p w14:paraId="74EE82DD" w14:textId="0EBB1B89" w:rsidR="00381101" w:rsidRPr="002662C9" w:rsidRDefault="00381101" w:rsidP="00323685">
      <w:pPr>
        <w:pStyle w:val="xmsonormal"/>
        <w:shd w:val="clear" w:color="auto" w:fill="FFFFFF"/>
        <w:spacing w:before="0" w:beforeAutospacing="0" w:after="0" w:afterAutospacing="0"/>
        <w:ind w:firstLine="562"/>
        <w:jc w:val="both"/>
        <w:rPr>
          <w:lang w:val="sr-Cyrl-RS"/>
        </w:rPr>
      </w:pPr>
      <w:r w:rsidRPr="002662C9">
        <w:rPr>
          <w:lang w:val="sr-Cyrl-RS"/>
        </w:rPr>
        <w:t>Послови из ст. 2. и 3. овог члана обављају се као поверени послови.</w:t>
      </w:r>
    </w:p>
    <w:p w14:paraId="3B1C21A0" w14:textId="77777777" w:rsidR="00323685" w:rsidRPr="002662C9" w:rsidRDefault="00323685" w:rsidP="00323685">
      <w:pPr>
        <w:pStyle w:val="xmsonormal"/>
        <w:shd w:val="clear" w:color="auto" w:fill="FFFFFF"/>
        <w:spacing w:before="0" w:beforeAutospacing="0" w:after="0" w:afterAutospacing="0"/>
        <w:ind w:firstLine="562"/>
        <w:jc w:val="both"/>
        <w:rPr>
          <w:lang w:val="sr-Cyrl-RS"/>
        </w:rPr>
      </w:pPr>
    </w:p>
    <w:p w14:paraId="37045488" w14:textId="045A7A83" w:rsidR="00F10EF2" w:rsidRPr="002662C9" w:rsidRDefault="00F10EF2" w:rsidP="00323685">
      <w:pPr>
        <w:pStyle w:val="t-10-9-kurz-s"/>
        <w:spacing w:before="0" w:beforeAutospacing="0" w:after="0" w:afterAutospacing="0"/>
        <w:jc w:val="center"/>
        <w:textAlignment w:val="baseline"/>
        <w:rPr>
          <w:rFonts w:cs="Times New Roman"/>
          <w:iCs/>
          <w:sz w:val="24"/>
          <w:szCs w:val="24"/>
          <w:lang w:val="sr-Cyrl-RS"/>
        </w:rPr>
      </w:pPr>
      <w:r w:rsidRPr="002662C9">
        <w:rPr>
          <w:rFonts w:cs="Times New Roman"/>
          <w:iCs/>
          <w:sz w:val="24"/>
          <w:szCs w:val="24"/>
          <w:lang w:val="sr-Cyrl-RS"/>
        </w:rPr>
        <w:t>Обавеза праћења најбољих доступних техника</w:t>
      </w:r>
    </w:p>
    <w:p w14:paraId="1E1AA366" w14:textId="77777777" w:rsidR="00323685" w:rsidRPr="002662C9" w:rsidRDefault="00323685" w:rsidP="00323685">
      <w:pPr>
        <w:pStyle w:val="t-10-9-kurz-s"/>
        <w:spacing w:before="0" w:beforeAutospacing="0" w:after="0" w:afterAutospacing="0"/>
        <w:jc w:val="center"/>
        <w:textAlignment w:val="baseline"/>
        <w:rPr>
          <w:rFonts w:cs="Times New Roman"/>
          <w:iCs/>
          <w:sz w:val="24"/>
          <w:szCs w:val="24"/>
          <w:lang w:val="sr-Cyrl-RS"/>
        </w:rPr>
      </w:pPr>
    </w:p>
    <w:p w14:paraId="3C2BAA0B" w14:textId="77777777" w:rsidR="00F10EF2" w:rsidRPr="002662C9" w:rsidRDefault="00F10EF2" w:rsidP="00323685">
      <w:pPr>
        <w:pStyle w:val="Heading1"/>
        <w:rPr>
          <w:rFonts w:ascii="Times New Roman" w:hAnsi="Times New Roman" w:cs="Times New Roman"/>
          <w:b w:val="0"/>
          <w:szCs w:val="24"/>
        </w:rPr>
      </w:pPr>
      <w:r w:rsidRPr="002662C9">
        <w:rPr>
          <w:rFonts w:ascii="Times New Roman" w:hAnsi="Times New Roman" w:cs="Times New Roman"/>
          <w:b w:val="0"/>
          <w:szCs w:val="24"/>
        </w:rPr>
        <w:t>Члан 8.</w:t>
      </w:r>
    </w:p>
    <w:p w14:paraId="61B93B13" w14:textId="14533392" w:rsidR="00F10EF2" w:rsidRPr="002662C9" w:rsidRDefault="00F10EF2" w:rsidP="00323685">
      <w:pPr>
        <w:widowControl w:val="0"/>
        <w:autoSpaceDE w:val="0"/>
        <w:autoSpaceDN w:val="0"/>
        <w:adjustRightInd w:val="0"/>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Закључци о БАТ представљају основни докуменат за утврђивање услова у  дозволи.</w:t>
      </w:r>
    </w:p>
    <w:p w14:paraId="1A1C366D" w14:textId="2EAF792F" w:rsidR="00F10EF2" w:rsidRPr="002662C9" w:rsidRDefault="00F10EF2" w:rsidP="00323685">
      <w:pPr>
        <w:widowControl w:val="0"/>
        <w:autoSpaceDE w:val="0"/>
        <w:autoSpaceDN w:val="0"/>
        <w:adjustRightInd w:val="0"/>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 xml:space="preserve">Министарство прати развој БАТ-а, доношење закључака о БАТ, примену техника у </w:t>
      </w:r>
      <w:r w:rsidRPr="002662C9">
        <w:rPr>
          <w:rFonts w:ascii="Times New Roman" w:hAnsi="Times New Roman" w:cs="Times New Roman"/>
          <w:sz w:val="24"/>
          <w:szCs w:val="24"/>
          <w:lang w:val="sr-Cyrl-RS"/>
        </w:rPr>
        <w:lastRenderedPageBreak/>
        <w:t>настајању и податке о томе ставља на располагање јавности објављивањем на интернет страницама Министарства.</w:t>
      </w:r>
    </w:p>
    <w:p w14:paraId="6EBB0607" w14:textId="1723E3F9" w:rsidR="0058792A" w:rsidRPr="002662C9" w:rsidRDefault="0058792A" w:rsidP="00323685">
      <w:pPr>
        <w:widowControl w:val="0"/>
        <w:autoSpaceDE w:val="0"/>
        <w:autoSpaceDN w:val="0"/>
        <w:adjustRightInd w:val="0"/>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 xml:space="preserve">Министарство </w:t>
      </w:r>
      <w:r w:rsidR="009C1A9A" w:rsidRPr="002662C9">
        <w:rPr>
          <w:rFonts w:ascii="Times New Roman" w:hAnsi="Times New Roman" w:cs="Times New Roman"/>
          <w:sz w:val="24"/>
          <w:szCs w:val="24"/>
          <w:lang w:val="sr-Cyrl-RS"/>
        </w:rPr>
        <w:t>прeма</w:t>
      </w:r>
      <w:r w:rsidRPr="002662C9">
        <w:rPr>
          <w:rFonts w:ascii="Times New Roman" w:hAnsi="Times New Roman" w:cs="Times New Roman"/>
          <w:sz w:val="24"/>
          <w:szCs w:val="24"/>
          <w:lang w:val="sr-Cyrl-RS"/>
        </w:rPr>
        <w:t xml:space="preserve"> потреби подстиче развој и примену техника у настајању, посебно техника у настајању које су наведене у референтним документима о БАТ.  </w:t>
      </w:r>
    </w:p>
    <w:p w14:paraId="4760A400" w14:textId="4F2C38AB" w:rsidR="00F10EF2" w:rsidRPr="002662C9" w:rsidRDefault="00F10EF2" w:rsidP="00323685">
      <w:pPr>
        <w:widowControl w:val="0"/>
        <w:autoSpaceDE w:val="0"/>
        <w:autoSpaceDN w:val="0"/>
        <w:adjustRightInd w:val="0"/>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Ради обављања послова из ст</w:t>
      </w:r>
      <w:r w:rsidR="0058792A" w:rsidRPr="002662C9">
        <w:rPr>
          <w:rFonts w:ascii="Times New Roman" w:hAnsi="Times New Roman" w:cs="Times New Roman"/>
          <w:sz w:val="24"/>
          <w:szCs w:val="24"/>
          <w:lang w:val="sr-Cyrl-RS"/>
        </w:rPr>
        <w:t>.</w:t>
      </w:r>
      <w:r w:rsidRPr="002662C9">
        <w:rPr>
          <w:rFonts w:ascii="Times New Roman" w:hAnsi="Times New Roman" w:cs="Times New Roman"/>
          <w:sz w:val="24"/>
          <w:szCs w:val="24"/>
          <w:lang w:val="sr-Cyrl-RS"/>
        </w:rPr>
        <w:t xml:space="preserve"> 2. </w:t>
      </w:r>
      <w:r w:rsidR="00EF4CEB" w:rsidRPr="002662C9">
        <w:rPr>
          <w:rFonts w:ascii="Times New Roman" w:hAnsi="Times New Roman" w:cs="Times New Roman"/>
          <w:sz w:val="24"/>
          <w:szCs w:val="24"/>
          <w:lang w:val="sr-Cyrl-RS"/>
        </w:rPr>
        <w:t xml:space="preserve">и </w:t>
      </w:r>
      <w:r w:rsidR="0058792A" w:rsidRPr="002662C9">
        <w:rPr>
          <w:rFonts w:ascii="Times New Roman" w:hAnsi="Times New Roman" w:cs="Times New Roman"/>
          <w:sz w:val="24"/>
          <w:szCs w:val="24"/>
          <w:lang w:val="sr-Cyrl-RS"/>
        </w:rPr>
        <w:t>3</w:t>
      </w:r>
      <w:r w:rsidR="00EF4CEB" w:rsidRPr="002662C9">
        <w:rPr>
          <w:rFonts w:ascii="Times New Roman" w:hAnsi="Times New Roman" w:cs="Times New Roman"/>
          <w:sz w:val="24"/>
          <w:szCs w:val="24"/>
          <w:lang w:val="sr-Cyrl-RS"/>
        </w:rPr>
        <w:t>.</w:t>
      </w:r>
      <w:r w:rsidR="00D90915" w:rsidRPr="002662C9">
        <w:rPr>
          <w:rFonts w:ascii="Times New Roman" w:hAnsi="Times New Roman" w:cs="Times New Roman"/>
          <w:sz w:val="24"/>
          <w:szCs w:val="24"/>
          <w:lang w:val="sr-Cyrl-RS"/>
        </w:rPr>
        <w:t xml:space="preserve"> </w:t>
      </w:r>
      <w:r w:rsidRPr="002662C9">
        <w:rPr>
          <w:rFonts w:ascii="Times New Roman" w:hAnsi="Times New Roman" w:cs="Times New Roman"/>
          <w:sz w:val="24"/>
          <w:szCs w:val="24"/>
          <w:lang w:val="sr-Cyrl-RS"/>
        </w:rPr>
        <w:t>овог члана Министар</w:t>
      </w:r>
      <w:r w:rsidR="005E26D8" w:rsidRPr="002662C9">
        <w:rPr>
          <w:rFonts w:ascii="Times New Roman" w:hAnsi="Times New Roman" w:cs="Times New Roman"/>
          <w:sz w:val="24"/>
          <w:szCs w:val="24"/>
          <w:lang w:val="sr-Cyrl-RS"/>
        </w:rPr>
        <w:t>ство</w:t>
      </w:r>
      <w:r w:rsidRPr="002662C9">
        <w:rPr>
          <w:rFonts w:ascii="Times New Roman" w:hAnsi="Times New Roman" w:cs="Times New Roman"/>
          <w:sz w:val="24"/>
          <w:szCs w:val="24"/>
          <w:lang w:val="sr-Cyrl-RS"/>
        </w:rPr>
        <w:t xml:space="preserve"> може, зависно од специфичности техника које се примењују, за праћење појединих расположивих техника ангажовати стручну или на</w:t>
      </w:r>
      <w:r w:rsidR="00DA2765" w:rsidRPr="002662C9">
        <w:rPr>
          <w:rFonts w:ascii="Times New Roman" w:hAnsi="Times New Roman" w:cs="Times New Roman"/>
          <w:sz w:val="24"/>
          <w:szCs w:val="24"/>
          <w:lang w:val="sr-Cyrl-RS"/>
        </w:rPr>
        <w:t>у</w:t>
      </w:r>
      <w:r w:rsidRPr="002662C9">
        <w:rPr>
          <w:rFonts w:ascii="Times New Roman" w:hAnsi="Times New Roman" w:cs="Times New Roman"/>
          <w:sz w:val="24"/>
          <w:szCs w:val="24"/>
          <w:lang w:val="sr-Cyrl-RS"/>
        </w:rPr>
        <w:t xml:space="preserve">чну организацију. </w:t>
      </w:r>
    </w:p>
    <w:p w14:paraId="61807AE0" w14:textId="6C6D7E73" w:rsidR="00F10EF2" w:rsidRPr="002662C9" w:rsidRDefault="00F10EF2" w:rsidP="00323685">
      <w:pPr>
        <w:widowControl w:val="0"/>
        <w:autoSpaceDE w:val="0"/>
        <w:autoSpaceDN w:val="0"/>
        <w:adjustRightInd w:val="0"/>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 xml:space="preserve">Средства за рад ангажованим стручним или научним организацијама из става </w:t>
      </w:r>
      <w:r w:rsidR="009A54F1" w:rsidRPr="002662C9">
        <w:rPr>
          <w:rFonts w:ascii="Times New Roman" w:hAnsi="Times New Roman" w:cs="Times New Roman"/>
          <w:sz w:val="24"/>
          <w:szCs w:val="24"/>
          <w:lang w:val="sr-Cyrl-RS"/>
        </w:rPr>
        <w:t>4</w:t>
      </w:r>
      <w:r w:rsidRPr="002662C9">
        <w:rPr>
          <w:rFonts w:ascii="Times New Roman" w:hAnsi="Times New Roman" w:cs="Times New Roman"/>
          <w:sz w:val="24"/>
          <w:szCs w:val="24"/>
          <w:lang w:val="sr-Cyrl-RS"/>
        </w:rPr>
        <w:t>. овог члана обезбеђују се у буџету Републике</w:t>
      </w:r>
      <w:r w:rsidR="00347A78" w:rsidRPr="002662C9">
        <w:rPr>
          <w:rFonts w:ascii="Times New Roman" w:hAnsi="Times New Roman" w:cs="Times New Roman"/>
          <w:sz w:val="24"/>
          <w:szCs w:val="24"/>
          <w:lang w:val="sr-Cyrl-RS"/>
        </w:rPr>
        <w:t xml:space="preserve"> Србије</w:t>
      </w:r>
      <w:r w:rsidRPr="002662C9">
        <w:rPr>
          <w:rFonts w:ascii="Times New Roman" w:hAnsi="Times New Roman" w:cs="Times New Roman"/>
          <w:sz w:val="24"/>
          <w:szCs w:val="24"/>
          <w:lang w:val="sr-Cyrl-RS"/>
        </w:rPr>
        <w:t>.</w:t>
      </w:r>
    </w:p>
    <w:p w14:paraId="2F6F62EE" w14:textId="77777777" w:rsidR="000B1455" w:rsidRPr="002662C9" w:rsidRDefault="000B1455" w:rsidP="00323685">
      <w:pPr>
        <w:widowControl w:val="0"/>
        <w:autoSpaceDE w:val="0"/>
        <w:autoSpaceDN w:val="0"/>
        <w:adjustRightInd w:val="0"/>
        <w:spacing w:after="0" w:line="240" w:lineRule="auto"/>
        <w:ind w:firstLine="720"/>
        <w:jc w:val="both"/>
        <w:rPr>
          <w:rFonts w:ascii="Times New Roman" w:hAnsi="Times New Roman" w:cs="Times New Roman"/>
          <w:sz w:val="24"/>
          <w:szCs w:val="24"/>
          <w:lang w:val="sr-Cyrl-RS"/>
        </w:rPr>
      </w:pPr>
    </w:p>
    <w:p w14:paraId="43F965DB" w14:textId="77777777" w:rsidR="000B1455" w:rsidRPr="002662C9" w:rsidRDefault="000B1455" w:rsidP="00323685">
      <w:pPr>
        <w:widowControl w:val="0"/>
        <w:autoSpaceDE w:val="0"/>
        <w:autoSpaceDN w:val="0"/>
        <w:adjustRightInd w:val="0"/>
        <w:spacing w:after="0" w:line="240" w:lineRule="auto"/>
        <w:ind w:firstLine="720"/>
        <w:jc w:val="both"/>
        <w:rPr>
          <w:rFonts w:ascii="Times New Roman" w:hAnsi="Times New Roman" w:cs="Times New Roman"/>
          <w:sz w:val="24"/>
          <w:szCs w:val="24"/>
          <w:lang w:val="sr-Cyrl-RS"/>
        </w:rPr>
      </w:pPr>
    </w:p>
    <w:p w14:paraId="302C88AD" w14:textId="1DFFF81F" w:rsidR="00FA3B5C" w:rsidRPr="002662C9" w:rsidRDefault="00FA3B5C" w:rsidP="00323685">
      <w:pPr>
        <w:spacing w:after="0" w:line="240" w:lineRule="auto"/>
        <w:jc w:val="center"/>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III. ПОСТУПАК ИЗДАВАЊА ДОЗВОЛЕ</w:t>
      </w:r>
    </w:p>
    <w:p w14:paraId="7FDE856A" w14:textId="77777777" w:rsidR="00323685" w:rsidRPr="002662C9" w:rsidRDefault="00323685" w:rsidP="00323685">
      <w:pPr>
        <w:spacing w:after="0" w:line="240" w:lineRule="auto"/>
        <w:jc w:val="center"/>
        <w:rPr>
          <w:rFonts w:ascii="Times New Roman" w:eastAsia="Times New Roman" w:hAnsi="Times New Roman" w:cs="Times New Roman"/>
          <w:sz w:val="24"/>
          <w:szCs w:val="24"/>
          <w:lang w:val="sr-Cyrl-RS"/>
        </w:rPr>
      </w:pPr>
    </w:p>
    <w:p w14:paraId="3EDF6BED" w14:textId="0973FA02" w:rsidR="00FA3B5C" w:rsidRPr="002662C9" w:rsidRDefault="00FA3B5C" w:rsidP="00323685">
      <w:pPr>
        <w:spacing w:after="0" w:line="240" w:lineRule="auto"/>
        <w:jc w:val="center"/>
        <w:rPr>
          <w:rFonts w:ascii="Times New Roman" w:eastAsia="Times New Roman" w:hAnsi="Times New Roman" w:cs="Times New Roman"/>
          <w:bCs/>
          <w:sz w:val="24"/>
          <w:szCs w:val="24"/>
          <w:lang w:val="sr-Cyrl-RS"/>
        </w:rPr>
      </w:pPr>
      <w:r w:rsidRPr="002662C9">
        <w:rPr>
          <w:rFonts w:ascii="Times New Roman" w:eastAsia="Times New Roman" w:hAnsi="Times New Roman" w:cs="Times New Roman"/>
          <w:bCs/>
          <w:sz w:val="24"/>
          <w:szCs w:val="24"/>
          <w:lang w:val="sr-Cyrl-RS"/>
        </w:rPr>
        <w:t>Захтев за издавање дозволе</w:t>
      </w:r>
    </w:p>
    <w:p w14:paraId="414ACADC" w14:textId="77777777" w:rsidR="00323685" w:rsidRPr="002662C9" w:rsidRDefault="00323685" w:rsidP="00323685">
      <w:pPr>
        <w:spacing w:after="0" w:line="240" w:lineRule="auto"/>
        <w:jc w:val="center"/>
        <w:rPr>
          <w:rFonts w:ascii="Times New Roman" w:eastAsia="Times New Roman" w:hAnsi="Times New Roman" w:cs="Times New Roman"/>
          <w:bCs/>
          <w:sz w:val="24"/>
          <w:szCs w:val="24"/>
          <w:lang w:val="sr-Cyrl-RS"/>
        </w:rPr>
      </w:pPr>
    </w:p>
    <w:p w14:paraId="1C3C27F6" w14:textId="77777777" w:rsidR="00FA3B5C" w:rsidRPr="002662C9" w:rsidRDefault="00FA3B5C" w:rsidP="00323685">
      <w:pPr>
        <w:pStyle w:val="Heading1"/>
        <w:spacing w:line="240" w:lineRule="auto"/>
        <w:rPr>
          <w:rFonts w:ascii="Times New Roman" w:hAnsi="Times New Roman" w:cs="Times New Roman"/>
          <w:b w:val="0"/>
          <w:szCs w:val="24"/>
        </w:rPr>
      </w:pPr>
      <w:bookmarkStart w:id="7" w:name="clan_8"/>
      <w:bookmarkEnd w:id="7"/>
      <w:r w:rsidRPr="002662C9">
        <w:rPr>
          <w:rFonts w:ascii="Times New Roman" w:hAnsi="Times New Roman" w:cs="Times New Roman"/>
          <w:b w:val="0"/>
          <w:szCs w:val="24"/>
        </w:rPr>
        <w:t>Члан 9.</w:t>
      </w:r>
    </w:p>
    <w:p w14:paraId="4AD5B912" w14:textId="11A1E55D" w:rsidR="00FA3B5C" w:rsidRPr="002662C9" w:rsidRDefault="00FA3B5C"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Оператер подноси надлежном органу захтев за издавање дозволе </w:t>
      </w:r>
      <w:r w:rsidR="0074563E" w:rsidRPr="002662C9">
        <w:rPr>
          <w:rFonts w:ascii="Times New Roman" w:eastAsia="Times New Roman" w:hAnsi="Times New Roman" w:cs="Times New Roman"/>
          <w:sz w:val="24"/>
          <w:szCs w:val="24"/>
          <w:lang w:val="sr-Cyrl-RS"/>
        </w:rPr>
        <w:t xml:space="preserve">на прописаном обрасцу </w:t>
      </w:r>
      <w:r w:rsidR="00DF7A6A" w:rsidRPr="002662C9">
        <w:rPr>
          <w:rFonts w:ascii="Times New Roman" w:eastAsia="Times New Roman" w:hAnsi="Times New Roman" w:cs="Times New Roman"/>
          <w:sz w:val="24"/>
          <w:szCs w:val="24"/>
          <w:lang w:val="sr-Cyrl-RS"/>
        </w:rPr>
        <w:t xml:space="preserve">у папирном облику или путем е-платформе у </w:t>
      </w:r>
      <w:r w:rsidR="0074563E" w:rsidRPr="002662C9">
        <w:rPr>
          <w:rFonts w:ascii="Times New Roman" w:eastAsia="Times New Roman" w:hAnsi="Times New Roman" w:cs="Times New Roman"/>
          <w:sz w:val="24"/>
          <w:szCs w:val="24"/>
          <w:lang w:val="sr-Cyrl-RS"/>
        </w:rPr>
        <w:t xml:space="preserve">електронском </w:t>
      </w:r>
      <w:r w:rsidR="00DF7A6A" w:rsidRPr="002662C9">
        <w:rPr>
          <w:rFonts w:ascii="Times New Roman" w:eastAsia="Times New Roman" w:hAnsi="Times New Roman" w:cs="Times New Roman"/>
          <w:sz w:val="24"/>
          <w:szCs w:val="24"/>
          <w:lang w:val="sr-Cyrl-RS"/>
        </w:rPr>
        <w:t>облику.</w:t>
      </w:r>
    </w:p>
    <w:p w14:paraId="1A41012F" w14:textId="0AE8D3F7" w:rsidR="00655F3B" w:rsidRPr="002662C9" w:rsidRDefault="00655F3B"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Уколико се захтев за издавање дозволе подноси у папирном облику</w:t>
      </w:r>
      <w:r w:rsidR="00535EE1" w:rsidRPr="002662C9">
        <w:rPr>
          <w:rFonts w:ascii="Times New Roman" w:eastAsia="Times New Roman" w:hAnsi="Times New Roman" w:cs="Times New Roman"/>
          <w:sz w:val="24"/>
          <w:szCs w:val="24"/>
          <w:lang w:val="sr-Cyrl-RS"/>
        </w:rPr>
        <w:t>,</w:t>
      </w:r>
      <w:r w:rsidRPr="002662C9">
        <w:rPr>
          <w:rFonts w:ascii="Times New Roman" w:eastAsia="Times New Roman" w:hAnsi="Times New Roman" w:cs="Times New Roman"/>
          <w:sz w:val="24"/>
          <w:szCs w:val="24"/>
          <w:lang w:val="sr-Cyrl-RS"/>
        </w:rPr>
        <w:t xml:space="preserve"> доставља се и примерак захтева у електронском облику на преносивом електронском носачу информација, заједно са свом документацијом у електронском облику која се прилаже уз захтев.</w:t>
      </w:r>
      <w:r w:rsidR="00381F06" w:rsidRPr="002662C9">
        <w:rPr>
          <w:rFonts w:ascii="Times New Roman" w:eastAsia="Times New Roman" w:hAnsi="Times New Roman" w:cs="Times New Roman"/>
          <w:sz w:val="24"/>
          <w:szCs w:val="24"/>
          <w:lang w:val="sr-Cyrl-RS"/>
        </w:rPr>
        <w:t xml:space="preserve"> </w:t>
      </w:r>
    </w:p>
    <w:p w14:paraId="514E3383" w14:textId="19BA9F7C" w:rsidR="00FA3B5C" w:rsidRPr="002662C9" w:rsidRDefault="00FA3B5C" w:rsidP="00323685">
      <w:pPr>
        <w:spacing w:after="0" w:line="240" w:lineRule="auto"/>
        <w:ind w:firstLine="567"/>
        <w:jc w:val="both"/>
        <w:rPr>
          <w:rFonts w:ascii="Times New Roman" w:eastAsia="Times New Roman" w:hAnsi="Times New Roman" w:cs="Times New Roman"/>
          <w:sz w:val="24"/>
          <w:szCs w:val="24"/>
          <w:lang w:val="sr-Cyrl-RS"/>
        </w:rPr>
      </w:pPr>
      <w:bookmarkStart w:id="8" w:name="_Hlk207788481"/>
      <w:r w:rsidRPr="002662C9">
        <w:rPr>
          <w:rFonts w:ascii="Times New Roman" w:eastAsia="Times New Roman" w:hAnsi="Times New Roman" w:cs="Times New Roman"/>
          <w:sz w:val="24"/>
          <w:szCs w:val="24"/>
          <w:lang w:val="sr-Cyrl-RS"/>
        </w:rPr>
        <w:t xml:space="preserve">Захтев из става </w:t>
      </w:r>
      <w:r w:rsidR="00987946" w:rsidRPr="002662C9">
        <w:rPr>
          <w:rFonts w:ascii="Times New Roman" w:eastAsia="Times New Roman" w:hAnsi="Times New Roman" w:cs="Times New Roman"/>
          <w:sz w:val="24"/>
          <w:szCs w:val="24"/>
          <w:lang w:val="sr-Cyrl-RS"/>
        </w:rPr>
        <w:t>1</w:t>
      </w:r>
      <w:r w:rsidR="00633B63" w:rsidRPr="002662C9">
        <w:rPr>
          <w:rFonts w:ascii="Times New Roman" w:eastAsia="Times New Roman" w:hAnsi="Times New Roman" w:cs="Times New Roman"/>
          <w:sz w:val="24"/>
          <w:szCs w:val="24"/>
          <w:lang w:val="sr-Cyrl-RS"/>
        </w:rPr>
        <w:t>.</w:t>
      </w:r>
      <w:r w:rsidRPr="002662C9">
        <w:rPr>
          <w:rFonts w:ascii="Times New Roman" w:eastAsia="Times New Roman" w:hAnsi="Times New Roman" w:cs="Times New Roman"/>
          <w:sz w:val="24"/>
          <w:szCs w:val="24"/>
          <w:lang w:val="sr-Cyrl-RS"/>
        </w:rPr>
        <w:t xml:space="preserve"> овог члана  садржи нарочито податке о: </w:t>
      </w:r>
    </w:p>
    <w:bookmarkEnd w:id="8"/>
    <w:p w14:paraId="401B0F51" w14:textId="77777777" w:rsidR="00FA3B5C" w:rsidRPr="002662C9" w:rsidRDefault="00FA3B5C"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1) постројењу и његовој активности;</w:t>
      </w:r>
    </w:p>
    <w:p w14:paraId="69277163" w14:textId="77777777" w:rsidR="00FA3B5C" w:rsidRPr="002662C9" w:rsidRDefault="00FA3B5C"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2) сировинама и помоћном материјалу, другим материјама и енергији који се користе у постројењу или се у њему стварају;</w:t>
      </w:r>
    </w:p>
    <w:p w14:paraId="2935D070" w14:textId="77777777" w:rsidR="00FA3B5C" w:rsidRPr="002662C9" w:rsidRDefault="00FA3B5C"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3) изворима емисија које потичу из постројења;</w:t>
      </w:r>
    </w:p>
    <w:p w14:paraId="108A1AA1" w14:textId="77777777" w:rsidR="00FA3B5C" w:rsidRPr="002662C9" w:rsidRDefault="00FA3B5C"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4) стању локације на којој се постројење налази;</w:t>
      </w:r>
    </w:p>
    <w:p w14:paraId="1D2C3FF9" w14:textId="77777777" w:rsidR="00FA3B5C" w:rsidRPr="002662C9" w:rsidRDefault="00FA3B5C"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5) извештају о почетном стању, где је примењиво, у складу са чланом 12. овог закона;</w:t>
      </w:r>
    </w:p>
    <w:p w14:paraId="459EF0C0" w14:textId="77777777" w:rsidR="00FA3B5C" w:rsidRPr="002662C9" w:rsidRDefault="00FA3B5C"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6) природи и количини предвиђених емисија које из постројења доспевају у воду, ваздух и земљиште, као и идентификованим значајним утицајима емисија на животну средину и могућности утицаја на већу удаљеност;</w:t>
      </w:r>
    </w:p>
    <w:p w14:paraId="37400EB8" w14:textId="77777777" w:rsidR="007277C4" w:rsidRPr="002662C9" w:rsidRDefault="00FA3B5C" w:rsidP="00323685">
      <w:pPr>
        <w:spacing w:after="0" w:line="240" w:lineRule="auto"/>
        <w:ind w:firstLine="567"/>
        <w:jc w:val="both"/>
        <w:rPr>
          <w:rFonts w:ascii="Times New Roman" w:eastAsia="Times New Roman" w:hAnsi="Times New Roman" w:cs="Times New Roman"/>
          <w:sz w:val="24"/>
          <w:szCs w:val="24"/>
          <w:lang w:val="sr-Cyrl-RS"/>
        </w:rPr>
      </w:pPr>
      <w:bookmarkStart w:id="9" w:name="_Hlk207788445"/>
      <w:r w:rsidRPr="002662C9">
        <w:rPr>
          <w:rFonts w:ascii="Times New Roman" w:eastAsia="Times New Roman" w:hAnsi="Times New Roman" w:cs="Times New Roman"/>
          <w:sz w:val="24"/>
          <w:szCs w:val="24"/>
          <w:lang w:val="sr-Cyrl-RS"/>
        </w:rPr>
        <w:t>7) предложеној технологији и другим техникама којима се спречавају или, ако то није могуће, смањују емисије из постројења</w:t>
      </w:r>
      <w:r w:rsidR="00740AF9" w:rsidRPr="002662C9">
        <w:rPr>
          <w:rFonts w:ascii="Times New Roman" w:eastAsia="Times New Roman" w:hAnsi="Times New Roman" w:cs="Times New Roman"/>
          <w:sz w:val="24"/>
          <w:szCs w:val="24"/>
          <w:lang w:val="sr-Cyrl-RS"/>
        </w:rPr>
        <w:t>;</w:t>
      </w:r>
      <w:r w:rsidRPr="002662C9">
        <w:rPr>
          <w:rFonts w:ascii="Times New Roman" w:eastAsia="Times New Roman" w:hAnsi="Times New Roman" w:cs="Times New Roman"/>
          <w:sz w:val="24"/>
          <w:szCs w:val="24"/>
          <w:lang w:val="sr-Cyrl-RS"/>
        </w:rPr>
        <w:t xml:space="preserve"> </w:t>
      </w:r>
    </w:p>
    <w:p w14:paraId="7D86BF8D" w14:textId="45F3756E" w:rsidR="00FA3B5C" w:rsidRPr="002662C9" w:rsidRDefault="007277C4"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8) </w:t>
      </w:r>
      <w:r w:rsidR="00FA3B5C" w:rsidRPr="002662C9">
        <w:rPr>
          <w:rFonts w:ascii="Times New Roman" w:eastAsia="Times New Roman" w:hAnsi="Times New Roman" w:cs="Times New Roman"/>
          <w:sz w:val="24"/>
          <w:szCs w:val="24"/>
          <w:lang w:val="sr-Cyrl-RS"/>
        </w:rPr>
        <w:t>најбољим доступним техникама које оператер постројења примењује или планира да примени ради спречавања или смањења загађивања;</w:t>
      </w:r>
    </w:p>
    <w:bookmarkEnd w:id="9"/>
    <w:p w14:paraId="35CE58D5" w14:textId="4152E6AA" w:rsidR="00A62775" w:rsidRPr="002662C9" w:rsidRDefault="007277C4"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9</w:t>
      </w:r>
      <w:r w:rsidR="005D7C8F" w:rsidRPr="002662C9">
        <w:rPr>
          <w:rFonts w:ascii="Times New Roman" w:eastAsia="Times New Roman" w:hAnsi="Times New Roman" w:cs="Times New Roman"/>
          <w:sz w:val="24"/>
          <w:szCs w:val="24"/>
          <w:lang w:val="sr-Cyrl-RS"/>
        </w:rPr>
        <w:t>)</w:t>
      </w:r>
      <w:r w:rsidRPr="002662C9">
        <w:rPr>
          <w:rFonts w:ascii="Times New Roman" w:eastAsia="Times New Roman" w:hAnsi="Times New Roman" w:cs="Times New Roman"/>
          <w:sz w:val="24"/>
          <w:szCs w:val="24"/>
          <w:lang w:val="sr-Cyrl-RS"/>
        </w:rPr>
        <w:t xml:space="preserve"> </w:t>
      </w:r>
      <w:r w:rsidR="00A62775" w:rsidRPr="002662C9">
        <w:rPr>
          <w:rFonts w:ascii="Times New Roman" w:eastAsia="Times New Roman" w:hAnsi="Times New Roman" w:cs="Times New Roman"/>
          <w:sz w:val="24"/>
          <w:szCs w:val="24"/>
          <w:lang w:val="sr-Cyrl-RS"/>
        </w:rPr>
        <w:t>начину управљања отпадом и мерама за смањење настајања, припрему за поновну употребу, рециклажу и поновно искоришћење отпада који настаје у постројењу;</w:t>
      </w:r>
    </w:p>
    <w:p w14:paraId="11BC80D5" w14:textId="2467EEA3" w:rsidR="00FA3B5C" w:rsidRPr="002662C9" w:rsidRDefault="007277C4"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10</w:t>
      </w:r>
      <w:r w:rsidR="005D7C8F" w:rsidRPr="002662C9">
        <w:rPr>
          <w:rFonts w:ascii="Times New Roman" w:eastAsia="Times New Roman" w:hAnsi="Times New Roman" w:cs="Times New Roman"/>
          <w:sz w:val="24"/>
          <w:szCs w:val="24"/>
          <w:lang w:val="sr-Cyrl-RS"/>
        </w:rPr>
        <w:t>)</w:t>
      </w:r>
      <w:r w:rsidRPr="002662C9">
        <w:rPr>
          <w:rFonts w:ascii="Times New Roman" w:eastAsia="Times New Roman" w:hAnsi="Times New Roman" w:cs="Times New Roman"/>
          <w:sz w:val="24"/>
          <w:szCs w:val="24"/>
          <w:lang w:val="sr-Cyrl-RS"/>
        </w:rPr>
        <w:t xml:space="preserve"> </w:t>
      </w:r>
      <w:r w:rsidR="00FA3B5C" w:rsidRPr="002662C9">
        <w:rPr>
          <w:rFonts w:ascii="Times New Roman" w:eastAsia="Times New Roman" w:hAnsi="Times New Roman" w:cs="Times New Roman"/>
          <w:sz w:val="24"/>
          <w:szCs w:val="24"/>
          <w:lang w:val="sr-Cyrl-RS"/>
        </w:rPr>
        <w:t xml:space="preserve">мерама планираним за мониторинг емисија у животну средину; </w:t>
      </w:r>
    </w:p>
    <w:p w14:paraId="07A73629" w14:textId="11FE83F1" w:rsidR="00FA3B5C" w:rsidRPr="002662C9" w:rsidRDefault="007277C4"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11</w:t>
      </w:r>
      <w:r w:rsidR="005D7C8F" w:rsidRPr="002662C9">
        <w:rPr>
          <w:rFonts w:ascii="Times New Roman" w:eastAsia="Times New Roman" w:hAnsi="Times New Roman" w:cs="Times New Roman"/>
          <w:sz w:val="24"/>
          <w:szCs w:val="24"/>
          <w:lang w:val="sr-Cyrl-RS"/>
        </w:rPr>
        <w:t>)</w:t>
      </w:r>
      <w:r w:rsidR="00FA3B5C" w:rsidRPr="002662C9">
        <w:rPr>
          <w:rFonts w:ascii="Times New Roman" w:eastAsia="Times New Roman" w:hAnsi="Times New Roman" w:cs="Times New Roman"/>
          <w:sz w:val="24"/>
          <w:szCs w:val="24"/>
          <w:lang w:val="sr-Cyrl-RS"/>
        </w:rPr>
        <w:t xml:space="preserve"> приказ</w:t>
      </w:r>
      <w:r w:rsidR="00323685" w:rsidRPr="002662C9">
        <w:rPr>
          <w:rFonts w:ascii="Times New Roman" w:eastAsia="Times New Roman" w:hAnsi="Times New Roman" w:cs="Times New Roman"/>
          <w:sz w:val="24"/>
          <w:szCs w:val="24"/>
          <w:lang w:val="sr-Cyrl-RS"/>
        </w:rPr>
        <w:t>у</w:t>
      </w:r>
      <w:r w:rsidR="00FA3B5C" w:rsidRPr="002662C9">
        <w:rPr>
          <w:rFonts w:ascii="Times New Roman" w:eastAsia="Times New Roman" w:hAnsi="Times New Roman" w:cs="Times New Roman"/>
          <w:sz w:val="24"/>
          <w:szCs w:val="24"/>
          <w:lang w:val="sr-Cyrl-RS"/>
        </w:rPr>
        <w:t xml:space="preserve"> главних алтернатива предложеној технологији и техникама и мерама које је оператер разматрао;</w:t>
      </w:r>
    </w:p>
    <w:p w14:paraId="34D58103" w14:textId="3FB3A55F" w:rsidR="00FA3B5C" w:rsidRPr="002662C9" w:rsidRDefault="007277C4" w:rsidP="00323685">
      <w:pPr>
        <w:spacing w:after="0" w:line="240" w:lineRule="auto"/>
        <w:ind w:firstLine="567"/>
        <w:jc w:val="both"/>
        <w:rPr>
          <w:rFonts w:ascii="Times New Roman" w:eastAsia="Times New Roman" w:hAnsi="Times New Roman" w:cs="Times New Roman"/>
          <w:sz w:val="24"/>
          <w:szCs w:val="24"/>
          <w:lang w:val="sr-Cyrl-RS"/>
        </w:rPr>
      </w:pPr>
      <w:bookmarkStart w:id="10" w:name="_Hlk207799784"/>
      <w:r w:rsidRPr="002662C9">
        <w:rPr>
          <w:rFonts w:ascii="Times New Roman" w:eastAsia="Times New Roman" w:hAnsi="Times New Roman" w:cs="Times New Roman"/>
          <w:sz w:val="24"/>
          <w:szCs w:val="24"/>
          <w:lang w:val="sr-Cyrl-RS"/>
        </w:rPr>
        <w:t>12</w:t>
      </w:r>
      <w:r w:rsidR="005D7C8F" w:rsidRPr="002662C9">
        <w:rPr>
          <w:rFonts w:ascii="Times New Roman" w:eastAsia="Times New Roman" w:hAnsi="Times New Roman" w:cs="Times New Roman"/>
          <w:sz w:val="24"/>
          <w:szCs w:val="24"/>
          <w:lang w:val="sr-Cyrl-RS"/>
        </w:rPr>
        <w:t>)</w:t>
      </w:r>
      <w:r w:rsidR="00FA3B5C" w:rsidRPr="002662C9">
        <w:rPr>
          <w:rFonts w:ascii="Times New Roman" w:eastAsia="Times New Roman" w:hAnsi="Times New Roman" w:cs="Times New Roman"/>
          <w:sz w:val="24"/>
          <w:szCs w:val="24"/>
          <w:lang w:val="sr-Cyrl-RS"/>
        </w:rPr>
        <w:t xml:space="preserve"> поступцима који се односе на обавезе оператера у складу са посебним прописом о издавању дозвола за емисије гасова са ефектом стаклене баште и чланом 23. овог закона;</w:t>
      </w:r>
      <w:bookmarkEnd w:id="10"/>
    </w:p>
    <w:p w14:paraId="7DC319D1" w14:textId="7E0DEE77" w:rsidR="00FA3B5C" w:rsidRPr="002662C9" w:rsidRDefault="007277C4"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13</w:t>
      </w:r>
      <w:r w:rsidR="005D7C8F" w:rsidRPr="002662C9">
        <w:rPr>
          <w:rFonts w:ascii="Times New Roman" w:eastAsia="Times New Roman" w:hAnsi="Times New Roman" w:cs="Times New Roman"/>
          <w:sz w:val="24"/>
          <w:szCs w:val="24"/>
          <w:lang w:val="sr-Cyrl-RS"/>
        </w:rPr>
        <w:t>)</w:t>
      </w:r>
      <w:r w:rsidR="00FA3B5C" w:rsidRPr="002662C9">
        <w:rPr>
          <w:rFonts w:ascii="Times New Roman" w:eastAsia="Times New Roman" w:hAnsi="Times New Roman" w:cs="Times New Roman"/>
          <w:sz w:val="24"/>
          <w:szCs w:val="24"/>
          <w:lang w:val="sr-Cyrl-RS"/>
        </w:rPr>
        <w:t xml:space="preserve"> другим планираним техникама и/или мерама у циљу испуњавања основних обавеза оператера у  складу са чланом 24. овог закона;</w:t>
      </w:r>
    </w:p>
    <w:p w14:paraId="40C25CF0" w14:textId="1F8CF9A0" w:rsidR="00FA3B5C" w:rsidRPr="002662C9" w:rsidRDefault="007277C4"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14</w:t>
      </w:r>
      <w:r w:rsidR="005D7C8F" w:rsidRPr="002662C9">
        <w:rPr>
          <w:rFonts w:ascii="Times New Roman" w:eastAsia="Times New Roman" w:hAnsi="Times New Roman" w:cs="Times New Roman"/>
          <w:sz w:val="24"/>
          <w:szCs w:val="24"/>
          <w:lang w:val="sr-Cyrl-RS"/>
        </w:rPr>
        <w:t>)</w:t>
      </w:r>
      <w:r w:rsidR="00C445B3" w:rsidRPr="002662C9">
        <w:rPr>
          <w:rFonts w:ascii="Times New Roman" w:eastAsia="Times New Roman" w:hAnsi="Times New Roman" w:cs="Times New Roman"/>
          <w:sz w:val="24"/>
          <w:szCs w:val="24"/>
          <w:lang w:val="sr-Cyrl-RS"/>
        </w:rPr>
        <w:t xml:space="preserve"> нетехничком</w:t>
      </w:r>
      <w:r w:rsidR="00FA3B5C" w:rsidRPr="002662C9">
        <w:rPr>
          <w:rFonts w:ascii="Times New Roman" w:eastAsia="Times New Roman" w:hAnsi="Times New Roman" w:cs="Times New Roman"/>
          <w:sz w:val="24"/>
          <w:szCs w:val="24"/>
          <w:lang w:val="sr-Cyrl-RS"/>
        </w:rPr>
        <w:t xml:space="preserve"> приказ</w:t>
      </w:r>
      <w:r w:rsidR="00C445B3" w:rsidRPr="002662C9">
        <w:rPr>
          <w:rFonts w:ascii="Times New Roman" w:eastAsia="Times New Roman" w:hAnsi="Times New Roman" w:cs="Times New Roman"/>
          <w:sz w:val="24"/>
          <w:szCs w:val="24"/>
          <w:lang w:val="sr-Cyrl-RS"/>
        </w:rPr>
        <w:t>у</w:t>
      </w:r>
      <w:r w:rsidR="00FA3B5C" w:rsidRPr="002662C9">
        <w:rPr>
          <w:rFonts w:ascii="Times New Roman" w:eastAsia="Times New Roman" w:hAnsi="Times New Roman" w:cs="Times New Roman"/>
          <w:sz w:val="24"/>
          <w:szCs w:val="24"/>
          <w:lang w:val="sr-Cyrl-RS"/>
        </w:rPr>
        <w:t xml:space="preserve"> података из тач. 1)-</w:t>
      </w:r>
      <w:r w:rsidRPr="002662C9">
        <w:rPr>
          <w:rFonts w:ascii="Times New Roman" w:eastAsia="Times New Roman" w:hAnsi="Times New Roman" w:cs="Times New Roman"/>
          <w:sz w:val="24"/>
          <w:szCs w:val="24"/>
          <w:lang w:val="sr-Cyrl-RS"/>
        </w:rPr>
        <w:t>13</w:t>
      </w:r>
      <w:r w:rsidR="005D7C8F" w:rsidRPr="002662C9">
        <w:rPr>
          <w:rFonts w:ascii="Times New Roman" w:eastAsia="Times New Roman" w:hAnsi="Times New Roman" w:cs="Times New Roman"/>
          <w:sz w:val="24"/>
          <w:szCs w:val="24"/>
          <w:lang w:val="sr-Cyrl-RS"/>
        </w:rPr>
        <w:t>)</w:t>
      </w:r>
      <w:r w:rsidR="00FA3B5C" w:rsidRPr="002662C9">
        <w:rPr>
          <w:rFonts w:ascii="Times New Roman" w:eastAsia="Times New Roman" w:hAnsi="Times New Roman" w:cs="Times New Roman"/>
          <w:sz w:val="24"/>
          <w:szCs w:val="24"/>
          <w:lang w:val="sr-Cyrl-RS"/>
        </w:rPr>
        <w:t xml:space="preserve"> овог </w:t>
      </w:r>
      <w:r w:rsidR="00C445B3" w:rsidRPr="002662C9">
        <w:rPr>
          <w:rFonts w:ascii="Times New Roman" w:eastAsia="Times New Roman" w:hAnsi="Times New Roman" w:cs="Times New Roman"/>
          <w:sz w:val="24"/>
          <w:szCs w:val="24"/>
          <w:lang w:val="sr-Cyrl-RS"/>
        </w:rPr>
        <w:t>става</w:t>
      </w:r>
      <w:r w:rsidR="00FA3B5C" w:rsidRPr="002662C9">
        <w:rPr>
          <w:rFonts w:ascii="Times New Roman" w:eastAsia="Times New Roman" w:hAnsi="Times New Roman" w:cs="Times New Roman"/>
          <w:sz w:val="24"/>
          <w:szCs w:val="24"/>
          <w:lang w:val="sr-Cyrl-RS"/>
        </w:rPr>
        <w:t xml:space="preserve"> на којима се захтев </w:t>
      </w:r>
      <w:r w:rsidR="00FB165A" w:rsidRPr="002662C9">
        <w:rPr>
          <w:rFonts w:ascii="Times New Roman" w:eastAsia="Times New Roman" w:hAnsi="Times New Roman" w:cs="Times New Roman"/>
          <w:sz w:val="24"/>
          <w:szCs w:val="24"/>
          <w:lang w:val="sr-Cyrl-RS"/>
        </w:rPr>
        <w:t>за</w:t>
      </w:r>
      <w:r w:rsidR="00B27A45" w:rsidRPr="002662C9">
        <w:rPr>
          <w:rFonts w:ascii="Times New Roman" w:eastAsia="Times New Roman" w:hAnsi="Times New Roman" w:cs="Times New Roman"/>
          <w:sz w:val="24"/>
          <w:szCs w:val="24"/>
          <w:lang w:val="sr-Cyrl-RS"/>
        </w:rPr>
        <w:t>снива</w:t>
      </w:r>
      <w:r w:rsidR="00FA3B5C" w:rsidRPr="002662C9">
        <w:rPr>
          <w:rFonts w:ascii="Times New Roman" w:eastAsia="Times New Roman" w:hAnsi="Times New Roman" w:cs="Times New Roman"/>
          <w:sz w:val="24"/>
          <w:szCs w:val="24"/>
          <w:lang w:val="sr-Cyrl-RS"/>
        </w:rPr>
        <w:t>.</w:t>
      </w:r>
    </w:p>
    <w:p w14:paraId="5275773E" w14:textId="77777777" w:rsidR="000B1455" w:rsidRPr="002662C9" w:rsidRDefault="00FA3B5C"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lastRenderedPageBreak/>
        <w:t xml:space="preserve">Ако је оператер у прибављању доказа у складу са другим прописима, нарочито оних који се односе на процену утицаја на животну средину и/или на област заштите од великог удеса, обезбедио неке од података из става </w:t>
      </w:r>
      <w:r w:rsidR="00E12137" w:rsidRPr="002662C9">
        <w:rPr>
          <w:rFonts w:ascii="Times New Roman" w:eastAsia="Times New Roman" w:hAnsi="Times New Roman" w:cs="Times New Roman"/>
          <w:sz w:val="24"/>
          <w:szCs w:val="24"/>
          <w:lang w:val="sr-Cyrl-RS"/>
        </w:rPr>
        <w:t xml:space="preserve">3. </w:t>
      </w:r>
      <w:r w:rsidRPr="002662C9">
        <w:rPr>
          <w:rFonts w:ascii="Times New Roman" w:eastAsia="Times New Roman" w:hAnsi="Times New Roman" w:cs="Times New Roman"/>
          <w:sz w:val="24"/>
          <w:szCs w:val="24"/>
          <w:lang w:val="sr-Cyrl-RS"/>
        </w:rPr>
        <w:t>овог члана укључује их или прилаже уз захтев за издавање дозволе.</w:t>
      </w:r>
    </w:p>
    <w:p w14:paraId="35D48187" w14:textId="1BD84255" w:rsidR="00FA3B5C" w:rsidRPr="002662C9" w:rsidRDefault="00FA3B5C"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Надлежни орган може затражити додатне податке, информације и документацију у одређеним областима за издавање дозволе.</w:t>
      </w:r>
    </w:p>
    <w:p w14:paraId="3479D5B6" w14:textId="14590876" w:rsidR="00FA3B5C" w:rsidRPr="002662C9" w:rsidRDefault="00FA3B5C" w:rsidP="00323685">
      <w:pPr>
        <w:spacing w:after="0" w:line="240" w:lineRule="auto"/>
        <w:ind w:firstLine="562"/>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Технике из става 3. овог члана морају задовољавати захтеве </w:t>
      </w:r>
      <w:r w:rsidR="001D3010" w:rsidRPr="002662C9">
        <w:rPr>
          <w:rFonts w:ascii="Times New Roman" w:eastAsia="Times New Roman" w:hAnsi="Times New Roman" w:cs="Times New Roman"/>
          <w:sz w:val="24"/>
          <w:szCs w:val="24"/>
          <w:lang w:val="sr-Cyrl-RS"/>
        </w:rPr>
        <w:t xml:space="preserve">закључака о </w:t>
      </w:r>
      <w:r w:rsidRPr="002662C9">
        <w:rPr>
          <w:rFonts w:ascii="Times New Roman" w:eastAsia="Times New Roman" w:hAnsi="Times New Roman" w:cs="Times New Roman"/>
          <w:sz w:val="24"/>
          <w:szCs w:val="24"/>
          <w:lang w:val="sr-Cyrl-RS"/>
        </w:rPr>
        <w:t>БАТ.</w:t>
      </w:r>
    </w:p>
    <w:p w14:paraId="08FE2D38" w14:textId="77777777" w:rsidR="00C445B3" w:rsidRPr="002662C9" w:rsidRDefault="00FA3B5C" w:rsidP="00323685">
      <w:pPr>
        <w:spacing w:after="0" w:line="240" w:lineRule="auto"/>
        <w:ind w:firstLine="562"/>
        <w:jc w:val="both"/>
        <w:rPr>
          <w:rFonts w:ascii="Times New Roman" w:eastAsia="Times New Roman" w:hAnsi="Times New Roman" w:cs="Times New Roman"/>
          <w:sz w:val="24"/>
          <w:szCs w:val="24"/>
          <w:lang w:val="sr-Cyrl-RS"/>
        </w:rPr>
      </w:pPr>
      <w:bookmarkStart w:id="11" w:name="_Hlk207800306"/>
      <w:r w:rsidRPr="002662C9">
        <w:rPr>
          <w:rFonts w:ascii="Times New Roman" w:eastAsia="Times New Roman" w:hAnsi="Times New Roman" w:cs="Times New Roman"/>
          <w:sz w:val="24"/>
          <w:szCs w:val="24"/>
          <w:lang w:val="sr-Cyrl-RS"/>
        </w:rPr>
        <w:t>Министар надлежан за послове заштите животне средине (у даљем тексту: министар) ближе прописује садржај, изглед и начин попуњавања захтева, као и друга питања од значаја за подношење захтева за издавање дозволе</w:t>
      </w:r>
    </w:p>
    <w:p w14:paraId="63D80E5A" w14:textId="77777777" w:rsidR="00C445B3" w:rsidRPr="002662C9" w:rsidRDefault="00C445B3" w:rsidP="00323685">
      <w:pPr>
        <w:spacing w:after="0" w:line="240" w:lineRule="auto"/>
        <w:jc w:val="center"/>
        <w:rPr>
          <w:rFonts w:ascii="Times New Roman" w:eastAsia="Times New Roman" w:hAnsi="Times New Roman" w:cs="Times New Roman"/>
          <w:bCs/>
          <w:sz w:val="24"/>
          <w:szCs w:val="24"/>
          <w:lang w:val="sr-Cyrl-RS"/>
        </w:rPr>
      </w:pPr>
    </w:p>
    <w:p w14:paraId="67DEC909" w14:textId="26F01811" w:rsidR="00FA3B5C" w:rsidRPr="002662C9" w:rsidRDefault="00FA3B5C" w:rsidP="00323685">
      <w:pPr>
        <w:spacing w:after="0" w:line="240" w:lineRule="auto"/>
        <w:jc w:val="center"/>
        <w:rPr>
          <w:rFonts w:ascii="Times New Roman" w:eastAsia="Times New Roman" w:hAnsi="Times New Roman" w:cs="Times New Roman"/>
          <w:bCs/>
          <w:sz w:val="24"/>
          <w:szCs w:val="24"/>
          <w:lang w:val="sr-Cyrl-RS"/>
        </w:rPr>
      </w:pPr>
      <w:r w:rsidRPr="002662C9">
        <w:rPr>
          <w:rFonts w:ascii="Times New Roman" w:eastAsia="Times New Roman" w:hAnsi="Times New Roman" w:cs="Times New Roman"/>
          <w:bCs/>
          <w:sz w:val="24"/>
          <w:szCs w:val="24"/>
          <w:lang w:val="sr-Cyrl-RS"/>
        </w:rPr>
        <w:t>Документација која се прилаже уз захтев</w:t>
      </w:r>
    </w:p>
    <w:p w14:paraId="6F1AEA7C" w14:textId="77777777" w:rsidR="00C445B3" w:rsidRPr="002662C9" w:rsidRDefault="00C445B3" w:rsidP="00323685">
      <w:pPr>
        <w:spacing w:after="0" w:line="240" w:lineRule="auto"/>
        <w:jc w:val="center"/>
        <w:rPr>
          <w:rFonts w:ascii="Times New Roman" w:eastAsia="Times New Roman" w:hAnsi="Times New Roman" w:cs="Times New Roman"/>
          <w:bCs/>
          <w:sz w:val="24"/>
          <w:szCs w:val="24"/>
          <w:lang w:val="sr-Cyrl-RS"/>
        </w:rPr>
      </w:pPr>
    </w:p>
    <w:p w14:paraId="68D3491D" w14:textId="77777777" w:rsidR="00FA3B5C" w:rsidRPr="002662C9" w:rsidRDefault="00FA3B5C" w:rsidP="00323685">
      <w:pPr>
        <w:pStyle w:val="Heading1"/>
        <w:rPr>
          <w:rFonts w:ascii="Times New Roman" w:hAnsi="Times New Roman" w:cs="Times New Roman"/>
          <w:b w:val="0"/>
          <w:szCs w:val="24"/>
        </w:rPr>
      </w:pPr>
      <w:bookmarkStart w:id="12" w:name="clan_9"/>
      <w:bookmarkEnd w:id="12"/>
      <w:r w:rsidRPr="002662C9">
        <w:rPr>
          <w:rFonts w:ascii="Times New Roman" w:hAnsi="Times New Roman" w:cs="Times New Roman"/>
          <w:b w:val="0"/>
          <w:szCs w:val="24"/>
        </w:rPr>
        <w:t>Члан 10.</w:t>
      </w:r>
    </w:p>
    <w:p w14:paraId="0CA8DE7D" w14:textId="77777777" w:rsidR="00FA3B5C" w:rsidRPr="002662C9" w:rsidRDefault="00FA3B5C"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Уз захтев за издавање дозволе оператер прилаже следећу документацију:</w:t>
      </w:r>
    </w:p>
    <w:p w14:paraId="39BBEF51" w14:textId="77777777" w:rsidR="00E530C3" w:rsidRPr="002662C9" w:rsidRDefault="00BA38D4" w:rsidP="00323685">
      <w:pPr>
        <w:pStyle w:val="ListParagraph"/>
        <w:spacing w:after="0" w:line="240" w:lineRule="auto"/>
        <w:ind w:left="0" w:firstLine="540"/>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1</w:t>
      </w:r>
      <w:r w:rsidR="00230909" w:rsidRPr="002662C9">
        <w:rPr>
          <w:rFonts w:ascii="Times New Roman" w:eastAsia="Times New Roman" w:hAnsi="Times New Roman" w:cs="Times New Roman"/>
          <w:sz w:val="24"/>
          <w:szCs w:val="24"/>
          <w:lang w:val="sr-Cyrl-RS"/>
        </w:rPr>
        <w:t xml:space="preserve">) </w:t>
      </w:r>
      <w:r w:rsidRPr="002662C9">
        <w:rPr>
          <w:rFonts w:ascii="Times New Roman" w:eastAsia="Times New Roman" w:hAnsi="Times New Roman" w:cs="Times New Roman"/>
          <w:sz w:val="24"/>
          <w:szCs w:val="24"/>
          <w:lang w:val="sr-Cyrl-RS"/>
        </w:rPr>
        <w:t>употребну дозволу или решење о легализацији или решење о озакоњењу или други одговарајући документ у складу са прописима о планирању и изградњи којим се доказује подобност објекта за употребу;</w:t>
      </w:r>
    </w:p>
    <w:p w14:paraId="377AB811" w14:textId="77777777" w:rsidR="00E530C3" w:rsidRPr="002662C9" w:rsidRDefault="00E530C3" w:rsidP="00323685">
      <w:pPr>
        <w:pStyle w:val="ListParagraph"/>
        <w:spacing w:after="0" w:line="240" w:lineRule="auto"/>
        <w:ind w:left="0" w:firstLine="540"/>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2) </w:t>
      </w:r>
      <w:r w:rsidR="00F544A6" w:rsidRPr="002662C9">
        <w:rPr>
          <w:rFonts w:ascii="Times New Roman" w:eastAsia="Times New Roman" w:hAnsi="Times New Roman" w:cs="Times New Roman"/>
          <w:sz w:val="24"/>
          <w:szCs w:val="24"/>
          <w:lang w:val="sr-Cyrl-RS"/>
        </w:rPr>
        <w:t>водну дозволу издату у складу са законом којим се уређују воде;</w:t>
      </w:r>
    </w:p>
    <w:p w14:paraId="458C22FD" w14:textId="79F43ED6" w:rsidR="00F544A6" w:rsidRPr="002662C9" w:rsidRDefault="00E530C3" w:rsidP="00323685">
      <w:pPr>
        <w:pStyle w:val="ListParagraph"/>
        <w:spacing w:after="0" w:line="240" w:lineRule="auto"/>
        <w:ind w:left="0" w:firstLine="540"/>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3) </w:t>
      </w:r>
      <w:r w:rsidR="00F544A6" w:rsidRPr="002662C9">
        <w:rPr>
          <w:rFonts w:ascii="Times New Roman" w:eastAsia="Times New Roman" w:hAnsi="Times New Roman" w:cs="Times New Roman"/>
          <w:sz w:val="24"/>
          <w:szCs w:val="24"/>
          <w:lang w:val="sr-Cyrl-RS"/>
        </w:rPr>
        <w:t>дозволу за управљање отпадом издат</w:t>
      </w:r>
      <w:r w:rsidR="00D47123" w:rsidRPr="002662C9">
        <w:rPr>
          <w:rFonts w:ascii="Times New Roman" w:eastAsia="Times New Roman" w:hAnsi="Times New Roman" w:cs="Times New Roman"/>
          <w:sz w:val="24"/>
          <w:szCs w:val="24"/>
          <w:lang w:val="sr-Cyrl-RS"/>
        </w:rPr>
        <w:t>у</w:t>
      </w:r>
      <w:r w:rsidR="00F544A6" w:rsidRPr="002662C9">
        <w:rPr>
          <w:rFonts w:ascii="Times New Roman" w:eastAsia="Times New Roman" w:hAnsi="Times New Roman" w:cs="Times New Roman"/>
          <w:sz w:val="24"/>
          <w:szCs w:val="24"/>
          <w:lang w:val="sr-Cyrl-RS"/>
        </w:rPr>
        <w:t xml:space="preserve"> у складу са законом којим се уређује управљање отпадом;</w:t>
      </w:r>
    </w:p>
    <w:p w14:paraId="77D0CAAF" w14:textId="77777777" w:rsidR="00FA3B5C" w:rsidRPr="002662C9" w:rsidRDefault="00FA3B5C"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4) план вршења мониторинга;</w:t>
      </w:r>
    </w:p>
    <w:p w14:paraId="584BD0DC" w14:textId="2A5982AB" w:rsidR="00A62775" w:rsidRPr="002662C9" w:rsidRDefault="00A62775"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5) </w:t>
      </w:r>
      <w:r w:rsidR="00A068AF" w:rsidRPr="002662C9">
        <w:rPr>
          <w:rFonts w:ascii="Times New Roman" w:eastAsia="Times New Roman" w:hAnsi="Times New Roman" w:cs="Times New Roman"/>
          <w:sz w:val="24"/>
          <w:szCs w:val="24"/>
          <w:lang w:val="sr-Cyrl-RS"/>
        </w:rPr>
        <w:t xml:space="preserve">план управљања отпадом или </w:t>
      </w:r>
      <w:r w:rsidRPr="002662C9">
        <w:rPr>
          <w:rFonts w:ascii="Times New Roman" w:eastAsia="Times New Roman" w:hAnsi="Times New Roman" w:cs="Times New Roman"/>
          <w:sz w:val="24"/>
          <w:szCs w:val="24"/>
          <w:lang w:val="sr-Cyrl-RS"/>
        </w:rPr>
        <w:t>радни план управљања отпадом у складу са законом којим се уређује управљање отпадом;</w:t>
      </w:r>
    </w:p>
    <w:p w14:paraId="3A7AC13F" w14:textId="2CE51EF4" w:rsidR="00FA3B5C" w:rsidRPr="002662C9" w:rsidRDefault="002F232D"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6</w:t>
      </w:r>
      <w:r w:rsidR="00FA3B5C" w:rsidRPr="002662C9">
        <w:rPr>
          <w:rFonts w:ascii="Times New Roman" w:eastAsia="Times New Roman" w:hAnsi="Times New Roman" w:cs="Times New Roman"/>
          <w:sz w:val="24"/>
          <w:szCs w:val="24"/>
          <w:lang w:val="sr-Cyrl-RS"/>
        </w:rPr>
        <w:t>) план мера за ефикасно коришћење енергије;</w:t>
      </w:r>
    </w:p>
    <w:p w14:paraId="12547225" w14:textId="6CE141CB" w:rsidR="00FA3B5C" w:rsidRPr="002662C9" w:rsidRDefault="002F232D"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7</w:t>
      </w:r>
      <w:r w:rsidR="00FA3B5C" w:rsidRPr="002662C9">
        <w:rPr>
          <w:rFonts w:ascii="Times New Roman" w:eastAsia="Times New Roman" w:hAnsi="Times New Roman" w:cs="Times New Roman"/>
          <w:sz w:val="24"/>
          <w:szCs w:val="24"/>
          <w:lang w:val="sr-Cyrl-RS"/>
        </w:rPr>
        <w:t>)</w:t>
      </w:r>
      <w:r w:rsidR="00E7474A" w:rsidRPr="002662C9">
        <w:rPr>
          <w:rFonts w:ascii="Times New Roman" w:eastAsia="Times New Roman" w:hAnsi="Times New Roman" w:cs="Times New Roman"/>
          <w:sz w:val="24"/>
          <w:szCs w:val="24"/>
          <w:lang w:val="sr-Cyrl-RS"/>
        </w:rPr>
        <w:t xml:space="preserve"> </w:t>
      </w:r>
      <w:r w:rsidR="00FA3B5C" w:rsidRPr="002662C9">
        <w:rPr>
          <w:rFonts w:ascii="Times New Roman" w:eastAsia="Times New Roman" w:hAnsi="Times New Roman" w:cs="Times New Roman"/>
          <w:sz w:val="24"/>
          <w:szCs w:val="24"/>
          <w:lang w:val="sr-Cyrl-RS"/>
        </w:rPr>
        <w:t>интерни план мера оператера за спречавање удеса и ограничавање њихових последица;</w:t>
      </w:r>
    </w:p>
    <w:p w14:paraId="4CABAA44" w14:textId="18A5E9B5" w:rsidR="00FA3B5C" w:rsidRPr="002662C9" w:rsidRDefault="002F232D"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8</w:t>
      </w:r>
      <w:r w:rsidR="00FA3B5C" w:rsidRPr="002662C9">
        <w:rPr>
          <w:rFonts w:ascii="Times New Roman" w:eastAsia="Times New Roman" w:hAnsi="Times New Roman" w:cs="Times New Roman"/>
          <w:sz w:val="24"/>
          <w:szCs w:val="24"/>
          <w:lang w:val="sr-Cyrl-RS"/>
        </w:rPr>
        <w:t>) план мера за заштиту животне средине после престанка рада и затварања постројења;</w:t>
      </w:r>
    </w:p>
    <w:p w14:paraId="70AFCEB6" w14:textId="30037A07" w:rsidR="00FA3B5C" w:rsidRPr="002662C9" w:rsidRDefault="002F232D"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9</w:t>
      </w:r>
      <w:r w:rsidR="00FA3B5C" w:rsidRPr="002662C9">
        <w:rPr>
          <w:rFonts w:ascii="Times New Roman" w:eastAsia="Times New Roman" w:hAnsi="Times New Roman" w:cs="Times New Roman"/>
          <w:sz w:val="24"/>
          <w:szCs w:val="24"/>
          <w:lang w:val="sr-Cyrl-RS"/>
        </w:rPr>
        <w:t>) акт о праву коришћења природних ресурса</w:t>
      </w:r>
      <w:r w:rsidR="00BD73C0" w:rsidRPr="002662C9">
        <w:rPr>
          <w:rFonts w:ascii="Times New Roman" w:eastAsia="Times New Roman" w:hAnsi="Times New Roman" w:cs="Times New Roman"/>
          <w:sz w:val="24"/>
          <w:szCs w:val="24"/>
          <w:lang w:val="sr-Cyrl-RS"/>
        </w:rPr>
        <w:t>, где је применљиво</w:t>
      </w:r>
      <w:r w:rsidR="00FA3B5C" w:rsidRPr="002662C9">
        <w:rPr>
          <w:rFonts w:ascii="Times New Roman" w:eastAsia="Times New Roman" w:hAnsi="Times New Roman" w:cs="Times New Roman"/>
          <w:sz w:val="24"/>
          <w:szCs w:val="24"/>
          <w:lang w:val="sr-Cyrl-RS"/>
        </w:rPr>
        <w:t>;</w:t>
      </w:r>
    </w:p>
    <w:p w14:paraId="239A1E6B" w14:textId="106D3E01" w:rsidR="00FA3B5C" w:rsidRPr="002662C9" w:rsidRDefault="00FA3B5C"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1</w:t>
      </w:r>
      <w:r w:rsidR="002F232D" w:rsidRPr="002662C9">
        <w:rPr>
          <w:rFonts w:ascii="Times New Roman" w:eastAsia="Times New Roman" w:hAnsi="Times New Roman" w:cs="Times New Roman"/>
          <w:sz w:val="24"/>
          <w:szCs w:val="24"/>
          <w:lang w:val="sr-Cyrl-RS"/>
        </w:rPr>
        <w:t>0</w:t>
      </w:r>
      <w:r w:rsidRPr="002662C9">
        <w:rPr>
          <w:rFonts w:ascii="Times New Roman" w:eastAsia="Times New Roman" w:hAnsi="Times New Roman" w:cs="Times New Roman"/>
          <w:sz w:val="24"/>
          <w:szCs w:val="24"/>
          <w:lang w:val="sr-Cyrl-RS"/>
        </w:rPr>
        <w:t>) извештај о почетном стању, где је примењиво;</w:t>
      </w:r>
    </w:p>
    <w:p w14:paraId="6A8DC3EA" w14:textId="49F06F93" w:rsidR="00FA3B5C" w:rsidRPr="002662C9" w:rsidRDefault="00FA3B5C"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1</w:t>
      </w:r>
      <w:r w:rsidR="002F232D" w:rsidRPr="002662C9">
        <w:rPr>
          <w:rFonts w:ascii="Times New Roman" w:eastAsia="Times New Roman" w:hAnsi="Times New Roman" w:cs="Times New Roman"/>
          <w:sz w:val="24"/>
          <w:szCs w:val="24"/>
          <w:lang w:val="sr-Cyrl-RS"/>
        </w:rPr>
        <w:t>1</w:t>
      </w:r>
      <w:r w:rsidRPr="002662C9">
        <w:rPr>
          <w:rFonts w:ascii="Times New Roman" w:eastAsia="Times New Roman" w:hAnsi="Times New Roman" w:cs="Times New Roman"/>
          <w:sz w:val="24"/>
          <w:szCs w:val="24"/>
          <w:lang w:val="sr-Cyrl-RS"/>
        </w:rPr>
        <w:t>) изјаву којом потврђује да су информације садржане у захтеву истините, тачне, потпуне и доступне јавности;</w:t>
      </w:r>
    </w:p>
    <w:p w14:paraId="5BA1C811" w14:textId="27F5319F" w:rsidR="00FA3B5C" w:rsidRPr="002662C9" w:rsidRDefault="00FA3B5C"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1</w:t>
      </w:r>
      <w:r w:rsidR="002F232D" w:rsidRPr="002662C9">
        <w:rPr>
          <w:rFonts w:ascii="Times New Roman" w:eastAsia="Times New Roman" w:hAnsi="Times New Roman" w:cs="Times New Roman"/>
          <w:sz w:val="24"/>
          <w:szCs w:val="24"/>
          <w:lang w:val="sr-Cyrl-RS"/>
        </w:rPr>
        <w:t>2</w:t>
      </w:r>
      <w:r w:rsidRPr="002662C9">
        <w:rPr>
          <w:rFonts w:ascii="Times New Roman" w:eastAsia="Times New Roman" w:hAnsi="Times New Roman" w:cs="Times New Roman"/>
          <w:sz w:val="24"/>
          <w:szCs w:val="24"/>
          <w:lang w:val="sr-Cyrl-RS"/>
        </w:rPr>
        <w:t>) доказ о уплаћеној административној такси.</w:t>
      </w:r>
    </w:p>
    <w:p w14:paraId="688508C5" w14:textId="77777777" w:rsidR="00FA3B5C" w:rsidRPr="002662C9" w:rsidRDefault="00FA3B5C"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Поред документације из става 1. овог члана подносилац захтева, зависно од постројења, прилаже:</w:t>
      </w:r>
    </w:p>
    <w:p w14:paraId="52AE4A2D" w14:textId="77777777" w:rsidR="00FA3B5C" w:rsidRPr="002662C9" w:rsidRDefault="00FA3B5C" w:rsidP="00323685">
      <w:pPr>
        <w:tabs>
          <w:tab w:val="left" w:pos="993"/>
        </w:tabs>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1)</w:t>
      </w:r>
      <w:r w:rsidRPr="002662C9">
        <w:rPr>
          <w:rFonts w:ascii="Times New Roman" w:eastAsia="Times New Roman" w:hAnsi="Times New Roman" w:cs="Times New Roman"/>
          <w:sz w:val="24"/>
          <w:szCs w:val="24"/>
          <w:lang w:val="sr-Cyrl-RS"/>
        </w:rPr>
        <w:tab/>
        <w:t>за нова постројења или у случају значајне промене:</w:t>
      </w:r>
    </w:p>
    <w:p w14:paraId="03608DAC" w14:textId="68AD5AC5" w:rsidR="00FA3B5C" w:rsidRPr="002662C9" w:rsidRDefault="00707BB1" w:rsidP="00323685">
      <w:pPr>
        <w:tabs>
          <w:tab w:val="left" w:pos="993"/>
        </w:tabs>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(1)</w:t>
      </w:r>
      <w:r w:rsidR="00FA3B5C" w:rsidRPr="002662C9">
        <w:rPr>
          <w:rFonts w:ascii="Times New Roman" w:eastAsia="Times New Roman" w:hAnsi="Times New Roman" w:cs="Times New Roman"/>
          <w:sz w:val="24"/>
          <w:szCs w:val="24"/>
          <w:lang w:val="sr-Cyrl-RS"/>
        </w:rPr>
        <w:t xml:space="preserve"> сагласност на студију о процени утицаја на животну средину и студију о процени утицаја на животну средину на коју је </w:t>
      </w:r>
      <w:r w:rsidR="00641930" w:rsidRPr="002662C9">
        <w:rPr>
          <w:rFonts w:ascii="Times New Roman" w:eastAsia="Times New Roman" w:hAnsi="Times New Roman" w:cs="Times New Roman"/>
          <w:sz w:val="24"/>
          <w:szCs w:val="24"/>
          <w:lang w:val="sr-Cyrl-RS"/>
        </w:rPr>
        <w:t xml:space="preserve">дата </w:t>
      </w:r>
      <w:r w:rsidR="00FA3B5C" w:rsidRPr="002662C9">
        <w:rPr>
          <w:rFonts w:ascii="Times New Roman" w:eastAsia="Times New Roman" w:hAnsi="Times New Roman" w:cs="Times New Roman"/>
          <w:sz w:val="24"/>
          <w:szCs w:val="24"/>
          <w:lang w:val="sr-Cyrl-RS"/>
        </w:rPr>
        <w:t>сагласност</w:t>
      </w:r>
      <w:r w:rsidR="00EF376C" w:rsidRPr="002662C9">
        <w:rPr>
          <w:rFonts w:ascii="Times New Roman" w:eastAsia="Times New Roman" w:hAnsi="Times New Roman" w:cs="Times New Roman"/>
          <w:sz w:val="24"/>
          <w:szCs w:val="24"/>
          <w:lang w:val="sr-Cyrl-RS"/>
        </w:rPr>
        <w:t xml:space="preserve"> у складу са </w:t>
      </w:r>
      <w:r w:rsidR="0022343D" w:rsidRPr="002662C9">
        <w:rPr>
          <w:rFonts w:ascii="Times New Roman" w:eastAsia="Times New Roman" w:hAnsi="Times New Roman" w:cs="Times New Roman"/>
          <w:sz w:val="24"/>
          <w:szCs w:val="24"/>
          <w:lang w:val="sr-Cyrl-RS"/>
        </w:rPr>
        <w:t>прописима који уређују про</w:t>
      </w:r>
      <w:r w:rsidR="00DD21A8" w:rsidRPr="002662C9">
        <w:rPr>
          <w:rFonts w:ascii="Times New Roman" w:eastAsia="Times New Roman" w:hAnsi="Times New Roman" w:cs="Times New Roman"/>
          <w:sz w:val="24"/>
          <w:szCs w:val="24"/>
          <w:lang w:val="sr-Cyrl-RS"/>
        </w:rPr>
        <w:t>цену утицаја на животну средину</w:t>
      </w:r>
      <w:r w:rsidRPr="002662C9">
        <w:rPr>
          <w:rFonts w:ascii="Times New Roman" w:eastAsia="Times New Roman" w:hAnsi="Times New Roman" w:cs="Times New Roman"/>
          <w:sz w:val="24"/>
          <w:szCs w:val="24"/>
          <w:lang w:val="sr-Cyrl-RS"/>
        </w:rPr>
        <w:t>,</w:t>
      </w:r>
    </w:p>
    <w:p w14:paraId="522BB88A" w14:textId="19DA1E66" w:rsidR="00641930" w:rsidRPr="002662C9" w:rsidRDefault="00707BB1" w:rsidP="00323685">
      <w:pPr>
        <w:tabs>
          <w:tab w:val="left" w:pos="993"/>
        </w:tabs>
        <w:spacing w:after="0" w:line="240" w:lineRule="auto"/>
        <w:ind w:firstLine="567"/>
        <w:jc w:val="both"/>
        <w:rPr>
          <w:rFonts w:ascii="Times New Roman" w:eastAsia="Times New Roman" w:hAnsi="Times New Roman" w:cs="Times New Roman"/>
          <w:sz w:val="24"/>
          <w:szCs w:val="24"/>
          <w:lang w:val="sr-Cyrl-RS"/>
        </w:rPr>
      </w:pPr>
      <w:bookmarkStart w:id="13" w:name="_Hlk206517436"/>
      <w:r w:rsidRPr="002662C9">
        <w:rPr>
          <w:rFonts w:ascii="Times New Roman" w:eastAsia="Times New Roman" w:hAnsi="Times New Roman" w:cs="Times New Roman"/>
          <w:sz w:val="24"/>
          <w:szCs w:val="24"/>
          <w:lang w:val="sr-Cyrl-RS"/>
        </w:rPr>
        <w:t>(2)</w:t>
      </w:r>
      <w:r w:rsidR="00FA3B5C" w:rsidRPr="002662C9">
        <w:rPr>
          <w:rFonts w:ascii="Times New Roman" w:eastAsia="Times New Roman" w:hAnsi="Times New Roman" w:cs="Times New Roman"/>
          <w:sz w:val="24"/>
          <w:szCs w:val="24"/>
          <w:lang w:val="sr-Cyrl-RS"/>
        </w:rPr>
        <w:t xml:space="preserve"> </w:t>
      </w:r>
      <w:r w:rsidR="00641930" w:rsidRPr="002662C9">
        <w:rPr>
          <w:rFonts w:ascii="Times New Roman" w:eastAsia="Times New Roman" w:hAnsi="Times New Roman" w:cs="Times New Roman"/>
          <w:sz w:val="24"/>
          <w:szCs w:val="24"/>
          <w:lang w:val="sr-Cyrl-RS"/>
        </w:rPr>
        <w:t>з</w:t>
      </w:r>
      <w:r w:rsidR="00FA3B5C" w:rsidRPr="002662C9">
        <w:rPr>
          <w:rFonts w:ascii="Times New Roman" w:eastAsia="Times New Roman" w:hAnsi="Times New Roman" w:cs="Times New Roman"/>
          <w:sz w:val="24"/>
          <w:szCs w:val="24"/>
          <w:lang w:val="sr-Cyrl-RS"/>
        </w:rPr>
        <w:t>а Севесо</w:t>
      </w:r>
      <w:r w:rsidR="00FB665A" w:rsidRPr="002662C9">
        <w:rPr>
          <w:rFonts w:ascii="Times New Roman" w:eastAsia="Times New Roman" w:hAnsi="Times New Roman" w:cs="Times New Roman"/>
          <w:sz w:val="24"/>
          <w:szCs w:val="24"/>
          <w:lang w:val="sr-Cyrl-RS"/>
        </w:rPr>
        <w:t xml:space="preserve"> комплексе и </w:t>
      </w:r>
      <w:r w:rsidR="00641930" w:rsidRPr="002662C9">
        <w:rPr>
          <w:rFonts w:ascii="Times New Roman" w:eastAsia="Times New Roman" w:hAnsi="Times New Roman" w:cs="Times New Roman"/>
          <w:sz w:val="24"/>
          <w:szCs w:val="24"/>
          <w:lang w:val="sr-Cyrl-RS"/>
        </w:rPr>
        <w:t xml:space="preserve">постројења сагласност на документа у складу са прописима којима се </w:t>
      </w:r>
      <w:r w:rsidR="0057452E" w:rsidRPr="002662C9">
        <w:rPr>
          <w:rFonts w:ascii="Times New Roman" w:eastAsia="Times New Roman" w:hAnsi="Times New Roman" w:cs="Times New Roman"/>
          <w:sz w:val="24"/>
          <w:szCs w:val="24"/>
          <w:lang w:val="sr-Cyrl-RS"/>
        </w:rPr>
        <w:t>уређује</w:t>
      </w:r>
      <w:r w:rsidR="00641930" w:rsidRPr="002662C9">
        <w:rPr>
          <w:rFonts w:ascii="Times New Roman" w:eastAsia="Times New Roman" w:hAnsi="Times New Roman" w:cs="Times New Roman"/>
          <w:sz w:val="24"/>
          <w:szCs w:val="24"/>
          <w:lang w:val="sr-Cyrl-RS"/>
        </w:rPr>
        <w:t xml:space="preserve"> контрола опасности од великих удеса кој</w:t>
      </w:r>
      <w:r w:rsidR="00E7474A" w:rsidRPr="002662C9">
        <w:rPr>
          <w:rFonts w:ascii="Times New Roman" w:eastAsia="Times New Roman" w:hAnsi="Times New Roman" w:cs="Times New Roman"/>
          <w:sz w:val="24"/>
          <w:szCs w:val="24"/>
          <w:lang w:val="sr-Cyrl-RS"/>
        </w:rPr>
        <w:t>и</w:t>
      </w:r>
      <w:r w:rsidR="00641930" w:rsidRPr="002662C9">
        <w:rPr>
          <w:rFonts w:ascii="Times New Roman" w:eastAsia="Times New Roman" w:hAnsi="Times New Roman" w:cs="Times New Roman"/>
          <w:sz w:val="24"/>
          <w:szCs w:val="24"/>
          <w:lang w:val="sr-Cyrl-RS"/>
        </w:rPr>
        <w:t xml:space="preserve"> укључују опасне супстанце</w:t>
      </w:r>
      <w:r w:rsidRPr="002662C9">
        <w:rPr>
          <w:rFonts w:ascii="Times New Roman" w:eastAsia="Times New Roman" w:hAnsi="Times New Roman" w:cs="Times New Roman"/>
          <w:sz w:val="24"/>
          <w:szCs w:val="24"/>
          <w:lang w:val="sr-Cyrl-RS"/>
        </w:rPr>
        <w:t>,</w:t>
      </w:r>
      <w:r w:rsidR="00641930" w:rsidRPr="002662C9">
        <w:rPr>
          <w:rFonts w:ascii="Times New Roman" w:eastAsia="Times New Roman" w:hAnsi="Times New Roman" w:cs="Times New Roman"/>
          <w:sz w:val="24"/>
          <w:szCs w:val="24"/>
          <w:lang w:val="sr-Cyrl-RS"/>
        </w:rPr>
        <w:t xml:space="preserve"> </w:t>
      </w:r>
    </w:p>
    <w:p w14:paraId="501D7822" w14:textId="5299C763" w:rsidR="00FA3B5C" w:rsidRPr="002662C9" w:rsidRDefault="00707BB1" w:rsidP="00323685">
      <w:pPr>
        <w:tabs>
          <w:tab w:val="left" w:pos="993"/>
        </w:tabs>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(3)</w:t>
      </w:r>
      <w:r w:rsidR="00FB665A" w:rsidRPr="002662C9">
        <w:rPr>
          <w:rFonts w:ascii="Times New Roman" w:eastAsia="Times New Roman" w:hAnsi="Times New Roman" w:cs="Times New Roman"/>
          <w:sz w:val="24"/>
          <w:szCs w:val="24"/>
          <w:lang w:val="sr-Cyrl-RS"/>
        </w:rPr>
        <w:t xml:space="preserve"> </w:t>
      </w:r>
      <w:r w:rsidR="0057452E" w:rsidRPr="002662C9">
        <w:rPr>
          <w:rFonts w:ascii="Times New Roman" w:eastAsia="Times New Roman" w:hAnsi="Times New Roman" w:cs="Times New Roman"/>
          <w:sz w:val="24"/>
          <w:szCs w:val="24"/>
          <w:lang w:val="sr-Cyrl-RS"/>
        </w:rPr>
        <w:t>з</w:t>
      </w:r>
      <w:r w:rsidR="00FA3B5C" w:rsidRPr="002662C9">
        <w:rPr>
          <w:rFonts w:ascii="Times New Roman" w:eastAsia="Times New Roman" w:hAnsi="Times New Roman" w:cs="Times New Roman"/>
          <w:sz w:val="24"/>
          <w:szCs w:val="24"/>
          <w:lang w:val="sr-Cyrl-RS"/>
        </w:rPr>
        <w:t xml:space="preserve">а </w:t>
      </w:r>
      <w:r w:rsidR="0057452E" w:rsidRPr="002662C9">
        <w:rPr>
          <w:rFonts w:ascii="Times New Roman" w:eastAsia="Times New Roman" w:hAnsi="Times New Roman" w:cs="Times New Roman"/>
          <w:sz w:val="24"/>
          <w:szCs w:val="24"/>
          <w:lang w:val="sr-Cyrl-RS"/>
        </w:rPr>
        <w:t>постројења</w:t>
      </w:r>
      <w:r w:rsidR="00FA3B5C" w:rsidRPr="002662C9">
        <w:rPr>
          <w:rFonts w:ascii="Times New Roman" w:eastAsia="Times New Roman" w:hAnsi="Times New Roman" w:cs="Times New Roman"/>
          <w:sz w:val="24"/>
          <w:szCs w:val="24"/>
          <w:lang w:val="sr-Cyrl-RS"/>
        </w:rPr>
        <w:t xml:space="preserve"> кој</w:t>
      </w:r>
      <w:r w:rsidR="0057452E" w:rsidRPr="002662C9">
        <w:rPr>
          <w:rFonts w:ascii="Times New Roman" w:eastAsia="Times New Roman" w:hAnsi="Times New Roman" w:cs="Times New Roman"/>
          <w:sz w:val="24"/>
          <w:szCs w:val="24"/>
          <w:lang w:val="sr-Cyrl-RS"/>
        </w:rPr>
        <w:t>а</w:t>
      </w:r>
      <w:r w:rsidR="00FA3B5C" w:rsidRPr="002662C9">
        <w:rPr>
          <w:rFonts w:ascii="Times New Roman" w:eastAsia="Times New Roman" w:hAnsi="Times New Roman" w:cs="Times New Roman"/>
          <w:sz w:val="24"/>
          <w:szCs w:val="24"/>
          <w:lang w:val="sr-Cyrl-RS"/>
        </w:rPr>
        <w:t xml:space="preserve"> се идентифи</w:t>
      </w:r>
      <w:r w:rsidR="007A70FE" w:rsidRPr="002662C9">
        <w:rPr>
          <w:rFonts w:ascii="Times New Roman" w:eastAsia="Times New Roman" w:hAnsi="Times New Roman" w:cs="Times New Roman"/>
          <w:sz w:val="24"/>
          <w:szCs w:val="24"/>
          <w:lang w:val="sr-Cyrl-RS"/>
        </w:rPr>
        <w:t>к</w:t>
      </w:r>
      <w:r w:rsidR="00FA3B5C" w:rsidRPr="002662C9">
        <w:rPr>
          <w:rFonts w:ascii="Times New Roman" w:eastAsia="Times New Roman" w:hAnsi="Times New Roman" w:cs="Times New Roman"/>
          <w:sz w:val="24"/>
          <w:szCs w:val="24"/>
          <w:lang w:val="sr-Cyrl-RS"/>
        </w:rPr>
        <w:t>ују у складу са прописима којима се уређује смањење ризика од катастрофа и управљање ванредним ситуацијама</w:t>
      </w:r>
      <w:r w:rsidR="00310D09" w:rsidRPr="002662C9">
        <w:rPr>
          <w:rFonts w:ascii="Times New Roman" w:eastAsia="Times New Roman" w:hAnsi="Times New Roman" w:cs="Times New Roman"/>
          <w:sz w:val="24"/>
          <w:szCs w:val="24"/>
          <w:lang w:val="sr-Cyrl-RS"/>
        </w:rPr>
        <w:t>,</w:t>
      </w:r>
      <w:r w:rsidR="00FA3B5C" w:rsidRPr="002662C9">
        <w:rPr>
          <w:rFonts w:ascii="Times New Roman" w:eastAsia="Times New Roman" w:hAnsi="Times New Roman" w:cs="Times New Roman"/>
          <w:sz w:val="24"/>
          <w:szCs w:val="24"/>
          <w:lang w:val="sr-Cyrl-RS"/>
        </w:rPr>
        <w:t xml:space="preserve"> сагласност на план заштите од удеса</w:t>
      </w:r>
      <w:r w:rsidRPr="002662C9">
        <w:rPr>
          <w:rFonts w:ascii="Times New Roman" w:eastAsia="Times New Roman" w:hAnsi="Times New Roman" w:cs="Times New Roman"/>
          <w:sz w:val="24"/>
          <w:szCs w:val="24"/>
          <w:lang w:val="sr-Cyrl-RS"/>
        </w:rPr>
        <w:t>,</w:t>
      </w:r>
    </w:p>
    <w:bookmarkEnd w:id="13"/>
    <w:p w14:paraId="15969343" w14:textId="7BA387A4" w:rsidR="00FA3B5C" w:rsidRPr="002662C9" w:rsidRDefault="00707BB1" w:rsidP="00323685">
      <w:pPr>
        <w:tabs>
          <w:tab w:val="left" w:pos="993"/>
        </w:tabs>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(4)</w:t>
      </w:r>
      <w:r w:rsidR="00FA3B5C" w:rsidRPr="002662C9">
        <w:rPr>
          <w:rFonts w:ascii="Times New Roman" w:eastAsia="Times New Roman" w:hAnsi="Times New Roman" w:cs="Times New Roman"/>
          <w:sz w:val="24"/>
          <w:szCs w:val="24"/>
          <w:lang w:val="sr-Cyrl-RS"/>
        </w:rPr>
        <w:t xml:space="preserve"> резултате мерења загађивања чинилаца животне средине или других параметара у току трајања пробног рада;</w:t>
      </w:r>
    </w:p>
    <w:p w14:paraId="4C9C1BD3" w14:textId="77777777" w:rsidR="00FA3B5C" w:rsidRPr="002662C9" w:rsidRDefault="00FA3B5C" w:rsidP="00323685">
      <w:pPr>
        <w:spacing w:after="0" w:line="240" w:lineRule="auto"/>
        <w:ind w:firstLine="567"/>
        <w:jc w:val="both"/>
        <w:rPr>
          <w:rFonts w:ascii="Times New Roman" w:eastAsia="Times New Roman" w:hAnsi="Times New Roman" w:cs="Times New Roman"/>
          <w:sz w:val="24"/>
          <w:szCs w:val="24"/>
          <w:lang w:val="sr-Cyrl-RS"/>
        </w:rPr>
      </w:pPr>
      <w:bookmarkStart w:id="14" w:name="_Hlk207800618"/>
      <w:r w:rsidRPr="002662C9">
        <w:rPr>
          <w:rFonts w:ascii="Times New Roman" w:eastAsia="Times New Roman" w:hAnsi="Times New Roman" w:cs="Times New Roman"/>
          <w:sz w:val="24"/>
          <w:szCs w:val="24"/>
          <w:lang w:val="sr-Cyrl-RS"/>
        </w:rPr>
        <w:lastRenderedPageBreak/>
        <w:t>2) за постојећа постројења:</w:t>
      </w:r>
    </w:p>
    <w:p w14:paraId="1BE4471F" w14:textId="6D5DB12D" w:rsidR="00FA3B5C" w:rsidRPr="002662C9" w:rsidRDefault="00707BB1"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(1)</w:t>
      </w:r>
      <w:r w:rsidR="00FA3B5C" w:rsidRPr="002662C9">
        <w:rPr>
          <w:rFonts w:ascii="Times New Roman" w:eastAsia="Times New Roman" w:hAnsi="Times New Roman" w:cs="Times New Roman"/>
          <w:sz w:val="24"/>
          <w:szCs w:val="24"/>
          <w:lang w:val="sr-Cyrl-RS"/>
        </w:rPr>
        <w:t xml:space="preserve"> сагласност на студију </w:t>
      </w:r>
      <w:r w:rsidR="00310D09" w:rsidRPr="002662C9">
        <w:rPr>
          <w:rFonts w:ascii="Times New Roman" w:eastAsia="Times New Roman" w:hAnsi="Times New Roman" w:cs="Times New Roman"/>
          <w:sz w:val="24"/>
          <w:szCs w:val="24"/>
          <w:lang w:val="sr-Cyrl-RS"/>
        </w:rPr>
        <w:t xml:space="preserve">о процени </w:t>
      </w:r>
      <w:r w:rsidR="00FA3B5C" w:rsidRPr="002662C9">
        <w:rPr>
          <w:rFonts w:ascii="Times New Roman" w:eastAsia="Times New Roman" w:hAnsi="Times New Roman" w:cs="Times New Roman"/>
          <w:sz w:val="24"/>
          <w:szCs w:val="24"/>
          <w:lang w:val="sr-Cyrl-RS"/>
        </w:rPr>
        <w:t xml:space="preserve">утицаја </w:t>
      </w:r>
      <w:r w:rsidR="00310D09" w:rsidRPr="002662C9">
        <w:rPr>
          <w:rFonts w:ascii="Times New Roman" w:eastAsia="Times New Roman" w:hAnsi="Times New Roman" w:cs="Times New Roman"/>
          <w:sz w:val="24"/>
          <w:szCs w:val="24"/>
          <w:lang w:val="sr-Cyrl-RS"/>
        </w:rPr>
        <w:t xml:space="preserve">на животну средину или сагласност на студију </w:t>
      </w:r>
      <w:r w:rsidR="00FA3B5C" w:rsidRPr="002662C9">
        <w:rPr>
          <w:rFonts w:ascii="Times New Roman" w:eastAsia="Times New Roman" w:hAnsi="Times New Roman" w:cs="Times New Roman"/>
          <w:sz w:val="24"/>
          <w:szCs w:val="24"/>
          <w:lang w:val="sr-Cyrl-RS"/>
        </w:rPr>
        <w:t>затеченог стања и студију о процени утицаја</w:t>
      </w:r>
      <w:r w:rsidR="00310D09" w:rsidRPr="002662C9">
        <w:rPr>
          <w:rFonts w:ascii="Times New Roman" w:eastAsia="Times New Roman" w:hAnsi="Times New Roman" w:cs="Times New Roman"/>
          <w:sz w:val="24"/>
          <w:szCs w:val="24"/>
          <w:lang w:val="sr-Cyrl-RS"/>
        </w:rPr>
        <w:t xml:space="preserve"> на животну средину </w:t>
      </w:r>
      <w:r w:rsidR="005F489A" w:rsidRPr="002662C9">
        <w:rPr>
          <w:rFonts w:ascii="Times New Roman" w:eastAsia="Times New Roman" w:hAnsi="Times New Roman" w:cs="Times New Roman"/>
          <w:sz w:val="24"/>
          <w:szCs w:val="24"/>
          <w:lang w:val="sr-Cyrl-RS"/>
        </w:rPr>
        <w:t>и/</w:t>
      </w:r>
      <w:r w:rsidR="00310D09" w:rsidRPr="002662C9">
        <w:rPr>
          <w:rFonts w:ascii="Times New Roman" w:eastAsia="Times New Roman" w:hAnsi="Times New Roman" w:cs="Times New Roman"/>
          <w:sz w:val="24"/>
          <w:szCs w:val="24"/>
          <w:lang w:val="sr-Cyrl-RS"/>
        </w:rPr>
        <w:t xml:space="preserve">или студију </w:t>
      </w:r>
      <w:r w:rsidR="00FA3B5C" w:rsidRPr="002662C9">
        <w:rPr>
          <w:rFonts w:ascii="Times New Roman" w:eastAsia="Times New Roman" w:hAnsi="Times New Roman" w:cs="Times New Roman"/>
          <w:sz w:val="24"/>
          <w:szCs w:val="24"/>
          <w:lang w:val="sr-Cyrl-RS"/>
        </w:rPr>
        <w:t>затеченог стања</w:t>
      </w:r>
      <w:r w:rsidR="00310D09" w:rsidRPr="002662C9">
        <w:rPr>
          <w:rFonts w:ascii="Times New Roman" w:eastAsia="Times New Roman" w:hAnsi="Times New Roman" w:cs="Times New Roman"/>
          <w:sz w:val="24"/>
          <w:szCs w:val="24"/>
          <w:lang w:val="sr-Cyrl-RS"/>
        </w:rPr>
        <w:t>,</w:t>
      </w:r>
      <w:r w:rsidR="00FA3B5C" w:rsidRPr="002662C9">
        <w:rPr>
          <w:rFonts w:ascii="Times New Roman" w:eastAsia="Times New Roman" w:hAnsi="Times New Roman" w:cs="Times New Roman"/>
          <w:sz w:val="24"/>
          <w:szCs w:val="24"/>
          <w:lang w:val="sr-Cyrl-RS"/>
        </w:rPr>
        <w:t xml:space="preserve"> на коју је </w:t>
      </w:r>
      <w:r w:rsidR="00310D09" w:rsidRPr="002662C9">
        <w:rPr>
          <w:rFonts w:ascii="Times New Roman" w:eastAsia="Times New Roman" w:hAnsi="Times New Roman" w:cs="Times New Roman"/>
          <w:sz w:val="24"/>
          <w:szCs w:val="24"/>
          <w:lang w:val="sr-Cyrl-RS"/>
        </w:rPr>
        <w:t xml:space="preserve">дата </w:t>
      </w:r>
      <w:r w:rsidR="00FA3B5C" w:rsidRPr="002662C9">
        <w:rPr>
          <w:rFonts w:ascii="Times New Roman" w:eastAsia="Times New Roman" w:hAnsi="Times New Roman" w:cs="Times New Roman"/>
          <w:sz w:val="24"/>
          <w:szCs w:val="24"/>
          <w:lang w:val="sr-Cyrl-RS"/>
        </w:rPr>
        <w:t>сагласност</w:t>
      </w:r>
      <w:r w:rsidR="00852E4D" w:rsidRPr="002662C9">
        <w:rPr>
          <w:rFonts w:ascii="Times New Roman" w:eastAsia="Times New Roman" w:hAnsi="Times New Roman" w:cs="Times New Roman"/>
          <w:sz w:val="24"/>
          <w:szCs w:val="24"/>
          <w:lang w:val="sr-Cyrl-RS"/>
        </w:rPr>
        <w:t xml:space="preserve"> у складу са прописима који уређују процену утицаја на животну средину</w:t>
      </w:r>
      <w:r w:rsidRPr="002662C9">
        <w:rPr>
          <w:rFonts w:ascii="Times New Roman" w:eastAsia="Times New Roman" w:hAnsi="Times New Roman" w:cs="Times New Roman"/>
          <w:sz w:val="24"/>
          <w:szCs w:val="24"/>
          <w:lang w:val="sr-Cyrl-RS"/>
        </w:rPr>
        <w:t>,</w:t>
      </w:r>
      <w:bookmarkEnd w:id="14"/>
    </w:p>
    <w:p w14:paraId="02242C1E" w14:textId="3967BFE3" w:rsidR="002607DD" w:rsidRPr="002662C9" w:rsidRDefault="00707BB1" w:rsidP="00323685">
      <w:pPr>
        <w:tabs>
          <w:tab w:val="left" w:pos="993"/>
        </w:tabs>
        <w:spacing w:after="0" w:line="240" w:lineRule="auto"/>
        <w:ind w:firstLine="567"/>
        <w:jc w:val="both"/>
        <w:rPr>
          <w:rFonts w:ascii="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(2)</w:t>
      </w:r>
      <w:r w:rsidR="00FA3B5C" w:rsidRPr="002662C9">
        <w:rPr>
          <w:rFonts w:ascii="Times New Roman" w:eastAsia="Times New Roman" w:hAnsi="Times New Roman" w:cs="Times New Roman"/>
          <w:sz w:val="24"/>
          <w:szCs w:val="24"/>
          <w:lang w:val="sr-Cyrl-RS"/>
        </w:rPr>
        <w:t xml:space="preserve"> </w:t>
      </w:r>
      <w:r w:rsidR="002607DD" w:rsidRPr="002662C9">
        <w:rPr>
          <w:rFonts w:ascii="Times New Roman" w:hAnsi="Times New Roman" w:cs="Times New Roman"/>
          <w:sz w:val="24"/>
          <w:szCs w:val="24"/>
          <w:lang w:val="sr-Cyrl-RS"/>
        </w:rPr>
        <w:t>за Севесо комплексе и постројења сагласност на документа у складу са прописима којима се уређује контрола опасности од великих удеса који укључују опасне супстанце</w:t>
      </w:r>
      <w:r w:rsidR="00AF1DAA" w:rsidRPr="002662C9">
        <w:rPr>
          <w:rFonts w:ascii="Times New Roman" w:hAnsi="Times New Roman" w:cs="Times New Roman"/>
          <w:sz w:val="24"/>
          <w:szCs w:val="24"/>
          <w:lang w:val="sr-Cyrl-RS"/>
        </w:rPr>
        <w:t>,</w:t>
      </w:r>
    </w:p>
    <w:p w14:paraId="6A7AA359" w14:textId="76690CDE" w:rsidR="00FA3B5C" w:rsidRPr="002662C9" w:rsidRDefault="00707BB1" w:rsidP="00323685">
      <w:pPr>
        <w:tabs>
          <w:tab w:val="left" w:pos="993"/>
        </w:tabs>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(3)</w:t>
      </w:r>
      <w:r w:rsidR="00C24ED3" w:rsidRPr="002662C9">
        <w:rPr>
          <w:rFonts w:ascii="Times New Roman" w:eastAsia="Times New Roman" w:hAnsi="Times New Roman" w:cs="Times New Roman"/>
          <w:sz w:val="24"/>
          <w:szCs w:val="24"/>
          <w:lang w:val="sr-Cyrl-RS"/>
        </w:rPr>
        <w:t xml:space="preserve"> </w:t>
      </w:r>
      <w:r w:rsidR="00FB665A" w:rsidRPr="002662C9">
        <w:rPr>
          <w:rFonts w:ascii="Times New Roman" w:eastAsia="Times New Roman" w:hAnsi="Times New Roman" w:cs="Times New Roman"/>
          <w:sz w:val="24"/>
          <w:szCs w:val="24"/>
          <w:lang w:val="sr-Cyrl-RS"/>
        </w:rPr>
        <w:t>з</w:t>
      </w:r>
      <w:r w:rsidR="00FA3B5C" w:rsidRPr="002662C9">
        <w:rPr>
          <w:rFonts w:ascii="Times New Roman" w:eastAsia="Times New Roman" w:hAnsi="Times New Roman" w:cs="Times New Roman"/>
          <w:sz w:val="24"/>
          <w:szCs w:val="24"/>
          <w:lang w:val="sr-Cyrl-RS"/>
        </w:rPr>
        <w:t xml:space="preserve">а </w:t>
      </w:r>
      <w:r w:rsidR="00FB665A" w:rsidRPr="002662C9">
        <w:rPr>
          <w:rFonts w:ascii="Times New Roman" w:eastAsia="Times New Roman" w:hAnsi="Times New Roman" w:cs="Times New Roman"/>
          <w:sz w:val="24"/>
          <w:szCs w:val="24"/>
          <w:lang w:val="sr-Cyrl-RS"/>
        </w:rPr>
        <w:t xml:space="preserve">постројења </w:t>
      </w:r>
      <w:r w:rsidR="00FA3B5C" w:rsidRPr="002662C9">
        <w:rPr>
          <w:rFonts w:ascii="Times New Roman" w:eastAsia="Times New Roman" w:hAnsi="Times New Roman" w:cs="Times New Roman"/>
          <w:sz w:val="24"/>
          <w:szCs w:val="24"/>
          <w:lang w:val="sr-Cyrl-RS"/>
        </w:rPr>
        <w:t>кој</w:t>
      </w:r>
      <w:r w:rsidR="00FB665A" w:rsidRPr="002662C9">
        <w:rPr>
          <w:rFonts w:ascii="Times New Roman" w:eastAsia="Times New Roman" w:hAnsi="Times New Roman" w:cs="Times New Roman"/>
          <w:sz w:val="24"/>
          <w:szCs w:val="24"/>
          <w:lang w:val="sr-Cyrl-RS"/>
        </w:rPr>
        <w:t>а</w:t>
      </w:r>
      <w:r w:rsidR="00FA3B5C" w:rsidRPr="002662C9">
        <w:rPr>
          <w:rFonts w:ascii="Times New Roman" w:eastAsia="Times New Roman" w:hAnsi="Times New Roman" w:cs="Times New Roman"/>
          <w:sz w:val="24"/>
          <w:szCs w:val="24"/>
          <w:lang w:val="sr-Cyrl-RS"/>
        </w:rPr>
        <w:t xml:space="preserve"> се идентифи</w:t>
      </w:r>
      <w:r w:rsidR="00D61113" w:rsidRPr="002662C9">
        <w:rPr>
          <w:rFonts w:ascii="Times New Roman" w:eastAsia="Times New Roman" w:hAnsi="Times New Roman" w:cs="Times New Roman"/>
          <w:sz w:val="24"/>
          <w:szCs w:val="24"/>
          <w:lang w:val="sr-Cyrl-RS"/>
        </w:rPr>
        <w:t>к</w:t>
      </w:r>
      <w:r w:rsidR="00FA3B5C" w:rsidRPr="002662C9">
        <w:rPr>
          <w:rFonts w:ascii="Times New Roman" w:eastAsia="Times New Roman" w:hAnsi="Times New Roman" w:cs="Times New Roman"/>
          <w:sz w:val="24"/>
          <w:szCs w:val="24"/>
          <w:lang w:val="sr-Cyrl-RS"/>
        </w:rPr>
        <w:t>ују у складу са прописима којима се уређује смањење ризика од катастрофа и управљање ванредним ситуацијама</w:t>
      </w:r>
      <w:r w:rsidR="00310D09" w:rsidRPr="002662C9">
        <w:rPr>
          <w:rFonts w:ascii="Times New Roman" w:eastAsia="Times New Roman" w:hAnsi="Times New Roman" w:cs="Times New Roman"/>
          <w:sz w:val="24"/>
          <w:szCs w:val="24"/>
          <w:lang w:val="sr-Cyrl-RS"/>
        </w:rPr>
        <w:t>,</w:t>
      </w:r>
      <w:r w:rsidR="00FB665A" w:rsidRPr="002662C9">
        <w:rPr>
          <w:rFonts w:ascii="Times New Roman" w:eastAsia="Times New Roman" w:hAnsi="Times New Roman" w:cs="Times New Roman"/>
          <w:sz w:val="24"/>
          <w:szCs w:val="24"/>
          <w:lang w:val="sr-Cyrl-RS"/>
        </w:rPr>
        <w:t xml:space="preserve"> </w:t>
      </w:r>
      <w:r w:rsidR="00FA3B5C" w:rsidRPr="002662C9">
        <w:rPr>
          <w:rFonts w:ascii="Times New Roman" w:eastAsia="Times New Roman" w:hAnsi="Times New Roman" w:cs="Times New Roman"/>
          <w:sz w:val="24"/>
          <w:szCs w:val="24"/>
          <w:lang w:val="sr-Cyrl-RS"/>
        </w:rPr>
        <w:t>сагласност на план заштите од удеса</w:t>
      </w:r>
      <w:r w:rsidRPr="002662C9">
        <w:rPr>
          <w:rFonts w:ascii="Times New Roman" w:eastAsia="Times New Roman" w:hAnsi="Times New Roman" w:cs="Times New Roman"/>
          <w:sz w:val="24"/>
          <w:szCs w:val="24"/>
          <w:lang w:val="sr-Cyrl-RS"/>
        </w:rPr>
        <w:t>,</w:t>
      </w:r>
      <w:r w:rsidR="00FA3B5C" w:rsidRPr="002662C9">
        <w:rPr>
          <w:rFonts w:ascii="Times New Roman" w:eastAsia="Times New Roman" w:hAnsi="Times New Roman" w:cs="Times New Roman"/>
          <w:sz w:val="24"/>
          <w:szCs w:val="24"/>
          <w:lang w:val="sr-Cyrl-RS"/>
        </w:rPr>
        <w:t xml:space="preserve"> </w:t>
      </w:r>
    </w:p>
    <w:p w14:paraId="7DD9800B" w14:textId="509EDD38" w:rsidR="00FA3B5C" w:rsidRPr="002662C9" w:rsidRDefault="00707BB1" w:rsidP="00323685">
      <w:pPr>
        <w:tabs>
          <w:tab w:val="left" w:pos="993"/>
        </w:tabs>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(4)</w:t>
      </w:r>
      <w:r w:rsidR="00FA3B5C" w:rsidRPr="002662C9">
        <w:rPr>
          <w:rFonts w:ascii="Times New Roman" w:eastAsia="Times New Roman" w:hAnsi="Times New Roman" w:cs="Times New Roman"/>
          <w:sz w:val="24"/>
          <w:szCs w:val="24"/>
          <w:lang w:val="sr-Cyrl-RS"/>
        </w:rPr>
        <w:t xml:space="preserve"> резултате мерења загађивања чинилаца животне средине или других параметара </w:t>
      </w:r>
      <w:r w:rsidR="00864CFC" w:rsidRPr="002662C9">
        <w:rPr>
          <w:rFonts w:ascii="Times New Roman" w:eastAsia="Times New Roman" w:hAnsi="Times New Roman" w:cs="Times New Roman"/>
          <w:sz w:val="24"/>
          <w:szCs w:val="24"/>
          <w:lang w:val="sr-Cyrl-RS"/>
        </w:rPr>
        <w:t>у</w:t>
      </w:r>
      <w:r w:rsidR="00FA3B5C" w:rsidRPr="002662C9">
        <w:rPr>
          <w:rFonts w:ascii="Times New Roman" w:eastAsia="Times New Roman" w:hAnsi="Times New Roman" w:cs="Times New Roman"/>
          <w:sz w:val="24"/>
          <w:szCs w:val="24"/>
          <w:lang w:val="sr-Cyrl-RS"/>
        </w:rPr>
        <w:t xml:space="preserve"> последњих годину дана</w:t>
      </w:r>
      <w:r w:rsidRPr="002662C9">
        <w:rPr>
          <w:rFonts w:ascii="Times New Roman" w:eastAsia="Times New Roman" w:hAnsi="Times New Roman" w:cs="Times New Roman"/>
          <w:sz w:val="24"/>
          <w:szCs w:val="24"/>
          <w:lang w:val="sr-Cyrl-RS"/>
        </w:rPr>
        <w:t>,</w:t>
      </w:r>
      <w:r w:rsidR="00FA3B5C" w:rsidRPr="002662C9">
        <w:rPr>
          <w:rFonts w:ascii="Times New Roman" w:eastAsia="Times New Roman" w:hAnsi="Times New Roman" w:cs="Times New Roman"/>
          <w:sz w:val="24"/>
          <w:szCs w:val="24"/>
          <w:lang w:val="sr-Cyrl-RS"/>
        </w:rPr>
        <w:t xml:space="preserve"> и </w:t>
      </w:r>
    </w:p>
    <w:p w14:paraId="1C1229B9" w14:textId="4EC46991" w:rsidR="00FA3B5C" w:rsidRPr="002662C9" w:rsidRDefault="00707BB1"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(5)</w:t>
      </w:r>
      <w:r w:rsidR="00FA3B5C" w:rsidRPr="002662C9">
        <w:rPr>
          <w:rFonts w:ascii="Times New Roman" w:eastAsia="Times New Roman" w:hAnsi="Times New Roman" w:cs="Times New Roman"/>
          <w:sz w:val="24"/>
          <w:szCs w:val="24"/>
          <w:lang w:val="sr-Cyrl-RS"/>
        </w:rPr>
        <w:t xml:space="preserve"> програм мера прилагођавања рада постојећег постројења или активности условима прописаним овим законом.</w:t>
      </w:r>
    </w:p>
    <w:p w14:paraId="7BA9F228" w14:textId="352BF40A" w:rsidR="00A27B68" w:rsidRPr="002662C9" w:rsidRDefault="00FA3B5C"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Захтев за издавањем дозволе сматра се уредним када садржи све податке и документацију прописану овим законом и прописима донесеним на основу овог закона.</w:t>
      </w:r>
    </w:p>
    <w:p w14:paraId="1ECC17A1" w14:textId="77777777" w:rsidR="00A27B68" w:rsidRPr="002662C9" w:rsidRDefault="00FA3B5C"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Подаци и документација из чл. 9. и 10. овог закона мора</w:t>
      </w:r>
      <w:r w:rsidR="00E7474A" w:rsidRPr="002662C9">
        <w:rPr>
          <w:rFonts w:ascii="Times New Roman" w:eastAsia="Times New Roman" w:hAnsi="Times New Roman" w:cs="Times New Roman"/>
          <w:sz w:val="24"/>
          <w:szCs w:val="24"/>
          <w:lang w:val="sr-Cyrl-RS"/>
        </w:rPr>
        <w:t>ју</w:t>
      </w:r>
      <w:r w:rsidRPr="002662C9">
        <w:rPr>
          <w:rFonts w:ascii="Times New Roman" w:eastAsia="Times New Roman" w:hAnsi="Times New Roman" w:cs="Times New Roman"/>
          <w:sz w:val="24"/>
          <w:szCs w:val="24"/>
          <w:lang w:val="sr-Cyrl-RS"/>
        </w:rPr>
        <w:t xml:space="preserve"> бити израђен</w:t>
      </w:r>
      <w:r w:rsidR="00E7057F" w:rsidRPr="002662C9">
        <w:rPr>
          <w:rFonts w:ascii="Times New Roman" w:eastAsia="Times New Roman" w:hAnsi="Times New Roman" w:cs="Times New Roman"/>
          <w:sz w:val="24"/>
          <w:szCs w:val="24"/>
          <w:lang w:val="sr-Cyrl-RS"/>
        </w:rPr>
        <w:t>и</w:t>
      </w:r>
      <w:r w:rsidRPr="002662C9">
        <w:rPr>
          <w:rFonts w:ascii="Times New Roman" w:eastAsia="Times New Roman" w:hAnsi="Times New Roman" w:cs="Times New Roman"/>
          <w:sz w:val="24"/>
          <w:szCs w:val="24"/>
          <w:lang w:val="sr-Cyrl-RS"/>
        </w:rPr>
        <w:t xml:space="preserve"> на основу најновијих, веродостојних и доступних података за чију је тачност одговоран оператер.</w:t>
      </w:r>
    </w:p>
    <w:p w14:paraId="723DF7D9" w14:textId="0F11E3E7" w:rsidR="00A27B68" w:rsidRPr="002662C9" w:rsidRDefault="00A27B68"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hAnsi="Times New Roman" w:cs="Times New Roman"/>
          <w:sz w:val="24"/>
          <w:szCs w:val="24"/>
          <w:lang w:val="sr-Cyrl-RS"/>
        </w:rPr>
        <w:t>Захтев оператера за издавање дозволе постаје доступан за јавност након што надлежни орган утврди да је уредан и да се обавештење о његовом подношењу може објавити.</w:t>
      </w:r>
    </w:p>
    <w:p w14:paraId="67F8600E" w14:textId="09FD12D3" w:rsidR="00FA3B5C" w:rsidRPr="002662C9" w:rsidRDefault="00FA3B5C"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Министар прописује ближу садржину програма мера из става 2. тачка 2) алинеја </w:t>
      </w:r>
      <w:r w:rsidR="00A87A99" w:rsidRPr="002662C9">
        <w:rPr>
          <w:rFonts w:ascii="Times New Roman" w:eastAsia="Times New Roman" w:hAnsi="Times New Roman" w:cs="Times New Roman"/>
          <w:sz w:val="24"/>
          <w:szCs w:val="24"/>
          <w:lang w:val="sr-Cyrl-RS"/>
        </w:rPr>
        <w:t xml:space="preserve">пета </w:t>
      </w:r>
      <w:r w:rsidRPr="002662C9">
        <w:rPr>
          <w:rFonts w:ascii="Times New Roman" w:eastAsia="Times New Roman" w:hAnsi="Times New Roman" w:cs="Times New Roman"/>
          <w:sz w:val="24"/>
          <w:szCs w:val="24"/>
          <w:lang w:val="sr-Cyrl-RS"/>
        </w:rPr>
        <w:t>овог члана.</w:t>
      </w:r>
    </w:p>
    <w:p w14:paraId="4EEC2E2B" w14:textId="0269DD9B" w:rsidR="008260EC" w:rsidRPr="002662C9" w:rsidRDefault="008260EC" w:rsidP="00323685">
      <w:pPr>
        <w:widowControl w:val="0"/>
        <w:autoSpaceDE w:val="0"/>
        <w:autoSpaceDN w:val="0"/>
        <w:adjustRightInd w:val="0"/>
        <w:spacing w:after="0" w:line="240" w:lineRule="auto"/>
        <w:jc w:val="center"/>
        <w:rPr>
          <w:rFonts w:ascii="Times New Roman" w:hAnsi="Times New Roman" w:cs="Times New Roman"/>
          <w:sz w:val="24"/>
          <w:szCs w:val="24"/>
          <w:lang w:val="sr-Cyrl-RS"/>
        </w:rPr>
      </w:pPr>
      <w:r w:rsidRPr="002662C9">
        <w:rPr>
          <w:rFonts w:ascii="Times New Roman" w:hAnsi="Times New Roman" w:cs="Times New Roman"/>
          <w:sz w:val="24"/>
          <w:szCs w:val="24"/>
          <w:lang w:val="sr-Cyrl-RS"/>
        </w:rPr>
        <w:t>Тајност и доступност података</w:t>
      </w:r>
    </w:p>
    <w:p w14:paraId="32673330" w14:textId="77777777" w:rsidR="00A87A99" w:rsidRPr="002662C9" w:rsidRDefault="00A87A99" w:rsidP="00323685">
      <w:pPr>
        <w:widowControl w:val="0"/>
        <w:autoSpaceDE w:val="0"/>
        <w:autoSpaceDN w:val="0"/>
        <w:adjustRightInd w:val="0"/>
        <w:spacing w:after="0" w:line="240" w:lineRule="auto"/>
        <w:jc w:val="center"/>
        <w:rPr>
          <w:rFonts w:ascii="Times New Roman" w:hAnsi="Times New Roman" w:cs="Times New Roman"/>
          <w:sz w:val="24"/>
          <w:szCs w:val="24"/>
          <w:lang w:val="sr-Cyrl-RS"/>
        </w:rPr>
      </w:pPr>
    </w:p>
    <w:p w14:paraId="55B4128B" w14:textId="77777777" w:rsidR="008260EC" w:rsidRPr="002662C9" w:rsidRDefault="008260EC" w:rsidP="00323685">
      <w:pPr>
        <w:pStyle w:val="Heading1"/>
        <w:spacing w:line="240" w:lineRule="auto"/>
        <w:rPr>
          <w:rFonts w:ascii="Times New Roman" w:hAnsi="Times New Roman" w:cs="Times New Roman"/>
          <w:b w:val="0"/>
          <w:szCs w:val="24"/>
        </w:rPr>
      </w:pPr>
      <w:r w:rsidRPr="002662C9">
        <w:rPr>
          <w:rFonts w:ascii="Times New Roman" w:hAnsi="Times New Roman" w:cs="Times New Roman"/>
          <w:b w:val="0"/>
          <w:szCs w:val="24"/>
        </w:rPr>
        <w:t>Члан 11.</w:t>
      </w:r>
    </w:p>
    <w:p w14:paraId="7838400D" w14:textId="0BB6DAA6" w:rsidR="008260EC" w:rsidRPr="002662C9" w:rsidRDefault="008260EC" w:rsidP="00323685">
      <w:pPr>
        <w:widowControl w:val="0"/>
        <w:autoSpaceDE w:val="0"/>
        <w:autoSpaceDN w:val="0"/>
        <w:adjustRightInd w:val="0"/>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 xml:space="preserve">Изузетно од члана 10. став 1. тачка </w:t>
      </w:r>
      <w:r w:rsidR="0058792A" w:rsidRPr="002662C9">
        <w:rPr>
          <w:rFonts w:ascii="Times New Roman" w:hAnsi="Times New Roman" w:cs="Times New Roman"/>
          <w:sz w:val="24"/>
          <w:szCs w:val="24"/>
          <w:lang w:val="sr-Cyrl-RS"/>
        </w:rPr>
        <w:t>11</w:t>
      </w:r>
      <w:r w:rsidRPr="002662C9">
        <w:rPr>
          <w:rFonts w:ascii="Times New Roman" w:hAnsi="Times New Roman" w:cs="Times New Roman"/>
          <w:sz w:val="24"/>
          <w:szCs w:val="24"/>
          <w:lang w:val="sr-Cyrl-RS"/>
        </w:rPr>
        <w:t xml:space="preserve">) овог закона оператер може од надлежног органа затражити заштиту </w:t>
      </w:r>
      <w:r w:rsidR="00C203D0" w:rsidRPr="002662C9">
        <w:rPr>
          <w:rFonts w:ascii="Times New Roman" w:hAnsi="Times New Roman" w:cs="Times New Roman"/>
          <w:sz w:val="24"/>
          <w:szCs w:val="24"/>
          <w:lang w:val="sr-Cyrl-RS"/>
        </w:rPr>
        <w:t xml:space="preserve">тајности </w:t>
      </w:r>
      <w:r w:rsidRPr="002662C9">
        <w:rPr>
          <w:rFonts w:ascii="Times New Roman" w:hAnsi="Times New Roman" w:cs="Times New Roman"/>
          <w:sz w:val="24"/>
          <w:szCs w:val="24"/>
          <w:lang w:val="sr-Cyrl-RS"/>
        </w:rPr>
        <w:t xml:space="preserve">података који се односе на поједине делове захтева за издавање дозволе, нацрта дозволе или дозволе. </w:t>
      </w:r>
    </w:p>
    <w:p w14:paraId="20FE1F98" w14:textId="0427038D" w:rsidR="008260EC" w:rsidRPr="002662C9" w:rsidRDefault="008260EC" w:rsidP="00323685">
      <w:pPr>
        <w:widowControl w:val="0"/>
        <w:autoSpaceDE w:val="0"/>
        <w:autoSpaceDN w:val="0"/>
        <w:adjustRightInd w:val="0"/>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У случају из става 1. овог члана, такви делови у захтеву морају бити јасно  означени.</w:t>
      </w:r>
    </w:p>
    <w:p w14:paraId="500EE136" w14:textId="59486EDB" w:rsidR="008260EC" w:rsidRPr="002662C9" w:rsidRDefault="008260EC" w:rsidP="00323685">
      <w:pPr>
        <w:widowControl w:val="0"/>
        <w:autoSpaceDE w:val="0"/>
        <w:autoSpaceDN w:val="0"/>
        <w:adjustRightInd w:val="0"/>
        <w:spacing w:after="0" w:line="240" w:lineRule="auto"/>
        <w:ind w:firstLine="720"/>
        <w:jc w:val="both"/>
        <w:rPr>
          <w:rFonts w:ascii="Times New Roman" w:hAnsi="Times New Roman" w:cs="Times New Roman"/>
          <w:sz w:val="24"/>
          <w:szCs w:val="24"/>
          <w:lang w:val="sr-Cyrl-RS"/>
        </w:rPr>
      </w:pPr>
      <w:bookmarkStart w:id="15" w:name="_Hlk207801568"/>
      <w:r w:rsidRPr="002662C9">
        <w:rPr>
          <w:rFonts w:ascii="Times New Roman" w:hAnsi="Times New Roman" w:cs="Times New Roman"/>
          <w:sz w:val="24"/>
          <w:szCs w:val="24"/>
          <w:lang w:val="sr-Cyrl-RS"/>
        </w:rPr>
        <w:t xml:space="preserve">Захтев за тајношћу података оператер је дужан да образложи разлозима и доказима према посебним прописима којима се уређује </w:t>
      </w:r>
      <w:r w:rsidR="00012DE9" w:rsidRPr="002662C9">
        <w:rPr>
          <w:rFonts w:ascii="Times New Roman" w:hAnsi="Times New Roman" w:cs="Times New Roman"/>
          <w:sz w:val="24"/>
          <w:szCs w:val="24"/>
          <w:lang w:val="sr-Cyrl-RS"/>
        </w:rPr>
        <w:t xml:space="preserve">тајност података и заштита пословне </w:t>
      </w:r>
      <w:r w:rsidR="009A70CE" w:rsidRPr="002662C9">
        <w:rPr>
          <w:rFonts w:ascii="Times New Roman" w:hAnsi="Times New Roman" w:cs="Times New Roman"/>
          <w:sz w:val="24"/>
          <w:szCs w:val="24"/>
          <w:lang w:val="sr-Cyrl-RS"/>
        </w:rPr>
        <w:t>тајне.</w:t>
      </w:r>
    </w:p>
    <w:p w14:paraId="65E2AA09" w14:textId="32CF543E" w:rsidR="008260EC" w:rsidRPr="002662C9" w:rsidRDefault="008260EC" w:rsidP="00323685">
      <w:pPr>
        <w:widowControl w:val="0"/>
        <w:autoSpaceDE w:val="0"/>
        <w:autoSpaceDN w:val="0"/>
        <w:adjustRightInd w:val="0"/>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Захтев за заштиту података не може се одобрити у делу који се тиче информација о емисија</w:t>
      </w:r>
      <w:r w:rsidR="00C203D0" w:rsidRPr="002662C9">
        <w:rPr>
          <w:rFonts w:ascii="Times New Roman" w:hAnsi="Times New Roman" w:cs="Times New Roman"/>
          <w:sz w:val="24"/>
          <w:szCs w:val="24"/>
          <w:lang w:val="sr-Cyrl-RS"/>
        </w:rPr>
        <w:t>ма</w:t>
      </w:r>
      <w:r w:rsidRPr="002662C9">
        <w:rPr>
          <w:rFonts w:ascii="Times New Roman" w:hAnsi="Times New Roman" w:cs="Times New Roman"/>
          <w:sz w:val="24"/>
          <w:szCs w:val="24"/>
          <w:lang w:val="sr-Cyrl-RS"/>
        </w:rPr>
        <w:t>, ризицима од удеса, резултатима мониторинга и инспекцијског надзора, индикаторима процеса, коришћења сировина и помоћних материјала и произведених производа који су директно повезани са емисијама из постројења, те стандардних процеса и техника описаних у референтним документима о БАТ или другим релевантним документима, а који се користе за одређивање БАТ у складу са овим законом.</w:t>
      </w:r>
    </w:p>
    <w:bookmarkEnd w:id="15"/>
    <w:p w14:paraId="7B191077" w14:textId="64D97D76" w:rsidR="008260EC" w:rsidRPr="002662C9" w:rsidRDefault="008260EC" w:rsidP="00323685">
      <w:pPr>
        <w:spacing w:after="0" w:line="240" w:lineRule="auto"/>
        <w:ind w:firstLine="567"/>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Одредбе о тајности података примењују се на одговарајући начин и у поступку издавања дозволе применом општих обавезујућих правила из члана 31. овог закона, осим у делу који се односи на обавезни садржај општих обавезујућих правила.</w:t>
      </w:r>
    </w:p>
    <w:p w14:paraId="15834B2A" w14:textId="2CC55178" w:rsidR="00A700CF" w:rsidRPr="002662C9" w:rsidRDefault="00A700CF" w:rsidP="00323685">
      <w:pPr>
        <w:spacing w:after="0" w:line="240" w:lineRule="auto"/>
        <w:ind w:firstLine="567"/>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 xml:space="preserve">Одредба из става 4. овога члана не примењује се </w:t>
      </w:r>
      <w:r w:rsidR="007879AF" w:rsidRPr="002662C9">
        <w:rPr>
          <w:rFonts w:ascii="Times New Roman" w:hAnsi="Times New Roman" w:cs="Times New Roman"/>
          <w:sz w:val="24"/>
          <w:szCs w:val="24"/>
          <w:lang w:val="sr-Cyrl-RS"/>
        </w:rPr>
        <w:t>ако откривање података угрожава националну безбедност у складу са законом који уређује тајност података</w:t>
      </w:r>
      <w:r w:rsidRPr="002662C9">
        <w:rPr>
          <w:rFonts w:ascii="Times New Roman" w:hAnsi="Times New Roman" w:cs="Times New Roman"/>
          <w:sz w:val="24"/>
          <w:szCs w:val="24"/>
          <w:lang w:val="sr-Cyrl-RS"/>
        </w:rPr>
        <w:t>.</w:t>
      </w:r>
    </w:p>
    <w:p w14:paraId="28D33CD1" w14:textId="28C3093E" w:rsidR="00A87A99" w:rsidRPr="002662C9" w:rsidRDefault="00A87A99" w:rsidP="00323685">
      <w:pPr>
        <w:spacing w:after="0" w:line="240" w:lineRule="auto"/>
        <w:ind w:firstLine="567"/>
        <w:jc w:val="both"/>
        <w:rPr>
          <w:rFonts w:ascii="Times New Roman" w:hAnsi="Times New Roman" w:cs="Times New Roman"/>
          <w:sz w:val="24"/>
          <w:szCs w:val="24"/>
          <w:lang w:val="sr-Cyrl-RS"/>
        </w:rPr>
      </w:pPr>
    </w:p>
    <w:p w14:paraId="5D4659ED" w14:textId="29DCD420" w:rsidR="00A87A99" w:rsidRPr="002662C9" w:rsidRDefault="00A87A99" w:rsidP="00323685">
      <w:pPr>
        <w:spacing w:after="0" w:line="240" w:lineRule="auto"/>
        <w:ind w:firstLine="567"/>
        <w:jc w:val="both"/>
        <w:rPr>
          <w:rFonts w:ascii="Times New Roman" w:hAnsi="Times New Roman" w:cs="Times New Roman"/>
          <w:sz w:val="24"/>
          <w:szCs w:val="24"/>
          <w:lang w:val="sr-Cyrl-RS"/>
        </w:rPr>
      </w:pPr>
    </w:p>
    <w:p w14:paraId="17C2868D" w14:textId="43481B2A" w:rsidR="00A87A99" w:rsidRPr="002662C9" w:rsidRDefault="00A87A99" w:rsidP="00323685">
      <w:pPr>
        <w:spacing w:after="0" w:line="240" w:lineRule="auto"/>
        <w:ind w:firstLine="567"/>
        <w:jc w:val="both"/>
        <w:rPr>
          <w:rFonts w:ascii="Times New Roman" w:hAnsi="Times New Roman" w:cs="Times New Roman"/>
          <w:sz w:val="24"/>
          <w:szCs w:val="24"/>
          <w:lang w:val="sr-Cyrl-RS"/>
        </w:rPr>
      </w:pPr>
    </w:p>
    <w:p w14:paraId="4046FC6A" w14:textId="0D27D8CD" w:rsidR="00A63863" w:rsidRPr="002662C9" w:rsidRDefault="00A63863" w:rsidP="00323685">
      <w:pPr>
        <w:spacing w:after="0" w:line="240" w:lineRule="auto"/>
        <w:ind w:firstLine="567"/>
        <w:jc w:val="both"/>
        <w:rPr>
          <w:rFonts w:ascii="Times New Roman" w:hAnsi="Times New Roman" w:cs="Times New Roman"/>
          <w:sz w:val="24"/>
          <w:szCs w:val="24"/>
          <w:lang w:val="sr-Cyrl-RS"/>
        </w:rPr>
      </w:pPr>
    </w:p>
    <w:p w14:paraId="4CB4EDEA" w14:textId="77777777" w:rsidR="00A63863" w:rsidRPr="002662C9" w:rsidRDefault="00A63863" w:rsidP="00323685">
      <w:pPr>
        <w:spacing w:after="0" w:line="240" w:lineRule="auto"/>
        <w:ind w:firstLine="567"/>
        <w:jc w:val="both"/>
        <w:rPr>
          <w:rFonts w:ascii="Times New Roman" w:hAnsi="Times New Roman" w:cs="Times New Roman"/>
          <w:sz w:val="24"/>
          <w:szCs w:val="24"/>
          <w:lang w:val="sr-Cyrl-RS"/>
        </w:rPr>
      </w:pPr>
    </w:p>
    <w:p w14:paraId="2943B15B" w14:textId="797876DA" w:rsidR="008260EC" w:rsidRPr="002662C9" w:rsidRDefault="008260EC" w:rsidP="00323685">
      <w:pPr>
        <w:spacing w:after="0" w:line="240" w:lineRule="auto"/>
        <w:jc w:val="center"/>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lastRenderedPageBreak/>
        <w:t>Извештај о почетном стању</w:t>
      </w:r>
    </w:p>
    <w:p w14:paraId="1D7491A4" w14:textId="77777777" w:rsidR="00A87A99" w:rsidRPr="002662C9" w:rsidRDefault="00A87A99" w:rsidP="00323685">
      <w:pPr>
        <w:spacing w:after="0" w:line="240" w:lineRule="auto"/>
        <w:jc w:val="center"/>
        <w:rPr>
          <w:rFonts w:ascii="Times New Roman" w:eastAsia="Times New Roman" w:hAnsi="Times New Roman" w:cs="Times New Roman"/>
          <w:sz w:val="24"/>
          <w:szCs w:val="24"/>
          <w:lang w:val="sr-Cyrl-RS"/>
        </w:rPr>
      </w:pPr>
    </w:p>
    <w:p w14:paraId="24F7BA9D" w14:textId="77777777" w:rsidR="008260EC" w:rsidRPr="002662C9" w:rsidRDefault="008260EC" w:rsidP="00323685">
      <w:pPr>
        <w:pStyle w:val="Heading1"/>
        <w:spacing w:line="240" w:lineRule="auto"/>
        <w:rPr>
          <w:rFonts w:ascii="Times New Roman" w:hAnsi="Times New Roman" w:cs="Times New Roman"/>
          <w:b w:val="0"/>
          <w:szCs w:val="24"/>
        </w:rPr>
      </w:pPr>
      <w:r w:rsidRPr="002662C9">
        <w:rPr>
          <w:rFonts w:ascii="Times New Roman" w:hAnsi="Times New Roman" w:cs="Times New Roman"/>
          <w:b w:val="0"/>
          <w:szCs w:val="24"/>
        </w:rPr>
        <w:t>Члан 12.</w:t>
      </w:r>
    </w:p>
    <w:p w14:paraId="4EBEE89C" w14:textId="3841AFEC" w:rsidR="008260EC" w:rsidRPr="002662C9" w:rsidRDefault="008260EC" w:rsidP="00323685">
      <w:pPr>
        <w:pStyle w:val="t-9-8"/>
        <w:tabs>
          <w:tab w:val="left" w:pos="1134"/>
        </w:tabs>
        <w:spacing w:before="0" w:beforeAutospacing="0" w:after="0" w:afterAutospacing="0"/>
        <w:ind w:firstLine="567"/>
        <w:jc w:val="both"/>
        <w:textAlignment w:val="baseline"/>
        <w:rPr>
          <w:rFonts w:cs="Times New Roman"/>
          <w:sz w:val="24"/>
          <w:szCs w:val="24"/>
          <w:lang w:val="sr-Cyrl-RS"/>
        </w:rPr>
      </w:pPr>
      <w:r w:rsidRPr="002662C9">
        <w:rPr>
          <w:rFonts w:cs="Times New Roman"/>
          <w:sz w:val="24"/>
          <w:szCs w:val="24"/>
          <w:lang w:val="sr-Cyrl-RS"/>
        </w:rPr>
        <w:t xml:space="preserve">Ако активност која се обавља у постројењу укључује коришћење, производњу или емисију опасних материја у смислу овог закона, које могу проузроковати загађење земљишта и </w:t>
      </w:r>
      <w:r w:rsidR="000067C4" w:rsidRPr="002662C9">
        <w:rPr>
          <w:rFonts w:eastAsia="Times New Roman" w:cs="Times New Roman"/>
          <w:sz w:val="24"/>
          <w:szCs w:val="24"/>
          <w:lang w:val="sr-Cyrl-RS"/>
        </w:rPr>
        <w:t>вода, посебно подземних вода,</w:t>
      </w:r>
      <w:r w:rsidRPr="002662C9">
        <w:rPr>
          <w:rFonts w:cs="Times New Roman"/>
          <w:sz w:val="24"/>
          <w:szCs w:val="24"/>
          <w:lang w:val="sr-Cyrl-RS"/>
        </w:rPr>
        <w:t xml:space="preserve"> оператер је </w:t>
      </w:r>
      <w:r w:rsidR="00512CCE" w:rsidRPr="002662C9">
        <w:rPr>
          <w:rFonts w:cs="Times New Roman"/>
          <w:sz w:val="24"/>
          <w:szCs w:val="24"/>
          <w:lang w:val="sr-Cyrl-RS"/>
        </w:rPr>
        <w:t>дужан</w:t>
      </w:r>
      <w:r w:rsidRPr="002662C9">
        <w:rPr>
          <w:rFonts w:cs="Times New Roman"/>
          <w:sz w:val="24"/>
          <w:szCs w:val="24"/>
          <w:lang w:val="sr-Cyrl-RS"/>
        </w:rPr>
        <w:t xml:space="preserve"> да изради и достави надлежном органу </w:t>
      </w:r>
      <w:r w:rsidR="007E548D" w:rsidRPr="002662C9">
        <w:rPr>
          <w:rFonts w:cs="Times New Roman"/>
          <w:sz w:val="24"/>
          <w:szCs w:val="24"/>
          <w:lang w:val="sr-Cyrl-RS"/>
        </w:rPr>
        <w:t>и</w:t>
      </w:r>
      <w:r w:rsidRPr="002662C9">
        <w:rPr>
          <w:rFonts w:cs="Times New Roman"/>
          <w:sz w:val="24"/>
          <w:szCs w:val="24"/>
          <w:lang w:val="sr-Cyrl-RS"/>
        </w:rPr>
        <w:t xml:space="preserve">звештај о почетном стању пре пуштања у рад постројења, односно, пре издавања дозволе или прве </w:t>
      </w:r>
      <w:r w:rsidR="004E44AC" w:rsidRPr="002662C9">
        <w:rPr>
          <w:rFonts w:cs="Times New Roman"/>
          <w:sz w:val="24"/>
          <w:szCs w:val="24"/>
          <w:lang w:val="sr-Cyrl-RS"/>
        </w:rPr>
        <w:t xml:space="preserve">измене и/или допуне </w:t>
      </w:r>
      <w:r w:rsidRPr="002662C9">
        <w:rPr>
          <w:rFonts w:cs="Times New Roman"/>
          <w:sz w:val="24"/>
          <w:szCs w:val="24"/>
          <w:lang w:val="sr-Cyrl-RS"/>
        </w:rPr>
        <w:t>дозволе.</w:t>
      </w:r>
    </w:p>
    <w:p w14:paraId="0CEE7EC5" w14:textId="4891984B" w:rsidR="008260EC" w:rsidRPr="002662C9" w:rsidRDefault="008260EC" w:rsidP="00323685">
      <w:pPr>
        <w:pStyle w:val="t-9-8"/>
        <w:tabs>
          <w:tab w:val="left" w:pos="1134"/>
        </w:tabs>
        <w:spacing w:before="0" w:beforeAutospacing="0" w:after="0" w:afterAutospacing="0"/>
        <w:ind w:firstLine="567"/>
        <w:jc w:val="both"/>
        <w:textAlignment w:val="baseline"/>
        <w:rPr>
          <w:rFonts w:cs="Times New Roman"/>
          <w:sz w:val="24"/>
          <w:szCs w:val="24"/>
          <w:lang w:val="sr-Cyrl-RS"/>
        </w:rPr>
      </w:pPr>
      <w:r w:rsidRPr="002662C9">
        <w:rPr>
          <w:rFonts w:cs="Times New Roman"/>
          <w:sz w:val="24"/>
          <w:szCs w:val="24"/>
          <w:lang w:val="sr-Cyrl-RS"/>
        </w:rPr>
        <w:t>Извештај о почетном стању садржи податке потребне за утврђивање стања загађености земљишта и</w:t>
      </w:r>
      <w:r w:rsidR="000067C4" w:rsidRPr="002662C9">
        <w:rPr>
          <w:rFonts w:cs="Times New Roman"/>
          <w:sz w:val="24"/>
          <w:szCs w:val="24"/>
          <w:lang w:val="sr-Cyrl-RS"/>
        </w:rPr>
        <w:t xml:space="preserve"> вода, посебно</w:t>
      </w:r>
      <w:r w:rsidRPr="002662C9">
        <w:rPr>
          <w:rFonts w:cs="Times New Roman"/>
          <w:sz w:val="24"/>
          <w:szCs w:val="24"/>
          <w:lang w:val="sr-Cyrl-RS"/>
        </w:rPr>
        <w:t xml:space="preserve"> подземних вода, како би се могло извршити поређење са стањем у току и након коначног престанка активности из члана 30. овог закона.</w:t>
      </w:r>
    </w:p>
    <w:p w14:paraId="1DE10328" w14:textId="77777777" w:rsidR="00220E71" w:rsidRPr="002662C9" w:rsidRDefault="008260EC" w:rsidP="00323685">
      <w:pPr>
        <w:pStyle w:val="t-9-8"/>
        <w:tabs>
          <w:tab w:val="left" w:pos="1134"/>
        </w:tabs>
        <w:spacing w:before="0" w:beforeAutospacing="0" w:after="0" w:afterAutospacing="0"/>
        <w:ind w:firstLine="567"/>
        <w:jc w:val="both"/>
        <w:textAlignment w:val="baseline"/>
        <w:rPr>
          <w:rFonts w:cs="Times New Roman"/>
          <w:sz w:val="24"/>
          <w:szCs w:val="24"/>
          <w:lang w:val="sr-Cyrl-RS"/>
        </w:rPr>
      </w:pPr>
      <w:r w:rsidRPr="002662C9">
        <w:rPr>
          <w:rFonts w:cs="Times New Roman"/>
          <w:sz w:val="24"/>
          <w:szCs w:val="24"/>
          <w:lang w:val="sr-Cyrl-RS"/>
        </w:rPr>
        <w:t>Извештај о почетном стању садржи најмање следеће податке:</w:t>
      </w:r>
    </w:p>
    <w:p w14:paraId="7CEBB3FD" w14:textId="06BA9DAA" w:rsidR="00220E71" w:rsidRPr="002662C9" w:rsidRDefault="00220E71" w:rsidP="00323685">
      <w:pPr>
        <w:pStyle w:val="t-9-8"/>
        <w:tabs>
          <w:tab w:val="left" w:pos="1134"/>
        </w:tabs>
        <w:spacing w:before="0" w:beforeAutospacing="0" w:after="0" w:afterAutospacing="0"/>
        <w:ind w:firstLine="567"/>
        <w:jc w:val="both"/>
        <w:textAlignment w:val="baseline"/>
        <w:rPr>
          <w:rFonts w:cs="Times New Roman"/>
          <w:sz w:val="24"/>
          <w:szCs w:val="24"/>
          <w:lang w:val="sr-Cyrl-RS"/>
        </w:rPr>
      </w:pPr>
      <w:r w:rsidRPr="002662C9">
        <w:rPr>
          <w:rFonts w:cs="Times New Roman"/>
          <w:sz w:val="24"/>
          <w:szCs w:val="24"/>
          <w:lang w:val="sr-Cyrl-RS"/>
        </w:rPr>
        <w:t>1)</w:t>
      </w:r>
      <w:r w:rsidR="00FD1DD2" w:rsidRPr="002662C9">
        <w:rPr>
          <w:rFonts w:cs="Times New Roman"/>
          <w:sz w:val="24"/>
          <w:szCs w:val="24"/>
          <w:lang w:val="sr-Cyrl-RS"/>
        </w:rPr>
        <w:t xml:space="preserve"> </w:t>
      </w:r>
      <w:r w:rsidRPr="002662C9">
        <w:rPr>
          <w:rFonts w:cs="Times New Roman"/>
          <w:sz w:val="24"/>
          <w:szCs w:val="24"/>
          <w:lang w:val="sr-Cyrl-RS"/>
        </w:rPr>
        <w:t>податке о тренутном коришћењу</w:t>
      </w:r>
      <w:r w:rsidR="00B056E9" w:rsidRPr="002662C9">
        <w:rPr>
          <w:rFonts w:cs="Times New Roman"/>
          <w:sz w:val="24"/>
          <w:szCs w:val="24"/>
          <w:lang w:val="sr-Cyrl-RS"/>
        </w:rPr>
        <w:t>,</w:t>
      </w:r>
      <w:r w:rsidRPr="002662C9">
        <w:rPr>
          <w:rFonts w:cs="Times New Roman"/>
          <w:sz w:val="24"/>
          <w:szCs w:val="24"/>
          <w:lang w:val="sr-Cyrl-RS"/>
        </w:rPr>
        <w:t xml:space="preserve"> и где је доступно о претходном коришћењу локације;</w:t>
      </w:r>
    </w:p>
    <w:p w14:paraId="7964FA1A" w14:textId="5DA7A598" w:rsidR="00220E71" w:rsidRPr="002662C9" w:rsidRDefault="00220E71" w:rsidP="00323685">
      <w:pPr>
        <w:pStyle w:val="t-9-8"/>
        <w:spacing w:before="0" w:beforeAutospacing="0" w:after="0" w:afterAutospacing="0"/>
        <w:jc w:val="both"/>
        <w:rPr>
          <w:rFonts w:cs="Times New Roman"/>
          <w:sz w:val="24"/>
          <w:szCs w:val="24"/>
          <w:lang w:val="sr-Cyrl-RS"/>
        </w:rPr>
      </w:pPr>
      <w:r w:rsidRPr="002662C9">
        <w:rPr>
          <w:rFonts w:cs="Times New Roman"/>
          <w:sz w:val="24"/>
          <w:szCs w:val="24"/>
          <w:lang w:val="sr-Cyrl-RS"/>
        </w:rPr>
        <w:t xml:space="preserve">         2) постојеће податке о мерењима земљишта и</w:t>
      </w:r>
      <w:r w:rsidR="000067C4" w:rsidRPr="002662C9">
        <w:rPr>
          <w:rFonts w:cs="Times New Roman"/>
          <w:sz w:val="24"/>
          <w:szCs w:val="24"/>
          <w:lang w:val="sr-Cyrl-RS"/>
        </w:rPr>
        <w:t xml:space="preserve"> вода, посебно</w:t>
      </w:r>
      <w:r w:rsidRPr="002662C9">
        <w:rPr>
          <w:rFonts w:cs="Times New Roman"/>
          <w:sz w:val="24"/>
          <w:szCs w:val="24"/>
          <w:lang w:val="sr-Cyrl-RS"/>
        </w:rPr>
        <w:t xml:space="preserve"> подземних вода</w:t>
      </w:r>
      <w:r w:rsidR="00150BD3" w:rsidRPr="002662C9">
        <w:rPr>
          <w:rFonts w:cs="Times New Roman"/>
          <w:sz w:val="24"/>
          <w:szCs w:val="24"/>
          <w:lang w:val="sr-Cyrl-RS"/>
        </w:rPr>
        <w:t>,</w:t>
      </w:r>
      <w:r w:rsidRPr="002662C9">
        <w:rPr>
          <w:rFonts w:cs="Times New Roman"/>
          <w:sz w:val="24"/>
          <w:szCs w:val="24"/>
          <w:lang w:val="sr-Cyrl-RS"/>
        </w:rPr>
        <w:t xml:space="preserve"> који показују стање у време израде извештаја или податке о новим мерењима земљишта и </w:t>
      </w:r>
      <w:r w:rsidR="000067C4" w:rsidRPr="002662C9">
        <w:rPr>
          <w:rFonts w:cs="Times New Roman"/>
          <w:sz w:val="24"/>
          <w:szCs w:val="24"/>
          <w:lang w:val="sr-Cyrl-RS"/>
        </w:rPr>
        <w:t xml:space="preserve">вода, посебно </w:t>
      </w:r>
      <w:r w:rsidRPr="002662C9">
        <w:rPr>
          <w:rFonts w:cs="Times New Roman"/>
          <w:sz w:val="24"/>
          <w:szCs w:val="24"/>
          <w:lang w:val="sr-Cyrl-RS"/>
        </w:rPr>
        <w:t>подземних вода</w:t>
      </w:r>
      <w:r w:rsidR="000067C4" w:rsidRPr="002662C9">
        <w:rPr>
          <w:rFonts w:cs="Times New Roman"/>
          <w:sz w:val="24"/>
          <w:szCs w:val="24"/>
          <w:lang w:val="sr-Cyrl-RS"/>
        </w:rPr>
        <w:t>,</w:t>
      </w:r>
      <w:r w:rsidRPr="002662C9">
        <w:rPr>
          <w:rFonts w:cs="Times New Roman"/>
          <w:sz w:val="24"/>
          <w:szCs w:val="24"/>
          <w:lang w:val="sr-Cyrl-RS"/>
        </w:rPr>
        <w:t xml:space="preserve"> узимајући у обзир могућност загађења земљишта и </w:t>
      </w:r>
      <w:r w:rsidR="000067C4" w:rsidRPr="002662C9">
        <w:rPr>
          <w:rFonts w:cs="Times New Roman"/>
          <w:sz w:val="24"/>
          <w:szCs w:val="24"/>
          <w:lang w:val="sr-Cyrl-RS"/>
        </w:rPr>
        <w:t xml:space="preserve">вода, посебно </w:t>
      </w:r>
      <w:r w:rsidRPr="002662C9">
        <w:rPr>
          <w:rFonts w:cs="Times New Roman"/>
          <w:sz w:val="24"/>
          <w:szCs w:val="24"/>
          <w:lang w:val="sr-Cyrl-RS"/>
        </w:rPr>
        <w:t>подземних вода</w:t>
      </w:r>
      <w:r w:rsidR="000067C4" w:rsidRPr="002662C9">
        <w:rPr>
          <w:rFonts w:cs="Times New Roman"/>
          <w:sz w:val="24"/>
          <w:szCs w:val="24"/>
          <w:lang w:val="sr-Cyrl-RS"/>
        </w:rPr>
        <w:t>,</w:t>
      </w:r>
      <w:r w:rsidRPr="002662C9">
        <w:rPr>
          <w:rFonts w:cs="Times New Roman"/>
          <w:sz w:val="24"/>
          <w:szCs w:val="24"/>
          <w:lang w:val="sr-Cyrl-RS"/>
        </w:rPr>
        <w:t xml:space="preserve"> опасним материјама које ће постројење користити, произвести или емитовати.</w:t>
      </w:r>
    </w:p>
    <w:p w14:paraId="34058059" w14:textId="31CA1EE2" w:rsidR="008260EC" w:rsidRPr="002662C9" w:rsidRDefault="008260EC" w:rsidP="00323685">
      <w:pPr>
        <w:pStyle w:val="t-9-8"/>
        <w:tabs>
          <w:tab w:val="left" w:pos="1134"/>
        </w:tabs>
        <w:spacing w:before="0" w:beforeAutospacing="0" w:after="0" w:afterAutospacing="0"/>
        <w:ind w:firstLine="562"/>
        <w:jc w:val="both"/>
        <w:textAlignment w:val="baseline"/>
        <w:rPr>
          <w:rFonts w:cs="Times New Roman"/>
          <w:sz w:val="24"/>
          <w:szCs w:val="24"/>
          <w:lang w:val="sr-Cyrl-RS"/>
        </w:rPr>
      </w:pPr>
      <w:r w:rsidRPr="002662C9">
        <w:rPr>
          <w:rFonts w:cs="Times New Roman"/>
          <w:sz w:val="24"/>
          <w:szCs w:val="24"/>
          <w:lang w:val="sr-Cyrl-RS"/>
        </w:rPr>
        <w:t>Ако пода</w:t>
      </w:r>
      <w:r w:rsidR="00D47123" w:rsidRPr="002662C9">
        <w:rPr>
          <w:rFonts w:cs="Times New Roman"/>
          <w:sz w:val="24"/>
          <w:szCs w:val="24"/>
          <w:lang w:val="sr-Cyrl-RS"/>
        </w:rPr>
        <w:t>так</w:t>
      </w:r>
      <w:r w:rsidRPr="002662C9">
        <w:rPr>
          <w:rFonts w:cs="Times New Roman"/>
          <w:sz w:val="24"/>
          <w:szCs w:val="24"/>
          <w:lang w:val="sr-Cyrl-RS"/>
        </w:rPr>
        <w:t xml:space="preserve"> прикупље</w:t>
      </w:r>
      <w:r w:rsidR="00D47123" w:rsidRPr="002662C9">
        <w:rPr>
          <w:rFonts w:cs="Times New Roman"/>
          <w:sz w:val="24"/>
          <w:szCs w:val="24"/>
          <w:lang w:val="sr-Cyrl-RS"/>
        </w:rPr>
        <w:t>н</w:t>
      </w:r>
      <w:r w:rsidRPr="002662C9">
        <w:rPr>
          <w:rFonts w:cs="Times New Roman"/>
          <w:sz w:val="24"/>
          <w:szCs w:val="24"/>
          <w:lang w:val="sr-Cyrl-RS"/>
        </w:rPr>
        <w:t xml:space="preserve"> на основу других прописа испуњава захтеве из става 3. овог члана, такав податак може се укључити или приложити Извештају о почетном стању. </w:t>
      </w:r>
    </w:p>
    <w:p w14:paraId="5219AAC7" w14:textId="77777777" w:rsidR="008260EC" w:rsidRPr="002662C9" w:rsidRDefault="008260EC" w:rsidP="00323685">
      <w:pPr>
        <w:pStyle w:val="t-9-8"/>
        <w:tabs>
          <w:tab w:val="left" w:pos="1134"/>
        </w:tabs>
        <w:spacing w:before="0" w:beforeAutospacing="0" w:after="0" w:afterAutospacing="0"/>
        <w:ind w:firstLine="562"/>
        <w:jc w:val="both"/>
        <w:textAlignment w:val="baseline"/>
        <w:rPr>
          <w:rFonts w:cs="Times New Roman"/>
          <w:sz w:val="24"/>
          <w:szCs w:val="24"/>
          <w:lang w:val="sr-Cyrl-RS"/>
        </w:rPr>
      </w:pPr>
      <w:r w:rsidRPr="002662C9">
        <w:rPr>
          <w:rFonts w:cs="Times New Roman"/>
          <w:sz w:val="24"/>
          <w:szCs w:val="24"/>
          <w:lang w:val="sr-Cyrl-RS"/>
        </w:rPr>
        <w:t>Министар ближе прописује обавезни садржај и начин сачињавања извештаја о почетном стању.</w:t>
      </w:r>
    </w:p>
    <w:p w14:paraId="51974E13" w14:textId="136DCD0C" w:rsidR="008260EC" w:rsidRPr="002662C9" w:rsidRDefault="008260EC" w:rsidP="00323685">
      <w:pPr>
        <w:spacing w:after="0" w:line="240" w:lineRule="auto"/>
        <w:jc w:val="center"/>
        <w:rPr>
          <w:rFonts w:ascii="Times New Roman" w:hAnsi="Times New Roman" w:cs="Times New Roman"/>
          <w:sz w:val="24"/>
          <w:szCs w:val="24"/>
          <w:lang w:val="sr-Cyrl-RS"/>
        </w:rPr>
      </w:pPr>
      <w:r w:rsidRPr="002662C9">
        <w:rPr>
          <w:rFonts w:ascii="Times New Roman" w:hAnsi="Times New Roman" w:cs="Times New Roman"/>
          <w:sz w:val="24"/>
          <w:szCs w:val="24"/>
          <w:lang w:val="sr-Cyrl-RS"/>
        </w:rPr>
        <w:t>Начин спровођења поступка издавања дозволе</w:t>
      </w:r>
    </w:p>
    <w:p w14:paraId="76600F16" w14:textId="77777777" w:rsidR="00B056E9" w:rsidRPr="002662C9" w:rsidRDefault="00B056E9" w:rsidP="00323685">
      <w:pPr>
        <w:spacing w:after="0" w:line="240" w:lineRule="auto"/>
        <w:jc w:val="center"/>
        <w:rPr>
          <w:rFonts w:ascii="Times New Roman" w:hAnsi="Times New Roman" w:cs="Times New Roman"/>
          <w:sz w:val="24"/>
          <w:szCs w:val="24"/>
          <w:lang w:val="sr-Cyrl-RS"/>
        </w:rPr>
      </w:pPr>
    </w:p>
    <w:p w14:paraId="349B078B" w14:textId="77777777" w:rsidR="008260EC" w:rsidRPr="002662C9" w:rsidRDefault="008260EC" w:rsidP="00323685">
      <w:pPr>
        <w:pStyle w:val="Heading1"/>
        <w:rPr>
          <w:rFonts w:ascii="Times New Roman" w:hAnsi="Times New Roman" w:cs="Times New Roman"/>
          <w:b w:val="0"/>
          <w:strike/>
          <w:szCs w:val="24"/>
        </w:rPr>
      </w:pPr>
      <w:r w:rsidRPr="002662C9">
        <w:rPr>
          <w:rFonts w:ascii="Times New Roman" w:hAnsi="Times New Roman" w:cs="Times New Roman"/>
          <w:b w:val="0"/>
          <w:szCs w:val="24"/>
        </w:rPr>
        <w:t>Члан 13.</w:t>
      </w:r>
    </w:p>
    <w:p w14:paraId="3A7D34C4" w14:textId="77777777" w:rsidR="008260EC" w:rsidRPr="002662C9" w:rsidRDefault="008260EC" w:rsidP="00323685">
      <w:pPr>
        <w:spacing w:after="0" w:line="240" w:lineRule="auto"/>
        <w:ind w:firstLine="562"/>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Поступак издавања дозволе спроводи се у складу са овим законом и посебним прописима донетим на основу њега.</w:t>
      </w:r>
    </w:p>
    <w:p w14:paraId="705E11CD" w14:textId="77777777" w:rsidR="008260EC" w:rsidRPr="002662C9" w:rsidRDefault="008260EC" w:rsidP="00323685">
      <w:pPr>
        <w:spacing w:after="0" w:line="240" w:lineRule="auto"/>
        <w:ind w:firstLine="562"/>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За одређене врсте активности и постројења поступак издавања дозволе може се спровести применом општих обавезујућих правила, у складу са овим законом.</w:t>
      </w:r>
    </w:p>
    <w:p w14:paraId="63DDD411" w14:textId="15F474AB" w:rsidR="008260EC" w:rsidRPr="002662C9" w:rsidRDefault="008260EC" w:rsidP="00323685">
      <w:pPr>
        <w:spacing w:after="0" w:line="240" w:lineRule="auto"/>
        <w:ind w:firstLine="562"/>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Општим обавезујућим правилима одређују се за поједину активност или групу активности услови дозволе, укључујући граничне вредности емисија, посебни услови са којима се постројења морају ускладити у односу на поједине чиниоце животне средине или оптерећења</w:t>
      </w:r>
      <w:r w:rsidR="003B48D9" w:rsidRPr="002662C9">
        <w:rPr>
          <w:rFonts w:ascii="Times New Roman" w:hAnsi="Times New Roman" w:cs="Times New Roman"/>
          <w:sz w:val="24"/>
          <w:szCs w:val="24"/>
          <w:lang w:val="sr-Cyrl-RS"/>
        </w:rPr>
        <w:t xml:space="preserve"> животне средине</w:t>
      </w:r>
      <w:r w:rsidRPr="002662C9">
        <w:rPr>
          <w:rFonts w:ascii="Times New Roman" w:hAnsi="Times New Roman" w:cs="Times New Roman"/>
          <w:sz w:val="24"/>
          <w:szCs w:val="24"/>
          <w:lang w:val="sr-Cyrl-RS"/>
        </w:rPr>
        <w:t>, као и њихов укупни утицај и међуутицај.</w:t>
      </w:r>
    </w:p>
    <w:p w14:paraId="14A03A11" w14:textId="67A4A6C5" w:rsidR="002607DD" w:rsidRPr="002662C9" w:rsidRDefault="002607DD" w:rsidP="00323685">
      <w:pPr>
        <w:spacing w:after="0" w:line="240" w:lineRule="auto"/>
        <w:ind w:firstLine="562"/>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Општа обавезујућа правила заснивају се на</w:t>
      </w:r>
      <w:r w:rsidR="00E15BC8" w:rsidRPr="002662C9">
        <w:rPr>
          <w:rFonts w:ascii="Times New Roman" w:hAnsi="Times New Roman" w:cs="Times New Roman"/>
          <w:sz w:val="24"/>
          <w:szCs w:val="24"/>
          <w:lang w:val="sr-Cyrl-RS"/>
        </w:rPr>
        <w:t xml:space="preserve"> БАТ</w:t>
      </w:r>
      <w:r w:rsidRPr="002662C9">
        <w:rPr>
          <w:rFonts w:ascii="Times New Roman" w:hAnsi="Times New Roman" w:cs="Times New Roman"/>
          <w:sz w:val="24"/>
          <w:szCs w:val="24"/>
          <w:lang w:val="sr-Cyrl-RS"/>
        </w:rPr>
        <w:t>, без прописивања коришћења било које одређене технике или посебне технологије којима се  обезбеђује висок ниво заштите животне средине у целини.</w:t>
      </w:r>
    </w:p>
    <w:p w14:paraId="140E6667" w14:textId="182F0527" w:rsidR="008260EC" w:rsidRPr="002662C9" w:rsidRDefault="008260EC" w:rsidP="00323685">
      <w:pPr>
        <w:spacing w:after="0" w:line="240" w:lineRule="auto"/>
        <w:ind w:firstLine="562"/>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Министарство ажурира општа обавезујућа правила водећи рачуна о развоју БАТ.</w:t>
      </w:r>
    </w:p>
    <w:p w14:paraId="0420FB3A" w14:textId="00528FA7" w:rsidR="004E653E" w:rsidRPr="002662C9" w:rsidRDefault="008260EC" w:rsidP="00323685">
      <w:pPr>
        <w:spacing w:after="0" w:line="240" w:lineRule="auto"/>
        <w:ind w:firstLine="562"/>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Министар прописује општа обавезујућа правила</w:t>
      </w:r>
      <w:r w:rsidR="007277C4" w:rsidRPr="002662C9">
        <w:rPr>
          <w:rFonts w:ascii="Times New Roman" w:hAnsi="Times New Roman" w:cs="Times New Roman"/>
          <w:sz w:val="24"/>
          <w:szCs w:val="24"/>
          <w:lang w:val="sr-Cyrl-RS"/>
        </w:rPr>
        <w:t>.</w:t>
      </w:r>
      <w:r w:rsidRPr="002662C9">
        <w:rPr>
          <w:rFonts w:ascii="Times New Roman" w:hAnsi="Times New Roman" w:cs="Times New Roman"/>
          <w:sz w:val="24"/>
          <w:szCs w:val="24"/>
          <w:lang w:val="sr-Cyrl-RS"/>
        </w:rPr>
        <w:t xml:space="preserve"> </w:t>
      </w:r>
    </w:p>
    <w:p w14:paraId="493DF093" w14:textId="7A5DBA41" w:rsidR="008260EC" w:rsidRDefault="008260EC" w:rsidP="00323685">
      <w:pPr>
        <w:spacing w:after="0"/>
        <w:jc w:val="center"/>
        <w:rPr>
          <w:rFonts w:ascii="Times New Roman" w:hAnsi="Times New Roman" w:cs="Times New Roman"/>
          <w:bCs/>
          <w:sz w:val="24"/>
          <w:szCs w:val="24"/>
          <w:lang w:val="sr-Cyrl-RS"/>
        </w:rPr>
      </w:pPr>
      <w:r w:rsidRPr="002662C9">
        <w:rPr>
          <w:rFonts w:ascii="Times New Roman" w:hAnsi="Times New Roman" w:cs="Times New Roman"/>
          <w:bCs/>
          <w:sz w:val="24"/>
          <w:szCs w:val="24"/>
          <w:lang w:val="sr-Cyrl-RS"/>
        </w:rPr>
        <w:t>Разматрање захтева</w:t>
      </w:r>
    </w:p>
    <w:p w14:paraId="78BF3F7B" w14:textId="77777777" w:rsidR="004E653E" w:rsidRPr="002662C9" w:rsidRDefault="004E653E" w:rsidP="00323685">
      <w:pPr>
        <w:spacing w:after="0"/>
        <w:jc w:val="center"/>
        <w:rPr>
          <w:rFonts w:ascii="Times New Roman" w:hAnsi="Times New Roman" w:cs="Times New Roman"/>
          <w:bCs/>
          <w:sz w:val="24"/>
          <w:szCs w:val="24"/>
          <w:lang w:val="sr-Cyrl-RS"/>
        </w:rPr>
      </w:pPr>
    </w:p>
    <w:p w14:paraId="68430ADF" w14:textId="77777777" w:rsidR="008260EC" w:rsidRPr="002662C9" w:rsidRDefault="008260EC" w:rsidP="00323685">
      <w:pPr>
        <w:pStyle w:val="Heading1"/>
        <w:rPr>
          <w:rFonts w:ascii="Times New Roman" w:hAnsi="Times New Roman" w:cs="Times New Roman"/>
          <w:b w:val="0"/>
          <w:szCs w:val="24"/>
        </w:rPr>
      </w:pPr>
      <w:r w:rsidRPr="002662C9">
        <w:rPr>
          <w:rFonts w:ascii="Times New Roman" w:hAnsi="Times New Roman" w:cs="Times New Roman"/>
          <w:b w:val="0"/>
          <w:szCs w:val="24"/>
        </w:rPr>
        <w:t>Члан 14.</w:t>
      </w:r>
    </w:p>
    <w:p w14:paraId="380E7BC0" w14:textId="77777777" w:rsidR="00A63863" w:rsidRPr="002662C9" w:rsidRDefault="00A63863" w:rsidP="00A63863">
      <w:pPr>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Надлежни орган разматра поднети захтев и ако захтев не садржи прописане податке и/или документацију затражиће од oператера да, у примереном року који не може бити краћи од осам ни дужи од 60 дана, отклони недостатке у захтеву, односно да достави податке, документацију или информације које недостају.</w:t>
      </w:r>
    </w:p>
    <w:p w14:paraId="2C18B3D9" w14:textId="37FBEE73" w:rsidR="008260EC" w:rsidRPr="002662C9" w:rsidRDefault="008260EC" w:rsidP="00323685">
      <w:pPr>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lastRenderedPageBreak/>
        <w:t>Ако оператер не отклони недостатке</w:t>
      </w:r>
      <w:r w:rsidR="003B48D9" w:rsidRPr="002662C9">
        <w:rPr>
          <w:rFonts w:ascii="Times New Roman" w:hAnsi="Times New Roman" w:cs="Times New Roman"/>
          <w:sz w:val="24"/>
          <w:szCs w:val="24"/>
          <w:lang w:val="sr-Cyrl-RS"/>
        </w:rPr>
        <w:t>, односно не</w:t>
      </w:r>
      <w:r w:rsidRPr="002662C9">
        <w:rPr>
          <w:rFonts w:ascii="Times New Roman" w:hAnsi="Times New Roman" w:cs="Times New Roman"/>
          <w:sz w:val="24"/>
          <w:szCs w:val="24"/>
          <w:lang w:val="sr-Cyrl-RS"/>
        </w:rPr>
        <w:t xml:space="preserve"> достави податке, документацију и информације у одређеном року</w:t>
      </w:r>
      <w:r w:rsidR="003B48D9" w:rsidRPr="002662C9">
        <w:rPr>
          <w:rFonts w:ascii="Times New Roman" w:hAnsi="Times New Roman" w:cs="Times New Roman"/>
          <w:sz w:val="24"/>
          <w:szCs w:val="24"/>
          <w:lang w:val="sr-Cyrl-RS"/>
        </w:rPr>
        <w:t>,</w:t>
      </w:r>
      <w:r w:rsidRPr="002662C9">
        <w:rPr>
          <w:rFonts w:ascii="Times New Roman" w:hAnsi="Times New Roman" w:cs="Times New Roman"/>
          <w:sz w:val="24"/>
          <w:szCs w:val="24"/>
          <w:lang w:val="sr-Cyrl-RS"/>
        </w:rPr>
        <w:t xml:space="preserve"> надлежни орган ће донети решење о одбацивању захтева.</w:t>
      </w:r>
    </w:p>
    <w:p w14:paraId="4AB86093" w14:textId="7E740E73" w:rsidR="008260EC" w:rsidRPr="002662C9" w:rsidRDefault="008260EC" w:rsidP="00323685">
      <w:pPr>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 xml:space="preserve">На решење о одбацивању захтева оператер има право жалбе другостепеном органу у року од </w:t>
      </w:r>
      <w:r w:rsidR="00503D79" w:rsidRPr="002662C9">
        <w:rPr>
          <w:rFonts w:ascii="Times New Roman" w:hAnsi="Times New Roman" w:cs="Times New Roman"/>
          <w:sz w:val="24"/>
          <w:szCs w:val="24"/>
          <w:lang w:val="sr-Cyrl-RS"/>
        </w:rPr>
        <w:t>осам</w:t>
      </w:r>
      <w:r w:rsidRPr="002662C9">
        <w:rPr>
          <w:rFonts w:ascii="Times New Roman" w:hAnsi="Times New Roman" w:cs="Times New Roman"/>
          <w:sz w:val="24"/>
          <w:szCs w:val="24"/>
          <w:lang w:val="sr-Cyrl-RS"/>
        </w:rPr>
        <w:t xml:space="preserve"> дана од дана пријема решења.</w:t>
      </w:r>
    </w:p>
    <w:p w14:paraId="24EE5368" w14:textId="77777777" w:rsidR="000B1455" w:rsidRPr="002662C9" w:rsidRDefault="000B1455" w:rsidP="00323685">
      <w:pPr>
        <w:spacing w:after="0" w:line="240" w:lineRule="auto"/>
        <w:ind w:firstLine="720"/>
        <w:jc w:val="both"/>
        <w:rPr>
          <w:rFonts w:ascii="Times New Roman" w:hAnsi="Times New Roman" w:cs="Times New Roman"/>
          <w:sz w:val="24"/>
          <w:szCs w:val="24"/>
          <w:lang w:val="sr-Cyrl-RS"/>
        </w:rPr>
      </w:pPr>
    </w:p>
    <w:p w14:paraId="3232FCF8" w14:textId="4D3DC44F" w:rsidR="003B48D9" w:rsidRPr="002662C9" w:rsidRDefault="003B48D9" w:rsidP="00323685">
      <w:pPr>
        <w:spacing w:after="0" w:line="240" w:lineRule="auto"/>
        <w:jc w:val="center"/>
        <w:rPr>
          <w:rFonts w:ascii="Times New Roman" w:hAnsi="Times New Roman" w:cs="Times New Roman"/>
          <w:sz w:val="24"/>
          <w:szCs w:val="24"/>
          <w:lang w:val="sr-Cyrl-RS"/>
        </w:rPr>
      </w:pPr>
      <w:r w:rsidRPr="002662C9">
        <w:rPr>
          <w:rFonts w:ascii="Times New Roman" w:hAnsi="Times New Roman" w:cs="Times New Roman"/>
          <w:sz w:val="24"/>
          <w:szCs w:val="24"/>
          <w:lang w:val="sr-Cyrl-RS"/>
        </w:rPr>
        <w:t>Обавештавање органа, организација и јавности о пријему уредног захтева</w:t>
      </w:r>
    </w:p>
    <w:p w14:paraId="55A0F193" w14:textId="77777777" w:rsidR="00B056E9" w:rsidRPr="002662C9" w:rsidRDefault="00B056E9" w:rsidP="00323685">
      <w:pPr>
        <w:spacing w:after="0" w:line="240" w:lineRule="auto"/>
        <w:jc w:val="center"/>
        <w:rPr>
          <w:rFonts w:ascii="Times New Roman" w:hAnsi="Times New Roman" w:cs="Times New Roman"/>
          <w:sz w:val="24"/>
          <w:szCs w:val="24"/>
          <w:lang w:val="sr-Cyrl-RS"/>
        </w:rPr>
      </w:pPr>
    </w:p>
    <w:p w14:paraId="0957B584" w14:textId="3459615F" w:rsidR="003B48D9" w:rsidRPr="002662C9" w:rsidRDefault="003B48D9" w:rsidP="00323685">
      <w:pPr>
        <w:pStyle w:val="Heading1"/>
        <w:rPr>
          <w:rFonts w:ascii="Times New Roman" w:hAnsi="Times New Roman" w:cs="Times New Roman"/>
          <w:b w:val="0"/>
          <w:szCs w:val="24"/>
        </w:rPr>
      </w:pPr>
      <w:r w:rsidRPr="002662C9">
        <w:rPr>
          <w:rFonts w:ascii="Times New Roman" w:hAnsi="Times New Roman" w:cs="Times New Roman"/>
          <w:b w:val="0"/>
          <w:szCs w:val="24"/>
        </w:rPr>
        <w:t>Члан 15.</w:t>
      </w:r>
    </w:p>
    <w:p w14:paraId="27834579" w14:textId="20D3367D" w:rsidR="003B48D9" w:rsidRPr="002662C9" w:rsidRDefault="003B48D9" w:rsidP="00323685">
      <w:pPr>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Надлежни орган обавештава јавност и заинтересоване органе и организације у року од пет дана од дана пријема уредног захтева за издавање дозволе</w:t>
      </w:r>
      <w:r w:rsidR="007A54CB" w:rsidRPr="002662C9">
        <w:rPr>
          <w:rFonts w:ascii="Times New Roman" w:hAnsi="Times New Roman" w:cs="Times New Roman"/>
          <w:sz w:val="24"/>
          <w:szCs w:val="24"/>
          <w:lang w:val="sr-Cyrl-RS"/>
        </w:rPr>
        <w:t>, на начин прописан овим законом</w:t>
      </w:r>
      <w:r w:rsidR="00D022B6" w:rsidRPr="002662C9">
        <w:rPr>
          <w:rFonts w:ascii="Times New Roman" w:hAnsi="Times New Roman" w:cs="Times New Roman"/>
          <w:sz w:val="24"/>
          <w:szCs w:val="24"/>
          <w:lang w:val="sr-Cyrl-RS"/>
        </w:rPr>
        <w:t>.</w:t>
      </w:r>
      <w:r w:rsidR="00A26C58" w:rsidRPr="002662C9">
        <w:rPr>
          <w:rFonts w:ascii="Times New Roman" w:hAnsi="Times New Roman" w:cs="Times New Roman"/>
          <w:sz w:val="24"/>
          <w:szCs w:val="24"/>
          <w:lang w:val="sr-Cyrl-RS"/>
        </w:rPr>
        <w:t xml:space="preserve"> </w:t>
      </w:r>
    </w:p>
    <w:p w14:paraId="720CED53" w14:textId="2A5FA084" w:rsidR="003B48D9" w:rsidRPr="002662C9" w:rsidRDefault="002607DD" w:rsidP="00323685">
      <w:pPr>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Ј</w:t>
      </w:r>
      <w:r w:rsidR="003B48D9" w:rsidRPr="002662C9">
        <w:rPr>
          <w:rFonts w:ascii="Times New Roman" w:hAnsi="Times New Roman" w:cs="Times New Roman"/>
          <w:sz w:val="24"/>
          <w:szCs w:val="24"/>
          <w:lang w:val="sr-Cyrl-RS"/>
        </w:rPr>
        <w:t xml:space="preserve">авност и заинтересовани органи и организације достављају своја мишљења надлежном органу у року од </w:t>
      </w:r>
      <w:r w:rsidRPr="002662C9">
        <w:rPr>
          <w:rFonts w:ascii="Times New Roman" w:hAnsi="Times New Roman" w:cs="Times New Roman"/>
          <w:sz w:val="24"/>
          <w:szCs w:val="24"/>
          <w:lang w:val="sr-Cyrl-RS"/>
        </w:rPr>
        <w:t>20</w:t>
      </w:r>
      <w:r w:rsidR="003B48D9" w:rsidRPr="002662C9">
        <w:rPr>
          <w:rFonts w:ascii="Times New Roman" w:hAnsi="Times New Roman" w:cs="Times New Roman"/>
          <w:sz w:val="24"/>
          <w:szCs w:val="24"/>
          <w:lang w:val="sr-Cyrl-RS"/>
        </w:rPr>
        <w:t xml:space="preserve"> дана од дана објављивања, односно пријема обавештења из става 1. овог члана.</w:t>
      </w:r>
    </w:p>
    <w:p w14:paraId="74F97618" w14:textId="076F1203" w:rsidR="003B48D9" w:rsidRPr="002662C9" w:rsidRDefault="003B48D9" w:rsidP="00323685">
      <w:pPr>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Заинтересовани органи и организације дају мишљење</w:t>
      </w:r>
      <w:r w:rsidR="00A47995" w:rsidRPr="002662C9">
        <w:rPr>
          <w:rFonts w:ascii="Times New Roman" w:hAnsi="Times New Roman" w:cs="Times New Roman"/>
          <w:sz w:val="24"/>
          <w:szCs w:val="24"/>
          <w:lang w:val="sr-Cyrl-RS"/>
        </w:rPr>
        <w:t>, а нарочито</w:t>
      </w:r>
      <w:r w:rsidRPr="002662C9">
        <w:rPr>
          <w:rFonts w:ascii="Times New Roman" w:hAnsi="Times New Roman" w:cs="Times New Roman"/>
          <w:sz w:val="24"/>
          <w:szCs w:val="24"/>
          <w:lang w:val="sr-Cyrl-RS"/>
        </w:rPr>
        <w:t xml:space="preserve"> у вези са предложеним мерама и техникама из захтева, преноса ефеката загађења између појединих чинилаца животне средине или оптерећења на животну средину из своје надлежности.</w:t>
      </w:r>
    </w:p>
    <w:p w14:paraId="3497E39B" w14:textId="45607E81" w:rsidR="003B48D9" w:rsidRPr="002662C9" w:rsidRDefault="003B48D9" w:rsidP="00323685">
      <w:pPr>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Ако заинтересовани органи и организације не доставе мишљење у року из става 2. овог члана, сматраће се да немају примедбе на поднети захтев.</w:t>
      </w:r>
    </w:p>
    <w:p w14:paraId="21E1E2B9" w14:textId="77777777" w:rsidR="00B056E9" w:rsidRPr="002662C9" w:rsidRDefault="00B056E9" w:rsidP="00323685">
      <w:pPr>
        <w:spacing w:after="0" w:line="240" w:lineRule="auto"/>
        <w:ind w:firstLine="720"/>
        <w:jc w:val="both"/>
        <w:rPr>
          <w:rFonts w:ascii="Times New Roman" w:hAnsi="Times New Roman" w:cs="Times New Roman"/>
          <w:sz w:val="24"/>
          <w:szCs w:val="24"/>
          <w:lang w:val="sr-Cyrl-RS"/>
        </w:rPr>
      </w:pPr>
    </w:p>
    <w:p w14:paraId="74212232" w14:textId="20B6919E" w:rsidR="00264406" w:rsidRPr="002662C9" w:rsidRDefault="00264406" w:rsidP="00323685">
      <w:pPr>
        <w:spacing w:after="0" w:line="240" w:lineRule="auto"/>
        <w:jc w:val="center"/>
        <w:rPr>
          <w:rFonts w:ascii="Times New Roman" w:eastAsia="Times New Roman" w:hAnsi="Times New Roman" w:cs="Times New Roman"/>
          <w:bCs/>
          <w:sz w:val="24"/>
          <w:szCs w:val="24"/>
          <w:lang w:val="sr-Cyrl-RS"/>
        </w:rPr>
      </w:pPr>
      <w:r w:rsidRPr="002662C9">
        <w:rPr>
          <w:rFonts w:ascii="Times New Roman" w:eastAsia="Times New Roman" w:hAnsi="Times New Roman" w:cs="Times New Roman"/>
          <w:bCs/>
          <w:sz w:val="24"/>
          <w:szCs w:val="24"/>
          <w:lang w:val="sr-Cyrl-RS"/>
        </w:rPr>
        <w:t>Техничка комисија</w:t>
      </w:r>
    </w:p>
    <w:p w14:paraId="16FD1B84" w14:textId="77777777" w:rsidR="00B056E9" w:rsidRPr="002662C9" w:rsidRDefault="00B056E9" w:rsidP="00323685">
      <w:pPr>
        <w:spacing w:after="0" w:line="240" w:lineRule="auto"/>
        <w:jc w:val="center"/>
        <w:rPr>
          <w:rFonts w:ascii="Times New Roman" w:eastAsia="Times New Roman" w:hAnsi="Times New Roman" w:cs="Times New Roman"/>
          <w:bCs/>
          <w:sz w:val="24"/>
          <w:szCs w:val="24"/>
          <w:lang w:val="sr-Cyrl-RS"/>
        </w:rPr>
      </w:pPr>
    </w:p>
    <w:p w14:paraId="3629D6F2" w14:textId="77777777" w:rsidR="00264406" w:rsidRPr="002662C9" w:rsidRDefault="00264406" w:rsidP="00323685">
      <w:pPr>
        <w:pStyle w:val="Heading1"/>
        <w:spacing w:line="240" w:lineRule="auto"/>
        <w:rPr>
          <w:rFonts w:ascii="Times New Roman" w:hAnsi="Times New Roman" w:cs="Times New Roman"/>
          <w:b w:val="0"/>
          <w:szCs w:val="24"/>
        </w:rPr>
      </w:pPr>
      <w:r w:rsidRPr="002662C9">
        <w:rPr>
          <w:rFonts w:ascii="Times New Roman" w:hAnsi="Times New Roman" w:cs="Times New Roman"/>
          <w:b w:val="0"/>
          <w:szCs w:val="24"/>
        </w:rPr>
        <w:t>Члан 16.</w:t>
      </w:r>
    </w:p>
    <w:p w14:paraId="7E27C246" w14:textId="08C0F2A0" w:rsidR="00264406" w:rsidRPr="002662C9" w:rsidRDefault="002607DD"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hAnsi="Times New Roman" w:cs="Times New Roman"/>
          <w:sz w:val="24"/>
          <w:szCs w:val="24"/>
          <w:lang w:val="sr-Cyrl-RS"/>
        </w:rPr>
        <w:t xml:space="preserve">Надлежни орган најкасније у року од </w:t>
      </w:r>
      <w:r w:rsidR="00467BF2" w:rsidRPr="002662C9">
        <w:rPr>
          <w:rFonts w:ascii="Times New Roman" w:hAnsi="Times New Roman" w:cs="Times New Roman"/>
          <w:sz w:val="24"/>
          <w:szCs w:val="24"/>
          <w:lang w:val="sr-Cyrl-RS"/>
        </w:rPr>
        <w:t>десет</w:t>
      </w:r>
      <w:r w:rsidRPr="002662C9">
        <w:rPr>
          <w:rFonts w:ascii="Times New Roman" w:hAnsi="Times New Roman" w:cs="Times New Roman"/>
          <w:sz w:val="24"/>
          <w:szCs w:val="24"/>
          <w:lang w:val="sr-Cyrl-RS"/>
        </w:rPr>
        <w:t xml:space="preserve"> дана од дана пријема уредног захтева за издавање дозволе образује техничку комисију.</w:t>
      </w:r>
    </w:p>
    <w:p w14:paraId="5654F8C1" w14:textId="77777777" w:rsidR="00264406" w:rsidRPr="002662C9" w:rsidRDefault="00264406"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Техничка комисија је саветодавно тело које пружа стручну помоћ надлежном органу у поступку издавања дозволе. У том смислу техничка комисија оцењује и анализира: </w:t>
      </w:r>
    </w:p>
    <w:p w14:paraId="14D7F1BD" w14:textId="77777777" w:rsidR="00264406" w:rsidRPr="002662C9" w:rsidRDefault="00264406" w:rsidP="00467BF2">
      <w:pPr>
        <w:pStyle w:val="ListParagraph"/>
        <w:numPr>
          <w:ilvl w:val="0"/>
          <w:numId w:val="3"/>
        </w:numPr>
        <w:tabs>
          <w:tab w:val="left" w:pos="993"/>
        </w:tabs>
        <w:spacing w:after="0" w:line="240" w:lineRule="auto"/>
        <w:ind w:left="0" w:firstLine="709"/>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захтев за издавање дозволе и документацију која је поднета уз захтев;</w:t>
      </w:r>
    </w:p>
    <w:p w14:paraId="3B61892C" w14:textId="77777777" w:rsidR="00264406" w:rsidRPr="002662C9" w:rsidRDefault="00264406"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2) мишљења јавности, заинтересованих органа и организација на захтев за издавање дозволе и нацрт дозволе; </w:t>
      </w:r>
    </w:p>
    <w:p w14:paraId="27D82897" w14:textId="707F3E42" w:rsidR="00264406" w:rsidRPr="002662C9" w:rsidRDefault="00264406"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3) услове и мере заштите из студије о процени утицаја на животну средину, односно студије затеченог стања;</w:t>
      </w:r>
    </w:p>
    <w:p w14:paraId="2A99E6E6" w14:textId="77777777" w:rsidR="00264406" w:rsidRPr="002662C9" w:rsidRDefault="00264406"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4) очекиване локалне и шире утицаје рада постројења на животну средину;</w:t>
      </w:r>
    </w:p>
    <w:p w14:paraId="6D3BC850" w14:textId="77777777" w:rsidR="00264406" w:rsidRPr="002662C9" w:rsidRDefault="00264406"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5) примену најбољих доступних техника;</w:t>
      </w:r>
    </w:p>
    <w:p w14:paraId="29809F33" w14:textId="77777777" w:rsidR="00264406" w:rsidRPr="002662C9" w:rsidRDefault="00264406"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6) друга стручна питања везана за утврђивање услова нацрта дозволе и издавање дозволе. </w:t>
      </w:r>
    </w:p>
    <w:p w14:paraId="46681E00" w14:textId="77777777" w:rsidR="00264406" w:rsidRPr="002662C9" w:rsidRDefault="00264406"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Актом о образовању техничке комисије одређује се њен састав и конкретни задаци у поступку решавања захтева за издавање дозволе и друга питања од значаја за рад техничке комисије по поднетом захтеву.</w:t>
      </w:r>
    </w:p>
    <w:p w14:paraId="2353C1DD" w14:textId="00C99DE2" w:rsidR="00264406" w:rsidRPr="002662C9" w:rsidRDefault="00264406"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hAnsi="Times New Roman" w:cs="Times New Roman"/>
          <w:sz w:val="24"/>
          <w:szCs w:val="24"/>
          <w:shd w:val="clear" w:color="auto" w:fill="FFFFFF"/>
          <w:lang w:val="sr-Cyrl-RS"/>
        </w:rPr>
        <w:t>За чланове техничке комисије могу бити именована лица са најмање</w:t>
      </w:r>
      <w:r w:rsidR="00076A29" w:rsidRPr="002662C9">
        <w:rPr>
          <w:rFonts w:ascii="Times New Roman" w:hAnsi="Times New Roman" w:cs="Times New Roman"/>
          <w:sz w:val="24"/>
          <w:szCs w:val="24"/>
          <w:shd w:val="clear" w:color="auto" w:fill="FFFFFF"/>
          <w:lang w:val="sr-Cyrl-RS"/>
        </w:rPr>
        <w:t xml:space="preserve"> 7.1</w:t>
      </w:r>
      <w:r w:rsidRPr="002662C9">
        <w:rPr>
          <w:rFonts w:ascii="Times New Roman" w:hAnsi="Times New Roman" w:cs="Times New Roman"/>
          <w:sz w:val="24"/>
          <w:szCs w:val="24"/>
          <w:shd w:val="clear" w:color="auto" w:fill="FFFFFF"/>
          <w:lang w:val="sr-Cyrl-RS"/>
        </w:rPr>
        <w:t>. нивоом квалификације у складу са</w:t>
      </w:r>
      <w:r w:rsidR="0045581E" w:rsidRPr="002662C9">
        <w:rPr>
          <w:rFonts w:ascii="Times New Roman" w:hAnsi="Times New Roman" w:cs="Times New Roman"/>
          <w:sz w:val="24"/>
          <w:szCs w:val="24"/>
          <w:shd w:val="clear" w:color="auto" w:fill="FFFFFF"/>
          <w:lang w:val="sr-Cyrl-RS"/>
        </w:rPr>
        <w:t xml:space="preserve"> </w:t>
      </w:r>
      <w:r w:rsidR="000B4657" w:rsidRPr="002662C9">
        <w:rPr>
          <w:rFonts w:ascii="Times New Roman" w:hAnsi="Times New Roman" w:cs="Times New Roman"/>
          <w:sz w:val="24"/>
          <w:szCs w:val="24"/>
          <w:shd w:val="clear" w:color="auto" w:fill="FFFFFF"/>
          <w:lang w:val="sr-Cyrl-RS"/>
        </w:rPr>
        <w:t>законом</w:t>
      </w:r>
      <w:r w:rsidR="0045581E" w:rsidRPr="002662C9">
        <w:rPr>
          <w:rFonts w:ascii="Times New Roman" w:hAnsi="Times New Roman" w:cs="Times New Roman"/>
          <w:sz w:val="24"/>
          <w:szCs w:val="24"/>
          <w:shd w:val="clear" w:color="auto" w:fill="FFFFFF"/>
          <w:lang w:val="sr-Cyrl-RS"/>
        </w:rPr>
        <w:t xml:space="preserve"> </w:t>
      </w:r>
      <w:r w:rsidR="000B4657" w:rsidRPr="002662C9">
        <w:rPr>
          <w:rFonts w:ascii="Times New Roman" w:hAnsi="Times New Roman" w:cs="Times New Roman"/>
          <w:sz w:val="24"/>
          <w:szCs w:val="24"/>
          <w:shd w:val="clear" w:color="auto" w:fill="FFFFFF"/>
          <w:lang w:val="sr-Cyrl-RS"/>
        </w:rPr>
        <w:t>којим се уређује на</w:t>
      </w:r>
      <w:r w:rsidRPr="002662C9">
        <w:rPr>
          <w:rFonts w:ascii="Times New Roman" w:hAnsi="Times New Roman" w:cs="Times New Roman"/>
          <w:sz w:val="24"/>
          <w:szCs w:val="24"/>
          <w:shd w:val="clear" w:color="auto" w:fill="FFFFFF"/>
          <w:lang w:val="sr-Cyrl-RS"/>
        </w:rPr>
        <w:t>ционалн</w:t>
      </w:r>
      <w:r w:rsidR="000B4657" w:rsidRPr="002662C9">
        <w:rPr>
          <w:rFonts w:ascii="Times New Roman" w:hAnsi="Times New Roman" w:cs="Times New Roman"/>
          <w:sz w:val="24"/>
          <w:szCs w:val="24"/>
          <w:shd w:val="clear" w:color="auto" w:fill="FFFFFF"/>
          <w:lang w:val="sr-Cyrl-RS"/>
        </w:rPr>
        <w:t>и</w:t>
      </w:r>
      <w:r w:rsidRPr="002662C9">
        <w:rPr>
          <w:rFonts w:ascii="Times New Roman" w:hAnsi="Times New Roman" w:cs="Times New Roman"/>
          <w:sz w:val="24"/>
          <w:szCs w:val="24"/>
          <w:shd w:val="clear" w:color="auto" w:fill="FFFFFF"/>
          <w:lang w:val="sr-Cyrl-RS"/>
        </w:rPr>
        <w:t xml:space="preserve"> оквир квалификација Републике Србије</w:t>
      </w:r>
      <w:r w:rsidR="00897AD5" w:rsidRPr="002662C9">
        <w:rPr>
          <w:rFonts w:ascii="Times New Roman" w:hAnsi="Times New Roman" w:cs="Times New Roman"/>
          <w:sz w:val="24"/>
          <w:szCs w:val="24"/>
          <w:shd w:val="clear" w:color="auto" w:fill="FFFFFF"/>
          <w:lang w:val="sr-Cyrl-RS"/>
        </w:rPr>
        <w:t>,</w:t>
      </w:r>
      <w:r w:rsidRPr="002662C9">
        <w:rPr>
          <w:rFonts w:ascii="Times New Roman" w:hAnsi="Times New Roman" w:cs="Times New Roman"/>
          <w:sz w:val="24"/>
          <w:szCs w:val="24"/>
          <w:shd w:val="clear" w:color="auto" w:fill="FFFFFF"/>
          <w:lang w:val="sr-Cyrl-RS"/>
        </w:rPr>
        <w:t xml:space="preserve"> одговарајуће струке, односно смера</w:t>
      </w:r>
      <w:r w:rsidRPr="002662C9">
        <w:rPr>
          <w:rStyle w:val="italik"/>
          <w:rFonts w:ascii="Times New Roman" w:hAnsi="Times New Roman" w:cs="Times New Roman"/>
          <w:i/>
          <w:iCs/>
          <w:sz w:val="24"/>
          <w:szCs w:val="24"/>
          <w:shd w:val="clear" w:color="auto" w:fill="FFFFFF"/>
          <w:lang w:val="sr-Cyrl-RS"/>
        </w:rPr>
        <w:t> </w:t>
      </w:r>
      <w:r w:rsidRPr="002662C9">
        <w:rPr>
          <w:rFonts w:ascii="Times New Roman" w:hAnsi="Times New Roman" w:cs="Times New Roman"/>
          <w:sz w:val="24"/>
          <w:szCs w:val="24"/>
          <w:shd w:val="clear" w:color="auto" w:fill="FFFFFF"/>
          <w:lang w:val="sr-Cyrl-RS"/>
        </w:rPr>
        <w:t>и одговарајућим стручним резултатима</w:t>
      </w:r>
      <w:r w:rsidRPr="002662C9">
        <w:rPr>
          <w:rFonts w:ascii="Times New Roman" w:eastAsia="Times New Roman" w:hAnsi="Times New Roman" w:cs="Times New Roman"/>
          <w:sz w:val="24"/>
          <w:szCs w:val="24"/>
          <w:lang w:val="sr-Cyrl-RS"/>
        </w:rPr>
        <w:t xml:space="preserve">,  и то из реда: </w:t>
      </w:r>
    </w:p>
    <w:p w14:paraId="5F410949" w14:textId="77777777" w:rsidR="00264406" w:rsidRPr="002662C9" w:rsidRDefault="00264406"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1) независних стручњака; </w:t>
      </w:r>
    </w:p>
    <w:p w14:paraId="5D0E12BB" w14:textId="0BE83FCB" w:rsidR="00264406" w:rsidRPr="002662C9" w:rsidRDefault="00264406"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2) запослених или постављених лица у заинтересованим органима и организацијама; </w:t>
      </w:r>
    </w:p>
    <w:p w14:paraId="7FF16845" w14:textId="77777777" w:rsidR="00264406" w:rsidRPr="002662C9" w:rsidRDefault="00264406"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3) запослених или постављених лица у надлежном органу.</w:t>
      </w:r>
    </w:p>
    <w:p w14:paraId="6B3A2530" w14:textId="77777777" w:rsidR="00264406" w:rsidRPr="002662C9" w:rsidRDefault="00264406"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lastRenderedPageBreak/>
        <w:t>Председник техничке комисије именује се из реда запослених или постављених лица у надлежном органу.</w:t>
      </w:r>
    </w:p>
    <w:p w14:paraId="30B181AC" w14:textId="77777777" w:rsidR="00264406" w:rsidRPr="002662C9" w:rsidRDefault="00264406"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Чланови Техничке комисије не могу бити лица која су: </w:t>
      </w:r>
    </w:p>
    <w:p w14:paraId="24C8783B" w14:textId="77777777" w:rsidR="00264406" w:rsidRPr="002662C9" w:rsidRDefault="00264406"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1) оператер по чијем захтеву се води поступак издавања дозволе; </w:t>
      </w:r>
    </w:p>
    <w:p w14:paraId="39B9339E" w14:textId="77777777" w:rsidR="00264406" w:rsidRPr="002662C9" w:rsidRDefault="00264406"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2) оснивачи оператера по чијем захтеву се води поступак издавања дозволе, односно његови чланови или запослени код тих лица;</w:t>
      </w:r>
    </w:p>
    <w:p w14:paraId="10FE197B" w14:textId="6833A316" w:rsidR="00264406" w:rsidRPr="002662C9" w:rsidRDefault="00264406"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3) лица ангажована од оператера која су учествовала у изради захтева за издавање дозволе</w:t>
      </w:r>
      <w:r w:rsidR="00B23005" w:rsidRPr="002662C9">
        <w:rPr>
          <w:rFonts w:ascii="Times New Roman" w:eastAsia="Times New Roman" w:hAnsi="Times New Roman" w:cs="Times New Roman"/>
          <w:sz w:val="24"/>
          <w:szCs w:val="24"/>
          <w:lang w:val="sr-Cyrl-RS"/>
        </w:rPr>
        <w:t xml:space="preserve"> и пратеће документације</w:t>
      </w:r>
      <w:r w:rsidRPr="002662C9">
        <w:rPr>
          <w:rFonts w:ascii="Times New Roman" w:eastAsia="Times New Roman" w:hAnsi="Times New Roman" w:cs="Times New Roman"/>
          <w:sz w:val="24"/>
          <w:szCs w:val="24"/>
          <w:lang w:val="sr-Cyrl-RS"/>
        </w:rPr>
        <w:t>;</w:t>
      </w:r>
    </w:p>
    <w:p w14:paraId="7F24386E" w14:textId="61442FE6" w:rsidR="00264406" w:rsidRPr="002662C9" w:rsidRDefault="00264406"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4) брачни другови, крвни сродници до четвртог степена сродства и сродници по тазбини до другог степена сродства лица наведених у тач. 1) </w:t>
      </w:r>
      <w:r w:rsidR="00467BF2" w:rsidRPr="002662C9">
        <w:rPr>
          <w:rFonts w:ascii="Times New Roman" w:eastAsia="Times New Roman" w:hAnsi="Times New Roman" w:cs="Times New Roman"/>
          <w:sz w:val="24"/>
          <w:szCs w:val="24"/>
          <w:lang w:val="sr-Cyrl-RS"/>
        </w:rPr>
        <w:t xml:space="preserve">- </w:t>
      </w:r>
      <w:r w:rsidRPr="002662C9">
        <w:rPr>
          <w:rFonts w:ascii="Times New Roman" w:eastAsia="Times New Roman" w:hAnsi="Times New Roman" w:cs="Times New Roman"/>
          <w:sz w:val="24"/>
          <w:szCs w:val="24"/>
          <w:lang w:val="sr-Cyrl-RS"/>
        </w:rPr>
        <w:t>3) овог става.</w:t>
      </w:r>
    </w:p>
    <w:p w14:paraId="2D412948" w14:textId="42C9A0C2" w:rsidR="00264406" w:rsidRPr="002662C9" w:rsidRDefault="00264406"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У обављању </w:t>
      </w:r>
      <w:r w:rsidR="00467BF2" w:rsidRPr="002662C9">
        <w:rPr>
          <w:rFonts w:ascii="Times New Roman" w:eastAsia="Times New Roman" w:hAnsi="Times New Roman" w:cs="Times New Roman"/>
          <w:sz w:val="24"/>
          <w:szCs w:val="24"/>
          <w:lang w:val="sr-Cyrl-RS"/>
        </w:rPr>
        <w:t xml:space="preserve">послова из става 2. овог члана </w:t>
      </w:r>
      <w:r w:rsidR="00753A17" w:rsidRPr="002662C9">
        <w:rPr>
          <w:rFonts w:ascii="Times New Roman" w:eastAsia="Times New Roman" w:hAnsi="Times New Roman" w:cs="Times New Roman"/>
          <w:sz w:val="24"/>
          <w:szCs w:val="24"/>
          <w:lang w:val="sr-Cyrl-RS"/>
        </w:rPr>
        <w:t>т</w:t>
      </w:r>
      <w:r w:rsidRPr="002662C9">
        <w:rPr>
          <w:rFonts w:ascii="Times New Roman" w:eastAsia="Times New Roman" w:hAnsi="Times New Roman" w:cs="Times New Roman"/>
          <w:sz w:val="24"/>
          <w:szCs w:val="24"/>
          <w:lang w:val="sr-Cyrl-RS"/>
        </w:rPr>
        <w:t>ехничка комисија може предложити надлежном органу:</w:t>
      </w:r>
    </w:p>
    <w:p w14:paraId="37D98AB8" w14:textId="2590923D" w:rsidR="00264406" w:rsidRPr="002662C9" w:rsidRDefault="00264406" w:rsidP="00323685">
      <w:pPr>
        <w:pStyle w:val="ListParagraph"/>
        <w:numPr>
          <w:ilvl w:val="0"/>
          <w:numId w:val="2"/>
        </w:numPr>
        <w:tabs>
          <w:tab w:val="left" w:pos="990"/>
        </w:tabs>
        <w:spacing w:after="0" w:line="240" w:lineRule="auto"/>
        <w:ind w:left="0"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да се захтев допуни додатним информацијама, подацима или документацијом уз за то остављање</w:t>
      </w:r>
      <w:r w:rsidR="00753A17" w:rsidRPr="002662C9">
        <w:rPr>
          <w:rFonts w:ascii="Times New Roman" w:hAnsi="Times New Roman" w:cs="Times New Roman"/>
          <w:sz w:val="24"/>
          <w:szCs w:val="24"/>
          <w:lang w:val="sr-Cyrl-RS"/>
        </w:rPr>
        <w:t xml:space="preserve"> примереног рока, који не може бити краћи од осам дана </w:t>
      </w:r>
      <w:r w:rsidR="00183A4F" w:rsidRPr="002662C9">
        <w:rPr>
          <w:rFonts w:ascii="Times New Roman" w:hAnsi="Times New Roman" w:cs="Times New Roman"/>
          <w:sz w:val="24"/>
          <w:szCs w:val="24"/>
          <w:lang w:val="sr-Cyrl-RS"/>
        </w:rPr>
        <w:t xml:space="preserve">ни </w:t>
      </w:r>
      <w:r w:rsidR="00753A17" w:rsidRPr="002662C9">
        <w:rPr>
          <w:rFonts w:ascii="Times New Roman" w:hAnsi="Times New Roman" w:cs="Times New Roman"/>
          <w:sz w:val="24"/>
          <w:szCs w:val="24"/>
          <w:lang w:val="sr-Cyrl-RS"/>
        </w:rPr>
        <w:t xml:space="preserve">дужи од </w:t>
      </w:r>
      <w:r w:rsidR="00753A17" w:rsidRPr="002662C9">
        <w:rPr>
          <w:rFonts w:ascii="Times New Roman" w:hAnsi="Times New Roman" w:cs="Times New Roman"/>
          <w:caps/>
          <w:sz w:val="24"/>
          <w:szCs w:val="24"/>
          <w:lang w:val="sr-Cyrl-RS"/>
        </w:rPr>
        <w:t>60</w:t>
      </w:r>
      <w:r w:rsidR="00753A17" w:rsidRPr="002662C9">
        <w:rPr>
          <w:rFonts w:ascii="Times New Roman" w:hAnsi="Times New Roman" w:cs="Times New Roman"/>
          <w:sz w:val="24"/>
          <w:szCs w:val="24"/>
          <w:lang w:val="sr-Cyrl-RS"/>
        </w:rPr>
        <w:t xml:space="preserve"> дана</w:t>
      </w:r>
      <w:r w:rsidRPr="002662C9">
        <w:rPr>
          <w:rFonts w:ascii="Times New Roman" w:eastAsia="Times New Roman" w:hAnsi="Times New Roman" w:cs="Times New Roman"/>
          <w:sz w:val="24"/>
          <w:szCs w:val="24"/>
          <w:lang w:val="sr-Cyrl-RS"/>
        </w:rPr>
        <w:t>;</w:t>
      </w:r>
    </w:p>
    <w:p w14:paraId="2FAB8D56" w14:textId="1F31A31B" w:rsidR="00264406" w:rsidRPr="002662C9" w:rsidRDefault="00264406" w:rsidP="00323685">
      <w:pPr>
        <w:pStyle w:val="ListParagraph"/>
        <w:numPr>
          <w:ilvl w:val="0"/>
          <w:numId w:val="2"/>
        </w:numPr>
        <w:tabs>
          <w:tab w:val="left" w:pos="990"/>
        </w:tabs>
        <w:spacing w:after="0" w:line="240" w:lineRule="auto"/>
        <w:ind w:left="0"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да се захтев одбије јер нису испуњени услови за израду нацрта дозволе и издавање дозволе;</w:t>
      </w:r>
    </w:p>
    <w:p w14:paraId="6359E392" w14:textId="77777777" w:rsidR="00264406" w:rsidRPr="002662C9" w:rsidRDefault="00264406" w:rsidP="00323685">
      <w:pPr>
        <w:pStyle w:val="ListParagraph"/>
        <w:numPr>
          <w:ilvl w:val="0"/>
          <w:numId w:val="2"/>
        </w:numPr>
        <w:tabs>
          <w:tab w:val="left" w:pos="990"/>
        </w:tabs>
        <w:spacing w:after="0" w:line="240" w:lineRule="auto"/>
        <w:ind w:left="0"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да се приступи изради нацрта дозволе ако утврди да су за то испуњени сви прописани услови. </w:t>
      </w:r>
    </w:p>
    <w:p w14:paraId="12595238" w14:textId="77777777" w:rsidR="000B1455" w:rsidRPr="002662C9" w:rsidRDefault="00264406"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Техничка комисија води записник о свом раду, а по окончању оцене и анализе захтева, односно нацрта дозволе, израђује извештај који доставља надлежном органу.</w:t>
      </w:r>
    </w:p>
    <w:p w14:paraId="5EDF195E" w14:textId="087F2FCC" w:rsidR="00264406" w:rsidRPr="002662C9" w:rsidRDefault="00264406"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Административне и техничке послове за потребе комисије обезбеђује надле</w:t>
      </w:r>
      <w:r w:rsidR="00B24005" w:rsidRPr="002662C9">
        <w:rPr>
          <w:rFonts w:ascii="Times New Roman" w:eastAsia="Times New Roman" w:hAnsi="Times New Roman" w:cs="Times New Roman"/>
          <w:sz w:val="24"/>
          <w:szCs w:val="24"/>
          <w:lang w:val="sr-Cyrl-RS"/>
        </w:rPr>
        <w:t>ж</w:t>
      </w:r>
      <w:r w:rsidRPr="002662C9">
        <w:rPr>
          <w:rFonts w:ascii="Times New Roman" w:eastAsia="Times New Roman" w:hAnsi="Times New Roman" w:cs="Times New Roman"/>
          <w:sz w:val="24"/>
          <w:szCs w:val="24"/>
          <w:lang w:val="sr-Cyrl-RS"/>
        </w:rPr>
        <w:t>ни орган.</w:t>
      </w:r>
    </w:p>
    <w:p w14:paraId="0DD8A10E" w14:textId="75ABC742" w:rsidR="000B1455" w:rsidRPr="002662C9" w:rsidRDefault="00C0165A" w:rsidP="00323685">
      <w:pPr>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Министар прописује начин рада техничке комисије</w:t>
      </w:r>
      <w:r w:rsidR="0077258D" w:rsidRPr="002662C9">
        <w:rPr>
          <w:rFonts w:ascii="Times New Roman" w:hAnsi="Times New Roman" w:cs="Times New Roman"/>
          <w:sz w:val="24"/>
          <w:szCs w:val="24"/>
          <w:lang w:val="sr-Cyrl-RS"/>
        </w:rPr>
        <w:t>, критеријуме, мер</w:t>
      </w:r>
      <w:r w:rsidR="001E7A2C" w:rsidRPr="002662C9">
        <w:rPr>
          <w:rFonts w:ascii="Times New Roman" w:hAnsi="Times New Roman" w:cs="Times New Roman"/>
          <w:sz w:val="24"/>
          <w:szCs w:val="24"/>
          <w:lang w:val="sr-Cyrl-RS"/>
        </w:rPr>
        <w:t>ила</w:t>
      </w:r>
      <w:r w:rsidR="00EC14A8" w:rsidRPr="002662C9">
        <w:rPr>
          <w:rFonts w:ascii="Times New Roman" w:hAnsi="Times New Roman" w:cs="Times New Roman"/>
          <w:sz w:val="24"/>
          <w:szCs w:val="24"/>
          <w:lang w:val="sr-Cyrl-RS"/>
        </w:rPr>
        <w:t xml:space="preserve"> и </w:t>
      </w:r>
      <w:r w:rsidR="003657E8" w:rsidRPr="002662C9">
        <w:rPr>
          <w:rFonts w:ascii="Times New Roman" w:hAnsi="Times New Roman" w:cs="Times New Roman"/>
          <w:sz w:val="24"/>
          <w:szCs w:val="24"/>
          <w:lang w:val="sr-Cyrl-RS"/>
        </w:rPr>
        <w:t>висину накнаде за рад независних стручњака из став</w:t>
      </w:r>
      <w:r w:rsidR="00E31BA4" w:rsidRPr="002662C9">
        <w:rPr>
          <w:rFonts w:ascii="Times New Roman" w:hAnsi="Times New Roman" w:cs="Times New Roman"/>
          <w:sz w:val="24"/>
          <w:szCs w:val="24"/>
          <w:lang w:val="sr-Cyrl-RS"/>
        </w:rPr>
        <w:t>a</w:t>
      </w:r>
      <w:r w:rsidR="003657E8" w:rsidRPr="002662C9">
        <w:rPr>
          <w:rFonts w:ascii="Times New Roman" w:hAnsi="Times New Roman" w:cs="Times New Roman"/>
          <w:sz w:val="24"/>
          <w:szCs w:val="24"/>
          <w:lang w:val="sr-Cyrl-RS"/>
        </w:rPr>
        <w:t xml:space="preserve"> 4.</w:t>
      </w:r>
      <w:r w:rsidR="005F4E7C" w:rsidRPr="002662C9">
        <w:rPr>
          <w:rFonts w:ascii="Times New Roman" w:hAnsi="Times New Roman" w:cs="Times New Roman"/>
          <w:sz w:val="24"/>
          <w:szCs w:val="24"/>
          <w:lang w:val="sr-Cyrl-RS"/>
        </w:rPr>
        <w:t xml:space="preserve"> тачка 1) овог </w:t>
      </w:r>
      <w:r w:rsidR="00E31BA4" w:rsidRPr="002662C9">
        <w:rPr>
          <w:rFonts w:ascii="Times New Roman" w:hAnsi="Times New Roman" w:cs="Times New Roman"/>
          <w:sz w:val="24"/>
          <w:szCs w:val="24"/>
          <w:lang w:val="sr-Cyrl-RS"/>
        </w:rPr>
        <w:t>члана.</w:t>
      </w:r>
    </w:p>
    <w:p w14:paraId="5A0833D3" w14:textId="77777777" w:rsidR="00467BF2" w:rsidRPr="002662C9" w:rsidRDefault="00467BF2" w:rsidP="00323685">
      <w:pPr>
        <w:spacing w:after="0" w:line="240" w:lineRule="auto"/>
        <w:ind w:firstLine="720"/>
        <w:jc w:val="both"/>
        <w:rPr>
          <w:rFonts w:ascii="Times New Roman" w:hAnsi="Times New Roman" w:cs="Times New Roman"/>
          <w:sz w:val="24"/>
          <w:szCs w:val="24"/>
          <w:lang w:val="sr-Cyrl-RS"/>
        </w:rPr>
      </w:pPr>
    </w:p>
    <w:p w14:paraId="2FDD0FEE" w14:textId="7AB50088" w:rsidR="00264406" w:rsidRPr="002662C9" w:rsidRDefault="00264406" w:rsidP="00323685">
      <w:pPr>
        <w:spacing w:after="0" w:line="240" w:lineRule="auto"/>
        <w:jc w:val="center"/>
        <w:rPr>
          <w:rFonts w:ascii="Times New Roman" w:hAnsi="Times New Roman" w:cs="Times New Roman"/>
          <w:sz w:val="24"/>
          <w:szCs w:val="24"/>
          <w:lang w:val="sr-Cyrl-RS"/>
        </w:rPr>
      </w:pPr>
      <w:r w:rsidRPr="002662C9">
        <w:rPr>
          <w:rFonts w:ascii="Times New Roman" w:hAnsi="Times New Roman" w:cs="Times New Roman"/>
          <w:sz w:val="24"/>
          <w:szCs w:val="24"/>
          <w:lang w:val="sr-Cyrl-RS"/>
        </w:rPr>
        <w:t>Нацрт дозволе</w:t>
      </w:r>
    </w:p>
    <w:p w14:paraId="0CE25CF7" w14:textId="77777777" w:rsidR="00467BF2" w:rsidRPr="002662C9" w:rsidRDefault="00467BF2" w:rsidP="00323685">
      <w:pPr>
        <w:spacing w:after="0" w:line="240" w:lineRule="auto"/>
        <w:jc w:val="center"/>
        <w:rPr>
          <w:rFonts w:ascii="Times New Roman" w:hAnsi="Times New Roman" w:cs="Times New Roman"/>
          <w:sz w:val="24"/>
          <w:szCs w:val="24"/>
          <w:lang w:val="sr-Cyrl-RS"/>
        </w:rPr>
      </w:pPr>
    </w:p>
    <w:p w14:paraId="4EB8DCB3" w14:textId="77777777" w:rsidR="00264406" w:rsidRPr="002662C9" w:rsidRDefault="00264406" w:rsidP="00323685">
      <w:pPr>
        <w:pStyle w:val="Heading1"/>
        <w:rPr>
          <w:rFonts w:ascii="Times New Roman" w:hAnsi="Times New Roman" w:cs="Times New Roman"/>
          <w:b w:val="0"/>
          <w:szCs w:val="24"/>
        </w:rPr>
      </w:pPr>
      <w:r w:rsidRPr="002662C9">
        <w:rPr>
          <w:rFonts w:ascii="Times New Roman" w:hAnsi="Times New Roman" w:cs="Times New Roman"/>
          <w:b w:val="0"/>
          <w:szCs w:val="24"/>
        </w:rPr>
        <w:t>Члан 17.</w:t>
      </w:r>
    </w:p>
    <w:p w14:paraId="24F7A48F" w14:textId="1DFA7F3F" w:rsidR="00264406" w:rsidRPr="002662C9" w:rsidRDefault="00264406" w:rsidP="00323685">
      <w:pPr>
        <w:spacing w:after="0" w:line="240" w:lineRule="auto"/>
        <w:ind w:firstLine="709"/>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 xml:space="preserve">Рок за израду нацрта дозволе је </w:t>
      </w:r>
      <w:r w:rsidR="000B4657" w:rsidRPr="002662C9">
        <w:rPr>
          <w:rFonts w:ascii="Times New Roman" w:hAnsi="Times New Roman" w:cs="Times New Roman"/>
          <w:sz w:val="24"/>
          <w:szCs w:val="24"/>
          <w:lang w:val="sr-Cyrl-RS"/>
        </w:rPr>
        <w:t>60</w:t>
      </w:r>
      <w:r w:rsidRPr="002662C9">
        <w:rPr>
          <w:rFonts w:ascii="Times New Roman" w:hAnsi="Times New Roman" w:cs="Times New Roman"/>
          <w:sz w:val="24"/>
          <w:szCs w:val="24"/>
          <w:lang w:val="sr-Cyrl-RS"/>
        </w:rPr>
        <w:t xml:space="preserve"> дана од истека рока за прибављање мишљења из члана 15. став 2. овог закона.</w:t>
      </w:r>
    </w:p>
    <w:p w14:paraId="4B70BA25" w14:textId="43424D73" w:rsidR="00264406" w:rsidRPr="002662C9" w:rsidRDefault="00264406" w:rsidP="00323685">
      <w:pPr>
        <w:spacing w:after="0" w:line="240" w:lineRule="auto"/>
        <w:ind w:firstLine="709"/>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Ако у поступку израде нацрта дозволе надлежни орган утврди да су потребни додатни подаци и информације</w:t>
      </w:r>
      <w:r w:rsidR="00CF1DF0" w:rsidRPr="002662C9">
        <w:rPr>
          <w:rFonts w:ascii="Times New Roman" w:hAnsi="Times New Roman" w:cs="Times New Roman"/>
          <w:sz w:val="24"/>
          <w:szCs w:val="24"/>
          <w:lang w:val="sr-Cyrl-RS"/>
        </w:rPr>
        <w:t>,</w:t>
      </w:r>
      <w:r w:rsidRPr="002662C9">
        <w:rPr>
          <w:rFonts w:ascii="Times New Roman" w:hAnsi="Times New Roman" w:cs="Times New Roman"/>
          <w:sz w:val="24"/>
          <w:szCs w:val="24"/>
          <w:lang w:val="sr-Cyrl-RS"/>
        </w:rPr>
        <w:t xml:space="preserve"> може позвати оператера да му их достави остављајући за то примерени рок који не може бити краћи од </w:t>
      </w:r>
      <w:r w:rsidR="00503D79" w:rsidRPr="002662C9">
        <w:rPr>
          <w:rFonts w:ascii="Times New Roman" w:hAnsi="Times New Roman" w:cs="Times New Roman"/>
          <w:sz w:val="24"/>
          <w:szCs w:val="24"/>
          <w:lang w:val="sr-Cyrl-RS"/>
        </w:rPr>
        <w:t>осам</w:t>
      </w:r>
      <w:r w:rsidRPr="002662C9">
        <w:rPr>
          <w:rFonts w:ascii="Times New Roman" w:hAnsi="Times New Roman" w:cs="Times New Roman"/>
          <w:sz w:val="24"/>
          <w:szCs w:val="24"/>
          <w:lang w:val="sr-Cyrl-RS"/>
        </w:rPr>
        <w:t xml:space="preserve"> дана. </w:t>
      </w:r>
    </w:p>
    <w:p w14:paraId="3EA2001F" w14:textId="377BC8A3" w:rsidR="00264406" w:rsidRPr="002662C9" w:rsidRDefault="00264406" w:rsidP="00323685">
      <w:pPr>
        <w:spacing w:after="0" w:line="240" w:lineRule="auto"/>
        <w:ind w:firstLine="709"/>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Приликом израде нацрта дозволе узимају се у обзир мишљења јавности и заинтересованих органа и организација.</w:t>
      </w:r>
    </w:p>
    <w:p w14:paraId="67EB8791" w14:textId="74B0B77F" w:rsidR="00264406" w:rsidRPr="002662C9" w:rsidRDefault="00264406" w:rsidP="00323685">
      <w:pPr>
        <w:spacing w:after="0" w:line="240" w:lineRule="auto"/>
        <w:ind w:firstLine="709"/>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Када се ради о постојећем постројењу, односно реконструкцији постројења, узимају се у обзир резултати инспекцијског надзора у којем се проверавају предложене мере из захтева</w:t>
      </w:r>
      <w:r w:rsidR="008C5EC0" w:rsidRPr="002662C9">
        <w:rPr>
          <w:rFonts w:ascii="Times New Roman" w:hAnsi="Times New Roman" w:cs="Times New Roman"/>
          <w:sz w:val="24"/>
          <w:szCs w:val="24"/>
          <w:lang w:val="sr-Cyrl-RS"/>
        </w:rPr>
        <w:t xml:space="preserve"> </w:t>
      </w:r>
      <w:r w:rsidRPr="002662C9">
        <w:rPr>
          <w:rFonts w:ascii="Times New Roman" w:hAnsi="Times New Roman" w:cs="Times New Roman"/>
          <w:sz w:val="24"/>
          <w:szCs w:val="24"/>
          <w:lang w:val="sr-Cyrl-RS"/>
        </w:rPr>
        <w:t>за издавање дозволе.</w:t>
      </w:r>
    </w:p>
    <w:p w14:paraId="51BCAB81" w14:textId="77777777" w:rsidR="00264406" w:rsidRPr="002662C9" w:rsidRDefault="00264406" w:rsidP="00323685">
      <w:pPr>
        <w:spacing w:after="0" w:line="240" w:lineRule="auto"/>
        <w:ind w:firstLine="706"/>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Надлежни орган је дужан да о израђеном нацрту дозволе обавести јавност и заинтересоване органе и организације у року од десет дана од завршетка израде с позивом за достављање мишљења.</w:t>
      </w:r>
    </w:p>
    <w:p w14:paraId="4E0C47EF" w14:textId="0F3CBD0E" w:rsidR="00264406" w:rsidRPr="002662C9" w:rsidRDefault="00264406" w:rsidP="00323685">
      <w:pPr>
        <w:spacing w:after="0" w:line="240" w:lineRule="auto"/>
        <w:ind w:firstLine="706"/>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Јавност и заинтересовани органи и организације достављају надлежном органу своје мишљење на нацрт дозволе, у року од 15 дана од дана објављивања</w:t>
      </w:r>
      <w:r w:rsidR="00CF1DF0" w:rsidRPr="002662C9">
        <w:rPr>
          <w:rFonts w:ascii="Times New Roman" w:hAnsi="Times New Roman" w:cs="Times New Roman"/>
          <w:sz w:val="24"/>
          <w:szCs w:val="24"/>
          <w:lang w:val="sr-Cyrl-RS"/>
        </w:rPr>
        <w:t>,</w:t>
      </w:r>
      <w:r w:rsidRPr="002662C9">
        <w:rPr>
          <w:rFonts w:ascii="Times New Roman" w:hAnsi="Times New Roman" w:cs="Times New Roman"/>
          <w:sz w:val="24"/>
          <w:szCs w:val="24"/>
          <w:lang w:val="sr-Cyrl-RS"/>
        </w:rPr>
        <w:t xml:space="preserve"> односно пријема обавештења из става 5. овог члана.</w:t>
      </w:r>
    </w:p>
    <w:p w14:paraId="282D7E08" w14:textId="622E471A" w:rsidR="00467BF2" w:rsidRPr="002662C9" w:rsidRDefault="00467BF2" w:rsidP="00323685">
      <w:pPr>
        <w:spacing w:after="0" w:line="240" w:lineRule="auto"/>
        <w:ind w:firstLine="706"/>
        <w:jc w:val="both"/>
        <w:rPr>
          <w:rFonts w:ascii="Times New Roman" w:hAnsi="Times New Roman" w:cs="Times New Roman"/>
          <w:sz w:val="24"/>
          <w:szCs w:val="24"/>
          <w:lang w:val="sr-Cyrl-RS"/>
        </w:rPr>
      </w:pPr>
    </w:p>
    <w:p w14:paraId="246AA87C" w14:textId="09B0847D" w:rsidR="00467BF2" w:rsidRPr="002662C9" w:rsidRDefault="00467BF2" w:rsidP="00323685">
      <w:pPr>
        <w:spacing w:after="0" w:line="240" w:lineRule="auto"/>
        <w:ind w:firstLine="706"/>
        <w:jc w:val="both"/>
        <w:rPr>
          <w:rFonts w:ascii="Times New Roman" w:hAnsi="Times New Roman" w:cs="Times New Roman"/>
          <w:sz w:val="24"/>
          <w:szCs w:val="24"/>
          <w:lang w:val="sr-Cyrl-RS"/>
        </w:rPr>
      </w:pPr>
    </w:p>
    <w:p w14:paraId="48306E05" w14:textId="78AAAE0B" w:rsidR="00264406" w:rsidRPr="002662C9" w:rsidRDefault="00264406" w:rsidP="00323685">
      <w:pPr>
        <w:spacing w:after="0" w:line="240" w:lineRule="auto"/>
        <w:jc w:val="center"/>
        <w:rPr>
          <w:rFonts w:ascii="Times New Roman" w:hAnsi="Times New Roman" w:cs="Times New Roman"/>
          <w:sz w:val="24"/>
          <w:szCs w:val="24"/>
          <w:lang w:val="sr-Cyrl-RS"/>
        </w:rPr>
      </w:pPr>
      <w:r w:rsidRPr="002662C9">
        <w:rPr>
          <w:rFonts w:ascii="Times New Roman" w:hAnsi="Times New Roman" w:cs="Times New Roman"/>
          <w:sz w:val="24"/>
          <w:szCs w:val="24"/>
          <w:lang w:val="sr-Cyrl-RS"/>
        </w:rPr>
        <w:lastRenderedPageBreak/>
        <w:t>Одлучивање</w:t>
      </w:r>
    </w:p>
    <w:p w14:paraId="46E3D6F4" w14:textId="77777777" w:rsidR="00503D79" w:rsidRPr="002662C9" w:rsidRDefault="00503D79" w:rsidP="00323685">
      <w:pPr>
        <w:spacing w:after="0" w:line="240" w:lineRule="auto"/>
        <w:jc w:val="center"/>
        <w:rPr>
          <w:rFonts w:ascii="Times New Roman" w:hAnsi="Times New Roman" w:cs="Times New Roman"/>
          <w:sz w:val="24"/>
          <w:szCs w:val="24"/>
          <w:lang w:val="sr-Cyrl-RS"/>
        </w:rPr>
      </w:pPr>
    </w:p>
    <w:p w14:paraId="04F999A0" w14:textId="77777777" w:rsidR="00264406" w:rsidRPr="002662C9" w:rsidRDefault="00264406" w:rsidP="00323685">
      <w:pPr>
        <w:pStyle w:val="Heading1"/>
        <w:spacing w:line="240" w:lineRule="auto"/>
        <w:rPr>
          <w:rFonts w:ascii="Times New Roman" w:hAnsi="Times New Roman" w:cs="Times New Roman"/>
          <w:b w:val="0"/>
          <w:szCs w:val="24"/>
        </w:rPr>
      </w:pPr>
      <w:r w:rsidRPr="002662C9">
        <w:rPr>
          <w:rFonts w:ascii="Times New Roman" w:hAnsi="Times New Roman" w:cs="Times New Roman"/>
          <w:b w:val="0"/>
          <w:szCs w:val="24"/>
        </w:rPr>
        <w:t>Члан 18.</w:t>
      </w:r>
    </w:p>
    <w:p w14:paraId="4F97660A" w14:textId="3E3E2FDB" w:rsidR="00800AC8" w:rsidRPr="002662C9" w:rsidRDefault="00264406" w:rsidP="00323685">
      <w:pPr>
        <w:spacing w:after="0" w:line="240" w:lineRule="auto"/>
        <w:ind w:firstLine="720"/>
        <w:jc w:val="both"/>
        <w:rPr>
          <w:rFonts w:ascii="Times New Roman" w:hAnsi="Times New Roman" w:cs="Times New Roman"/>
          <w:strike/>
          <w:sz w:val="24"/>
          <w:szCs w:val="24"/>
          <w:lang w:val="sr-Cyrl-RS"/>
        </w:rPr>
      </w:pPr>
      <w:r w:rsidRPr="002662C9">
        <w:rPr>
          <w:rFonts w:ascii="Times New Roman" w:hAnsi="Times New Roman" w:cs="Times New Roman"/>
          <w:sz w:val="24"/>
          <w:szCs w:val="24"/>
          <w:lang w:val="sr-Cyrl-RS"/>
        </w:rPr>
        <w:t>Надлежни орган одлучује</w:t>
      </w:r>
      <w:r w:rsidR="00052B46" w:rsidRPr="002662C9">
        <w:rPr>
          <w:rFonts w:ascii="Times New Roman" w:hAnsi="Times New Roman" w:cs="Times New Roman"/>
          <w:sz w:val="24"/>
          <w:szCs w:val="24"/>
          <w:lang w:val="sr-Cyrl-RS"/>
        </w:rPr>
        <w:t xml:space="preserve"> </w:t>
      </w:r>
      <w:r w:rsidR="00210A1C" w:rsidRPr="002662C9">
        <w:rPr>
          <w:rFonts w:ascii="Times New Roman" w:hAnsi="Times New Roman" w:cs="Times New Roman"/>
          <w:sz w:val="24"/>
          <w:szCs w:val="24"/>
          <w:lang w:val="sr-Cyrl-RS"/>
        </w:rPr>
        <w:t xml:space="preserve">о </w:t>
      </w:r>
      <w:r w:rsidR="00052B46" w:rsidRPr="002662C9">
        <w:rPr>
          <w:rFonts w:ascii="Times New Roman" w:hAnsi="Times New Roman" w:cs="Times New Roman"/>
          <w:sz w:val="24"/>
          <w:szCs w:val="24"/>
          <w:lang w:val="sr-Cyrl-RS"/>
        </w:rPr>
        <w:t xml:space="preserve">испуњености услова </w:t>
      </w:r>
      <w:r w:rsidR="00210A1C" w:rsidRPr="002662C9">
        <w:rPr>
          <w:rFonts w:ascii="Times New Roman" w:hAnsi="Times New Roman" w:cs="Times New Roman"/>
          <w:sz w:val="24"/>
          <w:szCs w:val="24"/>
          <w:lang w:val="sr-Cyrl-RS"/>
        </w:rPr>
        <w:t xml:space="preserve">за </w:t>
      </w:r>
      <w:r w:rsidR="00052B46" w:rsidRPr="002662C9">
        <w:rPr>
          <w:rFonts w:ascii="Times New Roman" w:hAnsi="Times New Roman" w:cs="Times New Roman"/>
          <w:sz w:val="24"/>
          <w:szCs w:val="24"/>
          <w:lang w:val="sr-Cyrl-RS"/>
        </w:rPr>
        <w:t>издавањ</w:t>
      </w:r>
      <w:r w:rsidR="00210A1C" w:rsidRPr="002662C9">
        <w:rPr>
          <w:rFonts w:ascii="Times New Roman" w:hAnsi="Times New Roman" w:cs="Times New Roman"/>
          <w:sz w:val="24"/>
          <w:szCs w:val="24"/>
          <w:lang w:val="sr-Cyrl-RS"/>
        </w:rPr>
        <w:t>е</w:t>
      </w:r>
      <w:r w:rsidR="00052B46" w:rsidRPr="002662C9">
        <w:rPr>
          <w:rFonts w:ascii="Times New Roman" w:hAnsi="Times New Roman" w:cs="Times New Roman"/>
          <w:sz w:val="24"/>
          <w:szCs w:val="24"/>
          <w:lang w:val="sr-Cyrl-RS"/>
        </w:rPr>
        <w:t xml:space="preserve"> дозволе</w:t>
      </w:r>
      <w:r w:rsidRPr="002662C9">
        <w:rPr>
          <w:rFonts w:ascii="Times New Roman" w:hAnsi="Times New Roman" w:cs="Times New Roman"/>
          <w:sz w:val="24"/>
          <w:szCs w:val="24"/>
          <w:lang w:val="sr-Cyrl-RS"/>
        </w:rPr>
        <w:t xml:space="preserve"> </w:t>
      </w:r>
      <w:r w:rsidR="008B7D30" w:rsidRPr="002662C9">
        <w:rPr>
          <w:rFonts w:ascii="Times New Roman" w:hAnsi="Times New Roman" w:cs="Times New Roman"/>
          <w:sz w:val="24"/>
          <w:szCs w:val="24"/>
          <w:lang w:val="sr-Cyrl-RS"/>
        </w:rPr>
        <w:t>п</w:t>
      </w:r>
      <w:r w:rsidRPr="002662C9">
        <w:rPr>
          <w:rFonts w:ascii="Times New Roman" w:hAnsi="Times New Roman" w:cs="Times New Roman"/>
          <w:sz w:val="24"/>
          <w:szCs w:val="24"/>
          <w:lang w:val="sr-Cyrl-RS"/>
        </w:rPr>
        <w:t>о захтеву за издавање до</w:t>
      </w:r>
      <w:r w:rsidR="00B81434">
        <w:rPr>
          <w:rFonts w:ascii="Times New Roman" w:hAnsi="Times New Roman" w:cs="Times New Roman"/>
          <w:sz w:val="24"/>
          <w:szCs w:val="24"/>
          <w:lang w:val="sr-Cyrl-RS"/>
        </w:rPr>
        <w:t>з</w:t>
      </w:r>
      <w:r w:rsidRPr="002662C9">
        <w:rPr>
          <w:rFonts w:ascii="Times New Roman" w:hAnsi="Times New Roman" w:cs="Times New Roman"/>
          <w:sz w:val="24"/>
          <w:szCs w:val="24"/>
          <w:lang w:val="sr-Cyrl-RS"/>
        </w:rPr>
        <w:t>воле на основу достављених података</w:t>
      </w:r>
      <w:r w:rsidR="00CF1DF0" w:rsidRPr="002662C9">
        <w:rPr>
          <w:rFonts w:ascii="Times New Roman" w:hAnsi="Times New Roman" w:cs="Times New Roman"/>
          <w:sz w:val="24"/>
          <w:szCs w:val="24"/>
          <w:lang w:val="sr-Cyrl-RS"/>
        </w:rPr>
        <w:t>,</w:t>
      </w:r>
      <w:r w:rsidRPr="002662C9">
        <w:rPr>
          <w:rFonts w:ascii="Times New Roman" w:hAnsi="Times New Roman" w:cs="Times New Roman"/>
          <w:sz w:val="24"/>
          <w:szCs w:val="24"/>
          <w:lang w:val="sr-Cyrl-RS"/>
        </w:rPr>
        <w:t xml:space="preserve"> информација и документације, мишљења јавности и заинтересованих органа и организација, као и извештаја техничке комисије, у року </w:t>
      </w:r>
      <w:r w:rsidR="00052B46" w:rsidRPr="002662C9">
        <w:rPr>
          <w:rFonts w:ascii="Times New Roman" w:hAnsi="Times New Roman" w:cs="Times New Roman"/>
          <w:sz w:val="24"/>
          <w:szCs w:val="24"/>
          <w:lang w:val="sr-Cyrl-RS"/>
        </w:rPr>
        <w:t xml:space="preserve">не дужем од </w:t>
      </w:r>
      <w:r w:rsidRPr="002662C9">
        <w:rPr>
          <w:rFonts w:ascii="Times New Roman" w:hAnsi="Times New Roman" w:cs="Times New Roman"/>
          <w:sz w:val="24"/>
          <w:szCs w:val="24"/>
          <w:lang w:val="sr-Cyrl-RS"/>
        </w:rPr>
        <w:t>180 дана</w:t>
      </w:r>
      <w:r w:rsidR="0016529B" w:rsidRPr="002662C9">
        <w:rPr>
          <w:rFonts w:ascii="Times New Roman" w:hAnsi="Times New Roman" w:cs="Times New Roman"/>
          <w:sz w:val="24"/>
          <w:szCs w:val="24"/>
          <w:lang w:val="sr-Cyrl-RS"/>
        </w:rPr>
        <w:t xml:space="preserve"> </w:t>
      </w:r>
      <w:r w:rsidRPr="002662C9">
        <w:rPr>
          <w:rFonts w:ascii="Times New Roman" w:hAnsi="Times New Roman" w:cs="Times New Roman"/>
          <w:sz w:val="24"/>
          <w:szCs w:val="24"/>
          <w:lang w:val="sr-Cyrl-RS"/>
        </w:rPr>
        <w:t>од дана пријема уредног захтева</w:t>
      </w:r>
      <w:r w:rsidR="00491908" w:rsidRPr="002662C9">
        <w:rPr>
          <w:rFonts w:ascii="Times New Roman" w:hAnsi="Times New Roman" w:cs="Times New Roman"/>
          <w:sz w:val="24"/>
          <w:szCs w:val="24"/>
          <w:lang w:val="sr-Cyrl-RS"/>
        </w:rPr>
        <w:t>.</w:t>
      </w:r>
      <w:r w:rsidR="00F74F81" w:rsidRPr="002662C9">
        <w:rPr>
          <w:rFonts w:ascii="Times New Roman" w:hAnsi="Times New Roman" w:cs="Times New Roman"/>
          <w:strike/>
          <w:sz w:val="24"/>
          <w:szCs w:val="24"/>
          <w:lang w:val="sr-Cyrl-RS"/>
        </w:rPr>
        <w:t xml:space="preserve"> </w:t>
      </w:r>
    </w:p>
    <w:p w14:paraId="3DC2633D" w14:textId="77777777" w:rsidR="00264406" w:rsidRPr="002662C9" w:rsidRDefault="00264406" w:rsidP="00323685">
      <w:pPr>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О захтеву за издавање дозволе одлучује се решењем.</w:t>
      </w:r>
    </w:p>
    <w:p w14:paraId="0E2453B4" w14:textId="77777777" w:rsidR="00264406" w:rsidRPr="002662C9" w:rsidRDefault="00264406" w:rsidP="00323685">
      <w:pPr>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 xml:space="preserve">Решењем о издавању дозволе утврђују се услови за рад постројења и обављање активности, као и обавезе оператера, са садржином прописаном овим законом. </w:t>
      </w:r>
    </w:p>
    <w:p w14:paraId="7633A033" w14:textId="05DEC2CF" w:rsidR="00F74F81" w:rsidRPr="002662C9" w:rsidRDefault="00F74F81" w:rsidP="00323685">
      <w:pPr>
        <w:spacing w:after="0" w:line="240" w:lineRule="auto"/>
        <w:ind w:firstLine="720"/>
        <w:jc w:val="both"/>
        <w:rPr>
          <w:rFonts w:ascii="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Н</w:t>
      </w:r>
      <w:r w:rsidRPr="002662C9">
        <w:rPr>
          <w:rFonts w:ascii="Times New Roman" w:hAnsi="Times New Roman" w:cs="Times New Roman"/>
          <w:sz w:val="24"/>
          <w:szCs w:val="24"/>
          <w:lang w:val="sr-Cyrl-RS"/>
        </w:rPr>
        <w:t xml:space="preserve">адлежни орган ће одбити захтев за издавање дозволе ако утврди да нису испуњени услови за </w:t>
      </w:r>
      <w:r w:rsidRPr="002662C9">
        <w:rPr>
          <w:rFonts w:ascii="Times New Roman" w:eastAsia="Times New Roman" w:hAnsi="Times New Roman" w:cs="Times New Roman"/>
          <w:sz w:val="24"/>
          <w:szCs w:val="24"/>
          <w:lang w:val="sr-Cyrl-RS"/>
        </w:rPr>
        <w:t>издавање дозволе, и то</w:t>
      </w:r>
      <w:r w:rsidRPr="002662C9">
        <w:rPr>
          <w:rFonts w:ascii="Times New Roman" w:hAnsi="Times New Roman" w:cs="Times New Roman"/>
          <w:sz w:val="24"/>
          <w:szCs w:val="24"/>
          <w:lang w:val="sr-Cyrl-RS"/>
        </w:rPr>
        <w:t>:</w:t>
      </w:r>
    </w:p>
    <w:p w14:paraId="3595B91E" w14:textId="77777777" w:rsidR="00F74F81" w:rsidRPr="002662C9" w:rsidRDefault="00F74F81" w:rsidP="00323685">
      <w:pPr>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1) постројење за обављање активности за коју се захтева дозвола не испуњава прописане услове;</w:t>
      </w:r>
    </w:p>
    <w:p w14:paraId="4BEB7FA7" w14:textId="77777777" w:rsidR="00F74F81" w:rsidRPr="002662C9" w:rsidRDefault="00F74F81" w:rsidP="00323685">
      <w:pPr>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2) на основу података и документације садржаних у захтеву нису испуњени услови за примену прописаних стандарда животне средине, нити постоји усклађеност с одредбама закона;</w:t>
      </w:r>
    </w:p>
    <w:p w14:paraId="248CF5A6" w14:textId="77777777" w:rsidR="00F74F81" w:rsidRPr="002662C9" w:rsidRDefault="00F74F81" w:rsidP="00323685">
      <w:pPr>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 xml:space="preserve">3) захтев садржи нетачне податке који су од утицаја на издавање дозволе. </w:t>
      </w:r>
    </w:p>
    <w:p w14:paraId="6D82B34A" w14:textId="3201E402" w:rsidR="00F74F81" w:rsidRPr="002662C9" w:rsidRDefault="00F74F81" w:rsidP="00323685">
      <w:pPr>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Решење из ст</w:t>
      </w:r>
      <w:r w:rsidR="00A27C3E" w:rsidRPr="002662C9">
        <w:rPr>
          <w:rFonts w:ascii="Times New Roman" w:hAnsi="Times New Roman" w:cs="Times New Roman"/>
          <w:sz w:val="24"/>
          <w:szCs w:val="24"/>
          <w:lang w:val="sr-Cyrl-RS"/>
        </w:rPr>
        <w:t>.</w:t>
      </w:r>
      <w:r w:rsidRPr="002662C9">
        <w:rPr>
          <w:rFonts w:ascii="Times New Roman" w:hAnsi="Times New Roman" w:cs="Times New Roman"/>
          <w:sz w:val="24"/>
          <w:szCs w:val="24"/>
          <w:lang w:val="sr-Cyrl-RS"/>
        </w:rPr>
        <w:t xml:space="preserve"> 3. и 4. овог члана надлежни орган доставља оператеру и о томе обавештава јавност и заинтересоване органе и организације у року од осам дана од дана доношења решења.</w:t>
      </w:r>
    </w:p>
    <w:p w14:paraId="65355A0C" w14:textId="5CA59799" w:rsidR="00F74F81" w:rsidRPr="002662C9" w:rsidRDefault="00F74F81" w:rsidP="00323685">
      <w:pPr>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Надлежни орган дужан је да трајно чува издато решење.</w:t>
      </w:r>
    </w:p>
    <w:p w14:paraId="21E84668" w14:textId="5DCC190F" w:rsidR="00264406" w:rsidRPr="002662C9" w:rsidRDefault="00264406" w:rsidP="00323685">
      <w:pPr>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Решењ</w:t>
      </w:r>
      <w:r w:rsidR="008A3605" w:rsidRPr="002662C9">
        <w:rPr>
          <w:rFonts w:ascii="Times New Roman" w:hAnsi="Times New Roman" w:cs="Times New Roman"/>
          <w:sz w:val="24"/>
          <w:szCs w:val="24"/>
          <w:lang w:val="sr-Cyrl-RS"/>
        </w:rPr>
        <w:t>е</w:t>
      </w:r>
      <w:r w:rsidRPr="002662C9">
        <w:rPr>
          <w:rFonts w:ascii="Times New Roman" w:hAnsi="Times New Roman" w:cs="Times New Roman"/>
          <w:sz w:val="24"/>
          <w:szCs w:val="24"/>
          <w:lang w:val="sr-Cyrl-RS"/>
        </w:rPr>
        <w:t xml:space="preserve"> надлежног органа из ст</w:t>
      </w:r>
      <w:r w:rsidR="00A27C3E" w:rsidRPr="002662C9">
        <w:rPr>
          <w:rFonts w:ascii="Times New Roman" w:hAnsi="Times New Roman" w:cs="Times New Roman"/>
          <w:sz w:val="24"/>
          <w:szCs w:val="24"/>
          <w:lang w:val="sr-Cyrl-RS"/>
        </w:rPr>
        <w:t>.</w:t>
      </w:r>
      <w:r w:rsidRPr="002662C9">
        <w:rPr>
          <w:rFonts w:ascii="Times New Roman" w:hAnsi="Times New Roman" w:cs="Times New Roman"/>
          <w:sz w:val="24"/>
          <w:szCs w:val="24"/>
          <w:lang w:val="sr-Cyrl-RS"/>
        </w:rPr>
        <w:t xml:space="preserve"> </w:t>
      </w:r>
      <w:r w:rsidR="00CF1DF0" w:rsidRPr="002662C9">
        <w:rPr>
          <w:rFonts w:ascii="Times New Roman" w:hAnsi="Times New Roman" w:cs="Times New Roman"/>
          <w:sz w:val="24"/>
          <w:szCs w:val="24"/>
          <w:lang w:val="sr-Cyrl-RS"/>
        </w:rPr>
        <w:t>3</w:t>
      </w:r>
      <w:r w:rsidRPr="002662C9">
        <w:rPr>
          <w:rFonts w:ascii="Times New Roman" w:hAnsi="Times New Roman" w:cs="Times New Roman"/>
          <w:sz w:val="24"/>
          <w:szCs w:val="24"/>
          <w:lang w:val="sr-Cyrl-RS"/>
        </w:rPr>
        <w:t xml:space="preserve">. и </w:t>
      </w:r>
      <w:r w:rsidR="00F74F81" w:rsidRPr="002662C9">
        <w:rPr>
          <w:rFonts w:ascii="Times New Roman" w:hAnsi="Times New Roman" w:cs="Times New Roman"/>
          <w:sz w:val="24"/>
          <w:szCs w:val="24"/>
          <w:lang w:val="sr-Cyrl-RS"/>
        </w:rPr>
        <w:t>4</w:t>
      </w:r>
      <w:r w:rsidRPr="002662C9">
        <w:rPr>
          <w:rFonts w:ascii="Times New Roman" w:hAnsi="Times New Roman" w:cs="Times New Roman"/>
          <w:sz w:val="24"/>
          <w:szCs w:val="24"/>
          <w:lang w:val="sr-Cyrl-RS"/>
        </w:rPr>
        <w:t>. овог члана је коначно у управном поступку.</w:t>
      </w:r>
    </w:p>
    <w:p w14:paraId="7221CE6A" w14:textId="5438DCDB" w:rsidR="00F07D17" w:rsidRPr="002662C9" w:rsidRDefault="00264406"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hAnsi="Times New Roman" w:cs="Times New Roman"/>
          <w:sz w:val="24"/>
          <w:szCs w:val="24"/>
          <w:lang w:val="sr-Cyrl-RS"/>
        </w:rPr>
        <w:t>Против решења из ст</w:t>
      </w:r>
      <w:r w:rsidR="00A27C3E" w:rsidRPr="002662C9">
        <w:rPr>
          <w:rFonts w:ascii="Times New Roman" w:hAnsi="Times New Roman" w:cs="Times New Roman"/>
          <w:sz w:val="24"/>
          <w:szCs w:val="24"/>
          <w:lang w:val="sr-Cyrl-RS"/>
        </w:rPr>
        <w:t>.</w:t>
      </w:r>
      <w:r w:rsidRPr="002662C9">
        <w:rPr>
          <w:rFonts w:ascii="Times New Roman" w:hAnsi="Times New Roman" w:cs="Times New Roman"/>
          <w:sz w:val="24"/>
          <w:szCs w:val="24"/>
          <w:lang w:val="sr-Cyrl-RS"/>
        </w:rPr>
        <w:t xml:space="preserve"> </w:t>
      </w:r>
      <w:r w:rsidR="00CF1DF0" w:rsidRPr="002662C9">
        <w:rPr>
          <w:rFonts w:ascii="Times New Roman" w:hAnsi="Times New Roman" w:cs="Times New Roman"/>
          <w:sz w:val="24"/>
          <w:szCs w:val="24"/>
          <w:lang w:val="sr-Cyrl-RS"/>
        </w:rPr>
        <w:t>3</w:t>
      </w:r>
      <w:r w:rsidRPr="002662C9">
        <w:rPr>
          <w:rFonts w:ascii="Times New Roman" w:hAnsi="Times New Roman" w:cs="Times New Roman"/>
          <w:sz w:val="24"/>
          <w:szCs w:val="24"/>
          <w:lang w:val="sr-Cyrl-RS"/>
        </w:rPr>
        <w:t xml:space="preserve">. и </w:t>
      </w:r>
      <w:r w:rsidR="00CF1DF0" w:rsidRPr="002662C9">
        <w:rPr>
          <w:rFonts w:ascii="Times New Roman" w:hAnsi="Times New Roman" w:cs="Times New Roman"/>
          <w:sz w:val="24"/>
          <w:szCs w:val="24"/>
          <w:lang w:val="sr-Cyrl-RS"/>
        </w:rPr>
        <w:t>4</w:t>
      </w:r>
      <w:r w:rsidRPr="002662C9">
        <w:rPr>
          <w:rFonts w:ascii="Times New Roman" w:hAnsi="Times New Roman" w:cs="Times New Roman"/>
          <w:sz w:val="24"/>
          <w:szCs w:val="24"/>
          <w:lang w:val="sr-Cyrl-RS"/>
        </w:rPr>
        <w:t>. овог члана може се покренути управни спор</w:t>
      </w:r>
      <w:r w:rsidRPr="002662C9">
        <w:rPr>
          <w:rFonts w:ascii="Times New Roman" w:eastAsia="Times New Roman" w:hAnsi="Times New Roman" w:cs="Times New Roman"/>
          <w:sz w:val="24"/>
          <w:szCs w:val="24"/>
          <w:lang w:val="sr-Cyrl-RS"/>
        </w:rPr>
        <w:t xml:space="preserve"> пред надлежним судом</w:t>
      </w:r>
      <w:r w:rsidR="00CF1DF0" w:rsidRPr="002662C9">
        <w:rPr>
          <w:rFonts w:ascii="Times New Roman" w:eastAsia="Times New Roman" w:hAnsi="Times New Roman" w:cs="Times New Roman"/>
          <w:sz w:val="24"/>
          <w:szCs w:val="24"/>
          <w:lang w:val="sr-Cyrl-RS"/>
        </w:rPr>
        <w:t>,</w:t>
      </w:r>
      <w:r w:rsidRPr="002662C9">
        <w:rPr>
          <w:rFonts w:ascii="Times New Roman" w:eastAsia="Times New Roman" w:hAnsi="Times New Roman" w:cs="Times New Roman"/>
          <w:sz w:val="24"/>
          <w:szCs w:val="24"/>
          <w:lang w:val="sr-Cyrl-RS"/>
        </w:rPr>
        <w:t xml:space="preserve"> у складу са законом.</w:t>
      </w:r>
    </w:p>
    <w:p w14:paraId="247DA2CB" w14:textId="77777777" w:rsidR="00503D79" w:rsidRPr="002662C9" w:rsidRDefault="00503D79" w:rsidP="00323685">
      <w:pPr>
        <w:spacing w:after="0" w:line="240" w:lineRule="auto"/>
        <w:ind w:firstLine="720"/>
        <w:jc w:val="both"/>
        <w:rPr>
          <w:rFonts w:ascii="Times New Roman" w:eastAsia="Times New Roman" w:hAnsi="Times New Roman" w:cs="Times New Roman"/>
          <w:sz w:val="24"/>
          <w:szCs w:val="24"/>
          <w:lang w:val="sr-Cyrl-RS"/>
        </w:rPr>
      </w:pPr>
    </w:p>
    <w:p w14:paraId="722A84BE" w14:textId="0213AA7D" w:rsidR="008D63CC" w:rsidRPr="002662C9" w:rsidRDefault="008D63CC" w:rsidP="00323685">
      <w:pPr>
        <w:spacing w:after="0" w:line="240" w:lineRule="auto"/>
        <w:jc w:val="center"/>
        <w:rPr>
          <w:rFonts w:ascii="Times New Roman" w:eastAsia="Times New Roman" w:hAnsi="Times New Roman" w:cs="Times New Roman"/>
          <w:bCs/>
          <w:sz w:val="24"/>
          <w:szCs w:val="24"/>
          <w:lang w:val="sr-Cyrl-RS"/>
        </w:rPr>
      </w:pPr>
      <w:r w:rsidRPr="002662C9">
        <w:rPr>
          <w:rFonts w:ascii="Times New Roman" w:eastAsia="Times New Roman" w:hAnsi="Times New Roman" w:cs="Times New Roman"/>
          <w:bCs/>
          <w:sz w:val="24"/>
          <w:szCs w:val="24"/>
          <w:lang w:val="sr-Cyrl-RS"/>
        </w:rPr>
        <w:t>Услови који се утврђују дозволом</w:t>
      </w:r>
    </w:p>
    <w:p w14:paraId="4780335C" w14:textId="77777777" w:rsidR="00503D79" w:rsidRPr="002662C9" w:rsidRDefault="00503D79" w:rsidP="00323685">
      <w:pPr>
        <w:spacing w:after="0" w:line="240" w:lineRule="auto"/>
        <w:jc w:val="center"/>
        <w:rPr>
          <w:rFonts w:ascii="Times New Roman" w:eastAsia="Times New Roman" w:hAnsi="Times New Roman" w:cs="Times New Roman"/>
          <w:bCs/>
          <w:sz w:val="24"/>
          <w:szCs w:val="24"/>
          <w:lang w:val="sr-Cyrl-RS"/>
        </w:rPr>
      </w:pPr>
    </w:p>
    <w:p w14:paraId="64337085" w14:textId="77777777" w:rsidR="008D63CC" w:rsidRPr="002662C9" w:rsidRDefault="008D63CC" w:rsidP="00323685">
      <w:pPr>
        <w:pStyle w:val="Heading1"/>
        <w:rPr>
          <w:rFonts w:ascii="Times New Roman" w:hAnsi="Times New Roman" w:cs="Times New Roman"/>
          <w:b w:val="0"/>
          <w:szCs w:val="24"/>
        </w:rPr>
      </w:pPr>
      <w:bookmarkStart w:id="16" w:name="clan_16"/>
      <w:bookmarkEnd w:id="16"/>
      <w:r w:rsidRPr="002662C9">
        <w:rPr>
          <w:rFonts w:ascii="Times New Roman" w:hAnsi="Times New Roman" w:cs="Times New Roman"/>
          <w:b w:val="0"/>
          <w:szCs w:val="24"/>
        </w:rPr>
        <w:t>Члан 19.</w:t>
      </w:r>
    </w:p>
    <w:p w14:paraId="24709621" w14:textId="77777777" w:rsidR="008D63CC" w:rsidRPr="002662C9" w:rsidRDefault="008D63CC"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Дозволом се утврђују услови за рад постројења и обављање активности и обавезе оператера у зависности од природе активности и њиховог утицаја на животну средину.</w:t>
      </w:r>
    </w:p>
    <w:p w14:paraId="36B5E08C" w14:textId="77777777" w:rsidR="008D63CC" w:rsidRPr="002662C9" w:rsidRDefault="008D63CC"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Дозвола садржи:</w:t>
      </w:r>
    </w:p>
    <w:p w14:paraId="7A74257C" w14:textId="77777777" w:rsidR="008D63CC" w:rsidRPr="002662C9" w:rsidRDefault="008D63CC"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1) услове који се односе нa примену најбољих доступних техника или других техничких услова и мера које су потребне ради испуњавања основних обавеза оператера и стандарда квалитета животне средине у складу са овим законом;</w:t>
      </w:r>
    </w:p>
    <w:p w14:paraId="3FE9E903" w14:textId="77777777" w:rsidR="007B0729" w:rsidRPr="002662C9" w:rsidRDefault="008D63CC"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2) услове и мере из студије о процени утицаја на животну средину или студије затеченог стања;</w:t>
      </w:r>
    </w:p>
    <w:p w14:paraId="24B11CB0" w14:textId="0B9CF348" w:rsidR="008D63CC" w:rsidRPr="002662C9" w:rsidRDefault="008D63CC"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3)</w:t>
      </w:r>
      <w:r w:rsidR="001229DA" w:rsidRPr="002662C9">
        <w:rPr>
          <w:rFonts w:ascii="Times New Roman" w:eastAsia="Times New Roman" w:hAnsi="Times New Roman" w:cs="Times New Roman"/>
          <w:sz w:val="24"/>
          <w:szCs w:val="24"/>
          <w:lang w:val="sr-Cyrl-RS"/>
        </w:rPr>
        <w:t xml:space="preserve"> </w:t>
      </w:r>
      <w:r w:rsidRPr="002662C9">
        <w:rPr>
          <w:rFonts w:ascii="Times New Roman" w:hAnsi="Times New Roman" w:cs="Times New Roman"/>
          <w:sz w:val="24"/>
          <w:szCs w:val="24"/>
          <w:lang w:val="sr-Cyrl-RS"/>
        </w:rPr>
        <w:t xml:space="preserve">граничне вредности </w:t>
      </w:r>
      <w:r w:rsidRPr="002662C9">
        <w:rPr>
          <w:rFonts w:ascii="Times New Roman" w:eastAsia="Times New Roman" w:hAnsi="Times New Roman" w:cs="Times New Roman"/>
          <w:sz w:val="24"/>
          <w:szCs w:val="24"/>
          <w:lang w:val="sr-Cyrl-RS"/>
        </w:rPr>
        <w:t>емисија загађујућих материја одређених прописом из члана 5. став 4. овог закона и за остале загађујуће материје за које је вероватно да ће се емитовати из постројења у значајним количинама, имајући у виду њихову природу и потенцијал да пренесу загађење из једног чиниоца животне средине у други;</w:t>
      </w:r>
    </w:p>
    <w:p w14:paraId="39A661CE" w14:textId="77BF597A" w:rsidR="008D63CC" w:rsidRPr="002662C9" w:rsidRDefault="008D63CC" w:rsidP="00323685">
      <w:pPr>
        <w:tabs>
          <w:tab w:val="left" w:pos="993"/>
        </w:tabs>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4) услове и мере неопходне за заштиту ваздуха, вода, земљишта;</w:t>
      </w:r>
    </w:p>
    <w:p w14:paraId="3F02FBD2" w14:textId="03888E8A" w:rsidR="008D63CC" w:rsidRPr="002662C9" w:rsidRDefault="008D63CC" w:rsidP="00323685">
      <w:pPr>
        <w:tabs>
          <w:tab w:val="left" w:pos="993"/>
        </w:tabs>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5) одговарајуће захтеве за редовно одржавање и вршење надзора над мерама које се предузимају за спречавање емисија у земљиште и </w:t>
      </w:r>
      <w:r w:rsidR="000067C4" w:rsidRPr="002662C9">
        <w:rPr>
          <w:rFonts w:ascii="Times New Roman" w:eastAsia="Times New Roman" w:hAnsi="Times New Roman" w:cs="Times New Roman"/>
          <w:sz w:val="24"/>
          <w:szCs w:val="24"/>
          <w:lang w:val="sr-Cyrl-RS"/>
        </w:rPr>
        <w:t xml:space="preserve">воде, посебно </w:t>
      </w:r>
      <w:r w:rsidR="003E4247" w:rsidRPr="002662C9">
        <w:rPr>
          <w:rFonts w:ascii="Times New Roman" w:eastAsia="Times New Roman" w:hAnsi="Times New Roman" w:cs="Times New Roman"/>
          <w:sz w:val="24"/>
          <w:szCs w:val="24"/>
          <w:lang w:val="sr-Cyrl-RS"/>
        </w:rPr>
        <w:t xml:space="preserve">у </w:t>
      </w:r>
      <w:r w:rsidRPr="002662C9">
        <w:rPr>
          <w:rFonts w:ascii="Times New Roman" w:eastAsia="Times New Roman" w:hAnsi="Times New Roman" w:cs="Times New Roman"/>
          <w:sz w:val="24"/>
          <w:szCs w:val="24"/>
          <w:lang w:val="sr-Cyrl-RS"/>
        </w:rPr>
        <w:t xml:space="preserve">подземне воде, као и мере за испуњавање одговарајућих захтева који се тичу периодичног мониторинга земљишта и </w:t>
      </w:r>
      <w:r w:rsidR="000067C4" w:rsidRPr="002662C9">
        <w:rPr>
          <w:rFonts w:ascii="Times New Roman" w:eastAsia="Times New Roman" w:hAnsi="Times New Roman" w:cs="Times New Roman"/>
          <w:sz w:val="24"/>
          <w:szCs w:val="24"/>
          <w:lang w:val="sr-Cyrl-RS"/>
        </w:rPr>
        <w:t xml:space="preserve">вода, посебно </w:t>
      </w:r>
      <w:r w:rsidRPr="002662C9">
        <w:rPr>
          <w:rFonts w:ascii="Times New Roman" w:eastAsia="Times New Roman" w:hAnsi="Times New Roman" w:cs="Times New Roman"/>
          <w:sz w:val="24"/>
          <w:szCs w:val="24"/>
          <w:lang w:val="sr-Cyrl-RS"/>
        </w:rPr>
        <w:t>подземних вода</w:t>
      </w:r>
      <w:r w:rsidR="00150BD3" w:rsidRPr="002662C9">
        <w:rPr>
          <w:rFonts w:ascii="Times New Roman" w:eastAsia="Times New Roman" w:hAnsi="Times New Roman" w:cs="Times New Roman"/>
          <w:sz w:val="24"/>
          <w:szCs w:val="24"/>
          <w:lang w:val="sr-Cyrl-RS"/>
        </w:rPr>
        <w:t>,</w:t>
      </w:r>
      <w:r w:rsidRPr="002662C9">
        <w:rPr>
          <w:rFonts w:ascii="Times New Roman" w:eastAsia="Times New Roman" w:hAnsi="Times New Roman" w:cs="Times New Roman"/>
          <w:sz w:val="24"/>
          <w:szCs w:val="24"/>
          <w:lang w:val="sr-Cyrl-RS"/>
        </w:rPr>
        <w:t xml:space="preserve"> у погледу опасних материја за које постоји вероватноћа да </w:t>
      </w:r>
      <w:r w:rsidRPr="002662C9">
        <w:rPr>
          <w:rFonts w:ascii="Times New Roman" w:eastAsia="Times New Roman" w:hAnsi="Times New Roman" w:cs="Times New Roman"/>
          <w:sz w:val="24"/>
          <w:szCs w:val="24"/>
          <w:lang w:val="sr-Cyrl-RS"/>
        </w:rPr>
        <w:lastRenderedPageBreak/>
        <w:t xml:space="preserve">ће се пронаћи на локацији имајући у виду могућност контаминације земљишта и </w:t>
      </w:r>
      <w:r w:rsidR="000067C4" w:rsidRPr="002662C9">
        <w:rPr>
          <w:rFonts w:ascii="Times New Roman" w:eastAsia="Times New Roman" w:hAnsi="Times New Roman" w:cs="Times New Roman"/>
          <w:sz w:val="24"/>
          <w:szCs w:val="24"/>
          <w:lang w:val="sr-Cyrl-RS"/>
        </w:rPr>
        <w:t xml:space="preserve">вода, посебно </w:t>
      </w:r>
      <w:r w:rsidRPr="002662C9">
        <w:rPr>
          <w:rFonts w:ascii="Times New Roman" w:eastAsia="Times New Roman" w:hAnsi="Times New Roman" w:cs="Times New Roman"/>
          <w:sz w:val="24"/>
          <w:szCs w:val="24"/>
          <w:lang w:val="sr-Cyrl-RS"/>
        </w:rPr>
        <w:t>подземних вода</w:t>
      </w:r>
      <w:r w:rsidR="000067C4" w:rsidRPr="002662C9">
        <w:rPr>
          <w:rFonts w:ascii="Times New Roman" w:eastAsia="Times New Roman" w:hAnsi="Times New Roman" w:cs="Times New Roman"/>
          <w:sz w:val="24"/>
          <w:szCs w:val="24"/>
          <w:lang w:val="sr-Cyrl-RS"/>
        </w:rPr>
        <w:t>,</w:t>
      </w:r>
      <w:r w:rsidRPr="002662C9">
        <w:rPr>
          <w:rFonts w:ascii="Times New Roman" w:eastAsia="Times New Roman" w:hAnsi="Times New Roman" w:cs="Times New Roman"/>
          <w:sz w:val="24"/>
          <w:szCs w:val="24"/>
          <w:lang w:val="sr-Cyrl-RS"/>
        </w:rPr>
        <w:t xml:space="preserve"> на локацији постројења;</w:t>
      </w:r>
    </w:p>
    <w:p w14:paraId="708374EA" w14:textId="77777777" w:rsidR="008D63CC" w:rsidRPr="002662C9" w:rsidRDefault="008D63CC"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6) услове и мере које се односе на мониторинг и управљање отпадом који настаје при раду постројења;</w:t>
      </w:r>
    </w:p>
    <w:p w14:paraId="7E2915BD" w14:textId="77777777" w:rsidR="008D63CC" w:rsidRPr="002662C9" w:rsidRDefault="008D63CC"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7) услове и мере за спречавање настајања, односно смањење буке и вибрација;</w:t>
      </w:r>
    </w:p>
    <w:p w14:paraId="0933E0AF" w14:textId="77777777" w:rsidR="008D63CC" w:rsidRPr="002662C9" w:rsidRDefault="008D63CC"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8) услове и мере које се односе на ефикасно коришћење енергије;</w:t>
      </w:r>
    </w:p>
    <w:p w14:paraId="263F5824" w14:textId="288DA8E5" w:rsidR="008D63CC" w:rsidRPr="002662C9" w:rsidRDefault="008D63CC"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9) захтеве за мониторинг емисија </w:t>
      </w:r>
      <w:r w:rsidR="00BB31BF" w:rsidRPr="002662C9">
        <w:rPr>
          <w:rFonts w:ascii="Times New Roman" w:eastAsia="Times New Roman" w:hAnsi="Times New Roman" w:cs="Times New Roman"/>
          <w:sz w:val="24"/>
          <w:szCs w:val="24"/>
          <w:lang w:val="sr-Cyrl-RS"/>
        </w:rPr>
        <w:t>којима се одређује</w:t>
      </w:r>
      <w:r w:rsidRPr="002662C9">
        <w:rPr>
          <w:rFonts w:ascii="Times New Roman" w:eastAsia="Times New Roman" w:hAnsi="Times New Roman" w:cs="Times New Roman"/>
          <w:sz w:val="24"/>
          <w:szCs w:val="24"/>
          <w:lang w:val="sr-Cyrl-RS"/>
        </w:rPr>
        <w:t>:</w:t>
      </w:r>
    </w:p>
    <w:p w14:paraId="0F7142DE" w14:textId="676124CC" w:rsidR="008D63CC" w:rsidRPr="002662C9" w:rsidRDefault="00E57CDD"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(1)</w:t>
      </w:r>
      <w:r w:rsidR="008D63CC" w:rsidRPr="002662C9">
        <w:rPr>
          <w:rFonts w:ascii="Times New Roman" w:eastAsia="Times New Roman" w:hAnsi="Times New Roman" w:cs="Times New Roman"/>
          <w:sz w:val="24"/>
          <w:szCs w:val="24"/>
          <w:lang w:val="sr-Cyrl-RS"/>
        </w:rPr>
        <w:t xml:space="preserve"> методологиј</w:t>
      </w:r>
      <w:r w:rsidR="00BB31BF" w:rsidRPr="002662C9">
        <w:rPr>
          <w:rFonts w:ascii="Times New Roman" w:eastAsia="Times New Roman" w:hAnsi="Times New Roman" w:cs="Times New Roman"/>
          <w:sz w:val="24"/>
          <w:szCs w:val="24"/>
          <w:lang w:val="sr-Cyrl-RS"/>
        </w:rPr>
        <w:t xml:space="preserve">а, </w:t>
      </w:r>
      <w:r w:rsidR="008D63CC" w:rsidRPr="002662C9">
        <w:rPr>
          <w:rFonts w:ascii="Times New Roman" w:eastAsia="Times New Roman" w:hAnsi="Times New Roman" w:cs="Times New Roman"/>
          <w:sz w:val="24"/>
          <w:szCs w:val="24"/>
          <w:lang w:val="sr-Cyrl-RS"/>
        </w:rPr>
        <w:t>учестало</w:t>
      </w:r>
      <w:r w:rsidR="00BB31BF" w:rsidRPr="002662C9">
        <w:rPr>
          <w:rFonts w:ascii="Times New Roman" w:eastAsia="Times New Roman" w:hAnsi="Times New Roman" w:cs="Times New Roman"/>
          <w:sz w:val="24"/>
          <w:szCs w:val="24"/>
          <w:lang w:val="sr-Cyrl-RS"/>
        </w:rPr>
        <w:t>ст</w:t>
      </w:r>
      <w:r w:rsidR="008D63CC" w:rsidRPr="002662C9">
        <w:rPr>
          <w:rFonts w:ascii="Times New Roman" w:eastAsia="Times New Roman" w:hAnsi="Times New Roman" w:cs="Times New Roman"/>
          <w:sz w:val="24"/>
          <w:szCs w:val="24"/>
          <w:lang w:val="sr-Cyrl-RS"/>
        </w:rPr>
        <w:t xml:space="preserve"> мерења</w:t>
      </w:r>
      <w:r w:rsidR="00BB31BF" w:rsidRPr="002662C9">
        <w:rPr>
          <w:rFonts w:ascii="Times New Roman" w:eastAsia="Times New Roman" w:hAnsi="Times New Roman" w:cs="Times New Roman"/>
          <w:sz w:val="24"/>
          <w:szCs w:val="24"/>
          <w:lang w:val="sr-Cyrl-RS"/>
        </w:rPr>
        <w:t xml:space="preserve"> и </w:t>
      </w:r>
      <w:r w:rsidR="008D63CC" w:rsidRPr="002662C9">
        <w:rPr>
          <w:rFonts w:ascii="Times New Roman" w:eastAsia="Times New Roman" w:hAnsi="Times New Roman" w:cs="Times New Roman"/>
          <w:sz w:val="24"/>
          <w:szCs w:val="24"/>
          <w:lang w:val="sr-Cyrl-RS"/>
        </w:rPr>
        <w:t>правил</w:t>
      </w:r>
      <w:r w:rsidR="00BB31BF" w:rsidRPr="002662C9">
        <w:rPr>
          <w:rFonts w:ascii="Times New Roman" w:eastAsia="Times New Roman" w:hAnsi="Times New Roman" w:cs="Times New Roman"/>
          <w:sz w:val="24"/>
          <w:szCs w:val="24"/>
          <w:lang w:val="sr-Cyrl-RS"/>
        </w:rPr>
        <w:t>а</w:t>
      </w:r>
      <w:r w:rsidR="008D63CC" w:rsidRPr="002662C9">
        <w:rPr>
          <w:rFonts w:ascii="Times New Roman" w:eastAsia="Times New Roman" w:hAnsi="Times New Roman" w:cs="Times New Roman"/>
          <w:sz w:val="24"/>
          <w:szCs w:val="24"/>
          <w:lang w:val="sr-Cyrl-RS"/>
        </w:rPr>
        <w:t xml:space="preserve"> за тумачење резултата мерења</w:t>
      </w:r>
      <w:r w:rsidRPr="002662C9">
        <w:rPr>
          <w:rFonts w:ascii="Times New Roman" w:eastAsia="Times New Roman" w:hAnsi="Times New Roman" w:cs="Times New Roman"/>
          <w:sz w:val="24"/>
          <w:szCs w:val="24"/>
          <w:lang w:val="sr-Cyrl-RS"/>
        </w:rPr>
        <w:t>,</w:t>
      </w:r>
    </w:p>
    <w:p w14:paraId="0129B1D5" w14:textId="3ACD5928" w:rsidR="00BB31BF" w:rsidRPr="002662C9" w:rsidRDefault="00E57CDD"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(2)</w:t>
      </w:r>
      <w:r w:rsidR="00BB31BF" w:rsidRPr="002662C9">
        <w:rPr>
          <w:rFonts w:ascii="Times New Roman" w:eastAsia="Times New Roman" w:hAnsi="Times New Roman" w:cs="Times New Roman"/>
          <w:sz w:val="24"/>
          <w:szCs w:val="24"/>
          <w:lang w:val="sr-Cyrl-RS"/>
        </w:rPr>
        <w:t xml:space="preserve"> </w:t>
      </w:r>
      <w:r w:rsidR="00800A62" w:rsidRPr="002662C9">
        <w:rPr>
          <w:rFonts w:ascii="Times New Roman" w:eastAsia="Times New Roman" w:hAnsi="Times New Roman" w:cs="Times New Roman"/>
          <w:sz w:val="24"/>
          <w:szCs w:val="24"/>
          <w:lang w:val="sr-Cyrl-RS"/>
        </w:rPr>
        <w:t>да су резултати мониторинга емисије доступни за исте временске периоде и референтне услове као и за нивое емисије повезане са БАТ</w:t>
      </w:r>
      <w:r w:rsidR="001A3518" w:rsidRPr="002662C9">
        <w:rPr>
          <w:rFonts w:ascii="Times New Roman" w:eastAsia="Times New Roman" w:hAnsi="Times New Roman" w:cs="Times New Roman"/>
          <w:sz w:val="24"/>
          <w:szCs w:val="24"/>
          <w:lang w:val="sr-Cyrl-RS"/>
        </w:rPr>
        <w:t>, када се примењује члан 20. став 5. тачка 2) овог закона</w:t>
      </w:r>
      <w:r w:rsidR="00800A62" w:rsidRPr="002662C9">
        <w:rPr>
          <w:rFonts w:ascii="Times New Roman" w:eastAsia="Times New Roman" w:hAnsi="Times New Roman" w:cs="Times New Roman"/>
          <w:sz w:val="24"/>
          <w:szCs w:val="24"/>
          <w:lang w:val="sr-Cyrl-RS"/>
        </w:rPr>
        <w:t>;</w:t>
      </w:r>
    </w:p>
    <w:p w14:paraId="071EF3ED" w14:textId="4044EE33" w:rsidR="008D63CC" w:rsidRPr="002662C9" w:rsidRDefault="008D63CC"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10) услов</w:t>
      </w:r>
      <w:r w:rsidR="001A3518" w:rsidRPr="002662C9">
        <w:rPr>
          <w:rFonts w:ascii="Times New Roman" w:eastAsia="Times New Roman" w:hAnsi="Times New Roman" w:cs="Times New Roman"/>
          <w:sz w:val="24"/>
          <w:szCs w:val="24"/>
          <w:lang w:val="sr-Cyrl-RS"/>
        </w:rPr>
        <w:t>е</w:t>
      </w:r>
      <w:r w:rsidRPr="002662C9">
        <w:rPr>
          <w:rFonts w:ascii="Times New Roman" w:eastAsia="Times New Roman" w:hAnsi="Times New Roman" w:cs="Times New Roman"/>
          <w:sz w:val="24"/>
          <w:szCs w:val="24"/>
          <w:lang w:val="sr-Cyrl-RS"/>
        </w:rPr>
        <w:t xml:space="preserve"> и мере за спречавање удеса и отклањање њихових последица;</w:t>
      </w:r>
    </w:p>
    <w:p w14:paraId="49808431" w14:textId="77777777" w:rsidR="008D63CC" w:rsidRPr="002662C9" w:rsidRDefault="008D63CC"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11) услове и мере за смањење загађења на најмању могућу меру, укључујући прекогранично загађење животне средине и загађење животне средине на великим удаљеностима;</w:t>
      </w:r>
    </w:p>
    <w:p w14:paraId="625C355F" w14:textId="143763A4" w:rsidR="008D63CC" w:rsidRPr="002662C9" w:rsidRDefault="008D63CC"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12) начин рада у условима који нису нормални услови рада (</w:t>
      </w:r>
      <w:r w:rsidR="005E16A3" w:rsidRPr="002662C9">
        <w:rPr>
          <w:rFonts w:ascii="Times New Roman" w:hAnsi="Times New Roman" w:cs="Times New Roman"/>
          <w:sz w:val="24"/>
          <w:szCs w:val="24"/>
          <w:lang w:val="sr-Cyrl-RS"/>
        </w:rPr>
        <w:t>покретање, заустављање</w:t>
      </w:r>
      <w:r w:rsidRPr="002662C9">
        <w:rPr>
          <w:rFonts w:ascii="Times New Roman" w:eastAsia="Times New Roman" w:hAnsi="Times New Roman" w:cs="Times New Roman"/>
          <w:sz w:val="24"/>
          <w:szCs w:val="24"/>
          <w:lang w:val="sr-Cyrl-RS"/>
        </w:rPr>
        <w:t>, тренутно заустављање, кварови, цурења и прекиди у функционисању постројења);</w:t>
      </w:r>
    </w:p>
    <w:p w14:paraId="06787B18" w14:textId="38CCD4D5" w:rsidR="008D63CC" w:rsidRPr="002662C9" w:rsidRDefault="008D63CC"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13) услове и мере заштите животне средине после </w:t>
      </w:r>
      <w:r w:rsidR="0024640E" w:rsidRPr="002662C9">
        <w:rPr>
          <w:rFonts w:ascii="Times New Roman" w:eastAsia="Times New Roman" w:hAnsi="Times New Roman" w:cs="Times New Roman"/>
          <w:sz w:val="24"/>
          <w:szCs w:val="24"/>
          <w:lang w:val="sr-Cyrl-RS"/>
        </w:rPr>
        <w:t xml:space="preserve">коначног престанка рада постројења </w:t>
      </w:r>
      <w:r w:rsidRPr="002662C9">
        <w:rPr>
          <w:rFonts w:ascii="Times New Roman" w:eastAsia="Times New Roman" w:hAnsi="Times New Roman" w:cs="Times New Roman"/>
          <w:sz w:val="24"/>
          <w:szCs w:val="24"/>
          <w:lang w:val="sr-Cyrl-RS"/>
        </w:rPr>
        <w:t>у циљу избегавања ризика од загађења и враћања локације у задовољавајуће стање;</w:t>
      </w:r>
    </w:p>
    <w:p w14:paraId="5D495271" w14:textId="77777777" w:rsidR="001A3518" w:rsidRPr="002662C9" w:rsidRDefault="008D63CC"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14) </w:t>
      </w:r>
      <w:r w:rsidR="001A3518" w:rsidRPr="002662C9">
        <w:rPr>
          <w:rFonts w:ascii="Times New Roman" w:eastAsia="Times New Roman" w:hAnsi="Times New Roman" w:cs="Times New Roman"/>
          <w:sz w:val="24"/>
          <w:szCs w:val="24"/>
          <w:lang w:val="sr-Cyrl-RS"/>
        </w:rPr>
        <w:t>обавезу да се надлежном органу редовно, а најмање једном годишње доставе:</w:t>
      </w:r>
    </w:p>
    <w:p w14:paraId="57170BAD" w14:textId="38700DA5" w:rsidR="008D63CC" w:rsidRPr="002662C9" w:rsidRDefault="00E57CDD"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(1)</w:t>
      </w:r>
      <w:r w:rsidR="001A3518" w:rsidRPr="002662C9">
        <w:rPr>
          <w:rFonts w:ascii="Times New Roman" w:eastAsia="Times New Roman" w:hAnsi="Times New Roman" w:cs="Times New Roman"/>
          <w:sz w:val="24"/>
          <w:szCs w:val="24"/>
          <w:lang w:val="sr-Cyrl-RS"/>
        </w:rPr>
        <w:t xml:space="preserve"> подаци на основу резултата</w:t>
      </w:r>
      <w:r w:rsidR="00A42C86" w:rsidRPr="002662C9">
        <w:rPr>
          <w:rFonts w:ascii="Times New Roman" w:eastAsia="Times New Roman" w:hAnsi="Times New Roman" w:cs="Times New Roman"/>
          <w:sz w:val="24"/>
          <w:szCs w:val="24"/>
          <w:lang w:val="sr-Cyrl-RS"/>
        </w:rPr>
        <w:t xml:space="preserve"> мониторинг</w:t>
      </w:r>
      <w:r w:rsidR="001A3518" w:rsidRPr="002662C9">
        <w:rPr>
          <w:rFonts w:ascii="Times New Roman" w:eastAsia="Times New Roman" w:hAnsi="Times New Roman" w:cs="Times New Roman"/>
          <w:sz w:val="24"/>
          <w:szCs w:val="24"/>
          <w:lang w:val="sr-Cyrl-RS"/>
        </w:rPr>
        <w:t>а</w:t>
      </w:r>
      <w:r w:rsidR="00A42C86" w:rsidRPr="002662C9">
        <w:rPr>
          <w:rFonts w:ascii="Times New Roman" w:eastAsia="Times New Roman" w:hAnsi="Times New Roman" w:cs="Times New Roman"/>
          <w:sz w:val="24"/>
          <w:szCs w:val="24"/>
          <w:lang w:val="sr-Cyrl-RS"/>
        </w:rPr>
        <w:t xml:space="preserve"> емисија из тачке 9) овог </w:t>
      </w:r>
      <w:r w:rsidR="001A3518" w:rsidRPr="002662C9">
        <w:rPr>
          <w:rFonts w:ascii="Times New Roman" w:eastAsia="Times New Roman" w:hAnsi="Times New Roman" w:cs="Times New Roman"/>
          <w:sz w:val="24"/>
          <w:szCs w:val="24"/>
          <w:lang w:val="sr-Cyrl-RS"/>
        </w:rPr>
        <w:t>става</w:t>
      </w:r>
      <w:r w:rsidR="00E842FD" w:rsidRPr="002662C9">
        <w:rPr>
          <w:rFonts w:ascii="Times New Roman" w:eastAsia="Times New Roman" w:hAnsi="Times New Roman" w:cs="Times New Roman"/>
          <w:sz w:val="24"/>
          <w:szCs w:val="24"/>
          <w:lang w:val="sr-Cyrl-RS"/>
        </w:rPr>
        <w:t xml:space="preserve"> и други релевантни пода</w:t>
      </w:r>
      <w:r w:rsidR="001A3518" w:rsidRPr="002662C9">
        <w:rPr>
          <w:rFonts w:ascii="Times New Roman" w:eastAsia="Times New Roman" w:hAnsi="Times New Roman" w:cs="Times New Roman"/>
          <w:sz w:val="24"/>
          <w:szCs w:val="24"/>
          <w:lang w:val="sr-Cyrl-RS"/>
        </w:rPr>
        <w:t>ци</w:t>
      </w:r>
      <w:r w:rsidR="00A42C86" w:rsidRPr="002662C9">
        <w:rPr>
          <w:rFonts w:ascii="Times New Roman" w:eastAsia="Times New Roman" w:hAnsi="Times New Roman" w:cs="Times New Roman"/>
          <w:sz w:val="24"/>
          <w:szCs w:val="24"/>
          <w:lang w:val="sr-Cyrl-RS"/>
        </w:rPr>
        <w:t xml:space="preserve"> </w:t>
      </w:r>
      <w:r w:rsidR="00583810" w:rsidRPr="002662C9">
        <w:rPr>
          <w:rFonts w:ascii="Times New Roman" w:eastAsia="Times New Roman" w:hAnsi="Times New Roman" w:cs="Times New Roman"/>
          <w:sz w:val="24"/>
          <w:szCs w:val="24"/>
          <w:lang w:val="sr-Cyrl-RS"/>
        </w:rPr>
        <w:t>к</w:t>
      </w:r>
      <w:r w:rsidR="00E842FD" w:rsidRPr="002662C9">
        <w:rPr>
          <w:rFonts w:ascii="Times New Roman" w:eastAsia="Times New Roman" w:hAnsi="Times New Roman" w:cs="Times New Roman"/>
          <w:sz w:val="24"/>
          <w:szCs w:val="24"/>
          <w:lang w:val="sr-Cyrl-RS"/>
        </w:rPr>
        <w:t>ојим</w:t>
      </w:r>
      <w:r w:rsidR="001A3518" w:rsidRPr="002662C9">
        <w:rPr>
          <w:rFonts w:ascii="Times New Roman" w:eastAsia="Times New Roman" w:hAnsi="Times New Roman" w:cs="Times New Roman"/>
          <w:sz w:val="24"/>
          <w:szCs w:val="24"/>
          <w:lang w:val="sr-Cyrl-RS"/>
        </w:rPr>
        <w:t>а</w:t>
      </w:r>
      <w:r w:rsidR="00E842FD" w:rsidRPr="002662C9">
        <w:rPr>
          <w:rFonts w:ascii="Times New Roman" w:eastAsia="Times New Roman" w:hAnsi="Times New Roman" w:cs="Times New Roman"/>
          <w:sz w:val="24"/>
          <w:szCs w:val="24"/>
          <w:lang w:val="sr-Cyrl-RS"/>
        </w:rPr>
        <w:t xml:space="preserve"> се омогућава </w:t>
      </w:r>
      <w:r w:rsidR="00583810" w:rsidRPr="002662C9">
        <w:rPr>
          <w:rFonts w:ascii="Times New Roman" w:eastAsia="Times New Roman" w:hAnsi="Times New Roman" w:cs="Times New Roman"/>
          <w:sz w:val="24"/>
          <w:szCs w:val="24"/>
          <w:lang w:val="sr-Cyrl-RS"/>
        </w:rPr>
        <w:t>провер</w:t>
      </w:r>
      <w:r w:rsidR="00E842FD" w:rsidRPr="002662C9">
        <w:rPr>
          <w:rFonts w:ascii="Times New Roman" w:eastAsia="Times New Roman" w:hAnsi="Times New Roman" w:cs="Times New Roman"/>
          <w:sz w:val="24"/>
          <w:szCs w:val="24"/>
          <w:lang w:val="sr-Cyrl-RS"/>
        </w:rPr>
        <w:t>а</w:t>
      </w:r>
      <w:r w:rsidR="00583810" w:rsidRPr="002662C9">
        <w:rPr>
          <w:rFonts w:ascii="Times New Roman" w:eastAsia="Times New Roman" w:hAnsi="Times New Roman" w:cs="Times New Roman"/>
          <w:sz w:val="24"/>
          <w:szCs w:val="24"/>
          <w:lang w:val="sr-Cyrl-RS"/>
        </w:rPr>
        <w:t xml:space="preserve"> усклађености и поређење са прописаним нивоима емисија</w:t>
      </w:r>
      <w:r w:rsidRPr="002662C9">
        <w:rPr>
          <w:rFonts w:ascii="Times New Roman" w:eastAsia="Times New Roman" w:hAnsi="Times New Roman" w:cs="Times New Roman"/>
          <w:sz w:val="24"/>
          <w:szCs w:val="24"/>
          <w:lang w:val="sr-Cyrl-RS"/>
        </w:rPr>
        <w:t>,</w:t>
      </w:r>
      <w:r w:rsidR="008D63CC" w:rsidRPr="002662C9">
        <w:rPr>
          <w:rFonts w:ascii="Times New Roman" w:eastAsia="Times New Roman" w:hAnsi="Times New Roman" w:cs="Times New Roman"/>
          <w:sz w:val="24"/>
          <w:szCs w:val="24"/>
          <w:lang w:val="sr-Cyrl-RS"/>
        </w:rPr>
        <w:t xml:space="preserve"> </w:t>
      </w:r>
      <w:r w:rsidR="001A3518" w:rsidRPr="002662C9">
        <w:rPr>
          <w:rFonts w:ascii="Times New Roman" w:eastAsia="Times New Roman" w:hAnsi="Times New Roman" w:cs="Times New Roman"/>
          <w:sz w:val="24"/>
          <w:szCs w:val="24"/>
          <w:lang w:val="sr-Cyrl-RS"/>
        </w:rPr>
        <w:t>и</w:t>
      </w:r>
    </w:p>
    <w:p w14:paraId="01D075A8" w14:textId="6A45A81D" w:rsidR="001A3518" w:rsidRPr="002662C9" w:rsidRDefault="00E57CDD"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(2)</w:t>
      </w:r>
      <w:r w:rsidR="001A3518" w:rsidRPr="002662C9">
        <w:rPr>
          <w:rFonts w:ascii="Times New Roman" w:eastAsia="Times New Roman" w:hAnsi="Times New Roman" w:cs="Times New Roman"/>
          <w:sz w:val="24"/>
          <w:szCs w:val="24"/>
          <w:lang w:val="sr-Cyrl-RS"/>
        </w:rPr>
        <w:t xml:space="preserve"> резиме резултата мониторинга емисије којим се омогућава поређење са нивоима емисије повезаним са БАТ када се примењује члан 20. став 5. тачка 2) овог закона;</w:t>
      </w:r>
    </w:p>
    <w:p w14:paraId="2A27E263" w14:textId="33586573" w:rsidR="008D63CC" w:rsidRPr="002662C9" w:rsidRDefault="008D63CC"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15) резултате поновног разматрања услова утврђених дозволом;</w:t>
      </w:r>
    </w:p>
    <w:p w14:paraId="7652795F" w14:textId="25E7F555" w:rsidR="000A39D6" w:rsidRPr="002662C9" w:rsidRDefault="000A39D6"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16) рок на који се дозвола издаје и број под којим је уписана у регистар </w:t>
      </w:r>
      <w:r w:rsidR="00894075" w:rsidRPr="002662C9">
        <w:rPr>
          <w:rFonts w:ascii="Times New Roman" w:eastAsia="Times New Roman" w:hAnsi="Times New Roman" w:cs="Times New Roman"/>
          <w:sz w:val="24"/>
          <w:szCs w:val="24"/>
          <w:lang w:val="sr-Cyrl-RS"/>
        </w:rPr>
        <w:t>из</w:t>
      </w:r>
      <w:r w:rsidRPr="002662C9">
        <w:rPr>
          <w:rFonts w:ascii="Times New Roman" w:eastAsia="Times New Roman" w:hAnsi="Times New Roman" w:cs="Times New Roman"/>
          <w:sz w:val="24"/>
          <w:szCs w:val="24"/>
          <w:lang w:val="sr-Cyrl-RS"/>
        </w:rPr>
        <w:t>датих дозвола;</w:t>
      </w:r>
    </w:p>
    <w:p w14:paraId="5724B114" w14:textId="0DAE211E" w:rsidR="008D63CC" w:rsidRPr="002662C9" w:rsidRDefault="008D63CC"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1</w:t>
      </w:r>
      <w:r w:rsidR="000A39D6" w:rsidRPr="002662C9">
        <w:rPr>
          <w:rFonts w:ascii="Times New Roman" w:eastAsia="Times New Roman" w:hAnsi="Times New Roman" w:cs="Times New Roman"/>
          <w:sz w:val="24"/>
          <w:szCs w:val="24"/>
          <w:lang w:val="sr-Cyrl-RS"/>
        </w:rPr>
        <w:t>7</w:t>
      </w:r>
      <w:r w:rsidRPr="002662C9">
        <w:rPr>
          <w:rFonts w:ascii="Times New Roman" w:eastAsia="Times New Roman" w:hAnsi="Times New Roman" w:cs="Times New Roman"/>
          <w:sz w:val="24"/>
          <w:szCs w:val="24"/>
          <w:lang w:val="sr-Cyrl-RS"/>
        </w:rPr>
        <w:t>) друге специфичне захтеве, укључујући услове за оцену усклађености са граничним вредностима емисија.</w:t>
      </w:r>
    </w:p>
    <w:p w14:paraId="35AA2030" w14:textId="77777777" w:rsidR="008D63CC" w:rsidRPr="002662C9" w:rsidRDefault="008D63CC"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Граничне вредности из става 2. тачка 3) овог члана могу се допунити или заменити еквивалентним параметрима или техничким мерама, које осигуравају једнаки ниво заштите животне средине.</w:t>
      </w:r>
    </w:p>
    <w:p w14:paraId="5AA195B2" w14:textId="0B19F8A6" w:rsidR="008D63CC" w:rsidRPr="002662C9" w:rsidRDefault="008D63CC"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Услови у дозволи утврђују се у складу са захтевима </w:t>
      </w:r>
      <w:r w:rsidR="00D208DB" w:rsidRPr="002662C9">
        <w:rPr>
          <w:rFonts w:ascii="Times New Roman" w:eastAsia="Times New Roman" w:hAnsi="Times New Roman" w:cs="Times New Roman"/>
          <w:sz w:val="24"/>
          <w:szCs w:val="24"/>
          <w:lang w:val="sr-Cyrl-RS"/>
        </w:rPr>
        <w:t xml:space="preserve">закључака о </w:t>
      </w:r>
      <w:r w:rsidRPr="002662C9">
        <w:rPr>
          <w:rFonts w:ascii="Times New Roman" w:eastAsia="Times New Roman" w:hAnsi="Times New Roman" w:cs="Times New Roman"/>
          <w:sz w:val="24"/>
          <w:szCs w:val="24"/>
          <w:lang w:val="sr-Cyrl-RS"/>
        </w:rPr>
        <w:t>БАТ.</w:t>
      </w:r>
    </w:p>
    <w:p w14:paraId="03F8B9B7" w14:textId="49F51C94" w:rsidR="008D63CC" w:rsidRPr="002662C9" w:rsidRDefault="008D63CC"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Ако стандарди квалитета животне средине захтевају строжије услове од оних који се могу постићи применом </w:t>
      </w:r>
      <w:r w:rsidR="00002986" w:rsidRPr="002662C9">
        <w:rPr>
          <w:rFonts w:ascii="Times New Roman" w:eastAsia="Times New Roman" w:hAnsi="Times New Roman" w:cs="Times New Roman"/>
          <w:sz w:val="24"/>
          <w:szCs w:val="24"/>
          <w:lang w:val="sr-Cyrl-RS"/>
        </w:rPr>
        <w:t xml:space="preserve">закључака о </w:t>
      </w:r>
      <w:r w:rsidRPr="002662C9">
        <w:rPr>
          <w:rFonts w:ascii="Times New Roman" w:eastAsia="Times New Roman" w:hAnsi="Times New Roman" w:cs="Times New Roman"/>
          <w:sz w:val="24"/>
          <w:szCs w:val="24"/>
          <w:lang w:val="sr-Cyrl-RS"/>
        </w:rPr>
        <w:t xml:space="preserve">БАТ, дозволом се утврђују додатне мере. </w:t>
      </w:r>
    </w:p>
    <w:p w14:paraId="77F9521B" w14:textId="48B14A13" w:rsidR="008D63CC" w:rsidRPr="002662C9" w:rsidRDefault="008D63CC"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Ако надлежни орган утврђује услове у дозволи на основу БАТ који није описан ни у једном од релевантних закључака о БАТ, мора осигурати:</w:t>
      </w:r>
    </w:p>
    <w:p w14:paraId="32CFD197" w14:textId="3404D477" w:rsidR="008D63CC" w:rsidRPr="002662C9" w:rsidRDefault="008D63CC"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1) да је та техника одређена применом критеријума за утврђивање БАТ у складу са прописом из члана 5. став 4. овог закона; и</w:t>
      </w:r>
    </w:p>
    <w:p w14:paraId="69A86A64" w14:textId="77777777" w:rsidR="008D63CC" w:rsidRPr="002662C9" w:rsidRDefault="008D63CC"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2) да су испуњени захтеви из члана 20. овог закона.</w:t>
      </w:r>
    </w:p>
    <w:p w14:paraId="7D0664AD" w14:textId="5204E5C1" w:rsidR="008D63CC" w:rsidRPr="002662C9" w:rsidRDefault="008D63CC"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Када закључци о БАТ из става 6. овог члана не садрже нивое емисија који су повезани са БАТ, надлежни орган осигураће да техника из става 6. тачка 1) овог члана обезбеди ниво заштите животне средине који је еквивалентан БАТ описаном у закључку о БАТ.</w:t>
      </w:r>
    </w:p>
    <w:p w14:paraId="4EB805A7" w14:textId="1C14EAEA" w:rsidR="00F91C3C" w:rsidRPr="002662C9" w:rsidRDefault="008D63CC" w:rsidP="00323685">
      <w:pPr>
        <w:spacing w:after="0" w:line="240" w:lineRule="auto"/>
        <w:ind w:firstLine="562"/>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Када активност или врста производног процеса који се обавља у постројењу није обухваћен било којим закључцима о БАТ или када се ти закључци не баве свим потенцијалним утицајима активности или процеса на животну средину, надлежни орган, </w:t>
      </w:r>
      <w:r w:rsidRPr="002662C9">
        <w:rPr>
          <w:rFonts w:ascii="Times New Roman" w:eastAsia="Times New Roman" w:hAnsi="Times New Roman" w:cs="Times New Roman"/>
          <w:sz w:val="24"/>
          <w:szCs w:val="24"/>
          <w:lang w:val="sr-Cyrl-RS"/>
        </w:rPr>
        <w:lastRenderedPageBreak/>
        <w:t>након претходних консултација са оператером, утврђује услове у дозволи на основу БАТ које је одредио за дотичне активности или процесе, у складу са прописаним критеријумима за утврђивање БАТ.</w:t>
      </w:r>
    </w:p>
    <w:p w14:paraId="6E934865" w14:textId="6351CEA3" w:rsidR="000B1455" w:rsidRPr="002662C9" w:rsidRDefault="008D63CC" w:rsidP="00323685">
      <w:pPr>
        <w:spacing w:after="0" w:line="240" w:lineRule="auto"/>
        <w:ind w:firstLine="562"/>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Министар ближе прописује садржину и изглед дозволе.</w:t>
      </w:r>
    </w:p>
    <w:p w14:paraId="7876452A" w14:textId="77777777" w:rsidR="00F91C3C" w:rsidRPr="002662C9" w:rsidRDefault="00F91C3C" w:rsidP="00323685">
      <w:pPr>
        <w:spacing w:after="0" w:line="240" w:lineRule="auto"/>
        <w:ind w:firstLine="562"/>
        <w:jc w:val="both"/>
        <w:rPr>
          <w:rFonts w:ascii="Times New Roman" w:eastAsia="Times New Roman" w:hAnsi="Times New Roman" w:cs="Times New Roman"/>
          <w:sz w:val="24"/>
          <w:szCs w:val="24"/>
          <w:lang w:val="sr-Cyrl-RS"/>
        </w:rPr>
      </w:pPr>
    </w:p>
    <w:p w14:paraId="24115F30" w14:textId="77777777" w:rsidR="008D63CC" w:rsidRPr="002662C9" w:rsidRDefault="008D63CC" w:rsidP="00323685">
      <w:pPr>
        <w:spacing w:after="0" w:line="240" w:lineRule="auto"/>
        <w:jc w:val="center"/>
        <w:rPr>
          <w:rFonts w:ascii="Times New Roman" w:hAnsi="Times New Roman" w:cs="Times New Roman"/>
          <w:bCs/>
          <w:sz w:val="24"/>
          <w:szCs w:val="24"/>
          <w:lang w:val="sr-Cyrl-RS"/>
        </w:rPr>
      </w:pPr>
      <w:r w:rsidRPr="002662C9">
        <w:rPr>
          <w:rFonts w:ascii="Times New Roman" w:hAnsi="Times New Roman" w:cs="Times New Roman"/>
          <w:bCs/>
          <w:sz w:val="24"/>
          <w:szCs w:val="24"/>
          <w:lang w:val="sr-Cyrl-RS"/>
        </w:rPr>
        <w:t>Граничне вредности емисија, еквивалентни параметри и техничке мере</w:t>
      </w:r>
    </w:p>
    <w:p w14:paraId="7DA058FE" w14:textId="77777777" w:rsidR="00DA7CE4" w:rsidRPr="002662C9" w:rsidRDefault="00DA7CE4" w:rsidP="00323685">
      <w:pPr>
        <w:pStyle w:val="Heading1"/>
        <w:spacing w:line="240" w:lineRule="auto"/>
        <w:jc w:val="left"/>
        <w:rPr>
          <w:rFonts w:ascii="Times New Roman" w:hAnsi="Times New Roman" w:cs="Times New Roman"/>
          <w:b w:val="0"/>
          <w:szCs w:val="24"/>
        </w:rPr>
      </w:pPr>
    </w:p>
    <w:p w14:paraId="596C8752" w14:textId="54711F9A" w:rsidR="00DA7CE4" w:rsidRPr="002662C9" w:rsidRDefault="008D63CC" w:rsidP="00323685">
      <w:pPr>
        <w:pStyle w:val="Heading1"/>
        <w:spacing w:line="240" w:lineRule="auto"/>
        <w:rPr>
          <w:rFonts w:ascii="Times New Roman" w:hAnsi="Times New Roman" w:cs="Times New Roman"/>
          <w:b w:val="0"/>
          <w:szCs w:val="24"/>
        </w:rPr>
      </w:pPr>
      <w:r w:rsidRPr="002662C9">
        <w:rPr>
          <w:rFonts w:ascii="Times New Roman" w:hAnsi="Times New Roman" w:cs="Times New Roman"/>
          <w:b w:val="0"/>
          <w:szCs w:val="24"/>
        </w:rPr>
        <w:t>Члан 20.</w:t>
      </w:r>
    </w:p>
    <w:p w14:paraId="3DE3C326" w14:textId="77777777" w:rsidR="00F91C3C" w:rsidRPr="002662C9" w:rsidRDefault="00F91C3C" w:rsidP="00323685">
      <w:pPr>
        <w:spacing w:after="0" w:line="240" w:lineRule="auto"/>
        <w:rPr>
          <w:lang w:val="sr-Cyrl-RS"/>
        </w:rPr>
      </w:pPr>
    </w:p>
    <w:p w14:paraId="0CC60958" w14:textId="77777777" w:rsidR="00DA7CE4" w:rsidRPr="002662C9" w:rsidRDefault="00DA7CE4" w:rsidP="00323685">
      <w:pPr>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 xml:space="preserve">Граничне вредности емисије загађујућих материја примењују се на месту на којем емисије напуштају постројење, а код одређивања тих вредности занемарује се свако разблаживање пре места испуштања. </w:t>
      </w:r>
    </w:p>
    <w:p w14:paraId="2461364F" w14:textId="77777777" w:rsidR="00DA7CE4" w:rsidRPr="002662C9" w:rsidRDefault="00DA7CE4" w:rsidP="00323685">
      <w:pPr>
        <w:spacing w:after="0" w:line="240" w:lineRule="auto"/>
        <w:ind w:firstLine="708"/>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Изузето од става 1. овог члана у случају испуштања загађујућих материја у воду преко постројења за пречишћавање отпадних вода, приликом одређивања граничних вредности емисије може се узети у обзир eфекат постројења за пречишћавање вода, под условом да је загарантован једнак ниво заштите животне средине у целини и да то не доводи до већег нивоа загађења животне средине.</w:t>
      </w:r>
    </w:p>
    <w:p w14:paraId="406D3729" w14:textId="5926A5B6" w:rsidR="00DA7CE4" w:rsidRPr="002662C9" w:rsidRDefault="00DA7CE4" w:rsidP="00323685">
      <w:pPr>
        <w:spacing w:after="0" w:line="240" w:lineRule="auto"/>
        <w:ind w:firstLine="567"/>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Граничне вредности емисија, еквивалентни параметри и техничке мере из члана 19. ст. 1</w:t>
      </w:r>
      <w:r w:rsidR="005317D6" w:rsidRPr="002662C9">
        <w:rPr>
          <w:rFonts w:ascii="Times New Roman" w:hAnsi="Times New Roman" w:cs="Times New Roman"/>
          <w:sz w:val="24"/>
          <w:szCs w:val="24"/>
          <w:lang w:val="sr-Cyrl-RS"/>
        </w:rPr>
        <w:t>-</w:t>
      </w:r>
      <w:r w:rsidRPr="002662C9">
        <w:rPr>
          <w:rFonts w:ascii="Times New Roman" w:hAnsi="Times New Roman" w:cs="Times New Roman"/>
          <w:sz w:val="24"/>
          <w:szCs w:val="24"/>
          <w:lang w:val="sr-Cyrl-RS"/>
        </w:rPr>
        <w:t>3. овог закона заснивају се на БАТ-у, без наметања оператеру употребе било које технике или посебне технологије, с тим што захтевани стандарди квалитета животне средине из члана 22. овог закона морају бити задовољени.</w:t>
      </w:r>
    </w:p>
    <w:p w14:paraId="38E9FE28" w14:textId="2A42148C" w:rsidR="00DA7CE4" w:rsidRPr="002662C9" w:rsidRDefault="00DA7CE4" w:rsidP="00323685">
      <w:pPr>
        <w:spacing w:after="0" w:line="240" w:lineRule="auto"/>
        <w:ind w:firstLine="567"/>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 xml:space="preserve">Надлежни орган утврђује граничне вредности емисија којима се осигурава да у нормалним условима рада емисије не прелазе нивое емисија повезане са БАТ на начин  прописан у одлукама о закључцима о БАТ. </w:t>
      </w:r>
    </w:p>
    <w:p w14:paraId="03C80B58" w14:textId="77777777" w:rsidR="00DA7CE4" w:rsidRPr="002662C9" w:rsidRDefault="00DA7CE4" w:rsidP="00323685">
      <w:pPr>
        <w:widowControl w:val="0"/>
        <w:autoSpaceDE w:val="0"/>
        <w:autoSpaceDN w:val="0"/>
        <w:adjustRightInd w:val="0"/>
        <w:spacing w:after="0" w:line="240" w:lineRule="auto"/>
        <w:ind w:firstLine="567"/>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Граничне вредности емисија у дозволи у нормалним условима рада постројења одређују се:</w:t>
      </w:r>
    </w:p>
    <w:p w14:paraId="2C67D509" w14:textId="7DCCDAF7" w:rsidR="00DA7CE4" w:rsidRPr="002662C9" w:rsidRDefault="00DA7CE4" w:rsidP="00323685">
      <w:pPr>
        <w:widowControl w:val="0"/>
        <w:autoSpaceDE w:val="0"/>
        <w:autoSpaceDN w:val="0"/>
        <w:adjustRightInd w:val="0"/>
        <w:spacing w:after="0" w:line="240" w:lineRule="auto"/>
        <w:ind w:firstLine="567"/>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 xml:space="preserve">1) утврђивањем граничних вредности емисије које не смеју прелазити нивое емисија утврђене у складу са закључцима о БАТ; граничне вредности емисије морају бити изражене за исте или краће временске периоде и под истим условима као нивои емисије повезане са БАТ-ом; или </w:t>
      </w:r>
    </w:p>
    <w:p w14:paraId="2664783D" w14:textId="77777777" w:rsidR="00DA7CE4" w:rsidRPr="002662C9" w:rsidRDefault="00DA7CE4" w:rsidP="00323685">
      <w:pPr>
        <w:spacing w:after="0" w:line="240" w:lineRule="auto"/>
        <w:ind w:firstLine="567"/>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 xml:space="preserve">2) утврђивањем различитих граничних вредности емисије од оних из тачке 1) овог става у погледу вредности, временског периода и референтних услова. </w:t>
      </w:r>
    </w:p>
    <w:p w14:paraId="776577F3" w14:textId="680F077F" w:rsidR="00DA7CE4" w:rsidRPr="002662C9" w:rsidRDefault="00DA7CE4" w:rsidP="00323685">
      <w:pPr>
        <w:widowControl w:val="0"/>
        <w:autoSpaceDE w:val="0"/>
        <w:autoSpaceDN w:val="0"/>
        <w:adjustRightInd w:val="0"/>
        <w:spacing w:after="0" w:line="240" w:lineRule="auto"/>
        <w:ind w:firstLine="562"/>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Ако се граничне вредности емисија одређују у складу са ставом 5. тачка 2) овог члана, у дозволи се прописује обавеза праћења параметара емисије најмање једном годишње и достављање резултата мерења надлежном органу на оцену који проверава да ли су прекорачени нивои емисија утврђе</w:t>
      </w:r>
      <w:r w:rsidR="005317D6" w:rsidRPr="002662C9">
        <w:rPr>
          <w:rFonts w:ascii="Times New Roman" w:hAnsi="Times New Roman" w:cs="Times New Roman"/>
          <w:sz w:val="24"/>
          <w:szCs w:val="24"/>
          <w:lang w:val="sr-Cyrl-RS"/>
        </w:rPr>
        <w:t>ни у складу са закључцима о БАТ</w:t>
      </w:r>
      <w:r w:rsidRPr="002662C9">
        <w:rPr>
          <w:rFonts w:ascii="Times New Roman" w:hAnsi="Times New Roman" w:cs="Times New Roman"/>
          <w:sz w:val="24"/>
          <w:szCs w:val="24"/>
          <w:lang w:val="sr-Cyrl-RS"/>
        </w:rPr>
        <w:t>.</w:t>
      </w:r>
    </w:p>
    <w:p w14:paraId="0AB7A389" w14:textId="114772AA" w:rsidR="00DA7CE4" w:rsidRPr="002662C9" w:rsidRDefault="00DA7CE4" w:rsidP="00323685">
      <w:pPr>
        <w:widowControl w:val="0"/>
        <w:autoSpaceDE w:val="0"/>
        <w:autoSpaceDN w:val="0"/>
        <w:adjustRightInd w:val="0"/>
        <w:spacing w:after="0" w:line="240" w:lineRule="auto"/>
        <w:ind w:firstLine="562"/>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Изузетно од одредбе става 5. овог члана надлежни орган може у посебним случајевима одредити мање строге граничне вредности емисије само ако процена покаже да би постизање нивоа емисије које су повезане с БАТ из закључака о БАТ довело до несразмерно високих трошкова у поређењу с користима за животну средину.</w:t>
      </w:r>
    </w:p>
    <w:p w14:paraId="420974CB" w14:textId="0D58E704" w:rsidR="00DA7CE4" w:rsidRPr="002662C9" w:rsidRDefault="00DA7CE4" w:rsidP="00323685">
      <w:pPr>
        <w:widowControl w:val="0"/>
        <w:autoSpaceDE w:val="0"/>
        <w:autoSpaceDN w:val="0"/>
        <w:adjustRightInd w:val="0"/>
        <w:spacing w:after="0" w:line="240" w:lineRule="auto"/>
        <w:ind w:firstLine="567"/>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Изузеће из става 7. овог члана може се применити ако оператер применом одговарајуће анализе докаже несразмерност трошкова која би се постигла применом закључака о БАТ с обзиром на постигнуте користи за животну средину.</w:t>
      </w:r>
    </w:p>
    <w:p w14:paraId="7FD26828" w14:textId="77777777" w:rsidR="00DA7CE4" w:rsidRPr="002662C9" w:rsidRDefault="00DA7CE4" w:rsidP="00323685">
      <w:pPr>
        <w:widowControl w:val="0"/>
        <w:autoSpaceDE w:val="0"/>
        <w:autoSpaceDN w:val="0"/>
        <w:adjustRightInd w:val="0"/>
        <w:spacing w:after="0" w:line="240" w:lineRule="auto"/>
        <w:ind w:firstLine="567"/>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Надлежни орган може одобрити изузеће из става 7. овог члана ако утврди да:</w:t>
      </w:r>
    </w:p>
    <w:p w14:paraId="45F2D39F" w14:textId="77777777" w:rsidR="00DA7CE4" w:rsidRPr="002662C9" w:rsidRDefault="00DA7CE4" w:rsidP="00323685">
      <w:pPr>
        <w:widowControl w:val="0"/>
        <w:autoSpaceDE w:val="0"/>
        <w:autoSpaceDN w:val="0"/>
        <w:adjustRightInd w:val="0"/>
        <w:spacing w:after="0" w:line="240" w:lineRule="auto"/>
        <w:ind w:firstLine="567"/>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1) такво изузеће неће нарушити захтеване стандарде квалитета животне средине из члана 22. овог закона; и</w:t>
      </w:r>
    </w:p>
    <w:p w14:paraId="0FAD55CE" w14:textId="77777777" w:rsidR="00DA7CE4" w:rsidRPr="002662C9" w:rsidRDefault="00DA7CE4" w:rsidP="00323685">
      <w:pPr>
        <w:widowControl w:val="0"/>
        <w:autoSpaceDE w:val="0"/>
        <w:autoSpaceDN w:val="0"/>
        <w:adjustRightInd w:val="0"/>
        <w:spacing w:after="0" w:line="240" w:lineRule="auto"/>
        <w:ind w:firstLine="567"/>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 xml:space="preserve">2) одобреним изузећем неће доћи  до значајног загађења и да је постигнут висок ниво </w:t>
      </w:r>
      <w:r w:rsidRPr="002662C9">
        <w:rPr>
          <w:rFonts w:ascii="Times New Roman" w:hAnsi="Times New Roman" w:cs="Times New Roman"/>
          <w:sz w:val="24"/>
          <w:szCs w:val="24"/>
          <w:lang w:val="sr-Cyrl-RS"/>
        </w:rPr>
        <w:lastRenderedPageBreak/>
        <w:t>заштите животне средине у целини.</w:t>
      </w:r>
    </w:p>
    <w:p w14:paraId="07C1678D" w14:textId="77777777" w:rsidR="00DA7CE4" w:rsidRPr="002662C9" w:rsidRDefault="00DA7CE4" w:rsidP="00323685">
      <w:pPr>
        <w:widowControl w:val="0"/>
        <w:autoSpaceDE w:val="0"/>
        <w:autoSpaceDN w:val="0"/>
        <w:adjustRightInd w:val="0"/>
        <w:spacing w:after="0" w:line="240" w:lineRule="auto"/>
        <w:ind w:firstLine="567"/>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У образложењу дозволе морају се навести разлози због којих се у дозволи дозвољава изузеће из става 7. овог члана.</w:t>
      </w:r>
    </w:p>
    <w:p w14:paraId="21AE4A0A" w14:textId="77777777" w:rsidR="00DA7CE4" w:rsidRPr="002662C9" w:rsidRDefault="00DA7CE4" w:rsidP="00323685">
      <w:pPr>
        <w:widowControl w:val="0"/>
        <w:autoSpaceDE w:val="0"/>
        <w:autoSpaceDN w:val="0"/>
        <w:adjustRightInd w:val="0"/>
        <w:spacing w:after="0" w:line="240" w:lineRule="auto"/>
        <w:ind w:firstLine="567"/>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Надлежни орган поново процењује примену изузећа из става 7. овог члана као део поновног разматрања услова дозволе из члана 27. овог закона.</w:t>
      </w:r>
    </w:p>
    <w:p w14:paraId="365B35DA" w14:textId="77777777" w:rsidR="00DA7CE4" w:rsidRPr="002662C9" w:rsidRDefault="00DA7CE4" w:rsidP="00323685">
      <w:pPr>
        <w:widowControl w:val="0"/>
        <w:autoSpaceDE w:val="0"/>
        <w:autoSpaceDN w:val="0"/>
        <w:adjustRightInd w:val="0"/>
        <w:spacing w:after="0" w:line="240" w:lineRule="auto"/>
        <w:ind w:firstLine="567"/>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Министар прописује критеријуме за одређивање несразмерности трошкова из става 7. овог члана.</w:t>
      </w:r>
    </w:p>
    <w:p w14:paraId="642DCC54" w14:textId="165FD01A" w:rsidR="00DA7CE4" w:rsidRPr="002662C9" w:rsidRDefault="00DA7CE4" w:rsidP="00323685">
      <w:pPr>
        <w:widowControl w:val="0"/>
        <w:autoSpaceDE w:val="0"/>
        <w:autoSpaceDN w:val="0"/>
        <w:adjustRightInd w:val="0"/>
        <w:spacing w:after="0" w:line="240" w:lineRule="auto"/>
        <w:ind w:firstLine="567"/>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Постројењима која тестирају технике у настајању могу се одобрити привремена изузећа, за период који укупно не може  бити д</w:t>
      </w:r>
      <w:r w:rsidR="00AF1DAA" w:rsidRPr="002662C9">
        <w:rPr>
          <w:rFonts w:ascii="Times New Roman" w:hAnsi="Times New Roman" w:cs="Times New Roman"/>
          <w:sz w:val="24"/>
          <w:szCs w:val="24"/>
          <w:lang w:val="sr-Cyrl-RS"/>
        </w:rPr>
        <w:t>у</w:t>
      </w:r>
      <w:r w:rsidRPr="002662C9">
        <w:rPr>
          <w:rFonts w:ascii="Times New Roman" w:hAnsi="Times New Roman" w:cs="Times New Roman"/>
          <w:sz w:val="24"/>
          <w:szCs w:val="24"/>
          <w:lang w:val="sr-Cyrl-RS"/>
        </w:rPr>
        <w:t xml:space="preserve">жи од </w:t>
      </w:r>
      <w:r w:rsidR="005317D6" w:rsidRPr="002662C9">
        <w:rPr>
          <w:rFonts w:ascii="Times New Roman" w:hAnsi="Times New Roman" w:cs="Times New Roman"/>
          <w:sz w:val="24"/>
          <w:szCs w:val="24"/>
          <w:lang w:val="sr-Cyrl-RS"/>
        </w:rPr>
        <w:t>девет</w:t>
      </w:r>
      <w:r w:rsidRPr="002662C9">
        <w:rPr>
          <w:rFonts w:ascii="Times New Roman" w:hAnsi="Times New Roman" w:cs="Times New Roman"/>
          <w:sz w:val="24"/>
          <w:szCs w:val="24"/>
          <w:lang w:val="sr-Cyrl-RS"/>
        </w:rPr>
        <w:t xml:space="preserve"> месеци, од:</w:t>
      </w:r>
    </w:p>
    <w:p w14:paraId="4C048E14" w14:textId="09A630CA" w:rsidR="00DA7CE4" w:rsidRPr="002662C9" w:rsidRDefault="00DA7CE4" w:rsidP="00323685">
      <w:pPr>
        <w:widowControl w:val="0"/>
        <w:autoSpaceDE w:val="0"/>
        <w:autoSpaceDN w:val="0"/>
        <w:adjustRightInd w:val="0"/>
        <w:spacing w:after="0" w:line="240" w:lineRule="auto"/>
        <w:ind w:firstLine="567"/>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1) захтева да се граничне вредности заснивају на</w:t>
      </w:r>
      <w:r w:rsidR="00241A5F" w:rsidRPr="002662C9">
        <w:rPr>
          <w:rFonts w:ascii="Times New Roman" w:hAnsi="Times New Roman" w:cs="Times New Roman"/>
          <w:sz w:val="24"/>
          <w:szCs w:val="24"/>
          <w:lang w:val="sr-Cyrl-RS"/>
        </w:rPr>
        <w:t xml:space="preserve"> </w:t>
      </w:r>
      <w:r w:rsidRPr="002662C9">
        <w:rPr>
          <w:rFonts w:ascii="Times New Roman" w:hAnsi="Times New Roman" w:cs="Times New Roman"/>
          <w:sz w:val="24"/>
          <w:szCs w:val="24"/>
          <w:lang w:val="sr-Cyrl-RS"/>
        </w:rPr>
        <w:t>БА</w:t>
      </w:r>
      <w:r w:rsidR="00241A5F" w:rsidRPr="002662C9">
        <w:rPr>
          <w:rFonts w:ascii="Times New Roman" w:hAnsi="Times New Roman" w:cs="Times New Roman"/>
          <w:sz w:val="24"/>
          <w:szCs w:val="24"/>
          <w:lang w:val="sr-Cyrl-RS"/>
        </w:rPr>
        <w:t>Т</w:t>
      </w:r>
      <w:r w:rsidRPr="002662C9">
        <w:rPr>
          <w:rFonts w:ascii="Times New Roman" w:hAnsi="Times New Roman" w:cs="Times New Roman"/>
          <w:sz w:val="24"/>
          <w:szCs w:val="24"/>
          <w:lang w:val="sr-Cyrl-RS"/>
        </w:rPr>
        <w:t xml:space="preserve">, у складу са ставом 3. овог члана; </w:t>
      </w:r>
    </w:p>
    <w:p w14:paraId="65CB6DC1" w14:textId="77777777" w:rsidR="00DA7CE4" w:rsidRPr="002662C9" w:rsidRDefault="00DA7CE4" w:rsidP="00323685">
      <w:pPr>
        <w:widowControl w:val="0"/>
        <w:autoSpaceDE w:val="0"/>
        <w:autoSpaceDN w:val="0"/>
        <w:adjustRightInd w:val="0"/>
        <w:spacing w:after="0" w:line="240" w:lineRule="auto"/>
        <w:ind w:firstLine="567"/>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2) захтева из става 5. овог члана;</w:t>
      </w:r>
    </w:p>
    <w:p w14:paraId="483E72CF" w14:textId="006744E3" w:rsidR="00DA7CE4" w:rsidRPr="002662C9" w:rsidRDefault="00DA7CE4" w:rsidP="00323685">
      <w:pPr>
        <w:widowControl w:val="0"/>
        <w:autoSpaceDE w:val="0"/>
        <w:autoSpaceDN w:val="0"/>
        <w:adjustRightInd w:val="0"/>
        <w:spacing w:after="0" w:line="240" w:lineRule="auto"/>
        <w:ind w:firstLine="567"/>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3) примене БАТ у сврху предузимања одређених мера ради спречавања загађења.</w:t>
      </w:r>
    </w:p>
    <w:p w14:paraId="1EC7460B" w14:textId="77777777" w:rsidR="00DA7CE4" w:rsidRPr="002662C9" w:rsidRDefault="00DA7CE4" w:rsidP="00323685">
      <w:pPr>
        <w:widowControl w:val="0"/>
        <w:autoSpaceDE w:val="0"/>
        <w:autoSpaceDN w:val="0"/>
        <w:adjustRightInd w:val="0"/>
        <w:spacing w:after="0" w:line="240" w:lineRule="auto"/>
        <w:ind w:firstLine="567"/>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 xml:space="preserve">Одобрење привременог изузећа из става 13. овог члана може се одобрити ако су захтевани стандарди квалитета животне средине из члана 22. овог закона задовољени. </w:t>
      </w:r>
    </w:p>
    <w:p w14:paraId="5DD6DB7A" w14:textId="77777777" w:rsidR="00DA7CE4" w:rsidRPr="002662C9" w:rsidRDefault="00DA7CE4" w:rsidP="00323685">
      <w:pPr>
        <w:widowControl w:val="0"/>
        <w:autoSpaceDE w:val="0"/>
        <w:autoSpaceDN w:val="0"/>
        <w:adjustRightInd w:val="0"/>
        <w:spacing w:after="0" w:line="240" w:lineRule="auto"/>
        <w:ind w:firstLine="567"/>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У дозволи о привременом изузећу из става 13. овог члана се прописује обавеза праћења параметара емисије и достављање резултата мерења надлежном органу на оцену.</w:t>
      </w:r>
    </w:p>
    <w:p w14:paraId="16AEBC1A" w14:textId="290C919C" w:rsidR="00DA7CE4" w:rsidRPr="002662C9" w:rsidRDefault="00DA7CE4" w:rsidP="00323685">
      <w:pPr>
        <w:widowControl w:val="0"/>
        <w:autoSpaceDE w:val="0"/>
        <w:autoSpaceDN w:val="0"/>
        <w:adjustRightInd w:val="0"/>
        <w:spacing w:after="0" w:line="240" w:lineRule="auto"/>
        <w:ind w:firstLine="567"/>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 xml:space="preserve">По истеку периода од </w:t>
      </w:r>
      <w:r w:rsidR="00241A5F" w:rsidRPr="002662C9">
        <w:rPr>
          <w:rFonts w:ascii="Times New Roman" w:hAnsi="Times New Roman" w:cs="Times New Roman"/>
          <w:sz w:val="24"/>
          <w:szCs w:val="24"/>
          <w:lang w:val="sr-Cyrl-RS"/>
        </w:rPr>
        <w:t>девет</w:t>
      </w:r>
      <w:r w:rsidRPr="002662C9">
        <w:rPr>
          <w:rFonts w:ascii="Times New Roman" w:hAnsi="Times New Roman" w:cs="Times New Roman"/>
          <w:sz w:val="24"/>
          <w:szCs w:val="24"/>
          <w:lang w:val="sr-Cyrl-RS"/>
        </w:rPr>
        <w:t xml:space="preserve"> месеци техника из става 13. овог члана зауставља се ако активност није постигла најмање нивое емисије које су повезане</w:t>
      </w:r>
      <w:r w:rsidR="00241A5F" w:rsidRPr="002662C9">
        <w:rPr>
          <w:rFonts w:ascii="Times New Roman" w:hAnsi="Times New Roman" w:cs="Times New Roman"/>
          <w:sz w:val="24"/>
          <w:szCs w:val="24"/>
          <w:lang w:val="sr-Cyrl-RS"/>
        </w:rPr>
        <w:t xml:space="preserve">  </w:t>
      </w:r>
      <w:r w:rsidRPr="002662C9">
        <w:rPr>
          <w:rFonts w:ascii="Times New Roman" w:hAnsi="Times New Roman" w:cs="Times New Roman"/>
          <w:sz w:val="24"/>
          <w:szCs w:val="24"/>
          <w:lang w:val="sr-Cyrl-RS"/>
        </w:rPr>
        <w:t xml:space="preserve"> са </w:t>
      </w:r>
      <w:r w:rsidR="00241A5F" w:rsidRPr="002662C9">
        <w:rPr>
          <w:rFonts w:ascii="Times New Roman" w:hAnsi="Times New Roman" w:cs="Times New Roman"/>
          <w:sz w:val="24"/>
          <w:szCs w:val="24"/>
          <w:lang w:val="sr-Cyrl-RS"/>
        </w:rPr>
        <w:t xml:space="preserve">  </w:t>
      </w:r>
      <w:r w:rsidRPr="002662C9">
        <w:rPr>
          <w:rFonts w:ascii="Times New Roman" w:hAnsi="Times New Roman" w:cs="Times New Roman"/>
          <w:sz w:val="24"/>
          <w:szCs w:val="24"/>
          <w:lang w:val="sr-Cyrl-RS"/>
        </w:rPr>
        <w:t xml:space="preserve">закључцима </w:t>
      </w:r>
      <w:r w:rsidR="00241A5F" w:rsidRPr="002662C9">
        <w:rPr>
          <w:rFonts w:ascii="Times New Roman" w:hAnsi="Times New Roman" w:cs="Times New Roman"/>
          <w:sz w:val="24"/>
          <w:szCs w:val="24"/>
          <w:lang w:val="sr-Cyrl-RS"/>
        </w:rPr>
        <w:t xml:space="preserve">  </w:t>
      </w:r>
      <w:r w:rsidRPr="002662C9">
        <w:rPr>
          <w:rFonts w:ascii="Times New Roman" w:hAnsi="Times New Roman" w:cs="Times New Roman"/>
          <w:sz w:val="24"/>
          <w:szCs w:val="24"/>
          <w:lang w:val="sr-Cyrl-RS"/>
        </w:rPr>
        <w:t xml:space="preserve">о </w:t>
      </w:r>
      <w:r w:rsidR="00241A5F" w:rsidRPr="002662C9">
        <w:rPr>
          <w:rFonts w:ascii="Times New Roman" w:hAnsi="Times New Roman" w:cs="Times New Roman"/>
          <w:sz w:val="24"/>
          <w:szCs w:val="24"/>
          <w:lang w:val="sr-Cyrl-RS"/>
        </w:rPr>
        <w:t xml:space="preserve">  </w:t>
      </w:r>
      <w:r w:rsidRPr="002662C9">
        <w:rPr>
          <w:rFonts w:ascii="Times New Roman" w:hAnsi="Times New Roman" w:cs="Times New Roman"/>
          <w:sz w:val="24"/>
          <w:szCs w:val="24"/>
          <w:lang w:val="sr-Cyrl-RS"/>
        </w:rPr>
        <w:t xml:space="preserve">БАТ. </w:t>
      </w:r>
    </w:p>
    <w:p w14:paraId="7C884F19" w14:textId="6EBE3CDF" w:rsidR="00DA7CE4" w:rsidRPr="002662C9" w:rsidRDefault="00DA7CE4" w:rsidP="00323685">
      <w:pPr>
        <w:widowControl w:val="0"/>
        <w:autoSpaceDE w:val="0"/>
        <w:autoSpaceDN w:val="0"/>
        <w:adjustRightInd w:val="0"/>
        <w:spacing w:after="0" w:line="240" w:lineRule="auto"/>
        <w:ind w:firstLine="567"/>
        <w:jc w:val="both"/>
        <w:rPr>
          <w:rFonts w:ascii="Times New Roman" w:hAnsi="Times New Roman" w:cs="Times New Roman"/>
          <w:color w:val="EE0000"/>
          <w:sz w:val="24"/>
          <w:szCs w:val="24"/>
          <w:lang w:val="sr-Cyrl-RS"/>
        </w:rPr>
      </w:pPr>
      <w:r w:rsidRPr="002662C9">
        <w:rPr>
          <w:rFonts w:ascii="Times New Roman" w:hAnsi="Times New Roman" w:cs="Times New Roman"/>
          <w:sz w:val="24"/>
          <w:szCs w:val="24"/>
          <w:lang w:val="sr-Cyrl-RS"/>
        </w:rPr>
        <w:t xml:space="preserve">Техника из става 13. овог члана може се зауставити и пре истека периода од </w:t>
      </w:r>
      <w:r w:rsidR="002D73DF" w:rsidRPr="002662C9">
        <w:rPr>
          <w:rFonts w:ascii="Times New Roman" w:hAnsi="Times New Roman" w:cs="Times New Roman"/>
          <w:sz w:val="24"/>
          <w:szCs w:val="24"/>
          <w:lang w:val="sr-Cyrl-RS"/>
        </w:rPr>
        <w:t>девет</w:t>
      </w:r>
      <w:r w:rsidRPr="002662C9">
        <w:rPr>
          <w:rFonts w:ascii="Times New Roman" w:hAnsi="Times New Roman" w:cs="Times New Roman"/>
          <w:sz w:val="24"/>
          <w:szCs w:val="24"/>
          <w:lang w:val="sr-Cyrl-RS"/>
        </w:rPr>
        <w:t xml:space="preserve"> месеци ако се утврди да су захтевани стандарди квалитета животне средине из члана 22. овог закона нарушени.</w:t>
      </w:r>
      <w:r w:rsidRPr="002662C9">
        <w:rPr>
          <w:rFonts w:ascii="Times New Roman" w:hAnsi="Times New Roman" w:cs="Times New Roman"/>
          <w:color w:val="EE0000"/>
          <w:sz w:val="24"/>
          <w:szCs w:val="24"/>
          <w:lang w:val="sr-Cyrl-RS"/>
        </w:rPr>
        <w:t xml:space="preserve">  </w:t>
      </w:r>
    </w:p>
    <w:p w14:paraId="41CCDC36" w14:textId="4A397F57" w:rsidR="008D63CC" w:rsidRPr="002662C9" w:rsidRDefault="008D63CC" w:rsidP="00323685">
      <w:pPr>
        <w:spacing w:after="0" w:line="240" w:lineRule="auto"/>
        <w:jc w:val="center"/>
        <w:rPr>
          <w:rFonts w:ascii="Times New Roman" w:hAnsi="Times New Roman" w:cs="Times New Roman"/>
          <w:sz w:val="24"/>
          <w:szCs w:val="24"/>
          <w:lang w:val="sr-Cyrl-RS"/>
        </w:rPr>
      </w:pPr>
      <w:r w:rsidRPr="002662C9">
        <w:rPr>
          <w:rFonts w:ascii="Times New Roman" w:hAnsi="Times New Roman" w:cs="Times New Roman"/>
          <w:sz w:val="24"/>
          <w:szCs w:val="24"/>
          <w:lang w:val="sr-Cyrl-RS"/>
        </w:rPr>
        <w:t xml:space="preserve">Захтеви мониторинга </w:t>
      </w:r>
    </w:p>
    <w:p w14:paraId="1AD70579" w14:textId="77777777" w:rsidR="00241A5F" w:rsidRPr="002662C9" w:rsidRDefault="00241A5F" w:rsidP="00323685">
      <w:pPr>
        <w:spacing w:after="0" w:line="240" w:lineRule="auto"/>
        <w:jc w:val="center"/>
        <w:rPr>
          <w:rFonts w:ascii="Times New Roman" w:hAnsi="Times New Roman" w:cs="Times New Roman"/>
          <w:sz w:val="24"/>
          <w:szCs w:val="24"/>
          <w:lang w:val="sr-Cyrl-RS"/>
        </w:rPr>
      </w:pPr>
    </w:p>
    <w:p w14:paraId="6B28D031" w14:textId="77777777" w:rsidR="008D63CC" w:rsidRPr="002662C9" w:rsidRDefault="008D63CC" w:rsidP="00323685">
      <w:pPr>
        <w:pStyle w:val="Heading1"/>
        <w:spacing w:line="240" w:lineRule="auto"/>
        <w:rPr>
          <w:rFonts w:ascii="Times New Roman" w:hAnsi="Times New Roman" w:cs="Times New Roman"/>
          <w:b w:val="0"/>
          <w:szCs w:val="24"/>
        </w:rPr>
      </w:pPr>
      <w:r w:rsidRPr="002662C9">
        <w:rPr>
          <w:rFonts w:ascii="Times New Roman" w:hAnsi="Times New Roman" w:cs="Times New Roman"/>
          <w:b w:val="0"/>
          <w:szCs w:val="24"/>
        </w:rPr>
        <w:t>Члан 21.</w:t>
      </w:r>
    </w:p>
    <w:p w14:paraId="17C7DA12" w14:textId="0BFC2578" w:rsidR="008D63CC" w:rsidRPr="002662C9" w:rsidRDefault="008D63CC" w:rsidP="00323685">
      <w:pPr>
        <w:spacing w:after="0" w:line="240" w:lineRule="auto"/>
        <w:ind w:firstLine="567"/>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Захтеви мониторинга из члана 19. став 2. тачка 9) овог закона, према потреби, заснивају се на закључцима о мониторингу који су описани у закључцима о БАТ.</w:t>
      </w:r>
    </w:p>
    <w:p w14:paraId="6905982A" w14:textId="77777777" w:rsidR="008D63CC" w:rsidRPr="002662C9" w:rsidRDefault="008D63CC" w:rsidP="00323685">
      <w:pPr>
        <w:spacing w:after="0" w:line="240" w:lineRule="auto"/>
        <w:ind w:firstLine="567"/>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Учесталост периодичног мониторинга из става 1. овог члана одређује се у дозволи за свако појединачно постројење или у општим обавезујућим правилима.</w:t>
      </w:r>
    </w:p>
    <w:p w14:paraId="16AB62DF" w14:textId="413B0303" w:rsidR="008D63CC" w:rsidRPr="002662C9" w:rsidRDefault="00955D30" w:rsidP="00323685">
      <w:pPr>
        <w:spacing w:after="0" w:line="240" w:lineRule="auto"/>
        <w:ind w:firstLine="567"/>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Поред захтева мониторинга дефинисаних у ставу 1. овог члана з</w:t>
      </w:r>
      <w:r w:rsidR="008D63CC" w:rsidRPr="002662C9">
        <w:rPr>
          <w:rFonts w:ascii="Times New Roman" w:hAnsi="Times New Roman" w:cs="Times New Roman"/>
          <w:sz w:val="24"/>
          <w:szCs w:val="24"/>
          <w:lang w:val="sr-Cyrl-RS"/>
        </w:rPr>
        <w:t>а подземне воде периодични мониторинг спроводи се најмање једном у пет година, a за земљиште најмање једном у десет година, осим ако се такав мониторинг заснива на систематичном процењивању ризика од загађења.</w:t>
      </w:r>
    </w:p>
    <w:p w14:paraId="1CFD2B6B" w14:textId="77777777" w:rsidR="00A27C3E" w:rsidRPr="002662C9" w:rsidRDefault="00A27C3E" w:rsidP="00323685">
      <w:pPr>
        <w:spacing w:after="0" w:line="240" w:lineRule="auto"/>
        <w:jc w:val="center"/>
        <w:rPr>
          <w:rFonts w:ascii="Times New Roman" w:hAnsi="Times New Roman" w:cs="Times New Roman"/>
          <w:sz w:val="24"/>
          <w:szCs w:val="24"/>
          <w:lang w:val="sr-Cyrl-RS"/>
        </w:rPr>
      </w:pPr>
    </w:p>
    <w:p w14:paraId="43F0F415" w14:textId="497620DC" w:rsidR="008D63CC" w:rsidRPr="002662C9" w:rsidRDefault="008D63CC" w:rsidP="00323685">
      <w:pPr>
        <w:spacing w:after="0" w:line="240" w:lineRule="auto"/>
        <w:jc w:val="center"/>
        <w:rPr>
          <w:rFonts w:ascii="Times New Roman" w:hAnsi="Times New Roman" w:cs="Times New Roman"/>
          <w:sz w:val="24"/>
          <w:szCs w:val="24"/>
          <w:lang w:val="sr-Cyrl-RS"/>
        </w:rPr>
      </w:pPr>
      <w:r w:rsidRPr="002662C9">
        <w:rPr>
          <w:rFonts w:ascii="Times New Roman" w:hAnsi="Times New Roman" w:cs="Times New Roman"/>
          <w:sz w:val="24"/>
          <w:szCs w:val="24"/>
          <w:lang w:val="sr-Cyrl-RS"/>
        </w:rPr>
        <w:t>Стандарди квалитета животне средине</w:t>
      </w:r>
    </w:p>
    <w:p w14:paraId="53D7840B" w14:textId="77777777" w:rsidR="00241A5F" w:rsidRPr="002662C9" w:rsidRDefault="00241A5F" w:rsidP="00323685">
      <w:pPr>
        <w:spacing w:after="0" w:line="240" w:lineRule="auto"/>
        <w:jc w:val="center"/>
        <w:rPr>
          <w:rFonts w:ascii="Times New Roman" w:hAnsi="Times New Roman" w:cs="Times New Roman"/>
          <w:sz w:val="24"/>
          <w:szCs w:val="24"/>
          <w:lang w:val="sr-Cyrl-RS"/>
        </w:rPr>
      </w:pPr>
    </w:p>
    <w:p w14:paraId="0DD0B4B4" w14:textId="77777777" w:rsidR="008D63CC" w:rsidRPr="002662C9" w:rsidRDefault="008D63CC" w:rsidP="00323685">
      <w:pPr>
        <w:pStyle w:val="Heading1"/>
        <w:rPr>
          <w:rFonts w:ascii="Times New Roman" w:hAnsi="Times New Roman" w:cs="Times New Roman"/>
          <w:b w:val="0"/>
          <w:szCs w:val="24"/>
        </w:rPr>
      </w:pPr>
      <w:r w:rsidRPr="002662C9">
        <w:rPr>
          <w:rFonts w:ascii="Times New Roman" w:hAnsi="Times New Roman" w:cs="Times New Roman"/>
          <w:b w:val="0"/>
          <w:szCs w:val="24"/>
        </w:rPr>
        <w:t>Члан 22.</w:t>
      </w:r>
    </w:p>
    <w:p w14:paraId="1AB12686" w14:textId="51A64F1B" w:rsidR="008D63CC" w:rsidRPr="002662C9" w:rsidRDefault="008D63CC"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У случају када стандард квалитета животне средине захтева строжије услове од оних који се могу постићи применом најбољих доступних техника, надлежни орган </w:t>
      </w:r>
      <w:r w:rsidR="0038494B" w:rsidRPr="002662C9">
        <w:rPr>
          <w:rFonts w:ascii="Times New Roman" w:eastAsia="Times New Roman" w:hAnsi="Times New Roman" w:cs="Times New Roman"/>
          <w:sz w:val="24"/>
          <w:szCs w:val="24"/>
          <w:lang w:val="sr-Cyrl-RS"/>
        </w:rPr>
        <w:t xml:space="preserve">прописује </w:t>
      </w:r>
      <w:r w:rsidRPr="002662C9">
        <w:rPr>
          <w:rFonts w:ascii="Times New Roman" w:eastAsia="Times New Roman" w:hAnsi="Times New Roman" w:cs="Times New Roman"/>
          <w:sz w:val="24"/>
          <w:szCs w:val="24"/>
          <w:lang w:val="sr-Cyrl-RS"/>
        </w:rPr>
        <w:t>и додатне услове и мере којима се обезбеђује испуњење захтева квалитета животне средине.</w:t>
      </w:r>
    </w:p>
    <w:p w14:paraId="7435ACCD" w14:textId="77777777" w:rsidR="00241A5F" w:rsidRPr="002662C9" w:rsidRDefault="00241A5F" w:rsidP="00323685">
      <w:pPr>
        <w:spacing w:after="0" w:line="240" w:lineRule="auto"/>
        <w:ind w:firstLine="567"/>
        <w:jc w:val="both"/>
        <w:rPr>
          <w:rFonts w:ascii="Times New Roman" w:eastAsia="Times New Roman" w:hAnsi="Times New Roman" w:cs="Times New Roman"/>
          <w:sz w:val="24"/>
          <w:szCs w:val="24"/>
          <w:lang w:val="sr-Cyrl-RS"/>
        </w:rPr>
      </w:pPr>
    </w:p>
    <w:p w14:paraId="6D6E3B94" w14:textId="1B0369B9" w:rsidR="008D63CC" w:rsidRPr="002662C9" w:rsidRDefault="008D63CC" w:rsidP="00323685">
      <w:pPr>
        <w:spacing w:after="0" w:line="240" w:lineRule="auto"/>
        <w:jc w:val="center"/>
        <w:rPr>
          <w:rFonts w:ascii="Times New Roman" w:hAnsi="Times New Roman" w:cs="Times New Roman"/>
          <w:sz w:val="24"/>
          <w:szCs w:val="24"/>
          <w:lang w:val="sr-Cyrl-RS"/>
        </w:rPr>
      </w:pPr>
      <w:r w:rsidRPr="002662C9">
        <w:rPr>
          <w:rFonts w:ascii="Times New Roman" w:hAnsi="Times New Roman" w:cs="Times New Roman"/>
          <w:sz w:val="24"/>
          <w:szCs w:val="24"/>
          <w:lang w:val="sr-Cyrl-RS"/>
        </w:rPr>
        <w:t>Емисије гасова са ефектом стаклене баште из постројења</w:t>
      </w:r>
    </w:p>
    <w:p w14:paraId="6CFB9E58" w14:textId="77777777" w:rsidR="00241A5F" w:rsidRPr="002662C9" w:rsidRDefault="00241A5F" w:rsidP="00323685">
      <w:pPr>
        <w:spacing w:after="0" w:line="240" w:lineRule="auto"/>
        <w:jc w:val="center"/>
        <w:rPr>
          <w:rFonts w:ascii="Times New Roman" w:eastAsia="Times New Roman" w:hAnsi="Times New Roman" w:cs="Times New Roman"/>
          <w:sz w:val="24"/>
          <w:szCs w:val="24"/>
          <w:lang w:val="sr-Cyrl-RS"/>
        </w:rPr>
      </w:pPr>
    </w:p>
    <w:p w14:paraId="38F08A89" w14:textId="77777777" w:rsidR="008D63CC" w:rsidRPr="002662C9" w:rsidRDefault="008D63CC" w:rsidP="00323685">
      <w:pPr>
        <w:pStyle w:val="Heading1"/>
        <w:spacing w:line="240" w:lineRule="auto"/>
        <w:rPr>
          <w:rFonts w:ascii="Times New Roman" w:hAnsi="Times New Roman" w:cs="Times New Roman"/>
          <w:b w:val="0"/>
          <w:szCs w:val="24"/>
        </w:rPr>
      </w:pPr>
      <w:r w:rsidRPr="002662C9">
        <w:rPr>
          <w:rFonts w:ascii="Times New Roman" w:hAnsi="Times New Roman" w:cs="Times New Roman"/>
          <w:b w:val="0"/>
          <w:szCs w:val="24"/>
        </w:rPr>
        <w:t>Члан 23.</w:t>
      </w:r>
    </w:p>
    <w:p w14:paraId="1E5C8DB7" w14:textId="77777777" w:rsidR="0038494B" w:rsidRPr="002662C9" w:rsidRDefault="0038494B" w:rsidP="00323685">
      <w:pPr>
        <w:pStyle w:val="t-9-8"/>
        <w:spacing w:before="0" w:beforeAutospacing="0" w:after="0" w:afterAutospacing="0"/>
        <w:ind w:firstLine="567"/>
        <w:jc w:val="both"/>
        <w:textAlignment w:val="baseline"/>
        <w:rPr>
          <w:rFonts w:cs="Times New Roman"/>
          <w:sz w:val="24"/>
          <w:szCs w:val="24"/>
          <w:lang w:val="sr-Cyrl-RS"/>
        </w:rPr>
      </w:pPr>
      <w:r w:rsidRPr="002662C9">
        <w:rPr>
          <w:rFonts w:cs="Times New Roman"/>
          <w:color w:val="000000"/>
          <w:sz w:val="24"/>
          <w:szCs w:val="24"/>
          <w:lang w:val="sr-Cyrl-RS"/>
        </w:rPr>
        <w:t>Ако су емисије гасова са ефектом стаклене баште из постројења уређене посебним прописом у вези са активностима које се обављају у том постројењу, дозвола не укључује граничну вредност емисије тих гасова</w:t>
      </w:r>
      <w:r w:rsidRPr="002662C9">
        <w:rPr>
          <w:rFonts w:cs="Times New Roman"/>
          <w:sz w:val="24"/>
          <w:szCs w:val="24"/>
          <w:lang w:val="sr-Cyrl-RS"/>
        </w:rPr>
        <w:t>.</w:t>
      </w:r>
    </w:p>
    <w:p w14:paraId="2C04025D" w14:textId="77777777" w:rsidR="008D63CC" w:rsidRPr="002662C9" w:rsidRDefault="008D63CC" w:rsidP="00323685">
      <w:pPr>
        <w:pStyle w:val="t-9-8"/>
        <w:spacing w:before="0" w:beforeAutospacing="0" w:after="0" w:afterAutospacing="0"/>
        <w:ind w:firstLine="567"/>
        <w:jc w:val="both"/>
        <w:textAlignment w:val="baseline"/>
        <w:rPr>
          <w:rFonts w:cs="Times New Roman"/>
          <w:sz w:val="24"/>
          <w:szCs w:val="24"/>
          <w:lang w:val="sr-Cyrl-RS"/>
        </w:rPr>
      </w:pPr>
      <w:r w:rsidRPr="002662C9">
        <w:rPr>
          <w:rFonts w:cs="Times New Roman"/>
          <w:sz w:val="24"/>
          <w:szCs w:val="24"/>
          <w:lang w:val="sr-Cyrl-RS"/>
        </w:rPr>
        <w:lastRenderedPageBreak/>
        <w:t>Дозвола из става 1. овог члана за постројење на које се примењују посебни прописи о систему трговине емисијама гасова са ефектом стаклене баште не садржи посебне мере или технике које се односе на ефикасно коришћење енергије у јединицама за сагоревање или другим јединицама које емитују угљен-диоксид (CO</w:t>
      </w:r>
      <w:r w:rsidRPr="002662C9">
        <w:rPr>
          <w:rFonts w:cs="Times New Roman"/>
          <w:sz w:val="24"/>
          <w:szCs w:val="24"/>
          <w:vertAlign w:val="subscript"/>
          <w:lang w:val="sr-Cyrl-RS"/>
        </w:rPr>
        <w:t>2</w:t>
      </w:r>
      <w:r w:rsidRPr="002662C9">
        <w:rPr>
          <w:rFonts w:cs="Times New Roman"/>
          <w:sz w:val="24"/>
          <w:szCs w:val="24"/>
          <w:lang w:val="sr-Cyrl-RS"/>
        </w:rPr>
        <w:t>).</w:t>
      </w:r>
    </w:p>
    <w:p w14:paraId="74D97F89" w14:textId="2BE6BDB1" w:rsidR="009C6CBA" w:rsidRPr="002662C9" w:rsidRDefault="009C6CBA" w:rsidP="00323685">
      <w:pPr>
        <w:pStyle w:val="t-9-8"/>
        <w:spacing w:before="0" w:beforeAutospacing="0" w:after="0" w:afterAutospacing="0"/>
        <w:ind w:firstLine="567"/>
        <w:jc w:val="both"/>
        <w:textAlignment w:val="baseline"/>
        <w:rPr>
          <w:rFonts w:cs="Times New Roman"/>
          <w:sz w:val="24"/>
          <w:szCs w:val="24"/>
          <w:lang w:val="sr-Cyrl-RS"/>
        </w:rPr>
      </w:pPr>
      <w:r w:rsidRPr="002662C9">
        <w:rPr>
          <w:rFonts w:cs="Times New Roman"/>
          <w:sz w:val="24"/>
          <w:szCs w:val="24"/>
          <w:lang w:val="sr-Cyrl-RS"/>
        </w:rPr>
        <w:t xml:space="preserve">Надлежни орган по потреби на одговарајући начин врши измену и допуну дозволе из става 1. овог члана. </w:t>
      </w:r>
    </w:p>
    <w:p w14:paraId="30DB6475" w14:textId="6E6392EA" w:rsidR="008D63CC" w:rsidRPr="002662C9" w:rsidRDefault="008D63CC" w:rsidP="00323685">
      <w:pPr>
        <w:pStyle w:val="t-9-8"/>
        <w:spacing w:before="0" w:beforeAutospacing="0" w:after="0" w:afterAutospacing="0"/>
        <w:ind w:firstLine="567"/>
        <w:jc w:val="both"/>
        <w:textAlignment w:val="baseline"/>
        <w:rPr>
          <w:rFonts w:cs="Times New Roman"/>
          <w:sz w:val="24"/>
          <w:szCs w:val="24"/>
          <w:lang w:val="sr-Cyrl-RS"/>
        </w:rPr>
      </w:pPr>
      <w:r w:rsidRPr="002662C9">
        <w:rPr>
          <w:rFonts w:cs="Times New Roman"/>
          <w:sz w:val="24"/>
          <w:szCs w:val="24"/>
          <w:lang w:val="sr-Cyrl-RS"/>
        </w:rPr>
        <w:t>Одредба става 1. овог члана не примењује се за постројење које је привремено искључено из система трговине емисијама гасова са ефектом стаклене баште у складу са посебним прописом.</w:t>
      </w:r>
    </w:p>
    <w:p w14:paraId="644FF2FB" w14:textId="1E56C24C" w:rsidR="008D63CC" w:rsidRPr="002662C9" w:rsidRDefault="008D63CC" w:rsidP="00323685">
      <w:pPr>
        <w:spacing w:after="0" w:line="240" w:lineRule="auto"/>
        <w:jc w:val="center"/>
        <w:rPr>
          <w:rFonts w:ascii="Times New Roman" w:hAnsi="Times New Roman" w:cs="Times New Roman"/>
          <w:bCs/>
          <w:sz w:val="24"/>
          <w:szCs w:val="24"/>
          <w:lang w:val="sr-Cyrl-RS"/>
        </w:rPr>
      </w:pPr>
      <w:r w:rsidRPr="002662C9">
        <w:rPr>
          <w:rFonts w:ascii="Times New Roman" w:hAnsi="Times New Roman" w:cs="Times New Roman"/>
          <w:bCs/>
          <w:sz w:val="24"/>
          <w:szCs w:val="24"/>
          <w:lang w:val="sr-Cyrl-RS"/>
        </w:rPr>
        <w:t>Основне обавезе оператера</w:t>
      </w:r>
    </w:p>
    <w:p w14:paraId="0168A911" w14:textId="77777777" w:rsidR="00241A5F" w:rsidRPr="002662C9" w:rsidRDefault="00241A5F" w:rsidP="00323685">
      <w:pPr>
        <w:spacing w:after="0" w:line="240" w:lineRule="auto"/>
        <w:jc w:val="center"/>
        <w:rPr>
          <w:rFonts w:ascii="Times New Roman" w:hAnsi="Times New Roman" w:cs="Times New Roman"/>
          <w:bCs/>
          <w:sz w:val="24"/>
          <w:szCs w:val="24"/>
          <w:lang w:val="sr-Cyrl-RS"/>
        </w:rPr>
      </w:pPr>
    </w:p>
    <w:p w14:paraId="6A297972" w14:textId="77777777" w:rsidR="008D63CC" w:rsidRPr="002662C9" w:rsidRDefault="008D63CC" w:rsidP="00323685">
      <w:pPr>
        <w:pStyle w:val="Heading1"/>
        <w:spacing w:line="240" w:lineRule="auto"/>
        <w:rPr>
          <w:rFonts w:ascii="Times New Roman" w:hAnsi="Times New Roman" w:cs="Times New Roman"/>
          <w:b w:val="0"/>
          <w:szCs w:val="24"/>
        </w:rPr>
      </w:pPr>
      <w:r w:rsidRPr="002662C9">
        <w:rPr>
          <w:rFonts w:ascii="Times New Roman" w:hAnsi="Times New Roman" w:cs="Times New Roman"/>
          <w:b w:val="0"/>
          <w:szCs w:val="24"/>
        </w:rPr>
        <w:t>Члан 24.</w:t>
      </w:r>
    </w:p>
    <w:p w14:paraId="54250AB1" w14:textId="618CD6E1" w:rsidR="008D63CC" w:rsidRPr="002662C9" w:rsidRDefault="008D63CC" w:rsidP="00323685">
      <w:pPr>
        <w:tabs>
          <w:tab w:val="left" w:pos="993"/>
        </w:tabs>
        <w:spacing w:after="0" w:line="240" w:lineRule="auto"/>
        <w:ind w:firstLine="567"/>
        <w:jc w:val="both"/>
        <w:rPr>
          <w:rFonts w:ascii="Times New Roman" w:eastAsiaTheme="minorEastAsia" w:hAnsi="Times New Roman" w:cs="Times New Roman"/>
          <w:sz w:val="24"/>
          <w:szCs w:val="24"/>
          <w:lang w:val="sr-Cyrl-RS"/>
        </w:rPr>
      </w:pPr>
      <w:r w:rsidRPr="002662C9">
        <w:rPr>
          <w:rFonts w:ascii="Times New Roman" w:eastAsiaTheme="minorEastAsia" w:hAnsi="Times New Roman" w:cs="Times New Roman"/>
          <w:sz w:val="24"/>
          <w:szCs w:val="24"/>
          <w:lang w:val="sr-Cyrl-RS"/>
        </w:rPr>
        <w:t xml:space="preserve">Оператер је дужан да надлежном органу поднесе </w:t>
      </w:r>
      <w:r w:rsidR="009D3F79" w:rsidRPr="002662C9">
        <w:rPr>
          <w:rFonts w:ascii="Times New Roman" w:eastAsiaTheme="minorEastAsia" w:hAnsi="Times New Roman" w:cs="Times New Roman"/>
          <w:sz w:val="24"/>
          <w:szCs w:val="24"/>
          <w:lang w:val="sr-Cyrl-RS"/>
        </w:rPr>
        <w:t xml:space="preserve">обавештење </w:t>
      </w:r>
      <w:r w:rsidRPr="002662C9">
        <w:rPr>
          <w:rFonts w:ascii="Times New Roman" w:eastAsiaTheme="minorEastAsia" w:hAnsi="Times New Roman" w:cs="Times New Roman"/>
          <w:sz w:val="24"/>
          <w:szCs w:val="24"/>
          <w:lang w:val="sr-Cyrl-RS"/>
        </w:rPr>
        <w:t xml:space="preserve">у папирном или електронском облику, ради идентификације </w:t>
      </w:r>
      <w:r w:rsidR="00A047B1" w:rsidRPr="002662C9">
        <w:rPr>
          <w:rFonts w:ascii="Times New Roman" w:eastAsiaTheme="minorEastAsia" w:hAnsi="Times New Roman" w:cs="Times New Roman"/>
          <w:sz w:val="24"/>
          <w:szCs w:val="24"/>
          <w:lang w:val="sr-Cyrl-RS"/>
        </w:rPr>
        <w:t xml:space="preserve">нових и постојећих </w:t>
      </w:r>
      <w:r w:rsidRPr="002662C9">
        <w:rPr>
          <w:rFonts w:ascii="Times New Roman" w:eastAsiaTheme="minorEastAsia" w:hAnsi="Times New Roman" w:cs="Times New Roman"/>
          <w:sz w:val="24"/>
          <w:szCs w:val="24"/>
          <w:lang w:val="sr-Cyrl-RS"/>
        </w:rPr>
        <w:t>постројења и активности, које подлежу издавању дозволе, кој</w:t>
      </w:r>
      <w:r w:rsidR="00DB724E" w:rsidRPr="002662C9">
        <w:rPr>
          <w:rFonts w:ascii="Times New Roman" w:eastAsiaTheme="minorEastAsia" w:hAnsi="Times New Roman" w:cs="Times New Roman"/>
          <w:sz w:val="24"/>
          <w:szCs w:val="24"/>
          <w:lang w:val="sr-Cyrl-RS"/>
        </w:rPr>
        <w:t>e</w:t>
      </w:r>
      <w:r w:rsidRPr="002662C9">
        <w:rPr>
          <w:rFonts w:ascii="Times New Roman" w:eastAsiaTheme="minorEastAsia" w:hAnsi="Times New Roman" w:cs="Times New Roman"/>
          <w:sz w:val="24"/>
          <w:szCs w:val="24"/>
          <w:lang w:val="sr-Cyrl-RS"/>
        </w:rPr>
        <w:t xml:space="preserve"> садржи следеће податке:</w:t>
      </w:r>
    </w:p>
    <w:p w14:paraId="2C1800F1" w14:textId="77777777" w:rsidR="008D63CC" w:rsidRPr="002662C9" w:rsidRDefault="008D63CC" w:rsidP="00323685">
      <w:pPr>
        <w:tabs>
          <w:tab w:val="left" w:pos="993"/>
        </w:tabs>
        <w:spacing w:after="0" w:line="240" w:lineRule="auto"/>
        <w:ind w:firstLine="567"/>
        <w:jc w:val="both"/>
        <w:rPr>
          <w:rFonts w:ascii="Times New Roman" w:eastAsiaTheme="minorEastAsia" w:hAnsi="Times New Roman" w:cs="Times New Roman"/>
          <w:sz w:val="24"/>
          <w:szCs w:val="24"/>
          <w:lang w:val="sr-Cyrl-RS"/>
        </w:rPr>
      </w:pPr>
      <w:r w:rsidRPr="002662C9">
        <w:rPr>
          <w:rFonts w:ascii="Times New Roman" w:eastAsiaTheme="minorEastAsia" w:hAnsi="Times New Roman" w:cs="Times New Roman"/>
          <w:sz w:val="24"/>
          <w:szCs w:val="24"/>
          <w:lang w:val="sr-Cyrl-RS"/>
        </w:rPr>
        <w:t xml:space="preserve">1) назив и седиште оператера; </w:t>
      </w:r>
    </w:p>
    <w:p w14:paraId="2FE8F2D2" w14:textId="77777777" w:rsidR="008D63CC" w:rsidRPr="002662C9" w:rsidRDefault="008D63CC" w:rsidP="00323685">
      <w:pPr>
        <w:tabs>
          <w:tab w:val="left" w:pos="993"/>
        </w:tabs>
        <w:spacing w:after="0" w:line="240" w:lineRule="auto"/>
        <w:ind w:firstLine="567"/>
        <w:jc w:val="both"/>
        <w:rPr>
          <w:rFonts w:ascii="Times New Roman" w:eastAsiaTheme="minorEastAsia" w:hAnsi="Times New Roman" w:cs="Times New Roman"/>
          <w:sz w:val="24"/>
          <w:szCs w:val="24"/>
          <w:lang w:val="sr-Cyrl-RS"/>
        </w:rPr>
      </w:pPr>
      <w:r w:rsidRPr="002662C9">
        <w:rPr>
          <w:rFonts w:ascii="Times New Roman" w:eastAsiaTheme="minorEastAsia" w:hAnsi="Times New Roman" w:cs="Times New Roman"/>
          <w:sz w:val="24"/>
          <w:szCs w:val="24"/>
          <w:lang w:val="sr-Cyrl-RS"/>
        </w:rPr>
        <w:t xml:space="preserve">2) врста постројења и активности;  </w:t>
      </w:r>
    </w:p>
    <w:p w14:paraId="16B830E4" w14:textId="77777777" w:rsidR="008D63CC" w:rsidRPr="002662C9" w:rsidRDefault="008D63CC" w:rsidP="00323685">
      <w:pPr>
        <w:tabs>
          <w:tab w:val="left" w:pos="993"/>
        </w:tabs>
        <w:spacing w:after="0" w:line="240" w:lineRule="auto"/>
        <w:ind w:firstLine="567"/>
        <w:jc w:val="both"/>
        <w:rPr>
          <w:rFonts w:ascii="Times New Roman" w:eastAsiaTheme="minorEastAsia" w:hAnsi="Times New Roman" w:cs="Times New Roman"/>
          <w:sz w:val="24"/>
          <w:szCs w:val="24"/>
          <w:lang w:val="sr-Cyrl-RS"/>
        </w:rPr>
      </w:pPr>
      <w:r w:rsidRPr="002662C9">
        <w:rPr>
          <w:rFonts w:ascii="Times New Roman" w:eastAsiaTheme="minorEastAsia" w:hAnsi="Times New Roman" w:cs="Times New Roman"/>
          <w:sz w:val="24"/>
          <w:szCs w:val="24"/>
          <w:lang w:val="sr-Cyrl-RS"/>
        </w:rPr>
        <w:t>3) капацитети постројења у којима се обавља активност;</w:t>
      </w:r>
    </w:p>
    <w:p w14:paraId="3338630F" w14:textId="77777777" w:rsidR="008D63CC" w:rsidRPr="002662C9" w:rsidRDefault="008D63CC" w:rsidP="00323685">
      <w:pPr>
        <w:tabs>
          <w:tab w:val="left" w:pos="993"/>
        </w:tabs>
        <w:spacing w:after="0" w:line="240" w:lineRule="auto"/>
        <w:ind w:firstLine="567"/>
        <w:jc w:val="both"/>
        <w:rPr>
          <w:rFonts w:ascii="Times New Roman" w:eastAsiaTheme="minorEastAsia" w:hAnsi="Times New Roman" w:cs="Times New Roman"/>
          <w:sz w:val="24"/>
          <w:szCs w:val="24"/>
          <w:lang w:val="sr-Cyrl-RS"/>
        </w:rPr>
      </w:pPr>
      <w:r w:rsidRPr="002662C9">
        <w:rPr>
          <w:rFonts w:ascii="Times New Roman" w:eastAsiaTheme="minorEastAsia" w:hAnsi="Times New Roman" w:cs="Times New Roman"/>
          <w:sz w:val="24"/>
          <w:szCs w:val="24"/>
          <w:lang w:val="sr-Cyrl-RS"/>
        </w:rPr>
        <w:t>4) планирани рок за подношење захтева за издавање дозволе;</w:t>
      </w:r>
    </w:p>
    <w:p w14:paraId="153D1430" w14:textId="71E102AD" w:rsidR="008D63CC" w:rsidRPr="002662C9" w:rsidRDefault="008D63CC" w:rsidP="00323685">
      <w:pPr>
        <w:tabs>
          <w:tab w:val="left" w:pos="993"/>
        </w:tabs>
        <w:spacing w:after="0" w:line="240" w:lineRule="auto"/>
        <w:ind w:firstLine="567"/>
        <w:jc w:val="both"/>
        <w:rPr>
          <w:rFonts w:ascii="Times New Roman" w:eastAsiaTheme="minorEastAsia" w:hAnsi="Times New Roman" w:cs="Times New Roman"/>
          <w:sz w:val="24"/>
          <w:szCs w:val="24"/>
          <w:lang w:val="sr-Cyrl-RS"/>
        </w:rPr>
      </w:pPr>
      <w:r w:rsidRPr="002662C9">
        <w:rPr>
          <w:rFonts w:ascii="Times New Roman" w:eastAsiaTheme="minorEastAsia" w:hAnsi="Times New Roman" w:cs="Times New Roman"/>
          <w:sz w:val="24"/>
          <w:szCs w:val="24"/>
          <w:lang w:val="sr-Cyrl-RS"/>
        </w:rPr>
        <w:t>5) и друге податке</w:t>
      </w:r>
      <w:r w:rsidR="003E501C" w:rsidRPr="002662C9">
        <w:rPr>
          <w:rFonts w:ascii="Times New Roman" w:eastAsiaTheme="minorEastAsia" w:hAnsi="Times New Roman" w:cs="Times New Roman"/>
          <w:sz w:val="24"/>
          <w:szCs w:val="24"/>
          <w:lang w:val="sr-Cyrl-RS"/>
        </w:rPr>
        <w:t xml:space="preserve"> на захтев надлежног органа</w:t>
      </w:r>
      <w:r w:rsidRPr="002662C9">
        <w:rPr>
          <w:rFonts w:ascii="Times New Roman" w:eastAsiaTheme="minorEastAsia" w:hAnsi="Times New Roman" w:cs="Times New Roman"/>
          <w:sz w:val="24"/>
          <w:szCs w:val="24"/>
          <w:lang w:val="sr-Cyrl-RS"/>
        </w:rPr>
        <w:t>.</w:t>
      </w:r>
    </w:p>
    <w:p w14:paraId="17507B4B" w14:textId="246A0038" w:rsidR="008D63CC" w:rsidRPr="002662C9" w:rsidRDefault="008D63CC" w:rsidP="00323685">
      <w:pPr>
        <w:tabs>
          <w:tab w:val="left" w:pos="993"/>
        </w:tabs>
        <w:spacing w:after="0" w:line="240" w:lineRule="auto"/>
        <w:ind w:firstLine="567"/>
        <w:jc w:val="both"/>
        <w:rPr>
          <w:rFonts w:ascii="Times New Roman" w:eastAsiaTheme="minorEastAsia" w:hAnsi="Times New Roman" w:cs="Times New Roman"/>
          <w:sz w:val="24"/>
          <w:szCs w:val="24"/>
          <w:lang w:val="sr-Cyrl-RS"/>
        </w:rPr>
      </w:pPr>
      <w:r w:rsidRPr="002662C9">
        <w:rPr>
          <w:rFonts w:ascii="Times New Roman" w:eastAsiaTheme="minorEastAsia" w:hAnsi="Times New Roman" w:cs="Times New Roman"/>
          <w:sz w:val="24"/>
          <w:szCs w:val="24"/>
          <w:lang w:val="sr-Cyrl-RS"/>
        </w:rPr>
        <w:t>У извршавању основних обавеза управља</w:t>
      </w:r>
      <w:r w:rsidR="00432FE6" w:rsidRPr="002662C9">
        <w:rPr>
          <w:rFonts w:ascii="Times New Roman" w:eastAsiaTheme="minorEastAsia" w:hAnsi="Times New Roman" w:cs="Times New Roman"/>
          <w:sz w:val="24"/>
          <w:szCs w:val="24"/>
          <w:lang w:val="sr-Cyrl-RS"/>
        </w:rPr>
        <w:t>ња</w:t>
      </w:r>
      <w:r w:rsidRPr="002662C9">
        <w:rPr>
          <w:rFonts w:ascii="Times New Roman" w:eastAsiaTheme="minorEastAsia" w:hAnsi="Times New Roman" w:cs="Times New Roman"/>
          <w:sz w:val="24"/>
          <w:szCs w:val="24"/>
          <w:lang w:val="sr-Cyrl-RS"/>
        </w:rPr>
        <w:t xml:space="preserve"> постројењем и обављања активности оператер је дужан да:</w:t>
      </w:r>
    </w:p>
    <w:p w14:paraId="0596A798" w14:textId="539EB888" w:rsidR="008D63CC" w:rsidRPr="002662C9" w:rsidRDefault="008D63CC" w:rsidP="00323685">
      <w:pPr>
        <w:tabs>
          <w:tab w:val="left" w:pos="810"/>
        </w:tabs>
        <w:spacing w:after="0" w:line="240" w:lineRule="auto"/>
        <w:ind w:firstLine="567"/>
        <w:jc w:val="both"/>
        <w:rPr>
          <w:rFonts w:ascii="Times New Roman" w:eastAsiaTheme="minorEastAsia" w:hAnsi="Times New Roman" w:cs="Times New Roman"/>
          <w:sz w:val="24"/>
          <w:szCs w:val="24"/>
          <w:lang w:val="sr-Cyrl-RS"/>
        </w:rPr>
      </w:pPr>
      <w:r w:rsidRPr="002662C9">
        <w:rPr>
          <w:rFonts w:ascii="Times New Roman" w:eastAsiaTheme="minorEastAsia" w:hAnsi="Times New Roman" w:cs="Times New Roman"/>
          <w:sz w:val="24"/>
          <w:szCs w:val="24"/>
          <w:lang w:val="sr-Cyrl-RS"/>
        </w:rPr>
        <w:t>1)</w:t>
      </w:r>
      <w:r w:rsidRPr="002662C9">
        <w:rPr>
          <w:rFonts w:ascii="Times New Roman" w:eastAsiaTheme="minorEastAsia" w:hAnsi="Times New Roman" w:cs="Times New Roman"/>
          <w:sz w:val="24"/>
          <w:szCs w:val="24"/>
          <w:lang w:val="sr-Cyrl-RS"/>
        </w:rPr>
        <w:tab/>
        <w:t xml:space="preserve">предузме све одговарајуће неопходне </w:t>
      </w:r>
      <w:r w:rsidR="00241A5F" w:rsidRPr="002662C9">
        <w:rPr>
          <w:rFonts w:ascii="Times New Roman" w:eastAsiaTheme="minorEastAsia" w:hAnsi="Times New Roman" w:cs="Times New Roman"/>
          <w:sz w:val="24"/>
          <w:szCs w:val="24"/>
          <w:lang w:val="sr-Cyrl-RS"/>
        </w:rPr>
        <w:t>мере ради спречавања загађења, и то:</w:t>
      </w:r>
    </w:p>
    <w:p w14:paraId="7FA8204C" w14:textId="045E46CF" w:rsidR="008D63CC" w:rsidRPr="002662C9" w:rsidRDefault="00E57CDD" w:rsidP="00323685">
      <w:pPr>
        <w:tabs>
          <w:tab w:val="left" w:pos="810"/>
        </w:tabs>
        <w:spacing w:after="0" w:line="240" w:lineRule="auto"/>
        <w:ind w:firstLine="567"/>
        <w:jc w:val="both"/>
        <w:rPr>
          <w:rFonts w:ascii="Times New Roman" w:eastAsiaTheme="minorEastAsia" w:hAnsi="Times New Roman" w:cs="Times New Roman"/>
          <w:sz w:val="24"/>
          <w:szCs w:val="24"/>
          <w:lang w:val="sr-Cyrl-RS"/>
        </w:rPr>
      </w:pPr>
      <w:r w:rsidRPr="002662C9">
        <w:rPr>
          <w:rFonts w:ascii="Times New Roman" w:eastAsiaTheme="minorEastAsia" w:hAnsi="Times New Roman" w:cs="Times New Roman"/>
          <w:sz w:val="24"/>
          <w:szCs w:val="24"/>
          <w:lang w:val="sr-Cyrl-RS"/>
        </w:rPr>
        <w:t xml:space="preserve">(1) </w:t>
      </w:r>
      <w:r w:rsidR="008D63CC" w:rsidRPr="002662C9">
        <w:rPr>
          <w:rFonts w:ascii="Times New Roman" w:eastAsiaTheme="minorEastAsia" w:hAnsi="Times New Roman" w:cs="Times New Roman"/>
          <w:sz w:val="24"/>
          <w:szCs w:val="24"/>
          <w:lang w:val="sr-Cyrl-RS"/>
        </w:rPr>
        <w:t>примењује најбоље доступне технике,</w:t>
      </w:r>
    </w:p>
    <w:p w14:paraId="6FEBF8A5" w14:textId="0D6842F6" w:rsidR="008D63CC" w:rsidRPr="002662C9" w:rsidRDefault="00E57CDD" w:rsidP="00323685">
      <w:pPr>
        <w:tabs>
          <w:tab w:val="left" w:pos="810"/>
        </w:tabs>
        <w:spacing w:after="0" w:line="240" w:lineRule="auto"/>
        <w:ind w:firstLine="567"/>
        <w:jc w:val="both"/>
        <w:rPr>
          <w:rFonts w:ascii="Times New Roman" w:eastAsiaTheme="minorEastAsia" w:hAnsi="Times New Roman" w:cs="Times New Roman"/>
          <w:sz w:val="24"/>
          <w:szCs w:val="24"/>
          <w:lang w:val="sr-Cyrl-RS"/>
        </w:rPr>
      </w:pPr>
      <w:r w:rsidRPr="002662C9">
        <w:rPr>
          <w:rFonts w:ascii="Times New Roman" w:eastAsiaTheme="minorEastAsia" w:hAnsi="Times New Roman" w:cs="Times New Roman"/>
          <w:sz w:val="24"/>
          <w:szCs w:val="24"/>
          <w:lang w:val="sr-Cyrl-RS"/>
        </w:rPr>
        <w:t xml:space="preserve">(2) </w:t>
      </w:r>
      <w:r w:rsidR="008D63CC" w:rsidRPr="002662C9">
        <w:rPr>
          <w:rFonts w:ascii="Times New Roman" w:eastAsiaTheme="minorEastAsia" w:hAnsi="Times New Roman" w:cs="Times New Roman"/>
          <w:sz w:val="24"/>
          <w:szCs w:val="24"/>
          <w:lang w:val="sr-Cyrl-RS"/>
        </w:rPr>
        <w:t>не изазива значајно загађење животне средине</w:t>
      </w:r>
      <w:r w:rsidR="00DD5939" w:rsidRPr="002662C9">
        <w:rPr>
          <w:rFonts w:ascii="Times New Roman" w:eastAsiaTheme="minorEastAsia" w:hAnsi="Times New Roman" w:cs="Times New Roman"/>
          <w:sz w:val="24"/>
          <w:szCs w:val="24"/>
          <w:lang w:val="sr-Cyrl-RS"/>
        </w:rPr>
        <w:t>;</w:t>
      </w:r>
    </w:p>
    <w:p w14:paraId="4AAEC7A7" w14:textId="77777777" w:rsidR="008D63CC" w:rsidRPr="002662C9" w:rsidRDefault="008D63CC" w:rsidP="00323685">
      <w:pPr>
        <w:tabs>
          <w:tab w:val="left" w:pos="810"/>
        </w:tabs>
        <w:spacing w:after="0" w:line="240" w:lineRule="auto"/>
        <w:ind w:firstLine="567"/>
        <w:jc w:val="both"/>
        <w:rPr>
          <w:rFonts w:ascii="Times New Roman" w:eastAsiaTheme="minorEastAsia" w:hAnsi="Times New Roman" w:cs="Times New Roman"/>
          <w:sz w:val="24"/>
          <w:szCs w:val="24"/>
          <w:lang w:val="sr-Cyrl-RS"/>
        </w:rPr>
      </w:pPr>
      <w:r w:rsidRPr="002662C9">
        <w:rPr>
          <w:rFonts w:ascii="Times New Roman" w:eastAsiaTheme="minorEastAsia" w:hAnsi="Times New Roman" w:cs="Times New Roman"/>
          <w:sz w:val="24"/>
          <w:szCs w:val="24"/>
          <w:lang w:val="sr-Cyrl-RS"/>
        </w:rPr>
        <w:t>2)</w:t>
      </w:r>
      <w:r w:rsidRPr="002662C9">
        <w:rPr>
          <w:rFonts w:ascii="Times New Roman" w:hAnsi="Times New Roman" w:cs="Times New Roman"/>
          <w:sz w:val="24"/>
          <w:szCs w:val="24"/>
          <w:lang w:val="sr-Cyrl-RS"/>
        </w:rPr>
        <w:tab/>
      </w:r>
      <w:r w:rsidRPr="002662C9">
        <w:rPr>
          <w:rFonts w:ascii="Times New Roman" w:eastAsiaTheme="minorEastAsia" w:hAnsi="Times New Roman" w:cs="Times New Roman"/>
          <w:sz w:val="24"/>
          <w:szCs w:val="24"/>
          <w:lang w:val="sr-Cyrl-RS"/>
        </w:rPr>
        <w:t>спречава стварање отпада у складу са прописима о управљању отпадом;</w:t>
      </w:r>
    </w:p>
    <w:p w14:paraId="2E2E394C" w14:textId="77777777" w:rsidR="008D63CC" w:rsidRPr="002662C9" w:rsidRDefault="008D63CC" w:rsidP="00323685">
      <w:pPr>
        <w:tabs>
          <w:tab w:val="left" w:pos="810"/>
        </w:tabs>
        <w:spacing w:after="0" w:line="240" w:lineRule="auto"/>
        <w:ind w:firstLine="567"/>
        <w:jc w:val="both"/>
        <w:rPr>
          <w:rFonts w:ascii="Times New Roman" w:eastAsiaTheme="minorEastAsia" w:hAnsi="Times New Roman" w:cs="Times New Roman"/>
          <w:sz w:val="24"/>
          <w:szCs w:val="24"/>
          <w:lang w:val="sr-Cyrl-RS"/>
        </w:rPr>
      </w:pPr>
      <w:r w:rsidRPr="002662C9">
        <w:rPr>
          <w:rFonts w:ascii="Times New Roman" w:eastAsiaTheme="minorEastAsia" w:hAnsi="Times New Roman" w:cs="Times New Roman"/>
          <w:sz w:val="24"/>
          <w:szCs w:val="24"/>
          <w:lang w:val="sr-Cyrl-RS"/>
        </w:rPr>
        <w:t>3)</w:t>
      </w:r>
      <w:r w:rsidRPr="002662C9">
        <w:rPr>
          <w:rFonts w:ascii="Times New Roman" w:hAnsi="Times New Roman" w:cs="Times New Roman"/>
          <w:sz w:val="24"/>
          <w:szCs w:val="24"/>
          <w:lang w:val="sr-Cyrl-RS"/>
        </w:rPr>
        <w:tab/>
      </w:r>
      <w:r w:rsidRPr="002662C9">
        <w:rPr>
          <w:rFonts w:ascii="Times New Roman" w:eastAsiaTheme="minorEastAsia" w:hAnsi="Times New Roman" w:cs="Times New Roman"/>
          <w:sz w:val="24"/>
          <w:szCs w:val="24"/>
          <w:lang w:val="sr-Cyrl-RS"/>
        </w:rPr>
        <w:t>насталим</w:t>
      </w:r>
      <w:r w:rsidRPr="002662C9">
        <w:rPr>
          <w:rFonts w:ascii="Times New Roman" w:hAnsi="Times New Roman" w:cs="Times New Roman"/>
          <w:sz w:val="24"/>
          <w:szCs w:val="24"/>
          <w:lang w:val="sr-Cyrl-RS"/>
        </w:rPr>
        <w:t xml:space="preserve"> </w:t>
      </w:r>
      <w:r w:rsidRPr="002662C9">
        <w:rPr>
          <w:rFonts w:ascii="Times New Roman" w:eastAsiaTheme="minorEastAsia" w:hAnsi="Times New Roman" w:cs="Times New Roman"/>
          <w:sz w:val="24"/>
          <w:szCs w:val="24"/>
          <w:lang w:val="sr-Cyrl-RS"/>
        </w:rPr>
        <w:t xml:space="preserve">отпадом управља у складу са хијерархијом управљања отпадом у смислу припреме за поновну употребу, рециклажу, поновно искоришћење или ако је то технички и економски немогуће постићи, да отпад одлаже на начин којим се избегавају или смањују утицаји на животну средину у складу са начелом близине и прописима о управљању отпадом; </w:t>
      </w:r>
    </w:p>
    <w:p w14:paraId="3E58D41A" w14:textId="77777777" w:rsidR="008D63CC" w:rsidRPr="002662C9" w:rsidRDefault="008D63CC" w:rsidP="00323685">
      <w:pPr>
        <w:tabs>
          <w:tab w:val="left" w:pos="810"/>
        </w:tabs>
        <w:spacing w:after="0" w:line="240" w:lineRule="auto"/>
        <w:ind w:firstLine="562"/>
        <w:jc w:val="both"/>
        <w:rPr>
          <w:rFonts w:ascii="Times New Roman" w:eastAsiaTheme="minorEastAsia" w:hAnsi="Times New Roman" w:cs="Times New Roman"/>
          <w:sz w:val="24"/>
          <w:szCs w:val="24"/>
          <w:lang w:val="sr-Cyrl-RS"/>
        </w:rPr>
      </w:pPr>
      <w:r w:rsidRPr="002662C9">
        <w:rPr>
          <w:rFonts w:ascii="Times New Roman" w:eastAsiaTheme="minorEastAsia" w:hAnsi="Times New Roman" w:cs="Times New Roman"/>
          <w:sz w:val="24"/>
          <w:szCs w:val="24"/>
          <w:lang w:val="sr-Cyrl-RS"/>
        </w:rPr>
        <w:t>4)</w:t>
      </w:r>
      <w:r w:rsidRPr="002662C9">
        <w:rPr>
          <w:rFonts w:ascii="Times New Roman" w:eastAsiaTheme="minorEastAsia" w:hAnsi="Times New Roman" w:cs="Times New Roman"/>
          <w:sz w:val="24"/>
          <w:szCs w:val="24"/>
          <w:lang w:val="sr-Cyrl-RS"/>
        </w:rPr>
        <w:tab/>
        <w:t>ефикасно користи енергију;</w:t>
      </w:r>
    </w:p>
    <w:p w14:paraId="70CDCBD3" w14:textId="77777777" w:rsidR="008D63CC" w:rsidRPr="002662C9" w:rsidRDefault="008D63CC" w:rsidP="00323685">
      <w:pPr>
        <w:tabs>
          <w:tab w:val="left" w:pos="810"/>
        </w:tabs>
        <w:spacing w:after="0" w:line="240" w:lineRule="auto"/>
        <w:ind w:firstLine="562"/>
        <w:jc w:val="both"/>
        <w:rPr>
          <w:rFonts w:ascii="Times New Roman" w:eastAsiaTheme="minorEastAsia" w:hAnsi="Times New Roman" w:cs="Times New Roman"/>
          <w:sz w:val="24"/>
          <w:szCs w:val="24"/>
          <w:lang w:val="sr-Cyrl-RS"/>
        </w:rPr>
      </w:pPr>
      <w:r w:rsidRPr="002662C9">
        <w:rPr>
          <w:rFonts w:ascii="Times New Roman" w:eastAsiaTheme="minorEastAsia" w:hAnsi="Times New Roman" w:cs="Times New Roman"/>
          <w:sz w:val="24"/>
          <w:szCs w:val="24"/>
          <w:lang w:val="sr-Cyrl-RS"/>
        </w:rPr>
        <w:t>5)</w:t>
      </w:r>
      <w:r w:rsidRPr="002662C9">
        <w:rPr>
          <w:rFonts w:ascii="Times New Roman" w:eastAsiaTheme="minorEastAsia" w:hAnsi="Times New Roman" w:cs="Times New Roman"/>
          <w:sz w:val="24"/>
          <w:szCs w:val="24"/>
          <w:lang w:val="sr-Cyrl-RS"/>
        </w:rPr>
        <w:tab/>
        <w:t>предузима све неопходне мере како би се спречили удеси и ограничиле њихове последице;</w:t>
      </w:r>
    </w:p>
    <w:p w14:paraId="22114A73" w14:textId="5FEE222A" w:rsidR="008D63CC" w:rsidRPr="002662C9" w:rsidRDefault="008D63CC" w:rsidP="00323685">
      <w:pPr>
        <w:tabs>
          <w:tab w:val="left" w:pos="810"/>
        </w:tabs>
        <w:spacing w:after="0" w:line="240" w:lineRule="auto"/>
        <w:ind w:firstLine="562"/>
        <w:jc w:val="both"/>
        <w:rPr>
          <w:rFonts w:ascii="Times New Roman" w:eastAsiaTheme="minorEastAsia" w:hAnsi="Times New Roman" w:cs="Times New Roman"/>
          <w:sz w:val="24"/>
          <w:szCs w:val="24"/>
          <w:lang w:val="sr-Cyrl-RS"/>
        </w:rPr>
      </w:pPr>
      <w:r w:rsidRPr="002662C9">
        <w:rPr>
          <w:rFonts w:ascii="Times New Roman" w:eastAsiaTheme="minorEastAsia" w:hAnsi="Times New Roman" w:cs="Times New Roman"/>
          <w:sz w:val="24"/>
          <w:szCs w:val="24"/>
          <w:lang w:val="sr-Cyrl-RS"/>
        </w:rPr>
        <w:t>6)</w:t>
      </w:r>
      <w:r w:rsidRPr="002662C9">
        <w:rPr>
          <w:rFonts w:ascii="Times New Roman" w:eastAsiaTheme="minorEastAsia" w:hAnsi="Times New Roman" w:cs="Times New Roman"/>
          <w:sz w:val="24"/>
          <w:szCs w:val="24"/>
          <w:lang w:val="sr-Cyrl-RS"/>
        </w:rPr>
        <w:tab/>
        <w:t>по престанку рада постројења предузима све мере како би се избегао ризик загађења животне средине и како би се локација постројења вратила у задовољавајуће стање</w:t>
      </w:r>
      <w:r w:rsidR="00935C21" w:rsidRPr="002662C9">
        <w:rPr>
          <w:rFonts w:ascii="Times New Roman" w:eastAsiaTheme="minorEastAsia" w:hAnsi="Times New Roman" w:cs="Times New Roman"/>
          <w:sz w:val="24"/>
          <w:szCs w:val="24"/>
          <w:lang w:val="sr-Cyrl-RS"/>
        </w:rPr>
        <w:t xml:space="preserve"> </w:t>
      </w:r>
      <w:r w:rsidR="00935C21" w:rsidRPr="002662C9">
        <w:rPr>
          <w:rFonts w:ascii="Times New Roman" w:hAnsi="Times New Roman" w:cs="Times New Roman"/>
          <w:sz w:val="24"/>
          <w:szCs w:val="24"/>
          <w:lang w:val="sr-Cyrl-RS"/>
        </w:rPr>
        <w:t>у складу са чланом 30. овог закона</w:t>
      </w:r>
      <w:r w:rsidRPr="002662C9">
        <w:rPr>
          <w:rFonts w:ascii="Times New Roman" w:eastAsiaTheme="minorEastAsia" w:hAnsi="Times New Roman" w:cs="Times New Roman"/>
          <w:sz w:val="24"/>
          <w:szCs w:val="24"/>
          <w:lang w:val="sr-Cyrl-RS"/>
        </w:rPr>
        <w:t>.</w:t>
      </w:r>
    </w:p>
    <w:p w14:paraId="64AE7559" w14:textId="77777777" w:rsidR="00F91C3C" w:rsidRPr="002662C9" w:rsidRDefault="00F91C3C" w:rsidP="00323685">
      <w:pPr>
        <w:tabs>
          <w:tab w:val="left" w:pos="810"/>
        </w:tabs>
        <w:spacing w:after="0" w:line="240" w:lineRule="auto"/>
        <w:ind w:firstLine="562"/>
        <w:jc w:val="both"/>
        <w:rPr>
          <w:rFonts w:ascii="Times New Roman" w:eastAsiaTheme="minorEastAsia" w:hAnsi="Times New Roman" w:cs="Times New Roman"/>
          <w:sz w:val="24"/>
          <w:szCs w:val="24"/>
          <w:lang w:val="sr-Cyrl-RS"/>
        </w:rPr>
      </w:pPr>
    </w:p>
    <w:p w14:paraId="5B23045C" w14:textId="30644A29" w:rsidR="008D63CC" w:rsidRPr="002662C9" w:rsidRDefault="008D63CC" w:rsidP="00323685">
      <w:pPr>
        <w:spacing w:after="0" w:line="240" w:lineRule="auto"/>
        <w:jc w:val="center"/>
        <w:rPr>
          <w:rFonts w:ascii="Times New Roman" w:eastAsia="Times New Roman" w:hAnsi="Times New Roman" w:cs="Times New Roman"/>
          <w:bCs/>
          <w:sz w:val="24"/>
          <w:szCs w:val="24"/>
          <w:lang w:val="sr-Cyrl-RS"/>
        </w:rPr>
      </w:pPr>
      <w:r w:rsidRPr="002662C9">
        <w:rPr>
          <w:rFonts w:ascii="Times New Roman" w:eastAsia="Times New Roman" w:hAnsi="Times New Roman" w:cs="Times New Roman"/>
          <w:bCs/>
          <w:sz w:val="24"/>
          <w:szCs w:val="24"/>
          <w:lang w:val="sr-Cyrl-RS"/>
        </w:rPr>
        <w:t>Обавезе оператера након добијања дозволе</w:t>
      </w:r>
    </w:p>
    <w:p w14:paraId="127DE455" w14:textId="77777777" w:rsidR="00241A5F" w:rsidRPr="002662C9" w:rsidRDefault="00241A5F" w:rsidP="00323685">
      <w:pPr>
        <w:spacing w:after="0" w:line="240" w:lineRule="auto"/>
        <w:jc w:val="center"/>
        <w:rPr>
          <w:rFonts w:ascii="Times New Roman" w:eastAsia="Times New Roman" w:hAnsi="Times New Roman" w:cs="Times New Roman"/>
          <w:bCs/>
          <w:sz w:val="24"/>
          <w:szCs w:val="24"/>
          <w:lang w:val="sr-Cyrl-RS"/>
        </w:rPr>
      </w:pPr>
    </w:p>
    <w:p w14:paraId="696B26EB" w14:textId="77777777" w:rsidR="008D63CC" w:rsidRPr="002662C9" w:rsidRDefault="008D63CC" w:rsidP="00323685">
      <w:pPr>
        <w:pStyle w:val="Heading1"/>
        <w:spacing w:line="240" w:lineRule="auto"/>
        <w:rPr>
          <w:rFonts w:ascii="Times New Roman" w:hAnsi="Times New Roman" w:cs="Times New Roman"/>
          <w:b w:val="0"/>
          <w:szCs w:val="24"/>
        </w:rPr>
      </w:pPr>
      <w:bookmarkStart w:id="17" w:name="clan_17"/>
      <w:bookmarkEnd w:id="17"/>
      <w:r w:rsidRPr="002662C9">
        <w:rPr>
          <w:rFonts w:ascii="Times New Roman" w:hAnsi="Times New Roman" w:cs="Times New Roman"/>
          <w:b w:val="0"/>
          <w:szCs w:val="24"/>
        </w:rPr>
        <w:t>Члан 25.</w:t>
      </w:r>
    </w:p>
    <w:p w14:paraId="4EC0FBFB" w14:textId="77777777" w:rsidR="008D63CC" w:rsidRPr="002662C9" w:rsidRDefault="008D63CC"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Након добијања дозволе оператер је дужан да:</w:t>
      </w:r>
    </w:p>
    <w:p w14:paraId="5C8FBAA0" w14:textId="17CAF753" w:rsidR="008D63CC" w:rsidRPr="002662C9" w:rsidRDefault="008D63CC"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1) поступа у складу са условима утврђеним у дозволи;</w:t>
      </w:r>
    </w:p>
    <w:p w14:paraId="10F7824A" w14:textId="77777777" w:rsidR="008D63CC" w:rsidRPr="002662C9" w:rsidRDefault="008D63CC"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2) спроводи план мониторинга и резултате достави надлежном органу у складу са условима утврђеним у дозволи;</w:t>
      </w:r>
    </w:p>
    <w:p w14:paraId="024E1585" w14:textId="107898A7" w:rsidR="008D63CC" w:rsidRPr="002662C9" w:rsidRDefault="008D63CC"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3) без одлагања обавести надлежни орган у случају било каквог удеса или </w:t>
      </w:r>
      <w:r w:rsidR="00546C48" w:rsidRPr="002662C9">
        <w:rPr>
          <w:rFonts w:ascii="Times New Roman" w:eastAsia="Times New Roman" w:hAnsi="Times New Roman" w:cs="Times New Roman"/>
          <w:sz w:val="24"/>
          <w:szCs w:val="24"/>
          <w:lang w:val="sr-Cyrl-RS"/>
        </w:rPr>
        <w:t>несреће</w:t>
      </w:r>
      <w:r w:rsidR="0066478F" w:rsidRPr="002662C9">
        <w:rPr>
          <w:rFonts w:ascii="Times New Roman" w:eastAsia="Times New Roman" w:hAnsi="Times New Roman" w:cs="Times New Roman"/>
          <w:sz w:val="24"/>
          <w:szCs w:val="24"/>
          <w:lang w:val="sr-Cyrl-RS"/>
        </w:rPr>
        <w:t xml:space="preserve"> </w:t>
      </w:r>
      <w:r w:rsidRPr="002662C9">
        <w:rPr>
          <w:rFonts w:ascii="Times New Roman" w:eastAsia="Times New Roman" w:hAnsi="Times New Roman" w:cs="Times New Roman"/>
          <w:sz w:val="24"/>
          <w:szCs w:val="24"/>
          <w:lang w:val="sr-Cyrl-RS"/>
        </w:rPr>
        <w:t>који значајно утич</w:t>
      </w:r>
      <w:r w:rsidR="00F239FB" w:rsidRPr="002662C9">
        <w:rPr>
          <w:rFonts w:ascii="Times New Roman" w:eastAsia="Times New Roman" w:hAnsi="Times New Roman" w:cs="Times New Roman"/>
          <w:sz w:val="24"/>
          <w:szCs w:val="24"/>
          <w:lang w:val="sr-Cyrl-RS"/>
        </w:rPr>
        <w:t>у</w:t>
      </w:r>
      <w:r w:rsidRPr="002662C9">
        <w:rPr>
          <w:rFonts w:ascii="Times New Roman" w:eastAsia="Times New Roman" w:hAnsi="Times New Roman" w:cs="Times New Roman"/>
          <w:sz w:val="24"/>
          <w:szCs w:val="24"/>
          <w:lang w:val="sr-Cyrl-RS"/>
        </w:rPr>
        <w:t xml:space="preserve"> на животну средину или здравље људи;</w:t>
      </w:r>
    </w:p>
    <w:p w14:paraId="089C517B" w14:textId="47BCC6B8" w:rsidR="008D63CC" w:rsidRPr="002662C9" w:rsidRDefault="008D63CC"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lastRenderedPageBreak/>
        <w:t xml:space="preserve">4) обавештава надлежни орган о планираној </w:t>
      </w:r>
      <w:r w:rsidR="000A39D6" w:rsidRPr="002662C9">
        <w:rPr>
          <w:rFonts w:ascii="Times New Roman" w:eastAsia="Times New Roman" w:hAnsi="Times New Roman" w:cs="Times New Roman"/>
          <w:sz w:val="24"/>
          <w:szCs w:val="24"/>
          <w:lang w:val="sr-Cyrl-RS"/>
        </w:rPr>
        <w:t xml:space="preserve">промени </w:t>
      </w:r>
      <w:r w:rsidRPr="002662C9">
        <w:rPr>
          <w:rFonts w:ascii="Times New Roman" w:eastAsia="Times New Roman" w:hAnsi="Times New Roman" w:cs="Times New Roman"/>
          <w:sz w:val="24"/>
          <w:szCs w:val="24"/>
          <w:lang w:val="sr-Cyrl-RS"/>
        </w:rPr>
        <w:t>оператера;</w:t>
      </w:r>
    </w:p>
    <w:p w14:paraId="6FEE9E12" w14:textId="77777777" w:rsidR="008D63CC" w:rsidRPr="002662C9" w:rsidRDefault="008D63CC"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5) изврши све мере које надлежни орган утврди после престанка рада постројења;</w:t>
      </w:r>
    </w:p>
    <w:p w14:paraId="303306D3" w14:textId="77777777" w:rsidR="008D63CC" w:rsidRPr="002662C9" w:rsidRDefault="008D63CC"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6) без одлагања обавести надлежни орган у случају одступања од услова у дозволи.</w:t>
      </w:r>
    </w:p>
    <w:p w14:paraId="0051FA54" w14:textId="7436A120" w:rsidR="007625BE" w:rsidRPr="002662C9" w:rsidRDefault="007625BE" w:rsidP="00323685">
      <w:pPr>
        <w:spacing w:after="0" w:line="240" w:lineRule="auto"/>
        <w:ind w:firstLine="562"/>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Оператер је дужан да, за све време важења интегрисане дозволе, водну дозволу и  дозволу за управљање отпадом обнавља у складу са законом којим се уређују воде, односно законом којим се уређује управљање отпадом и ту дозволу благовремено достави надлежном органу.</w:t>
      </w:r>
    </w:p>
    <w:p w14:paraId="3099A5BE" w14:textId="7DEF930E" w:rsidR="008D63CC" w:rsidRPr="002662C9" w:rsidRDefault="003E4247" w:rsidP="00323685">
      <w:pPr>
        <w:tabs>
          <w:tab w:val="left" w:pos="720"/>
        </w:tabs>
        <w:spacing w:after="0" w:line="240" w:lineRule="auto"/>
        <w:rPr>
          <w:rFonts w:ascii="Times New Roman" w:hAnsi="Times New Roman" w:cs="Times New Roman"/>
          <w:sz w:val="24"/>
          <w:szCs w:val="24"/>
          <w:lang w:val="sr-Cyrl-RS"/>
        </w:rPr>
      </w:pPr>
      <w:r w:rsidRPr="002662C9">
        <w:rPr>
          <w:rFonts w:ascii="Times New Roman" w:hAnsi="Times New Roman" w:cs="Times New Roman"/>
          <w:sz w:val="24"/>
          <w:szCs w:val="24"/>
          <w:lang w:val="sr-Cyrl-RS"/>
        </w:rPr>
        <w:tab/>
      </w:r>
      <w:r w:rsidR="008D63CC" w:rsidRPr="002662C9">
        <w:rPr>
          <w:rFonts w:ascii="Times New Roman" w:eastAsia="Times New Roman" w:hAnsi="Times New Roman" w:cs="Times New Roman"/>
          <w:sz w:val="24"/>
          <w:szCs w:val="24"/>
          <w:lang w:val="sr-Cyrl-RS"/>
        </w:rPr>
        <w:t xml:space="preserve">Оператер је дужан да податке о мониторингу емисија из постројења у ваздух, воде и земљиште </w:t>
      </w:r>
      <w:r w:rsidR="008F19DB" w:rsidRPr="002662C9">
        <w:rPr>
          <w:rFonts w:ascii="Times New Roman" w:eastAsia="Times New Roman" w:hAnsi="Times New Roman" w:cs="Times New Roman"/>
          <w:sz w:val="24"/>
          <w:szCs w:val="24"/>
          <w:lang w:val="sr-Cyrl-RS"/>
        </w:rPr>
        <w:t>и податке о врстама и количинама отпада, као и начину поступања са отпадом</w:t>
      </w:r>
      <w:r w:rsidR="008D63CC" w:rsidRPr="002662C9">
        <w:rPr>
          <w:rFonts w:ascii="Times New Roman" w:eastAsia="Times New Roman" w:hAnsi="Times New Roman" w:cs="Times New Roman"/>
          <w:sz w:val="24"/>
          <w:szCs w:val="24"/>
          <w:lang w:val="sr-Cyrl-RS"/>
        </w:rPr>
        <w:t xml:space="preserve"> доставља Агенцији за заштиту животне средине (у даљем тексту: Агенција) и надлежним органима за поједине чиниоце животне средине, у складу са посебним прописима.</w:t>
      </w:r>
    </w:p>
    <w:p w14:paraId="117842BE" w14:textId="1453AE3E" w:rsidR="008D63CC" w:rsidRPr="002662C9" w:rsidRDefault="008D63CC"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У случају одступања од услова у дозволи, оператер је дужан да</w:t>
      </w:r>
      <w:r w:rsidR="00455D6E" w:rsidRPr="002662C9">
        <w:rPr>
          <w:rFonts w:ascii="Times New Roman" w:eastAsia="Times New Roman" w:hAnsi="Times New Roman" w:cs="Times New Roman"/>
          <w:sz w:val="24"/>
          <w:szCs w:val="24"/>
          <w:lang w:val="sr-Cyrl-RS"/>
        </w:rPr>
        <w:t xml:space="preserve"> </w:t>
      </w:r>
      <w:r w:rsidRPr="002662C9">
        <w:rPr>
          <w:rFonts w:ascii="Times New Roman" w:eastAsia="Times New Roman" w:hAnsi="Times New Roman" w:cs="Times New Roman"/>
          <w:sz w:val="24"/>
          <w:szCs w:val="24"/>
          <w:lang w:val="sr-Cyrl-RS"/>
        </w:rPr>
        <w:t>одмах предузме све потребне мере у</w:t>
      </w:r>
      <w:r w:rsidR="00905272" w:rsidRPr="002662C9">
        <w:rPr>
          <w:rFonts w:ascii="Times New Roman" w:eastAsia="Times New Roman" w:hAnsi="Times New Roman" w:cs="Times New Roman"/>
          <w:sz w:val="24"/>
          <w:szCs w:val="24"/>
          <w:lang w:val="sr-Cyrl-RS"/>
        </w:rPr>
        <w:t>к</w:t>
      </w:r>
      <w:r w:rsidRPr="002662C9">
        <w:rPr>
          <w:rFonts w:ascii="Times New Roman" w:eastAsia="Times New Roman" w:hAnsi="Times New Roman" w:cs="Times New Roman"/>
          <w:sz w:val="24"/>
          <w:szCs w:val="24"/>
          <w:lang w:val="sr-Cyrl-RS"/>
        </w:rPr>
        <w:t>ључујући и оне које додатно одреди надлежни орган, како би се ограничиле последице по животну средину и спречили могућ</w:t>
      </w:r>
      <w:r w:rsidR="00242D7D" w:rsidRPr="002662C9">
        <w:rPr>
          <w:rFonts w:ascii="Times New Roman" w:eastAsia="Times New Roman" w:hAnsi="Times New Roman" w:cs="Times New Roman"/>
          <w:sz w:val="24"/>
          <w:szCs w:val="24"/>
          <w:lang w:val="sr-Cyrl-RS"/>
        </w:rPr>
        <w:t>и</w:t>
      </w:r>
      <w:r w:rsidRPr="002662C9">
        <w:rPr>
          <w:rFonts w:ascii="Times New Roman" w:eastAsia="Times New Roman" w:hAnsi="Times New Roman" w:cs="Times New Roman"/>
          <w:sz w:val="24"/>
          <w:szCs w:val="24"/>
          <w:lang w:val="sr-Cyrl-RS"/>
        </w:rPr>
        <w:t xml:space="preserve"> удеси</w:t>
      </w:r>
      <w:r w:rsidR="00242D7D" w:rsidRPr="002662C9">
        <w:rPr>
          <w:rFonts w:ascii="Times New Roman" w:eastAsia="Times New Roman" w:hAnsi="Times New Roman" w:cs="Times New Roman"/>
          <w:sz w:val="24"/>
          <w:szCs w:val="24"/>
          <w:lang w:val="sr-Cyrl-RS"/>
        </w:rPr>
        <w:t xml:space="preserve"> или </w:t>
      </w:r>
      <w:r w:rsidR="004F0AB0" w:rsidRPr="002662C9">
        <w:rPr>
          <w:rFonts w:ascii="Times New Roman" w:eastAsia="Times New Roman" w:hAnsi="Times New Roman" w:cs="Times New Roman"/>
          <w:sz w:val="24"/>
          <w:szCs w:val="24"/>
          <w:lang w:val="sr-Cyrl-RS"/>
        </w:rPr>
        <w:t xml:space="preserve">несреће </w:t>
      </w:r>
      <w:r w:rsidRPr="002662C9">
        <w:rPr>
          <w:rFonts w:ascii="Times New Roman" w:eastAsia="Times New Roman" w:hAnsi="Times New Roman" w:cs="Times New Roman"/>
          <w:sz w:val="24"/>
          <w:szCs w:val="24"/>
          <w:lang w:val="sr-Cyrl-RS"/>
        </w:rPr>
        <w:t xml:space="preserve">и поновно постигла усклађеност са условима дозволе, у најкраћем могућем року. </w:t>
      </w:r>
    </w:p>
    <w:p w14:paraId="4DA528E5" w14:textId="77777777" w:rsidR="008D63CC" w:rsidRPr="002662C9" w:rsidRDefault="008D63CC"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Ако одступања од услова у дозволи представља</w:t>
      </w:r>
      <w:r w:rsidRPr="002662C9">
        <w:rPr>
          <w:rFonts w:ascii="Times New Roman" w:eastAsia="Segoe UI" w:hAnsi="Times New Roman" w:cs="Times New Roman"/>
          <w:sz w:val="24"/>
          <w:szCs w:val="24"/>
          <w:lang w:val="sr-Cyrl-RS"/>
        </w:rPr>
        <w:t>ју</w:t>
      </w:r>
      <w:r w:rsidRPr="002662C9">
        <w:rPr>
          <w:rFonts w:ascii="Times New Roman" w:eastAsia="Times New Roman" w:hAnsi="Times New Roman" w:cs="Times New Roman"/>
          <w:sz w:val="24"/>
          <w:szCs w:val="24"/>
          <w:lang w:val="sr-Cyrl-RS"/>
        </w:rPr>
        <w:t xml:space="preserve"> непосредну опасност за здравље људи или доводи до директног значајног штетног утицаја на животну средину, постројење или његов одговарајући део мора престати са радом до постизања поновне усклађености рада према условима из дозволе. </w:t>
      </w:r>
    </w:p>
    <w:p w14:paraId="541ECA08" w14:textId="12ACACA5" w:rsidR="008D63CC" w:rsidRPr="002662C9" w:rsidRDefault="008D63CC"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У случају удеса или </w:t>
      </w:r>
      <w:r w:rsidR="00076059" w:rsidRPr="002662C9">
        <w:rPr>
          <w:rFonts w:ascii="Times New Roman" w:eastAsia="Times New Roman" w:hAnsi="Times New Roman" w:cs="Times New Roman"/>
          <w:sz w:val="24"/>
          <w:szCs w:val="24"/>
          <w:lang w:val="sr-Cyrl-RS"/>
        </w:rPr>
        <w:t>несреће</w:t>
      </w:r>
      <w:r w:rsidRPr="002662C9">
        <w:rPr>
          <w:rFonts w:ascii="Times New Roman" w:eastAsia="Times New Roman" w:hAnsi="Times New Roman" w:cs="Times New Roman"/>
          <w:sz w:val="24"/>
          <w:szCs w:val="24"/>
          <w:lang w:val="sr-Cyrl-RS"/>
        </w:rPr>
        <w:t xml:space="preserve">, који значајно утиче на животну средину, оператер је дужан да: </w:t>
      </w:r>
    </w:p>
    <w:p w14:paraId="3C3983E0" w14:textId="10CFF135" w:rsidR="008D63CC" w:rsidRPr="002662C9" w:rsidRDefault="008D63CC"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1) без одлагања предузме мере за ограничавање последица по животну средину, као и мере за спречавање могућих даљих удеса и </w:t>
      </w:r>
      <w:r w:rsidR="009272CD" w:rsidRPr="002662C9">
        <w:rPr>
          <w:rFonts w:ascii="Times New Roman" w:eastAsia="Times New Roman" w:hAnsi="Times New Roman" w:cs="Times New Roman"/>
          <w:sz w:val="24"/>
          <w:szCs w:val="24"/>
          <w:lang w:val="sr-Cyrl-RS"/>
        </w:rPr>
        <w:t>несрећа</w:t>
      </w:r>
      <w:r w:rsidRPr="002662C9">
        <w:rPr>
          <w:rFonts w:ascii="Times New Roman" w:eastAsia="Times New Roman" w:hAnsi="Times New Roman" w:cs="Times New Roman"/>
          <w:sz w:val="24"/>
          <w:szCs w:val="24"/>
          <w:lang w:val="sr-Cyrl-RS"/>
        </w:rPr>
        <w:t>;</w:t>
      </w:r>
    </w:p>
    <w:p w14:paraId="05850298" w14:textId="5CDA687F" w:rsidR="008D63CC" w:rsidRPr="002662C9" w:rsidRDefault="008D63CC"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2) одмах предузме све одговарајуће допунске мере које одреди надлежни орган како би се ограничиле последице по животну средину и спречили могући даљи удеси или </w:t>
      </w:r>
      <w:r w:rsidR="009272CD" w:rsidRPr="002662C9">
        <w:rPr>
          <w:rFonts w:ascii="Times New Roman" w:eastAsia="Times New Roman" w:hAnsi="Times New Roman" w:cs="Times New Roman"/>
          <w:sz w:val="24"/>
          <w:szCs w:val="24"/>
          <w:lang w:val="sr-Cyrl-RS"/>
        </w:rPr>
        <w:t>несреће</w:t>
      </w:r>
      <w:r w:rsidRPr="002662C9">
        <w:rPr>
          <w:rFonts w:ascii="Times New Roman" w:eastAsia="Times New Roman" w:hAnsi="Times New Roman" w:cs="Times New Roman"/>
          <w:sz w:val="24"/>
          <w:szCs w:val="24"/>
          <w:lang w:val="sr-Cyrl-RS"/>
        </w:rPr>
        <w:t>.</w:t>
      </w:r>
    </w:p>
    <w:p w14:paraId="5AC12901" w14:textId="158A3A7A" w:rsidR="008D63CC" w:rsidRPr="002662C9" w:rsidRDefault="008D63CC"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Ако загађење потиче из постројења које има дозволу или подлеже издавању дозволе, оператер </w:t>
      </w:r>
      <w:r w:rsidR="0026563A" w:rsidRPr="002662C9">
        <w:rPr>
          <w:rFonts w:ascii="Times New Roman" w:eastAsia="Times New Roman" w:hAnsi="Times New Roman" w:cs="Times New Roman"/>
          <w:sz w:val="24"/>
          <w:szCs w:val="24"/>
          <w:lang w:val="sr-Cyrl-RS"/>
        </w:rPr>
        <w:t xml:space="preserve">је одговоран за штету нанету животној средини и сноси </w:t>
      </w:r>
      <w:r w:rsidR="00670B7D" w:rsidRPr="002662C9">
        <w:rPr>
          <w:rFonts w:ascii="Times New Roman" w:eastAsia="Times New Roman" w:hAnsi="Times New Roman" w:cs="Times New Roman"/>
          <w:sz w:val="24"/>
          <w:szCs w:val="24"/>
          <w:lang w:val="sr-Cyrl-RS"/>
        </w:rPr>
        <w:t>т</w:t>
      </w:r>
      <w:r w:rsidRPr="002662C9">
        <w:rPr>
          <w:rFonts w:ascii="Times New Roman" w:eastAsia="Times New Roman" w:hAnsi="Times New Roman" w:cs="Times New Roman"/>
          <w:sz w:val="24"/>
          <w:szCs w:val="24"/>
          <w:lang w:val="sr-Cyrl-RS"/>
        </w:rPr>
        <w:t>рошк</w:t>
      </w:r>
      <w:r w:rsidR="0026563A" w:rsidRPr="002662C9">
        <w:rPr>
          <w:rFonts w:ascii="Times New Roman" w:eastAsia="Times New Roman" w:hAnsi="Times New Roman" w:cs="Times New Roman"/>
          <w:sz w:val="24"/>
          <w:szCs w:val="24"/>
          <w:lang w:val="sr-Cyrl-RS"/>
        </w:rPr>
        <w:t xml:space="preserve">ове </w:t>
      </w:r>
      <w:r w:rsidRPr="002662C9">
        <w:rPr>
          <w:rFonts w:ascii="Times New Roman" w:eastAsia="Times New Roman" w:hAnsi="Times New Roman" w:cs="Times New Roman"/>
          <w:sz w:val="24"/>
          <w:szCs w:val="24"/>
          <w:lang w:val="sr-Cyrl-RS"/>
        </w:rPr>
        <w:t>сан</w:t>
      </w:r>
      <w:r w:rsidR="0026563A" w:rsidRPr="002662C9">
        <w:rPr>
          <w:rFonts w:ascii="Times New Roman" w:eastAsia="Times New Roman" w:hAnsi="Times New Roman" w:cs="Times New Roman"/>
          <w:sz w:val="24"/>
          <w:szCs w:val="24"/>
          <w:lang w:val="sr-Cyrl-RS"/>
        </w:rPr>
        <w:t xml:space="preserve">ације </w:t>
      </w:r>
      <w:r w:rsidRPr="002662C9">
        <w:rPr>
          <w:rFonts w:ascii="Times New Roman" w:eastAsia="Times New Roman" w:hAnsi="Times New Roman" w:cs="Times New Roman"/>
          <w:sz w:val="24"/>
          <w:szCs w:val="24"/>
          <w:lang w:val="sr-Cyrl-RS"/>
        </w:rPr>
        <w:t>последиц</w:t>
      </w:r>
      <w:r w:rsidR="0026563A" w:rsidRPr="002662C9">
        <w:rPr>
          <w:rFonts w:ascii="Times New Roman" w:eastAsia="Times New Roman" w:hAnsi="Times New Roman" w:cs="Times New Roman"/>
          <w:sz w:val="24"/>
          <w:szCs w:val="24"/>
          <w:lang w:val="sr-Cyrl-RS"/>
        </w:rPr>
        <w:t>а</w:t>
      </w:r>
      <w:r w:rsidRPr="002662C9">
        <w:rPr>
          <w:rFonts w:ascii="Times New Roman" w:eastAsia="Times New Roman" w:hAnsi="Times New Roman" w:cs="Times New Roman"/>
          <w:sz w:val="24"/>
          <w:szCs w:val="24"/>
          <w:lang w:val="sr-Cyrl-RS"/>
        </w:rPr>
        <w:t xml:space="preserve"> загађења.</w:t>
      </w:r>
    </w:p>
    <w:p w14:paraId="3F4EF683" w14:textId="77777777" w:rsidR="008D63CC" w:rsidRPr="002662C9" w:rsidRDefault="008D63CC"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Ако оператер не изврши санацију у најкраћем могућем року, надлежни орган ће санирати загађење о трошку оператера, у складу са посебним прописима.</w:t>
      </w:r>
    </w:p>
    <w:p w14:paraId="5353CFB0" w14:textId="77777777" w:rsidR="008D63CC" w:rsidRPr="002662C9" w:rsidRDefault="008D63CC" w:rsidP="00323685">
      <w:pPr>
        <w:spacing w:after="0" w:line="240" w:lineRule="auto"/>
        <w:ind w:firstLine="562"/>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Оператер је дужан да за време важења дозволе и најмање пет година после престанка важења дозволе чува сву документацију у вези са издавањем дозволе, мониторингом и инспекцијским надзором над обављањем активности.</w:t>
      </w:r>
    </w:p>
    <w:p w14:paraId="51537372" w14:textId="1B799122" w:rsidR="008D63CC" w:rsidRPr="002662C9" w:rsidRDefault="008D63CC" w:rsidP="00323685">
      <w:pPr>
        <w:spacing w:after="0" w:line="240" w:lineRule="auto"/>
        <w:ind w:firstLine="562"/>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Оператер је дужан да најкасније четири месеца пре истека рока важења дозволе надлежном органу поднесе захтев за издавање нове дозволе.</w:t>
      </w:r>
    </w:p>
    <w:p w14:paraId="21C197C6" w14:textId="77777777" w:rsidR="007B4272" w:rsidRPr="002662C9" w:rsidRDefault="007B4272" w:rsidP="00323685">
      <w:pPr>
        <w:spacing w:after="0" w:line="240" w:lineRule="auto"/>
        <w:ind w:firstLine="562"/>
        <w:jc w:val="both"/>
        <w:rPr>
          <w:rFonts w:ascii="Times New Roman" w:eastAsia="Times New Roman" w:hAnsi="Times New Roman" w:cs="Times New Roman"/>
          <w:sz w:val="24"/>
          <w:szCs w:val="24"/>
          <w:lang w:val="sr-Cyrl-RS"/>
        </w:rPr>
      </w:pPr>
    </w:p>
    <w:p w14:paraId="53E49AC2" w14:textId="36015E4F" w:rsidR="00355AC6" w:rsidRPr="002662C9" w:rsidRDefault="00355AC6" w:rsidP="00323685">
      <w:pPr>
        <w:spacing w:after="0" w:line="240" w:lineRule="auto"/>
        <w:jc w:val="center"/>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Значајна промена у раду постројења</w:t>
      </w:r>
    </w:p>
    <w:p w14:paraId="6D8BC334" w14:textId="77777777" w:rsidR="007B4272" w:rsidRPr="002662C9" w:rsidRDefault="007B4272" w:rsidP="00323685">
      <w:pPr>
        <w:spacing w:after="0" w:line="240" w:lineRule="auto"/>
        <w:jc w:val="center"/>
        <w:rPr>
          <w:rFonts w:ascii="Times New Roman" w:eastAsia="Times New Roman" w:hAnsi="Times New Roman" w:cs="Times New Roman"/>
          <w:sz w:val="24"/>
          <w:szCs w:val="24"/>
          <w:lang w:val="sr-Cyrl-RS"/>
        </w:rPr>
      </w:pPr>
    </w:p>
    <w:p w14:paraId="0411EFED" w14:textId="77777777" w:rsidR="00355AC6" w:rsidRPr="002662C9" w:rsidRDefault="00355AC6" w:rsidP="00323685">
      <w:pPr>
        <w:pStyle w:val="Heading1"/>
        <w:spacing w:line="240" w:lineRule="auto"/>
        <w:rPr>
          <w:rFonts w:ascii="Times New Roman" w:hAnsi="Times New Roman" w:cs="Times New Roman"/>
          <w:b w:val="0"/>
          <w:szCs w:val="24"/>
        </w:rPr>
      </w:pPr>
      <w:r w:rsidRPr="002662C9">
        <w:rPr>
          <w:rFonts w:ascii="Times New Roman" w:hAnsi="Times New Roman" w:cs="Times New Roman"/>
          <w:b w:val="0"/>
          <w:szCs w:val="24"/>
        </w:rPr>
        <w:t>Члан 26.</w:t>
      </w:r>
    </w:p>
    <w:p w14:paraId="67101BC6" w14:textId="2A718546" w:rsidR="00355AC6" w:rsidRPr="002662C9" w:rsidRDefault="00355AC6"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Оператер је дужан да писаним путем обавести надлежни орган о планираним променама природе или функционисања постројења</w:t>
      </w:r>
      <w:r w:rsidR="00D11F1B" w:rsidRPr="002662C9">
        <w:rPr>
          <w:rFonts w:ascii="Times New Roman" w:eastAsia="Times New Roman" w:hAnsi="Times New Roman" w:cs="Times New Roman"/>
          <w:sz w:val="24"/>
          <w:szCs w:val="24"/>
          <w:lang w:val="sr-Cyrl-RS"/>
        </w:rPr>
        <w:t xml:space="preserve"> или</w:t>
      </w:r>
      <w:r w:rsidRPr="002662C9">
        <w:rPr>
          <w:rFonts w:ascii="Times New Roman" w:eastAsia="Times New Roman" w:hAnsi="Times New Roman" w:cs="Times New Roman"/>
          <w:sz w:val="24"/>
          <w:szCs w:val="24"/>
          <w:lang w:val="sr-Cyrl-RS"/>
        </w:rPr>
        <w:t xml:space="preserve"> проширења капа</w:t>
      </w:r>
      <w:r w:rsidR="00917AA3" w:rsidRPr="002662C9">
        <w:rPr>
          <w:rFonts w:ascii="Times New Roman" w:eastAsia="Times New Roman" w:hAnsi="Times New Roman" w:cs="Times New Roman"/>
          <w:sz w:val="24"/>
          <w:szCs w:val="24"/>
          <w:lang w:val="sr-Cyrl-RS"/>
        </w:rPr>
        <w:t>ц</w:t>
      </w:r>
      <w:r w:rsidRPr="002662C9">
        <w:rPr>
          <w:rFonts w:ascii="Times New Roman" w:eastAsia="Times New Roman" w:hAnsi="Times New Roman" w:cs="Times New Roman"/>
          <w:sz w:val="24"/>
          <w:szCs w:val="24"/>
          <w:lang w:val="sr-Cyrl-RS"/>
        </w:rPr>
        <w:t>итета, које може имати последице по животну средину</w:t>
      </w:r>
      <w:r w:rsidR="00BE3064" w:rsidRPr="002662C9">
        <w:rPr>
          <w:rFonts w:ascii="Times New Roman" w:eastAsia="Times New Roman" w:hAnsi="Times New Roman" w:cs="Times New Roman"/>
          <w:sz w:val="24"/>
          <w:szCs w:val="24"/>
          <w:lang w:val="sr-Cyrl-RS"/>
        </w:rPr>
        <w:t xml:space="preserve"> </w:t>
      </w:r>
      <w:r w:rsidRPr="002662C9">
        <w:rPr>
          <w:rFonts w:ascii="Times New Roman" w:eastAsia="Times New Roman" w:hAnsi="Times New Roman" w:cs="Times New Roman"/>
          <w:sz w:val="24"/>
          <w:szCs w:val="24"/>
          <w:lang w:val="sr-Cyrl-RS"/>
        </w:rPr>
        <w:t xml:space="preserve">и да достави детаљни опис намераваних промена. </w:t>
      </w:r>
    </w:p>
    <w:p w14:paraId="09DB72D4" w14:textId="37ED341E" w:rsidR="00DE3BCE" w:rsidRPr="002662C9" w:rsidRDefault="00DE3BCE"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Било која промена у природи или функционисању или проширењу </w:t>
      </w:r>
      <w:r w:rsidR="00DB027D" w:rsidRPr="002662C9">
        <w:rPr>
          <w:rFonts w:ascii="Times New Roman" w:eastAsia="Times New Roman" w:hAnsi="Times New Roman" w:cs="Times New Roman"/>
          <w:sz w:val="24"/>
          <w:szCs w:val="24"/>
          <w:lang w:val="sr-Cyrl-RS"/>
        </w:rPr>
        <w:t xml:space="preserve">капацитета </w:t>
      </w:r>
      <w:r w:rsidRPr="002662C9">
        <w:rPr>
          <w:rFonts w:ascii="Times New Roman" w:eastAsia="Times New Roman" w:hAnsi="Times New Roman" w:cs="Times New Roman"/>
          <w:sz w:val="24"/>
          <w:szCs w:val="24"/>
          <w:lang w:val="sr-Cyrl-RS"/>
        </w:rPr>
        <w:t xml:space="preserve">постројења сматра се значајном ако промена или обим сами по себи достижу прагове капацитета утврђене прописом  из члана </w:t>
      </w:r>
      <w:r w:rsidR="00DB027D" w:rsidRPr="002662C9">
        <w:rPr>
          <w:rFonts w:ascii="Times New Roman" w:eastAsia="Times New Roman" w:hAnsi="Times New Roman" w:cs="Times New Roman"/>
          <w:sz w:val="24"/>
          <w:szCs w:val="24"/>
          <w:lang w:val="sr-Cyrl-RS"/>
        </w:rPr>
        <w:t>5</w:t>
      </w:r>
      <w:r w:rsidRPr="002662C9">
        <w:rPr>
          <w:rFonts w:ascii="Times New Roman" w:eastAsia="Times New Roman" w:hAnsi="Times New Roman" w:cs="Times New Roman"/>
          <w:sz w:val="24"/>
          <w:szCs w:val="24"/>
          <w:lang w:val="sr-Cyrl-RS"/>
        </w:rPr>
        <w:t xml:space="preserve">. став 4. овог закона. </w:t>
      </w:r>
    </w:p>
    <w:p w14:paraId="70067AD4" w14:textId="4BB1CEEC" w:rsidR="00355AC6" w:rsidRPr="002662C9" w:rsidRDefault="00355AC6" w:rsidP="007B4272">
      <w:pPr>
        <w:tabs>
          <w:tab w:val="left" w:pos="567"/>
        </w:tabs>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lastRenderedPageBreak/>
        <w:t>Ако</w:t>
      </w:r>
      <w:r w:rsidR="00E51F6F" w:rsidRPr="002662C9">
        <w:rPr>
          <w:rFonts w:ascii="Times New Roman" w:eastAsia="Times New Roman" w:hAnsi="Times New Roman" w:cs="Times New Roman"/>
          <w:sz w:val="24"/>
          <w:szCs w:val="24"/>
          <w:lang w:val="sr-Cyrl-RS"/>
        </w:rPr>
        <w:t xml:space="preserve"> се</w:t>
      </w:r>
      <w:r w:rsidR="00E120F5" w:rsidRPr="002662C9">
        <w:rPr>
          <w:rFonts w:ascii="Times New Roman" w:eastAsia="Times New Roman" w:hAnsi="Times New Roman" w:cs="Times New Roman"/>
          <w:sz w:val="24"/>
          <w:szCs w:val="24"/>
          <w:lang w:val="sr-Cyrl-RS"/>
        </w:rPr>
        <w:t>,</w:t>
      </w:r>
      <w:r w:rsidRPr="002662C9">
        <w:rPr>
          <w:rFonts w:ascii="Times New Roman" w:eastAsia="Times New Roman" w:hAnsi="Times New Roman" w:cs="Times New Roman"/>
          <w:sz w:val="24"/>
          <w:szCs w:val="24"/>
          <w:lang w:val="sr-Cyrl-RS"/>
        </w:rPr>
        <w:t xml:space="preserve"> на основу разматрања и анализе обавештења оператера из става 1. овога члана</w:t>
      </w:r>
      <w:r w:rsidR="00E120F5" w:rsidRPr="002662C9">
        <w:rPr>
          <w:rFonts w:ascii="Times New Roman" w:eastAsia="Times New Roman" w:hAnsi="Times New Roman" w:cs="Times New Roman"/>
          <w:sz w:val="24"/>
          <w:szCs w:val="24"/>
          <w:lang w:val="sr-Cyrl-RS"/>
        </w:rPr>
        <w:t>,</w:t>
      </w:r>
      <w:r w:rsidRPr="002662C9">
        <w:rPr>
          <w:rFonts w:ascii="Times New Roman" w:eastAsia="Times New Roman" w:hAnsi="Times New Roman" w:cs="Times New Roman"/>
          <w:sz w:val="24"/>
          <w:szCs w:val="24"/>
          <w:lang w:val="sr-Cyrl-RS"/>
        </w:rPr>
        <w:t xml:space="preserve"> утврди да је планирана промена у раду постројења значајна, надлежни орган посебним решењем оператеру</w:t>
      </w:r>
      <w:r w:rsidR="001E75FE" w:rsidRPr="002662C9">
        <w:rPr>
          <w:rFonts w:ascii="Times New Roman" w:eastAsia="Times New Roman" w:hAnsi="Times New Roman" w:cs="Times New Roman"/>
          <w:sz w:val="24"/>
          <w:szCs w:val="24"/>
          <w:lang w:val="sr-Cyrl-RS"/>
        </w:rPr>
        <w:t xml:space="preserve"> налаже</w:t>
      </w:r>
      <w:r w:rsidRPr="002662C9">
        <w:rPr>
          <w:rFonts w:ascii="Times New Roman" w:eastAsia="Times New Roman" w:hAnsi="Times New Roman" w:cs="Times New Roman"/>
          <w:sz w:val="24"/>
          <w:szCs w:val="24"/>
          <w:lang w:val="sr-Cyrl-RS"/>
        </w:rPr>
        <w:t xml:space="preserve"> да поднесе захтев за:</w:t>
      </w:r>
    </w:p>
    <w:p w14:paraId="43A3198A" w14:textId="03035613" w:rsidR="00355AC6" w:rsidRPr="002662C9" w:rsidRDefault="00355AC6" w:rsidP="00323685">
      <w:pPr>
        <w:spacing w:after="0" w:line="240" w:lineRule="auto"/>
        <w:ind w:firstLine="567"/>
        <w:jc w:val="both"/>
        <w:rPr>
          <w:rFonts w:ascii="Times New Roman" w:eastAsia="Times New Roman" w:hAnsi="Times New Roman" w:cs="Times New Roman"/>
          <w:strike/>
          <w:sz w:val="24"/>
          <w:szCs w:val="24"/>
          <w:lang w:val="sr-Cyrl-RS"/>
        </w:rPr>
      </w:pPr>
      <w:r w:rsidRPr="002662C9">
        <w:rPr>
          <w:rFonts w:ascii="Times New Roman" w:eastAsia="Times New Roman" w:hAnsi="Times New Roman" w:cs="Times New Roman"/>
          <w:sz w:val="24"/>
          <w:szCs w:val="24"/>
          <w:lang w:val="sr-Cyrl-RS"/>
        </w:rPr>
        <w:t>1) издавање  дозволе за постројење у целини или за део постројења у којем намерава извршити значајну промену</w:t>
      </w:r>
      <w:r w:rsidR="00B5247B" w:rsidRPr="002662C9">
        <w:rPr>
          <w:rFonts w:ascii="Times New Roman" w:eastAsia="Times New Roman" w:hAnsi="Times New Roman" w:cs="Times New Roman"/>
          <w:sz w:val="24"/>
          <w:szCs w:val="24"/>
          <w:lang w:val="sr-Cyrl-RS"/>
        </w:rPr>
        <w:t xml:space="preserve">; или </w:t>
      </w:r>
    </w:p>
    <w:p w14:paraId="417E1134" w14:textId="12C9A8CF" w:rsidR="007B4272" w:rsidRPr="002662C9" w:rsidRDefault="00355AC6" w:rsidP="007B4272">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2) измену и/или допуну решења о издавању дозволе.</w:t>
      </w:r>
    </w:p>
    <w:p w14:paraId="1E5AB232" w14:textId="418C6150" w:rsidR="00355AC6" w:rsidRPr="002662C9" w:rsidRDefault="00355AC6" w:rsidP="007B4272">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hAnsi="Times New Roman" w:cs="Times New Roman"/>
          <w:sz w:val="24"/>
          <w:szCs w:val="24"/>
          <w:lang w:val="sr-Cyrl-RS"/>
        </w:rPr>
        <w:t>У случају измене и/или допуне дозволе због значајних измена у раду постројења, решење које доноси надлежни орган односи се на оне делове постројења и оне активности на које се измена односи.</w:t>
      </w:r>
    </w:p>
    <w:p w14:paraId="1872F9C4" w14:textId="420D7373" w:rsidR="00355AC6" w:rsidRPr="002662C9" w:rsidRDefault="00355AC6" w:rsidP="007B4272">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На захтев и поступак за измену и/или допуну дозволе из става </w:t>
      </w:r>
      <w:r w:rsidR="007B4272" w:rsidRPr="002662C9">
        <w:rPr>
          <w:rFonts w:ascii="Times New Roman" w:eastAsia="Times New Roman" w:hAnsi="Times New Roman" w:cs="Times New Roman"/>
          <w:sz w:val="24"/>
          <w:szCs w:val="24"/>
          <w:lang w:val="sr-Cyrl-RS"/>
        </w:rPr>
        <w:t>3. тачка 2) овог</w:t>
      </w:r>
      <w:r w:rsidRPr="002662C9">
        <w:rPr>
          <w:rFonts w:ascii="Times New Roman" w:eastAsia="Times New Roman" w:hAnsi="Times New Roman" w:cs="Times New Roman"/>
          <w:sz w:val="24"/>
          <w:szCs w:val="24"/>
          <w:lang w:val="sr-Cyrl-RS"/>
        </w:rPr>
        <w:t xml:space="preserve"> члана примењују се одредбе овог закона које се односе на подношење захтева и поступак издавања дозволе, укључујући правила о обавештавању и учешћу јавности и заинтересованих органа и организација.</w:t>
      </w:r>
    </w:p>
    <w:p w14:paraId="3C96BCEE" w14:textId="5D114CBF" w:rsidR="00094BC2" w:rsidRPr="002662C9" w:rsidRDefault="007B4272" w:rsidP="007B4272">
      <w:pPr>
        <w:spacing w:after="0" w:line="240" w:lineRule="auto"/>
        <w:ind w:firstLine="426"/>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 </w:t>
      </w:r>
      <w:r w:rsidR="00094BC2" w:rsidRPr="002662C9">
        <w:rPr>
          <w:rFonts w:ascii="Times New Roman" w:eastAsia="Times New Roman" w:hAnsi="Times New Roman" w:cs="Times New Roman"/>
          <w:sz w:val="24"/>
          <w:szCs w:val="24"/>
          <w:lang w:val="sr-Cyrl-RS"/>
        </w:rPr>
        <w:t xml:space="preserve">Ако </w:t>
      </w:r>
      <w:r w:rsidR="00C7145B" w:rsidRPr="002662C9">
        <w:rPr>
          <w:rFonts w:ascii="Times New Roman" w:eastAsia="Times New Roman" w:hAnsi="Times New Roman" w:cs="Times New Roman"/>
          <w:sz w:val="24"/>
          <w:szCs w:val="24"/>
          <w:lang w:val="sr-Cyrl-RS"/>
        </w:rPr>
        <w:t xml:space="preserve">се, </w:t>
      </w:r>
      <w:r w:rsidR="00094BC2" w:rsidRPr="002662C9">
        <w:rPr>
          <w:rFonts w:ascii="Times New Roman" w:eastAsia="Times New Roman" w:hAnsi="Times New Roman" w:cs="Times New Roman"/>
          <w:sz w:val="24"/>
          <w:szCs w:val="24"/>
          <w:lang w:val="sr-Cyrl-RS"/>
        </w:rPr>
        <w:t>на основу обавештења из става 1. овог члана</w:t>
      </w:r>
      <w:r w:rsidR="00C7145B" w:rsidRPr="002662C9">
        <w:rPr>
          <w:rFonts w:ascii="Times New Roman" w:eastAsia="Times New Roman" w:hAnsi="Times New Roman" w:cs="Times New Roman"/>
          <w:sz w:val="24"/>
          <w:szCs w:val="24"/>
          <w:lang w:val="sr-Cyrl-RS"/>
        </w:rPr>
        <w:t>,</w:t>
      </w:r>
      <w:r w:rsidR="00094BC2" w:rsidRPr="002662C9">
        <w:rPr>
          <w:rFonts w:ascii="Times New Roman" w:eastAsia="Times New Roman" w:hAnsi="Times New Roman" w:cs="Times New Roman"/>
          <w:sz w:val="24"/>
          <w:szCs w:val="24"/>
          <w:lang w:val="sr-Cyrl-RS"/>
        </w:rPr>
        <w:t xml:space="preserve"> утврди да планирана промена у раду постројења није значајна </w:t>
      </w:r>
      <w:r w:rsidR="00B5247B" w:rsidRPr="002662C9">
        <w:rPr>
          <w:rFonts w:ascii="Times New Roman" w:eastAsia="Times New Roman" w:hAnsi="Times New Roman" w:cs="Times New Roman"/>
          <w:sz w:val="24"/>
          <w:szCs w:val="24"/>
          <w:lang w:val="sr-Cyrl-RS"/>
        </w:rPr>
        <w:t xml:space="preserve">и не захтева поновно разматрање услова дозволе, надлежни орган ће о томе обавестити оператера или поступити у складу са чланом 28. овог закона. </w:t>
      </w:r>
    </w:p>
    <w:p w14:paraId="7EC64BFA" w14:textId="77777777" w:rsidR="00F91C3C" w:rsidRPr="002662C9" w:rsidRDefault="00F91C3C" w:rsidP="00323685">
      <w:pPr>
        <w:spacing w:after="0" w:line="240" w:lineRule="auto"/>
        <w:ind w:firstLine="720"/>
        <w:jc w:val="both"/>
        <w:rPr>
          <w:rFonts w:ascii="Times New Roman" w:eastAsia="Times New Roman" w:hAnsi="Times New Roman" w:cs="Times New Roman"/>
          <w:sz w:val="24"/>
          <w:szCs w:val="24"/>
          <w:lang w:val="sr-Cyrl-RS"/>
        </w:rPr>
      </w:pPr>
    </w:p>
    <w:p w14:paraId="0DE48044" w14:textId="3CB93D70" w:rsidR="00355AC6" w:rsidRPr="002662C9" w:rsidRDefault="00355AC6" w:rsidP="00323685">
      <w:pPr>
        <w:spacing w:after="0" w:line="240" w:lineRule="auto"/>
        <w:ind w:firstLine="720"/>
        <w:jc w:val="center"/>
        <w:rPr>
          <w:rFonts w:ascii="Times New Roman" w:eastAsia="Times New Roman" w:hAnsi="Times New Roman" w:cs="Times New Roman"/>
          <w:bCs/>
          <w:sz w:val="24"/>
          <w:szCs w:val="24"/>
          <w:lang w:val="sr-Cyrl-RS"/>
        </w:rPr>
      </w:pPr>
      <w:r w:rsidRPr="002662C9">
        <w:rPr>
          <w:rFonts w:ascii="Times New Roman" w:eastAsia="Times New Roman" w:hAnsi="Times New Roman" w:cs="Times New Roman"/>
          <w:bCs/>
          <w:sz w:val="24"/>
          <w:szCs w:val="24"/>
          <w:lang w:val="sr-Cyrl-RS"/>
        </w:rPr>
        <w:t>Поновно разматрање услова у дозволи</w:t>
      </w:r>
      <w:r w:rsidR="0065134B" w:rsidRPr="002662C9">
        <w:rPr>
          <w:rFonts w:ascii="Times New Roman" w:eastAsia="Times New Roman" w:hAnsi="Times New Roman" w:cs="Times New Roman"/>
          <w:bCs/>
          <w:sz w:val="24"/>
          <w:szCs w:val="24"/>
          <w:lang w:val="sr-Cyrl-RS"/>
        </w:rPr>
        <w:t xml:space="preserve"> по службеној дужности</w:t>
      </w:r>
    </w:p>
    <w:p w14:paraId="2976CD8D" w14:textId="77777777" w:rsidR="007B4272" w:rsidRPr="002662C9" w:rsidRDefault="007B4272" w:rsidP="00323685">
      <w:pPr>
        <w:spacing w:after="0" w:line="240" w:lineRule="auto"/>
        <w:ind w:firstLine="720"/>
        <w:jc w:val="center"/>
        <w:rPr>
          <w:rFonts w:ascii="Times New Roman" w:eastAsia="Times New Roman" w:hAnsi="Times New Roman" w:cs="Times New Roman"/>
          <w:bCs/>
          <w:sz w:val="24"/>
          <w:szCs w:val="24"/>
          <w:lang w:val="sr-Cyrl-RS"/>
        </w:rPr>
      </w:pPr>
    </w:p>
    <w:p w14:paraId="12195CB0" w14:textId="77777777" w:rsidR="00355AC6" w:rsidRPr="002662C9" w:rsidRDefault="00355AC6" w:rsidP="00323685">
      <w:pPr>
        <w:pStyle w:val="Heading1"/>
        <w:rPr>
          <w:rFonts w:ascii="Times New Roman" w:hAnsi="Times New Roman" w:cs="Times New Roman"/>
          <w:b w:val="0"/>
          <w:szCs w:val="24"/>
        </w:rPr>
      </w:pPr>
      <w:bookmarkStart w:id="18" w:name="clan_18"/>
      <w:bookmarkEnd w:id="18"/>
      <w:r w:rsidRPr="002662C9">
        <w:rPr>
          <w:rFonts w:ascii="Times New Roman" w:hAnsi="Times New Roman" w:cs="Times New Roman"/>
          <w:b w:val="0"/>
          <w:szCs w:val="24"/>
        </w:rPr>
        <w:t>Члан 27.</w:t>
      </w:r>
    </w:p>
    <w:p w14:paraId="72059750" w14:textId="27E41055" w:rsidR="00355AC6" w:rsidRPr="002662C9" w:rsidRDefault="00355AC6" w:rsidP="00323685">
      <w:pPr>
        <w:spacing w:after="0" w:line="240" w:lineRule="auto"/>
        <w:ind w:firstLine="567"/>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Надлежни орган сваких пет година по службеној дужности разматра</w:t>
      </w:r>
      <w:r w:rsidR="00014A94" w:rsidRPr="002662C9">
        <w:rPr>
          <w:rFonts w:ascii="Times New Roman" w:hAnsi="Times New Roman" w:cs="Times New Roman"/>
          <w:sz w:val="24"/>
          <w:szCs w:val="24"/>
          <w:lang w:val="sr-Cyrl-RS"/>
        </w:rPr>
        <w:t xml:space="preserve"> услове</w:t>
      </w:r>
      <w:r w:rsidRPr="002662C9">
        <w:rPr>
          <w:rFonts w:ascii="Times New Roman" w:hAnsi="Times New Roman" w:cs="Times New Roman"/>
          <w:sz w:val="24"/>
          <w:szCs w:val="24"/>
          <w:lang w:val="sr-Cyrl-RS"/>
        </w:rPr>
        <w:t xml:space="preserve">, и ако је потребно решењем мења и/или допуњава дозволу. </w:t>
      </w:r>
    </w:p>
    <w:p w14:paraId="5B8ACDEC" w14:textId="0FA991F0" w:rsidR="00355AC6" w:rsidRPr="002662C9" w:rsidRDefault="00355AC6" w:rsidP="00323685">
      <w:pPr>
        <w:spacing w:after="0" w:line="240" w:lineRule="auto"/>
        <w:ind w:firstLine="567"/>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 xml:space="preserve">Независно од рока из става 1. овог члана надлежни орган обавезно по службеној дужности разматра </w:t>
      </w:r>
      <w:r w:rsidR="000D1A4E" w:rsidRPr="002662C9">
        <w:rPr>
          <w:rFonts w:ascii="Times New Roman" w:hAnsi="Times New Roman" w:cs="Times New Roman"/>
          <w:sz w:val="24"/>
          <w:szCs w:val="24"/>
          <w:lang w:val="sr-Cyrl-RS"/>
        </w:rPr>
        <w:t xml:space="preserve">услове </w:t>
      </w:r>
      <w:r w:rsidRPr="002662C9">
        <w:rPr>
          <w:rFonts w:ascii="Times New Roman" w:hAnsi="Times New Roman" w:cs="Times New Roman"/>
          <w:sz w:val="24"/>
          <w:szCs w:val="24"/>
          <w:lang w:val="sr-Cyrl-RS"/>
        </w:rPr>
        <w:t>и по потреби решењем мења и/или допуњ</w:t>
      </w:r>
      <w:r w:rsidR="009C6CBA" w:rsidRPr="002662C9">
        <w:rPr>
          <w:rFonts w:ascii="Times New Roman" w:hAnsi="Times New Roman" w:cs="Times New Roman"/>
          <w:sz w:val="24"/>
          <w:szCs w:val="24"/>
          <w:lang w:val="sr-Cyrl-RS"/>
        </w:rPr>
        <w:t>ује</w:t>
      </w:r>
      <w:r w:rsidRPr="002662C9">
        <w:rPr>
          <w:rFonts w:ascii="Times New Roman" w:hAnsi="Times New Roman" w:cs="Times New Roman"/>
          <w:sz w:val="24"/>
          <w:szCs w:val="24"/>
          <w:lang w:val="sr-Cyrl-RS"/>
        </w:rPr>
        <w:t xml:space="preserve"> дозволу ако:</w:t>
      </w:r>
    </w:p>
    <w:p w14:paraId="770ACC4B" w14:textId="77777777" w:rsidR="00355AC6" w:rsidRPr="002662C9" w:rsidRDefault="00355AC6" w:rsidP="00323685">
      <w:pPr>
        <w:tabs>
          <w:tab w:val="left" w:pos="900"/>
        </w:tabs>
        <w:spacing w:after="0" w:line="240" w:lineRule="auto"/>
        <w:ind w:firstLine="567"/>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1) је загађење које је проузроковало постројење таквог значаја да је потребно извршити измену и/или допуну постојећих граничних вредности емисија, или је потребно утврдити нове вредности у дозволи;</w:t>
      </w:r>
    </w:p>
    <w:p w14:paraId="744C5939" w14:textId="77777777" w:rsidR="00355AC6" w:rsidRPr="002662C9" w:rsidRDefault="00355AC6" w:rsidP="00323685">
      <w:pPr>
        <w:tabs>
          <w:tab w:val="left" w:pos="900"/>
        </w:tabs>
        <w:spacing w:after="0" w:line="240" w:lineRule="auto"/>
        <w:ind w:firstLine="567"/>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2) промене у захтевима за безбедност у раду постројења или сигурност одређене активности захтевају увођење нових техника;</w:t>
      </w:r>
    </w:p>
    <w:p w14:paraId="3007C2D7" w14:textId="4B75A69B" w:rsidR="00355AC6" w:rsidRPr="002662C9" w:rsidRDefault="00355AC6" w:rsidP="00323685">
      <w:pPr>
        <w:tabs>
          <w:tab w:val="left" w:pos="900"/>
        </w:tabs>
        <w:spacing w:after="0" w:line="240" w:lineRule="auto"/>
        <w:ind w:firstLine="567"/>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3)</w:t>
      </w:r>
      <w:r w:rsidR="00E57CDD" w:rsidRPr="002662C9">
        <w:rPr>
          <w:rFonts w:ascii="Times New Roman" w:hAnsi="Times New Roman" w:cs="Times New Roman"/>
          <w:sz w:val="24"/>
          <w:szCs w:val="24"/>
          <w:lang w:val="sr-Cyrl-RS"/>
        </w:rPr>
        <w:t xml:space="preserve"> </w:t>
      </w:r>
      <w:r w:rsidRPr="002662C9">
        <w:rPr>
          <w:rFonts w:ascii="Times New Roman" w:hAnsi="Times New Roman" w:cs="Times New Roman"/>
          <w:sz w:val="24"/>
          <w:szCs w:val="24"/>
          <w:lang w:val="sr-Cyrl-RS"/>
        </w:rPr>
        <w:t>постројење није обухваћено ниједним од закључака о БАТ, а развој БАТ омогућава значајно смањење емисија;</w:t>
      </w:r>
    </w:p>
    <w:p w14:paraId="34CA7192" w14:textId="77777777" w:rsidR="00355AC6" w:rsidRPr="002662C9" w:rsidRDefault="00355AC6" w:rsidP="00323685">
      <w:pPr>
        <w:tabs>
          <w:tab w:val="left" w:pos="900"/>
        </w:tabs>
        <w:spacing w:after="0" w:line="240" w:lineRule="auto"/>
        <w:ind w:firstLine="567"/>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4) је то неопходно ради усклађивања са новим стандардом квалитета животне средине;</w:t>
      </w:r>
    </w:p>
    <w:p w14:paraId="5573C21C" w14:textId="287064B6" w:rsidR="00355AC6" w:rsidRPr="002662C9" w:rsidRDefault="00355AC6" w:rsidP="00323685">
      <w:pPr>
        <w:tabs>
          <w:tab w:val="left" w:pos="900"/>
        </w:tabs>
        <w:spacing w:after="0" w:line="240" w:lineRule="auto"/>
        <w:ind w:firstLine="567"/>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5) измене у прописима о заштити животне средине или измене дозвола, одобрења и сагласности које се прибављају у поступку издавања одобрења за изградњу и пуштање у рад постројења значајно утичу на измену услова у дозволи;</w:t>
      </w:r>
    </w:p>
    <w:p w14:paraId="54EA7E5E" w14:textId="1163CB54" w:rsidR="00355AC6" w:rsidRPr="002662C9" w:rsidRDefault="00355AC6" w:rsidP="00323685">
      <w:pPr>
        <w:tabs>
          <w:tab w:val="left" w:pos="900"/>
        </w:tabs>
        <w:spacing w:after="0" w:line="240" w:lineRule="auto"/>
        <w:ind w:firstLine="567"/>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 xml:space="preserve">6) оператер није испунио </w:t>
      </w:r>
      <w:r w:rsidR="00FC79CB" w:rsidRPr="002662C9">
        <w:rPr>
          <w:rFonts w:ascii="Times New Roman" w:hAnsi="Times New Roman" w:cs="Times New Roman"/>
          <w:sz w:val="24"/>
          <w:szCs w:val="24"/>
          <w:lang w:val="sr-Cyrl-RS"/>
        </w:rPr>
        <w:t xml:space="preserve">мере </w:t>
      </w:r>
      <w:r w:rsidRPr="002662C9">
        <w:rPr>
          <w:rFonts w:ascii="Times New Roman" w:hAnsi="Times New Roman" w:cs="Times New Roman"/>
          <w:sz w:val="24"/>
          <w:szCs w:val="24"/>
          <w:lang w:val="sr-Cyrl-RS"/>
        </w:rPr>
        <w:t xml:space="preserve"> прописане програмом </w:t>
      </w:r>
      <w:r w:rsidR="00FC79CB" w:rsidRPr="002662C9">
        <w:rPr>
          <w:rFonts w:ascii="Times New Roman" w:hAnsi="Times New Roman" w:cs="Times New Roman"/>
          <w:sz w:val="24"/>
          <w:szCs w:val="24"/>
          <w:lang w:val="sr-Cyrl-RS"/>
        </w:rPr>
        <w:t xml:space="preserve"> из члана 10. став 2. тачка 2) </w:t>
      </w:r>
      <w:r w:rsidR="00C63FCF" w:rsidRPr="002662C9">
        <w:rPr>
          <w:rFonts w:ascii="Times New Roman" w:hAnsi="Times New Roman" w:cs="Times New Roman"/>
          <w:sz w:val="24"/>
          <w:szCs w:val="24"/>
          <w:lang w:val="sr-Cyrl-RS"/>
        </w:rPr>
        <w:t>подтачка</w:t>
      </w:r>
      <w:r w:rsidR="00FC79CB" w:rsidRPr="002662C9">
        <w:rPr>
          <w:rFonts w:ascii="Times New Roman" w:hAnsi="Times New Roman" w:cs="Times New Roman"/>
          <w:sz w:val="24"/>
          <w:szCs w:val="24"/>
          <w:lang w:val="sr-Cyrl-RS"/>
        </w:rPr>
        <w:t xml:space="preserve"> </w:t>
      </w:r>
      <w:r w:rsidR="00C63FCF" w:rsidRPr="002662C9">
        <w:rPr>
          <w:rFonts w:ascii="Times New Roman" w:hAnsi="Times New Roman" w:cs="Times New Roman"/>
          <w:sz w:val="24"/>
          <w:szCs w:val="24"/>
          <w:lang w:val="sr-Cyrl-RS"/>
        </w:rPr>
        <w:t>(</w:t>
      </w:r>
      <w:r w:rsidR="00FC79CB" w:rsidRPr="002662C9">
        <w:rPr>
          <w:rFonts w:ascii="Times New Roman" w:hAnsi="Times New Roman" w:cs="Times New Roman"/>
          <w:sz w:val="24"/>
          <w:szCs w:val="24"/>
          <w:lang w:val="sr-Cyrl-RS"/>
        </w:rPr>
        <w:t>5</w:t>
      </w:r>
      <w:r w:rsidR="00C63FCF" w:rsidRPr="002662C9">
        <w:rPr>
          <w:rFonts w:ascii="Times New Roman" w:hAnsi="Times New Roman" w:cs="Times New Roman"/>
          <w:sz w:val="24"/>
          <w:szCs w:val="24"/>
          <w:lang w:val="sr-Cyrl-RS"/>
        </w:rPr>
        <w:t>)</w:t>
      </w:r>
      <w:r w:rsidR="00FC79CB" w:rsidRPr="002662C9">
        <w:rPr>
          <w:rFonts w:ascii="Times New Roman" w:hAnsi="Times New Roman" w:cs="Times New Roman"/>
          <w:sz w:val="24"/>
          <w:szCs w:val="24"/>
          <w:lang w:val="sr-Cyrl-RS"/>
        </w:rPr>
        <w:t xml:space="preserve"> овог закона.</w:t>
      </w:r>
      <w:r w:rsidRPr="002662C9">
        <w:rPr>
          <w:rFonts w:ascii="Times New Roman" w:hAnsi="Times New Roman" w:cs="Times New Roman"/>
          <w:sz w:val="24"/>
          <w:szCs w:val="24"/>
          <w:lang w:val="sr-Cyrl-RS"/>
        </w:rPr>
        <w:t xml:space="preserve"> </w:t>
      </w:r>
    </w:p>
    <w:p w14:paraId="42FEBFF4" w14:textId="6964BFE4" w:rsidR="00355AC6" w:rsidRPr="002662C9" w:rsidRDefault="00355AC6" w:rsidP="00323685">
      <w:pPr>
        <w:spacing w:after="0" w:line="240" w:lineRule="auto"/>
        <w:ind w:firstLine="567"/>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У поступку пон</w:t>
      </w:r>
      <w:r w:rsidR="002D38FB" w:rsidRPr="002662C9">
        <w:rPr>
          <w:rFonts w:ascii="Times New Roman" w:hAnsi="Times New Roman" w:cs="Times New Roman"/>
          <w:sz w:val="24"/>
          <w:szCs w:val="24"/>
          <w:lang w:val="sr-Cyrl-RS"/>
        </w:rPr>
        <w:t>о</w:t>
      </w:r>
      <w:r w:rsidRPr="002662C9">
        <w:rPr>
          <w:rFonts w:ascii="Times New Roman" w:hAnsi="Times New Roman" w:cs="Times New Roman"/>
          <w:sz w:val="24"/>
          <w:szCs w:val="24"/>
          <w:lang w:val="sr-Cyrl-RS"/>
        </w:rPr>
        <w:t xml:space="preserve">вног разматрања дозволе надлежни орган користи податке настале мониторингом и/или податке утврђене инспекцијским надзором.  </w:t>
      </w:r>
    </w:p>
    <w:p w14:paraId="4216CB62" w14:textId="4B9C03D8" w:rsidR="00355AC6" w:rsidRPr="002662C9" w:rsidRDefault="00355AC6" w:rsidP="00323685">
      <w:pPr>
        <w:spacing w:after="0" w:line="240" w:lineRule="auto"/>
        <w:ind w:firstLine="567"/>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На захтев надлежног органа, оператер је дужан да достави све податке потребне за поновно разматрање дозволе укључујући резултате мониторинга емисија и остале податке који омогућавају поређење рада постројења са БАТ описаним у примењивим закључцима о БАТ и са нивоима емисија које су повезане са БАТ.</w:t>
      </w:r>
    </w:p>
    <w:p w14:paraId="7F853CF9" w14:textId="1984AB3A" w:rsidR="00355AC6" w:rsidRPr="002662C9" w:rsidRDefault="00355AC6" w:rsidP="00323685">
      <w:pPr>
        <w:spacing w:after="0" w:line="240" w:lineRule="auto"/>
        <w:ind w:firstLine="567"/>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У року од четири године од дана објављивања одлуке о закључцима о БАТ</w:t>
      </w:r>
      <w:r w:rsidR="007B4272" w:rsidRPr="002662C9">
        <w:rPr>
          <w:rFonts w:ascii="Times New Roman" w:hAnsi="Times New Roman" w:cs="Times New Roman"/>
          <w:sz w:val="24"/>
          <w:szCs w:val="24"/>
          <w:lang w:val="sr-Cyrl-RS"/>
        </w:rPr>
        <w:t>,</w:t>
      </w:r>
      <w:r w:rsidRPr="002662C9">
        <w:rPr>
          <w:rFonts w:ascii="Times New Roman" w:hAnsi="Times New Roman" w:cs="Times New Roman"/>
          <w:sz w:val="24"/>
          <w:szCs w:val="24"/>
          <w:lang w:val="sr-Cyrl-RS"/>
        </w:rPr>
        <w:t xml:space="preserve"> која се односи на главну активност постројења, надлежни орган по службеној дужности разматра </w:t>
      </w:r>
      <w:r w:rsidR="008045C4" w:rsidRPr="002662C9">
        <w:rPr>
          <w:rFonts w:ascii="Times New Roman" w:hAnsi="Times New Roman" w:cs="Times New Roman"/>
          <w:sz w:val="24"/>
          <w:szCs w:val="24"/>
          <w:lang w:val="sr-Cyrl-RS"/>
        </w:rPr>
        <w:t xml:space="preserve">услове </w:t>
      </w:r>
      <w:r w:rsidRPr="002662C9">
        <w:rPr>
          <w:rFonts w:ascii="Times New Roman" w:hAnsi="Times New Roman" w:cs="Times New Roman"/>
          <w:sz w:val="24"/>
          <w:szCs w:val="24"/>
          <w:lang w:val="sr-Cyrl-RS"/>
        </w:rPr>
        <w:t>и по потреби посебним решењем мења и/или допуњава услове дозволе за рад постројења.</w:t>
      </w:r>
    </w:p>
    <w:p w14:paraId="35811C83" w14:textId="77777777" w:rsidR="00355AC6" w:rsidRPr="002662C9" w:rsidRDefault="00355AC6" w:rsidP="00323685">
      <w:pPr>
        <w:spacing w:after="0" w:line="240" w:lineRule="auto"/>
        <w:ind w:firstLine="567"/>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lastRenderedPageBreak/>
        <w:t>Надлежни орган, у случају из  става 5. овог члана примењује нове, односно измењене БАТ закључке који се односе на рад постројења, објављене након издавања дозволе, односно последње измене и/или допуне дозволе.</w:t>
      </w:r>
    </w:p>
    <w:p w14:paraId="352F9167" w14:textId="77777777" w:rsidR="00355AC6" w:rsidRPr="002662C9" w:rsidRDefault="00355AC6" w:rsidP="00323685">
      <w:pPr>
        <w:spacing w:after="0" w:line="240" w:lineRule="auto"/>
        <w:ind w:firstLine="567"/>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 xml:space="preserve">За постројења за која се утврди да је потребан дужи рок од рока из става 5. овог члана за постизање најбољих доступних техника, надлежни орган може одредити и дужи рок. </w:t>
      </w:r>
    </w:p>
    <w:p w14:paraId="7CE9DEA7" w14:textId="77777777" w:rsidR="00355AC6" w:rsidRPr="002662C9" w:rsidRDefault="00355AC6" w:rsidP="00323685">
      <w:pPr>
        <w:spacing w:after="0" w:line="240" w:lineRule="auto"/>
        <w:ind w:firstLine="567"/>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Продужење рока из става 7. овог члана мора бити образложено.</w:t>
      </w:r>
    </w:p>
    <w:p w14:paraId="330F9C63" w14:textId="2E4CC898" w:rsidR="00355AC6" w:rsidRPr="002662C9" w:rsidRDefault="00355AC6" w:rsidP="00323685">
      <w:pPr>
        <w:spacing w:after="0" w:line="240" w:lineRule="auto"/>
        <w:ind w:firstLine="567"/>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При свакој следећој измени</w:t>
      </w:r>
      <w:r w:rsidR="00B5247B" w:rsidRPr="002662C9">
        <w:rPr>
          <w:rFonts w:ascii="Times New Roman" w:hAnsi="Times New Roman" w:cs="Times New Roman"/>
          <w:sz w:val="24"/>
          <w:szCs w:val="24"/>
          <w:lang w:val="sr-Cyrl-RS"/>
        </w:rPr>
        <w:t xml:space="preserve"> и</w:t>
      </w:r>
      <w:r w:rsidRPr="002662C9">
        <w:rPr>
          <w:rFonts w:ascii="Times New Roman" w:hAnsi="Times New Roman" w:cs="Times New Roman"/>
          <w:sz w:val="24"/>
          <w:szCs w:val="24"/>
          <w:lang w:val="sr-Cyrl-RS"/>
        </w:rPr>
        <w:t>/или допуни дозволе обавезно се разматра п</w:t>
      </w:r>
      <w:r w:rsidR="007B4272" w:rsidRPr="002662C9">
        <w:rPr>
          <w:rFonts w:ascii="Times New Roman" w:hAnsi="Times New Roman" w:cs="Times New Roman"/>
          <w:sz w:val="24"/>
          <w:szCs w:val="24"/>
          <w:lang w:val="sr-Cyrl-RS"/>
        </w:rPr>
        <w:t>римена изузећа из става 7. овог</w:t>
      </w:r>
      <w:r w:rsidRPr="002662C9">
        <w:rPr>
          <w:rFonts w:ascii="Times New Roman" w:hAnsi="Times New Roman" w:cs="Times New Roman"/>
          <w:sz w:val="24"/>
          <w:szCs w:val="24"/>
          <w:lang w:val="sr-Cyrl-RS"/>
        </w:rPr>
        <w:t xml:space="preserve"> члана.</w:t>
      </w:r>
    </w:p>
    <w:p w14:paraId="78EF5535" w14:textId="4063744E" w:rsidR="00355AC6" w:rsidRPr="002662C9" w:rsidRDefault="00355AC6" w:rsidP="00323685">
      <w:pPr>
        <w:spacing w:after="0" w:line="240" w:lineRule="auto"/>
        <w:ind w:firstLine="562"/>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На поступак поновног разматрања дозволе примењују се одредбе овог закона које се односе на подношење захтева и поступак издавања дозволе, укључујући</w:t>
      </w:r>
      <w:r w:rsidR="00EF6FA2" w:rsidRPr="002662C9">
        <w:rPr>
          <w:rFonts w:ascii="Times New Roman" w:hAnsi="Times New Roman" w:cs="Times New Roman"/>
          <w:sz w:val="24"/>
          <w:szCs w:val="24"/>
          <w:lang w:val="sr-Cyrl-RS"/>
        </w:rPr>
        <w:t xml:space="preserve"> </w:t>
      </w:r>
      <w:r w:rsidR="00FC79CB" w:rsidRPr="002662C9">
        <w:rPr>
          <w:rFonts w:ascii="Times New Roman" w:hAnsi="Times New Roman" w:cs="Times New Roman"/>
          <w:sz w:val="24"/>
          <w:szCs w:val="24"/>
          <w:lang w:val="sr-Cyrl-RS"/>
        </w:rPr>
        <w:t xml:space="preserve">рад и извештај </w:t>
      </w:r>
      <w:r w:rsidR="007B4272" w:rsidRPr="002662C9">
        <w:rPr>
          <w:rFonts w:ascii="Times New Roman" w:hAnsi="Times New Roman" w:cs="Times New Roman"/>
          <w:sz w:val="24"/>
          <w:szCs w:val="24"/>
          <w:lang w:val="sr-Cyrl-RS"/>
        </w:rPr>
        <w:t>т</w:t>
      </w:r>
      <w:r w:rsidR="001239BD" w:rsidRPr="002662C9">
        <w:rPr>
          <w:rFonts w:ascii="Times New Roman" w:hAnsi="Times New Roman" w:cs="Times New Roman"/>
          <w:sz w:val="24"/>
          <w:szCs w:val="24"/>
          <w:lang w:val="sr-Cyrl-RS"/>
        </w:rPr>
        <w:t xml:space="preserve">ехничке комисије, </w:t>
      </w:r>
      <w:r w:rsidRPr="002662C9">
        <w:rPr>
          <w:rFonts w:ascii="Times New Roman" w:hAnsi="Times New Roman" w:cs="Times New Roman"/>
          <w:sz w:val="24"/>
          <w:szCs w:val="24"/>
          <w:lang w:val="sr-Cyrl-RS"/>
        </w:rPr>
        <w:t>правила о обавештавању и учешћу јавности и заинтересованих органа и организација.</w:t>
      </w:r>
    </w:p>
    <w:p w14:paraId="10A4CAE4" w14:textId="2975B6BE" w:rsidR="00355AC6" w:rsidRPr="002662C9" w:rsidRDefault="00355AC6" w:rsidP="00323685">
      <w:pPr>
        <w:spacing w:after="0" w:line="240" w:lineRule="auto"/>
        <w:ind w:firstLine="562"/>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Ако велики број измена и/или допуна у дозволи отежава ефикасну контролу активности, надлежни орган може затражити од оператера да достави нови захтев за издавање дозволе.</w:t>
      </w:r>
    </w:p>
    <w:p w14:paraId="23F063C1" w14:textId="77777777" w:rsidR="007B4272" w:rsidRPr="002662C9" w:rsidRDefault="007B4272" w:rsidP="00323685">
      <w:pPr>
        <w:spacing w:after="0" w:line="240" w:lineRule="auto"/>
        <w:ind w:firstLine="562"/>
        <w:jc w:val="both"/>
        <w:rPr>
          <w:rFonts w:ascii="Times New Roman" w:hAnsi="Times New Roman" w:cs="Times New Roman"/>
          <w:sz w:val="24"/>
          <w:szCs w:val="24"/>
          <w:lang w:val="sr-Cyrl-RS"/>
        </w:rPr>
      </w:pPr>
    </w:p>
    <w:p w14:paraId="63272485" w14:textId="7C673439" w:rsidR="00355AC6" w:rsidRPr="002662C9" w:rsidRDefault="00355AC6" w:rsidP="00323685">
      <w:pPr>
        <w:spacing w:after="0" w:line="240" w:lineRule="auto"/>
        <w:jc w:val="center"/>
        <w:rPr>
          <w:rFonts w:ascii="Times New Roman" w:eastAsia="Times New Roman" w:hAnsi="Times New Roman" w:cs="Times New Roman"/>
          <w:bCs/>
          <w:sz w:val="24"/>
          <w:szCs w:val="24"/>
          <w:lang w:val="sr-Cyrl-RS"/>
        </w:rPr>
      </w:pPr>
      <w:r w:rsidRPr="002662C9">
        <w:rPr>
          <w:rFonts w:ascii="Times New Roman" w:eastAsia="Times New Roman" w:hAnsi="Times New Roman" w:cs="Times New Roman"/>
          <w:bCs/>
          <w:sz w:val="24"/>
          <w:szCs w:val="24"/>
          <w:lang w:val="sr-Cyrl-RS"/>
        </w:rPr>
        <w:t xml:space="preserve">Промена оператера и података који не захтевају поновно разматрање услова дозволе </w:t>
      </w:r>
    </w:p>
    <w:p w14:paraId="1E4B719C" w14:textId="77777777" w:rsidR="007B4272" w:rsidRPr="002662C9" w:rsidRDefault="007B4272" w:rsidP="00323685">
      <w:pPr>
        <w:spacing w:after="0" w:line="240" w:lineRule="auto"/>
        <w:jc w:val="center"/>
        <w:rPr>
          <w:rFonts w:ascii="Times New Roman" w:eastAsia="Times New Roman" w:hAnsi="Times New Roman" w:cs="Times New Roman"/>
          <w:bCs/>
          <w:sz w:val="24"/>
          <w:szCs w:val="24"/>
          <w:lang w:val="sr-Cyrl-RS"/>
        </w:rPr>
      </w:pPr>
    </w:p>
    <w:p w14:paraId="6FB0EF2F" w14:textId="77777777" w:rsidR="00355AC6" w:rsidRPr="002662C9" w:rsidRDefault="00355AC6" w:rsidP="00323685">
      <w:pPr>
        <w:pStyle w:val="Heading1"/>
        <w:spacing w:line="240" w:lineRule="auto"/>
        <w:rPr>
          <w:rFonts w:ascii="Times New Roman" w:hAnsi="Times New Roman" w:cs="Times New Roman"/>
          <w:b w:val="0"/>
          <w:szCs w:val="24"/>
        </w:rPr>
      </w:pPr>
      <w:r w:rsidRPr="002662C9">
        <w:rPr>
          <w:rFonts w:ascii="Times New Roman" w:hAnsi="Times New Roman" w:cs="Times New Roman"/>
          <w:b w:val="0"/>
          <w:szCs w:val="24"/>
        </w:rPr>
        <w:t>Члан 28.</w:t>
      </w:r>
    </w:p>
    <w:p w14:paraId="71D4DB5A" w14:textId="3AC4E2A8" w:rsidR="00355AC6" w:rsidRPr="002662C9" w:rsidRDefault="00355AC6" w:rsidP="00323685">
      <w:pPr>
        <w:spacing w:after="0" w:line="240" w:lineRule="auto"/>
        <w:ind w:firstLine="720"/>
        <w:jc w:val="both"/>
        <w:rPr>
          <w:rFonts w:ascii="Times New Roman" w:eastAsia="Times New Roman" w:hAnsi="Times New Roman" w:cs="Times New Roman"/>
          <w:sz w:val="24"/>
          <w:szCs w:val="24"/>
          <w:lang w:val="sr-Cyrl-RS"/>
        </w:rPr>
      </w:pPr>
      <w:bookmarkStart w:id="19" w:name="clan_21"/>
      <w:bookmarkStart w:id="20" w:name="str_25"/>
      <w:bookmarkEnd w:id="19"/>
      <w:bookmarkEnd w:id="20"/>
      <w:r w:rsidRPr="002662C9">
        <w:rPr>
          <w:rFonts w:ascii="Times New Roman" w:eastAsia="Times New Roman" w:hAnsi="Times New Roman" w:cs="Times New Roman"/>
          <w:sz w:val="24"/>
          <w:szCs w:val="24"/>
          <w:lang w:val="sr-Cyrl-RS"/>
        </w:rPr>
        <w:t xml:space="preserve">У случају промене оператера и података који не захтевају поновно разматрање услова дозволе из члана 27. овог закона, надлежни орган ће, у року од </w:t>
      </w:r>
      <w:r w:rsidR="00740AF9" w:rsidRPr="002662C9">
        <w:rPr>
          <w:rFonts w:ascii="Times New Roman" w:eastAsia="Times New Roman" w:hAnsi="Times New Roman" w:cs="Times New Roman"/>
          <w:sz w:val="24"/>
          <w:szCs w:val="24"/>
          <w:lang w:val="sr-Cyrl-RS"/>
        </w:rPr>
        <w:t xml:space="preserve">15 </w:t>
      </w:r>
      <w:r w:rsidRPr="002662C9">
        <w:rPr>
          <w:rFonts w:ascii="Times New Roman" w:eastAsia="Times New Roman" w:hAnsi="Times New Roman" w:cs="Times New Roman"/>
          <w:sz w:val="24"/>
          <w:szCs w:val="24"/>
          <w:lang w:val="sr-Cyrl-RS"/>
        </w:rPr>
        <w:t xml:space="preserve">од дана пријема тог обавештења, извршити измену и/или допуну у дозволи без спровођења поступка </w:t>
      </w:r>
      <w:r w:rsidR="00F92FE2" w:rsidRPr="002662C9">
        <w:rPr>
          <w:rFonts w:ascii="Times New Roman" w:eastAsia="Times New Roman" w:hAnsi="Times New Roman" w:cs="Times New Roman"/>
          <w:sz w:val="24"/>
          <w:szCs w:val="24"/>
          <w:lang w:val="sr-Cyrl-RS"/>
        </w:rPr>
        <w:t>и</w:t>
      </w:r>
      <w:r w:rsidRPr="002662C9">
        <w:rPr>
          <w:rFonts w:ascii="Times New Roman" w:eastAsia="Times New Roman" w:hAnsi="Times New Roman" w:cs="Times New Roman"/>
          <w:sz w:val="24"/>
          <w:szCs w:val="24"/>
          <w:lang w:val="sr-Cyrl-RS"/>
        </w:rPr>
        <w:t xml:space="preserve"> о томе обавестити оператера, као и јединицу локалне самоуправе</w:t>
      </w:r>
      <w:r w:rsidR="00B5247B" w:rsidRPr="002662C9">
        <w:rPr>
          <w:rFonts w:ascii="Times New Roman" w:eastAsia="Times New Roman" w:hAnsi="Times New Roman" w:cs="Times New Roman"/>
          <w:sz w:val="24"/>
          <w:szCs w:val="24"/>
          <w:lang w:val="sr-Cyrl-RS"/>
        </w:rPr>
        <w:t xml:space="preserve"> </w:t>
      </w:r>
      <w:r w:rsidRPr="002662C9">
        <w:rPr>
          <w:rFonts w:ascii="Times New Roman" w:eastAsia="Times New Roman" w:hAnsi="Times New Roman" w:cs="Times New Roman"/>
          <w:sz w:val="24"/>
          <w:szCs w:val="24"/>
          <w:lang w:val="sr-Cyrl-RS"/>
        </w:rPr>
        <w:t xml:space="preserve">на чијој територији оператер има постројење, односно обавља </w:t>
      </w:r>
      <w:r w:rsidR="00B5247B" w:rsidRPr="002662C9">
        <w:rPr>
          <w:rFonts w:ascii="Times New Roman" w:eastAsia="Times New Roman" w:hAnsi="Times New Roman" w:cs="Times New Roman"/>
          <w:sz w:val="24"/>
          <w:szCs w:val="24"/>
          <w:lang w:val="sr-Cyrl-RS"/>
        </w:rPr>
        <w:t>а</w:t>
      </w:r>
      <w:r w:rsidRPr="002662C9">
        <w:rPr>
          <w:rFonts w:ascii="Times New Roman" w:eastAsia="Times New Roman" w:hAnsi="Times New Roman" w:cs="Times New Roman"/>
          <w:sz w:val="24"/>
          <w:szCs w:val="24"/>
          <w:lang w:val="sr-Cyrl-RS"/>
        </w:rPr>
        <w:t>ктивност.</w:t>
      </w:r>
    </w:p>
    <w:p w14:paraId="2E381FD3" w14:textId="77777777" w:rsidR="007B4272" w:rsidRPr="002662C9" w:rsidRDefault="007B4272" w:rsidP="00323685">
      <w:pPr>
        <w:spacing w:after="0" w:line="240" w:lineRule="auto"/>
        <w:ind w:firstLine="720"/>
        <w:jc w:val="both"/>
        <w:rPr>
          <w:rFonts w:ascii="Times New Roman" w:eastAsia="Times New Roman" w:hAnsi="Times New Roman" w:cs="Times New Roman"/>
          <w:sz w:val="24"/>
          <w:szCs w:val="24"/>
          <w:lang w:val="sr-Cyrl-RS"/>
        </w:rPr>
      </w:pPr>
    </w:p>
    <w:p w14:paraId="0DF00083" w14:textId="0FBA6834" w:rsidR="00355AC6" w:rsidRPr="002662C9" w:rsidRDefault="00355AC6" w:rsidP="00323685">
      <w:pPr>
        <w:spacing w:after="0" w:line="240" w:lineRule="auto"/>
        <w:jc w:val="center"/>
        <w:rPr>
          <w:rFonts w:ascii="Times New Roman" w:eastAsia="Times New Roman" w:hAnsi="Times New Roman" w:cs="Times New Roman"/>
          <w:bCs/>
          <w:sz w:val="24"/>
          <w:szCs w:val="24"/>
          <w:lang w:val="sr-Cyrl-RS"/>
        </w:rPr>
      </w:pPr>
      <w:r w:rsidRPr="002662C9">
        <w:rPr>
          <w:rFonts w:ascii="Times New Roman" w:eastAsia="Times New Roman" w:hAnsi="Times New Roman" w:cs="Times New Roman"/>
          <w:bCs/>
          <w:sz w:val="24"/>
          <w:szCs w:val="24"/>
          <w:lang w:val="sr-Cyrl-RS"/>
        </w:rPr>
        <w:t>Престанак важења дозволе</w:t>
      </w:r>
    </w:p>
    <w:p w14:paraId="7D3C44A4" w14:textId="77777777" w:rsidR="007B4272" w:rsidRPr="002662C9" w:rsidRDefault="007B4272" w:rsidP="00323685">
      <w:pPr>
        <w:spacing w:after="0" w:line="240" w:lineRule="auto"/>
        <w:jc w:val="center"/>
        <w:rPr>
          <w:rFonts w:ascii="Times New Roman" w:eastAsia="Times New Roman" w:hAnsi="Times New Roman" w:cs="Times New Roman"/>
          <w:bCs/>
          <w:sz w:val="24"/>
          <w:szCs w:val="24"/>
          <w:lang w:val="sr-Cyrl-RS"/>
        </w:rPr>
      </w:pPr>
    </w:p>
    <w:p w14:paraId="4B505BF5" w14:textId="77777777" w:rsidR="00355AC6" w:rsidRPr="002662C9" w:rsidRDefault="00355AC6" w:rsidP="00323685">
      <w:pPr>
        <w:pStyle w:val="Heading1"/>
        <w:spacing w:line="240" w:lineRule="auto"/>
        <w:rPr>
          <w:rFonts w:ascii="Times New Roman" w:hAnsi="Times New Roman" w:cs="Times New Roman"/>
          <w:b w:val="0"/>
          <w:szCs w:val="24"/>
        </w:rPr>
      </w:pPr>
      <w:bookmarkStart w:id="21" w:name="clan_22"/>
      <w:bookmarkEnd w:id="21"/>
      <w:r w:rsidRPr="002662C9">
        <w:rPr>
          <w:rFonts w:ascii="Times New Roman" w:hAnsi="Times New Roman" w:cs="Times New Roman"/>
          <w:b w:val="0"/>
          <w:szCs w:val="24"/>
        </w:rPr>
        <w:t>Члан 29.</w:t>
      </w:r>
    </w:p>
    <w:p w14:paraId="64E4B2F3" w14:textId="26DEB7E0" w:rsidR="00355AC6" w:rsidRPr="002662C9" w:rsidRDefault="00355AC6"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Дозвола</w:t>
      </w:r>
      <w:r w:rsidR="00184124" w:rsidRPr="002662C9">
        <w:rPr>
          <w:rFonts w:ascii="Times New Roman" w:eastAsia="Times New Roman" w:hAnsi="Times New Roman" w:cs="Times New Roman"/>
          <w:sz w:val="24"/>
          <w:szCs w:val="24"/>
          <w:lang w:val="sr-Cyrl-RS"/>
        </w:rPr>
        <w:t xml:space="preserve"> </w:t>
      </w:r>
      <w:r w:rsidRPr="002662C9">
        <w:rPr>
          <w:rFonts w:ascii="Times New Roman" w:eastAsia="Times New Roman" w:hAnsi="Times New Roman" w:cs="Times New Roman"/>
          <w:sz w:val="24"/>
          <w:szCs w:val="24"/>
          <w:lang w:val="sr-Cyrl-RS"/>
        </w:rPr>
        <w:t>може престати да важи, ако:</w:t>
      </w:r>
    </w:p>
    <w:p w14:paraId="34B1F22A" w14:textId="77777777" w:rsidR="00355AC6" w:rsidRPr="002662C9" w:rsidRDefault="00355AC6"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1) истекне рок на који је издата, а није поднет захтев за продужење дозволе;</w:t>
      </w:r>
    </w:p>
    <w:p w14:paraId="29A3FF97" w14:textId="77777777" w:rsidR="00355AC6" w:rsidRPr="002662C9" w:rsidRDefault="00355AC6"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2) оператер престане да испуњава неки од услова који је утврђен дозволом или не поступа у складу са условима из дозволе;</w:t>
      </w:r>
    </w:p>
    <w:p w14:paraId="1390FE87" w14:textId="77777777" w:rsidR="00355AC6" w:rsidRPr="002662C9" w:rsidRDefault="00355AC6"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3) надлежни орган утврди да је оператер у захтеву за издавање дозволе поднео нетачне податке или фалсификовао документа од значаја за издавање дозволе;</w:t>
      </w:r>
    </w:p>
    <w:p w14:paraId="3C813D23" w14:textId="77777777" w:rsidR="00355AC6" w:rsidRPr="002662C9" w:rsidRDefault="00355AC6"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4) је оператер престао да обавља активност, а ту активност не настави да обавља други оператер.</w:t>
      </w:r>
    </w:p>
    <w:p w14:paraId="4513351E" w14:textId="77777777" w:rsidR="00355AC6" w:rsidRPr="002662C9" w:rsidRDefault="00355AC6"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O налазу из става 1. овог члана инспектор за заштиту животне средине дужан је да без одлагања обавести надлежни орган. </w:t>
      </w:r>
    </w:p>
    <w:p w14:paraId="0CE98BBB" w14:textId="77777777" w:rsidR="00355AC6" w:rsidRPr="002662C9" w:rsidRDefault="00355AC6"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Решење о престанку важења дозволе је коначно у управном поступку.</w:t>
      </w:r>
    </w:p>
    <w:p w14:paraId="76A23183" w14:textId="77777777" w:rsidR="00355AC6" w:rsidRPr="002662C9" w:rsidRDefault="00355AC6" w:rsidP="00323685">
      <w:pPr>
        <w:spacing w:after="0" w:line="240" w:lineRule="auto"/>
        <w:ind w:firstLine="562"/>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Против решења о престанку важења дозволе може се покренути управни спор пред надлежним судом у складу са законом.</w:t>
      </w:r>
    </w:p>
    <w:p w14:paraId="475271B7" w14:textId="23B4FA6E" w:rsidR="00355AC6" w:rsidRPr="002662C9" w:rsidRDefault="00355AC6" w:rsidP="00323685">
      <w:pPr>
        <w:spacing w:after="0" w:line="240" w:lineRule="auto"/>
        <w:ind w:firstLine="562"/>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Решењем о престанку важења дозволе утврђују се и обавезне мере старања о постројењу и локацији после престанка активности оп</w:t>
      </w:r>
      <w:r w:rsidR="00CF45E1" w:rsidRPr="002662C9">
        <w:rPr>
          <w:rFonts w:ascii="Times New Roman" w:eastAsia="Times New Roman" w:hAnsi="Times New Roman" w:cs="Times New Roman"/>
          <w:sz w:val="24"/>
          <w:szCs w:val="24"/>
          <w:lang w:val="sr-Cyrl-RS"/>
        </w:rPr>
        <w:t>е</w:t>
      </w:r>
      <w:r w:rsidRPr="002662C9">
        <w:rPr>
          <w:rFonts w:ascii="Times New Roman" w:eastAsia="Times New Roman" w:hAnsi="Times New Roman" w:cs="Times New Roman"/>
          <w:sz w:val="24"/>
          <w:szCs w:val="24"/>
          <w:lang w:val="sr-Cyrl-RS"/>
        </w:rPr>
        <w:t>р</w:t>
      </w:r>
      <w:r w:rsidR="00CF45E1" w:rsidRPr="002662C9">
        <w:rPr>
          <w:rFonts w:ascii="Times New Roman" w:eastAsia="Times New Roman" w:hAnsi="Times New Roman" w:cs="Times New Roman"/>
          <w:sz w:val="24"/>
          <w:szCs w:val="24"/>
          <w:lang w:val="sr-Cyrl-RS"/>
        </w:rPr>
        <w:t>а</w:t>
      </w:r>
      <w:r w:rsidRPr="002662C9">
        <w:rPr>
          <w:rFonts w:ascii="Times New Roman" w:eastAsia="Times New Roman" w:hAnsi="Times New Roman" w:cs="Times New Roman"/>
          <w:sz w:val="24"/>
          <w:szCs w:val="24"/>
          <w:lang w:val="sr-Cyrl-RS"/>
        </w:rPr>
        <w:t>тера</w:t>
      </w:r>
      <w:r w:rsidR="0065134B" w:rsidRPr="002662C9">
        <w:rPr>
          <w:rFonts w:ascii="Times New Roman" w:eastAsia="Times New Roman" w:hAnsi="Times New Roman" w:cs="Times New Roman"/>
          <w:sz w:val="24"/>
          <w:szCs w:val="24"/>
          <w:lang w:val="sr-Cyrl-RS"/>
        </w:rPr>
        <w:t>.</w:t>
      </w:r>
    </w:p>
    <w:p w14:paraId="4AEAE969" w14:textId="5BF34140" w:rsidR="007B4272" w:rsidRDefault="007B4272" w:rsidP="00323685">
      <w:pPr>
        <w:spacing w:after="0" w:line="240" w:lineRule="auto"/>
        <w:ind w:firstLine="562"/>
        <w:jc w:val="both"/>
        <w:rPr>
          <w:rFonts w:ascii="Times New Roman" w:eastAsia="Times New Roman" w:hAnsi="Times New Roman" w:cs="Times New Roman"/>
          <w:strike/>
          <w:sz w:val="24"/>
          <w:szCs w:val="24"/>
          <w:lang w:val="sr-Cyrl-RS"/>
        </w:rPr>
      </w:pPr>
    </w:p>
    <w:p w14:paraId="1E1B1FED" w14:textId="11A47B40" w:rsidR="004E653E" w:rsidRDefault="004E653E" w:rsidP="00323685">
      <w:pPr>
        <w:spacing w:after="0" w:line="240" w:lineRule="auto"/>
        <w:ind w:firstLine="562"/>
        <w:jc w:val="both"/>
        <w:rPr>
          <w:rFonts w:ascii="Times New Roman" w:eastAsia="Times New Roman" w:hAnsi="Times New Roman" w:cs="Times New Roman"/>
          <w:strike/>
          <w:sz w:val="24"/>
          <w:szCs w:val="24"/>
          <w:lang w:val="sr-Cyrl-RS"/>
        </w:rPr>
      </w:pPr>
    </w:p>
    <w:p w14:paraId="6E1909E8" w14:textId="519E0A4F" w:rsidR="004E653E" w:rsidRDefault="004E653E" w:rsidP="00323685">
      <w:pPr>
        <w:spacing w:after="0" w:line="240" w:lineRule="auto"/>
        <w:ind w:firstLine="562"/>
        <w:jc w:val="both"/>
        <w:rPr>
          <w:rFonts w:ascii="Times New Roman" w:eastAsia="Times New Roman" w:hAnsi="Times New Roman" w:cs="Times New Roman"/>
          <w:strike/>
          <w:sz w:val="24"/>
          <w:szCs w:val="24"/>
          <w:lang w:val="sr-Cyrl-RS"/>
        </w:rPr>
      </w:pPr>
    </w:p>
    <w:p w14:paraId="36FE4A72" w14:textId="77777777" w:rsidR="004E653E" w:rsidRPr="002662C9" w:rsidRDefault="004E653E" w:rsidP="00323685">
      <w:pPr>
        <w:spacing w:after="0" w:line="240" w:lineRule="auto"/>
        <w:ind w:firstLine="562"/>
        <w:jc w:val="both"/>
        <w:rPr>
          <w:rFonts w:ascii="Times New Roman" w:eastAsia="Times New Roman" w:hAnsi="Times New Roman" w:cs="Times New Roman"/>
          <w:strike/>
          <w:sz w:val="24"/>
          <w:szCs w:val="24"/>
          <w:lang w:val="sr-Cyrl-RS"/>
        </w:rPr>
      </w:pPr>
    </w:p>
    <w:p w14:paraId="40E14E86" w14:textId="79C996E7" w:rsidR="00355AC6" w:rsidRPr="002662C9" w:rsidRDefault="00355AC6" w:rsidP="00323685">
      <w:pPr>
        <w:spacing w:after="0" w:line="240" w:lineRule="auto"/>
        <w:jc w:val="center"/>
        <w:rPr>
          <w:rFonts w:ascii="Times New Roman" w:eastAsia="Times New Roman" w:hAnsi="Times New Roman" w:cs="Times New Roman"/>
          <w:bCs/>
          <w:sz w:val="24"/>
          <w:szCs w:val="24"/>
          <w:lang w:val="sr-Cyrl-RS"/>
        </w:rPr>
      </w:pPr>
      <w:r w:rsidRPr="002662C9">
        <w:rPr>
          <w:rFonts w:ascii="Times New Roman" w:eastAsia="Times New Roman" w:hAnsi="Times New Roman" w:cs="Times New Roman"/>
          <w:bCs/>
          <w:sz w:val="24"/>
          <w:szCs w:val="24"/>
          <w:lang w:val="sr-Cyrl-RS"/>
        </w:rPr>
        <w:lastRenderedPageBreak/>
        <w:t>Коначан престанак активности</w:t>
      </w:r>
    </w:p>
    <w:p w14:paraId="45AF184D" w14:textId="77777777" w:rsidR="007173F0" w:rsidRPr="002662C9" w:rsidRDefault="007173F0" w:rsidP="00323685">
      <w:pPr>
        <w:spacing w:after="0" w:line="240" w:lineRule="auto"/>
        <w:jc w:val="center"/>
        <w:rPr>
          <w:rFonts w:ascii="Times New Roman" w:eastAsia="Times New Roman" w:hAnsi="Times New Roman" w:cs="Times New Roman"/>
          <w:bCs/>
          <w:sz w:val="24"/>
          <w:szCs w:val="24"/>
          <w:lang w:val="sr-Cyrl-RS"/>
        </w:rPr>
      </w:pPr>
    </w:p>
    <w:p w14:paraId="1E8E4ABD" w14:textId="77777777" w:rsidR="00355AC6" w:rsidRPr="002662C9" w:rsidRDefault="00355AC6" w:rsidP="00323685">
      <w:pPr>
        <w:pStyle w:val="Heading1"/>
        <w:spacing w:line="240" w:lineRule="auto"/>
        <w:rPr>
          <w:rFonts w:ascii="Times New Roman" w:hAnsi="Times New Roman" w:cs="Times New Roman"/>
          <w:b w:val="0"/>
          <w:szCs w:val="24"/>
        </w:rPr>
      </w:pPr>
      <w:r w:rsidRPr="002662C9">
        <w:rPr>
          <w:rFonts w:ascii="Times New Roman" w:hAnsi="Times New Roman" w:cs="Times New Roman"/>
          <w:b w:val="0"/>
          <w:szCs w:val="24"/>
        </w:rPr>
        <w:t>Члан 30.</w:t>
      </w:r>
    </w:p>
    <w:p w14:paraId="53D60941" w14:textId="2DFDAF20" w:rsidR="00355AC6" w:rsidRPr="002662C9" w:rsidRDefault="00355AC6" w:rsidP="00323685">
      <w:pPr>
        <w:pStyle w:val="t-9-8"/>
        <w:spacing w:before="0" w:beforeAutospacing="0" w:after="0" w:afterAutospacing="0"/>
        <w:ind w:firstLine="567"/>
        <w:jc w:val="both"/>
        <w:textAlignment w:val="baseline"/>
        <w:rPr>
          <w:rFonts w:cs="Times New Roman"/>
          <w:sz w:val="24"/>
          <w:szCs w:val="24"/>
          <w:lang w:val="sr-Cyrl-RS"/>
        </w:rPr>
      </w:pPr>
      <w:r w:rsidRPr="002662C9">
        <w:rPr>
          <w:rFonts w:cs="Times New Roman"/>
          <w:sz w:val="24"/>
          <w:szCs w:val="24"/>
          <w:lang w:val="sr-Cyrl-RS"/>
        </w:rPr>
        <w:t xml:space="preserve">По коначном престанку активности, оператер је дужан да процени стање загађења земљишта и </w:t>
      </w:r>
      <w:r w:rsidR="003E4247" w:rsidRPr="002662C9">
        <w:rPr>
          <w:rFonts w:cs="Times New Roman"/>
          <w:sz w:val="24"/>
          <w:szCs w:val="24"/>
          <w:lang w:val="sr-Cyrl-RS"/>
        </w:rPr>
        <w:t xml:space="preserve">вода, посебно </w:t>
      </w:r>
      <w:r w:rsidRPr="002662C9">
        <w:rPr>
          <w:rFonts w:cs="Times New Roman"/>
          <w:sz w:val="24"/>
          <w:szCs w:val="24"/>
          <w:lang w:val="sr-Cyrl-RS"/>
        </w:rPr>
        <w:t>подземних вода</w:t>
      </w:r>
      <w:r w:rsidR="003E4247" w:rsidRPr="002662C9">
        <w:rPr>
          <w:rFonts w:cs="Times New Roman"/>
          <w:sz w:val="24"/>
          <w:szCs w:val="24"/>
          <w:lang w:val="sr-Cyrl-RS"/>
        </w:rPr>
        <w:t>,</w:t>
      </w:r>
      <w:r w:rsidRPr="002662C9">
        <w:rPr>
          <w:rFonts w:cs="Times New Roman"/>
          <w:sz w:val="24"/>
          <w:szCs w:val="24"/>
          <w:lang w:val="sr-Cyrl-RS"/>
        </w:rPr>
        <w:t xml:space="preserve"> опасним материјама које је постројење користило, произвело или испуштало. </w:t>
      </w:r>
    </w:p>
    <w:p w14:paraId="5649E601" w14:textId="094431A6" w:rsidR="00FE2BCD" w:rsidRPr="002662C9" w:rsidRDefault="00355AC6" w:rsidP="00323685">
      <w:pPr>
        <w:pStyle w:val="t-9-8"/>
        <w:spacing w:before="0" w:beforeAutospacing="0" w:after="0" w:afterAutospacing="0"/>
        <w:ind w:firstLine="567"/>
        <w:jc w:val="both"/>
        <w:textAlignment w:val="baseline"/>
        <w:rPr>
          <w:rFonts w:cs="Times New Roman"/>
          <w:sz w:val="24"/>
          <w:szCs w:val="24"/>
          <w:lang w:val="sr-Cyrl-RS"/>
        </w:rPr>
      </w:pPr>
      <w:r w:rsidRPr="002662C9">
        <w:rPr>
          <w:rFonts w:cs="Times New Roman"/>
          <w:sz w:val="24"/>
          <w:szCs w:val="24"/>
          <w:lang w:val="sr-Cyrl-RS"/>
        </w:rPr>
        <w:t xml:space="preserve">Ако је постројење проузроковало значајно загађење земљишта или </w:t>
      </w:r>
      <w:r w:rsidR="003E4247" w:rsidRPr="002662C9">
        <w:rPr>
          <w:rFonts w:cs="Times New Roman"/>
          <w:sz w:val="24"/>
          <w:szCs w:val="24"/>
          <w:lang w:val="sr-Cyrl-RS"/>
        </w:rPr>
        <w:t xml:space="preserve">вода, посебно </w:t>
      </w:r>
      <w:r w:rsidRPr="002662C9">
        <w:rPr>
          <w:rFonts w:cs="Times New Roman"/>
          <w:sz w:val="24"/>
          <w:szCs w:val="24"/>
          <w:lang w:val="sr-Cyrl-RS"/>
        </w:rPr>
        <w:t>подземних вода</w:t>
      </w:r>
      <w:r w:rsidR="003E4247" w:rsidRPr="002662C9">
        <w:rPr>
          <w:rFonts w:cs="Times New Roman"/>
          <w:sz w:val="24"/>
          <w:szCs w:val="24"/>
          <w:lang w:val="sr-Cyrl-RS"/>
        </w:rPr>
        <w:t>,</w:t>
      </w:r>
      <w:r w:rsidRPr="002662C9">
        <w:rPr>
          <w:rFonts w:cs="Times New Roman"/>
          <w:sz w:val="24"/>
          <w:szCs w:val="24"/>
          <w:lang w:val="sr-Cyrl-RS"/>
        </w:rPr>
        <w:t xml:space="preserve"> опасним материјама у поређењу са стањем које је утврђено у извештају о почетном стању из члана 12. овог закона, оператер ће предузети неопходне мере за </w:t>
      </w:r>
      <w:r w:rsidR="0065134B" w:rsidRPr="002662C9">
        <w:rPr>
          <w:rFonts w:cs="Times New Roman"/>
          <w:sz w:val="24"/>
          <w:szCs w:val="24"/>
          <w:lang w:val="sr-Cyrl-RS"/>
        </w:rPr>
        <w:t>санирање</w:t>
      </w:r>
      <w:r w:rsidRPr="002662C9">
        <w:rPr>
          <w:rFonts w:cs="Times New Roman"/>
          <w:sz w:val="24"/>
          <w:szCs w:val="24"/>
          <w:lang w:val="sr-Cyrl-RS"/>
        </w:rPr>
        <w:t xml:space="preserve"> тог загађења како би се локација вратила у стање утврђено тим извештајем</w:t>
      </w:r>
      <w:r w:rsidR="00656FC8" w:rsidRPr="002662C9">
        <w:rPr>
          <w:rFonts w:cs="Times New Roman"/>
          <w:sz w:val="24"/>
          <w:szCs w:val="24"/>
          <w:lang w:val="sr-Cyrl-RS"/>
        </w:rPr>
        <w:t>, с</w:t>
      </w:r>
      <w:r w:rsidR="007173F0" w:rsidRPr="002662C9">
        <w:rPr>
          <w:rFonts w:cs="Times New Roman"/>
          <w:sz w:val="24"/>
          <w:szCs w:val="24"/>
          <w:lang w:val="sr-Cyrl-RS"/>
        </w:rPr>
        <w:t xml:space="preserve"> </w:t>
      </w:r>
      <w:r w:rsidR="00656FC8" w:rsidRPr="002662C9">
        <w:rPr>
          <w:rFonts w:cs="Times New Roman"/>
          <w:sz w:val="24"/>
          <w:szCs w:val="24"/>
          <w:lang w:val="sr-Cyrl-RS"/>
        </w:rPr>
        <w:t>тим да при томе води рачуна о техничкој изводљивости таквих мера.</w:t>
      </w:r>
    </w:p>
    <w:p w14:paraId="73D818B7" w14:textId="19830802" w:rsidR="00F91C3C" w:rsidRPr="002662C9" w:rsidRDefault="00355AC6" w:rsidP="00323685">
      <w:pPr>
        <w:spacing w:after="0" w:line="240" w:lineRule="auto"/>
        <w:ind w:firstLine="567"/>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Не дов</w:t>
      </w:r>
      <w:r w:rsidR="007173F0" w:rsidRPr="002662C9">
        <w:rPr>
          <w:rFonts w:ascii="Times New Roman" w:hAnsi="Times New Roman" w:cs="Times New Roman"/>
          <w:sz w:val="24"/>
          <w:szCs w:val="24"/>
          <w:lang w:val="sr-Cyrl-RS"/>
        </w:rPr>
        <w:t>одећи у питање ст. 1. и 2. овог</w:t>
      </w:r>
      <w:r w:rsidRPr="002662C9">
        <w:rPr>
          <w:rFonts w:ascii="Times New Roman" w:hAnsi="Times New Roman" w:cs="Times New Roman"/>
          <w:sz w:val="24"/>
          <w:szCs w:val="24"/>
          <w:lang w:val="sr-Cyrl-RS"/>
        </w:rPr>
        <w:t xml:space="preserve"> члана, по коначном престанку активности и ако загађење земљишта и </w:t>
      </w:r>
      <w:r w:rsidR="00FE2BCD" w:rsidRPr="002662C9">
        <w:rPr>
          <w:rFonts w:ascii="Times New Roman" w:hAnsi="Times New Roman" w:cs="Times New Roman"/>
          <w:sz w:val="24"/>
          <w:szCs w:val="24"/>
          <w:lang w:val="sr-Cyrl-RS"/>
        </w:rPr>
        <w:t xml:space="preserve">вода, посебно </w:t>
      </w:r>
      <w:r w:rsidRPr="002662C9">
        <w:rPr>
          <w:rFonts w:ascii="Times New Roman" w:hAnsi="Times New Roman" w:cs="Times New Roman"/>
          <w:sz w:val="24"/>
          <w:szCs w:val="24"/>
          <w:lang w:val="sr-Cyrl-RS"/>
        </w:rPr>
        <w:t>подземних вода</w:t>
      </w:r>
      <w:r w:rsidR="00FE2BCD" w:rsidRPr="002662C9">
        <w:rPr>
          <w:rFonts w:ascii="Times New Roman" w:hAnsi="Times New Roman" w:cs="Times New Roman"/>
          <w:sz w:val="24"/>
          <w:szCs w:val="24"/>
          <w:lang w:val="sr-Cyrl-RS"/>
        </w:rPr>
        <w:t>,</w:t>
      </w:r>
      <w:r w:rsidRPr="002662C9">
        <w:rPr>
          <w:rFonts w:ascii="Times New Roman" w:hAnsi="Times New Roman" w:cs="Times New Roman"/>
          <w:sz w:val="24"/>
          <w:szCs w:val="24"/>
          <w:lang w:val="sr-Cyrl-RS"/>
        </w:rPr>
        <w:t xml:space="preserve"> представља значајан ризик за здравље људи или за животну средину као резултат активности које је оператер обављао пре него што је дозвола за постројење први пут </w:t>
      </w:r>
      <w:r w:rsidR="0065134B" w:rsidRPr="002662C9">
        <w:rPr>
          <w:rFonts w:ascii="Times New Roman" w:hAnsi="Times New Roman" w:cs="Times New Roman"/>
          <w:sz w:val="24"/>
          <w:szCs w:val="24"/>
          <w:lang w:val="sr-Cyrl-RS"/>
        </w:rPr>
        <w:t>измењена и/или допуњена</w:t>
      </w:r>
      <w:r w:rsidRPr="002662C9">
        <w:rPr>
          <w:rFonts w:ascii="Times New Roman" w:hAnsi="Times New Roman" w:cs="Times New Roman"/>
          <w:sz w:val="24"/>
          <w:szCs w:val="24"/>
          <w:lang w:val="sr-Cyrl-RS"/>
        </w:rPr>
        <w:t>, односно издата нова дозвола, оператер је дужан да предузме без одлагања, потребне радње с циљем уклањања, контроле, ограничавања или смањења идентификованих опасних материја, како локација, водећи рачуна о њеној тренутној или будућој одобреној употреби, више не би представљала такав ризик.</w:t>
      </w:r>
    </w:p>
    <w:p w14:paraId="369A3D58" w14:textId="4DF37D40" w:rsidR="000B1455" w:rsidRPr="002662C9" w:rsidRDefault="004D1630" w:rsidP="00323685">
      <w:pPr>
        <w:pStyle w:val="t-9-8"/>
        <w:spacing w:before="0" w:beforeAutospacing="0" w:after="0" w:afterAutospacing="0"/>
        <w:ind w:firstLine="567"/>
        <w:jc w:val="both"/>
        <w:textAlignment w:val="baseline"/>
        <w:rPr>
          <w:rFonts w:cs="Times New Roman"/>
          <w:sz w:val="24"/>
          <w:szCs w:val="24"/>
          <w:lang w:val="sr-Cyrl-RS"/>
        </w:rPr>
      </w:pPr>
      <w:r w:rsidRPr="002662C9">
        <w:rPr>
          <w:rFonts w:cs="Times New Roman"/>
          <w:sz w:val="24"/>
          <w:szCs w:val="24"/>
          <w:lang w:val="sr-Cyrl-RS"/>
        </w:rPr>
        <w:t xml:space="preserve">Ако оператер нема обавезу да изради извештај о почетном стању, дужан је да након коначног престанка активности у постројењу предузме без одлагања потребне радње у циљу уклањања, контроле, ограничавања или смањења опасних материја на локацији постројења, како локација више не би представљала ризик за здравље људи или животну средину због загађења земљишта и </w:t>
      </w:r>
      <w:r w:rsidR="003E4247" w:rsidRPr="002662C9">
        <w:rPr>
          <w:rFonts w:cs="Times New Roman"/>
          <w:sz w:val="24"/>
          <w:szCs w:val="24"/>
          <w:lang w:val="sr-Cyrl-RS"/>
        </w:rPr>
        <w:t xml:space="preserve">вода, посебно </w:t>
      </w:r>
      <w:r w:rsidRPr="002662C9">
        <w:rPr>
          <w:rFonts w:cs="Times New Roman"/>
          <w:sz w:val="24"/>
          <w:szCs w:val="24"/>
          <w:lang w:val="sr-Cyrl-RS"/>
        </w:rPr>
        <w:t>подземних вода. При томе ће се узети у обзир стање локације из члана 9. став 3. тачка 4</w:t>
      </w:r>
      <w:r w:rsidR="00EF56A0">
        <w:rPr>
          <w:rFonts w:cs="Times New Roman"/>
          <w:sz w:val="24"/>
          <w:szCs w:val="24"/>
          <w:lang w:val="sr-Cyrl-RS"/>
        </w:rPr>
        <w:t>)</w:t>
      </w:r>
      <w:r w:rsidRPr="002662C9">
        <w:rPr>
          <w:rFonts w:cs="Times New Roman"/>
          <w:sz w:val="24"/>
          <w:szCs w:val="24"/>
          <w:lang w:val="sr-Cyrl-RS"/>
        </w:rPr>
        <w:t xml:space="preserve"> овог закона као и њена тренутна или одобрена будућа намена.</w:t>
      </w:r>
    </w:p>
    <w:p w14:paraId="5B41CD5C" w14:textId="77777777" w:rsidR="00F91C3C" w:rsidRPr="002662C9" w:rsidRDefault="00F91C3C" w:rsidP="00323685">
      <w:pPr>
        <w:pStyle w:val="t-9-8"/>
        <w:spacing w:before="0" w:beforeAutospacing="0" w:after="0" w:afterAutospacing="0"/>
        <w:ind w:firstLine="567"/>
        <w:jc w:val="both"/>
        <w:textAlignment w:val="baseline"/>
        <w:rPr>
          <w:rFonts w:cs="Times New Roman"/>
          <w:sz w:val="24"/>
          <w:szCs w:val="24"/>
          <w:lang w:val="sr-Cyrl-RS"/>
        </w:rPr>
      </w:pPr>
    </w:p>
    <w:p w14:paraId="3C37160E" w14:textId="1E0C979B" w:rsidR="00355AC6" w:rsidRPr="002662C9" w:rsidRDefault="00355AC6" w:rsidP="00323685">
      <w:pPr>
        <w:widowControl w:val="0"/>
        <w:autoSpaceDE w:val="0"/>
        <w:autoSpaceDN w:val="0"/>
        <w:adjustRightInd w:val="0"/>
        <w:spacing w:after="0" w:line="240" w:lineRule="auto"/>
        <w:jc w:val="center"/>
        <w:rPr>
          <w:rFonts w:ascii="Times New Roman" w:hAnsi="Times New Roman" w:cs="Times New Roman"/>
          <w:sz w:val="24"/>
          <w:szCs w:val="24"/>
          <w:lang w:val="sr-Cyrl-RS"/>
        </w:rPr>
      </w:pPr>
      <w:r w:rsidRPr="002662C9">
        <w:rPr>
          <w:rFonts w:ascii="Times New Roman" w:hAnsi="Times New Roman" w:cs="Times New Roman"/>
          <w:sz w:val="24"/>
          <w:szCs w:val="24"/>
          <w:lang w:val="sr-Cyrl-RS"/>
        </w:rPr>
        <w:t xml:space="preserve">Поступак према општим обавезујућим правилима и начин њихове примене </w:t>
      </w:r>
    </w:p>
    <w:p w14:paraId="6420D9B7" w14:textId="77777777" w:rsidR="007173F0" w:rsidRPr="002662C9" w:rsidRDefault="007173F0" w:rsidP="00323685">
      <w:pPr>
        <w:widowControl w:val="0"/>
        <w:autoSpaceDE w:val="0"/>
        <w:autoSpaceDN w:val="0"/>
        <w:adjustRightInd w:val="0"/>
        <w:spacing w:after="0" w:line="240" w:lineRule="auto"/>
        <w:jc w:val="center"/>
        <w:rPr>
          <w:rFonts w:ascii="Times New Roman" w:hAnsi="Times New Roman" w:cs="Times New Roman"/>
          <w:sz w:val="24"/>
          <w:szCs w:val="24"/>
          <w:lang w:val="sr-Cyrl-RS"/>
        </w:rPr>
      </w:pPr>
    </w:p>
    <w:p w14:paraId="2855E7EF" w14:textId="46D45D66" w:rsidR="00355AC6" w:rsidRPr="002662C9" w:rsidRDefault="00355AC6" w:rsidP="00323685">
      <w:pPr>
        <w:pStyle w:val="Heading1"/>
        <w:rPr>
          <w:rFonts w:ascii="Times New Roman" w:hAnsi="Times New Roman" w:cs="Times New Roman"/>
          <w:b w:val="0"/>
          <w:szCs w:val="24"/>
        </w:rPr>
      </w:pPr>
      <w:r w:rsidRPr="002662C9">
        <w:rPr>
          <w:rFonts w:ascii="Times New Roman" w:hAnsi="Times New Roman" w:cs="Times New Roman"/>
          <w:b w:val="0"/>
          <w:szCs w:val="24"/>
        </w:rPr>
        <w:t>Члан 31.</w:t>
      </w:r>
    </w:p>
    <w:p w14:paraId="02AF954B" w14:textId="77777777" w:rsidR="00355AC6" w:rsidRPr="002662C9" w:rsidRDefault="00355AC6" w:rsidP="00323685">
      <w:pPr>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 xml:space="preserve">Поступак издавања дозволе спроводи се применом општих обавезујућих правила  за постројења и активности које су утврђене прописом из члана 5. став 4. овог закона. </w:t>
      </w:r>
    </w:p>
    <w:p w14:paraId="537327F0" w14:textId="6BB8F158" w:rsidR="00355AC6" w:rsidRPr="002662C9" w:rsidRDefault="00355AC6" w:rsidP="00323685">
      <w:pPr>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Оператер подноси надлежном органу захтев за издавање дозволе применом општих обавезујућих правила</w:t>
      </w:r>
      <w:r w:rsidR="009F2FC8" w:rsidRPr="002662C9">
        <w:rPr>
          <w:rFonts w:ascii="Times New Roman" w:hAnsi="Times New Roman" w:cs="Times New Roman"/>
          <w:sz w:val="24"/>
          <w:szCs w:val="24"/>
          <w:lang w:val="sr-Cyrl-RS"/>
        </w:rPr>
        <w:t xml:space="preserve"> и прилаже документацију у складу са чланом 10</w:t>
      </w:r>
      <w:r w:rsidR="0015279C" w:rsidRPr="002662C9">
        <w:rPr>
          <w:rFonts w:ascii="Times New Roman" w:hAnsi="Times New Roman" w:cs="Times New Roman"/>
          <w:sz w:val="24"/>
          <w:szCs w:val="24"/>
          <w:lang w:val="sr-Cyrl-RS"/>
        </w:rPr>
        <w:t>.</w:t>
      </w:r>
      <w:r w:rsidR="009F2FC8" w:rsidRPr="002662C9">
        <w:rPr>
          <w:rFonts w:ascii="Times New Roman" w:hAnsi="Times New Roman" w:cs="Times New Roman"/>
          <w:sz w:val="24"/>
          <w:szCs w:val="24"/>
          <w:lang w:val="sr-Cyrl-RS"/>
        </w:rPr>
        <w:t xml:space="preserve"> </w:t>
      </w:r>
      <w:r w:rsidR="003E4753" w:rsidRPr="002662C9">
        <w:rPr>
          <w:rFonts w:ascii="Times New Roman" w:hAnsi="Times New Roman" w:cs="Times New Roman"/>
          <w:sz w:val="24"/>
          <w:szCs w:val="24"/>
          <w:lang w:val="sr-Cyrl-RS"/>
        </w:rPr>
        <w:t xml:space="preserve">овог </w:t>
      </w:r>
      <w:r w:rsidR="00D042FD" w:rsidRPr="002662C9">
        <w:rPr>
          <w:rFonts w:ascii="Times New Roman" w:hAnsi="Times New Roman" w:cs="Times New Roman"/>
          <w:sz w:val="24"/>
          <w:szCs w:val="24"/>
          <w:lang w:val="sr-Cyrl-RS"/>
        </w:rPr>
        <w:t>з</w:t>
      </w:r>
      <w:r w:rsidR="003E4753" w:rsidRPr="002662C9">
        <w:rPr>
          <w:rFonts w:ascii="Times New Roman" w:hAnsi="Times New Roman" w:cs="Times New Roman"/>
          <w:sz w:val="24"/>
          <w:szCs w:val="24"/>
          <w:lang w:val="sr-Cyrl-RS"/>
        </w:rPr>
        <w:t>акона</w:t>
      </w:r>
      <w:r w:rsidRPr="002662C9">
        <w:rPr>
          <w:rFonts w:ascii="Times New Roman" w:hAnsi="Times New Roman" w:cs="Times New Roman"/>
          <w:sz w:val="24"/>
          <w:szCs w:val="24"/>
          <w:lang w:val="sr-Cyrl-RS"/>
        </w:rPr>
        <w:t>.</w:t>
      </w:r>
      <w:r w:rsidR="004F07CB" w:rsidRPr="002662C9">
        <w:rPr>
          <w:rFonts w:ascii="Times New Roman" w:hAnsi="Times New Roman" w:cs="Times New Roman"/>
          <w:sz w:val="24"/>
          <w:szCs w:val="24"/>
          <w:lang w:val="sr-Cyrl-RS"/>
        </w:rPr>
        <w:t xml:space="preserve"> </w:t>
      </w:r>
    </w:p>
    <w:p w14:paraId="03D0094B" w14:textId="77777777" w:rsidR="00355AC6" w:rsidRPr="002662C9" w:rsidRDefault="00355AC6" w:rsidP="00323685">
      <w:pPr>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У случају када се ради о постојећем постројењу, односно реконструкцији постројења, узимају се у обзир резултати инспекцијског надзора у којем се проверавају предложени услови из захтева за издавање дозволе применом општих обавезујућих правила.</w:t>
      </w:r>
    </w:p>
    <w:p w14:paraId="5F013353" w14:textId="17BB7073" w:rsidR="00355AC6" w:rsidRPr="002662C9" w:rsidRDefault="00355AC6" w:rsidP="00323685">
      <w:pPr>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На поступак издавања дозволе применом општих обавезујућих правила примењују се одредбе које се односе на подношење захтева и поступак издавања дозволе, укључујући правила о обавештавању и учешћу јавности и заинтересованих органа</w:t>
      </w:r>
      <w:r w:rsidR="00F1588C" w:rsidRPr="002662C9">
        <w:rPr>
          <w:rFonts w:ascii="Times New Roman" w:hAnsi="Times New Roman" w:cs="Times New Roman"/>
          <w:sz w:val="24"/>
          <w:szCs w:val="24"/>
          <w:lang w:val="sr-Cyrl-RS"/>
        </w:rPr>
        <w:t xml:space="preserve"> и</w:t>
      </w:r>
      <w:r w:rsidRPr="002662C9">
        <w:rPr>
          <w:rFonts w:ascii="Times New Roman" w:hAnsi="Times New Roman" w:cs="Times New Roman"/>
          <w:sz w:val="24"/>
          <w:szCs w:val="24"/>
          <w:lang w:val="sr-Cyrl-RS"/>
        </w:rPr>
        <w:t xml:space="preserve"> организација</w:t>
      </w:r>
      <w:r w:rsidR="00F1588C" w:rsidRPr="002662C9">
        <w:rPr>
          <w:rFonts w:ascii="Times New Roman" w:hAnsi="Times New Roman" w:cs="Times New Roman"/>
          <w:sz w:val="24"/>
          <w:szCs w:val="24"/>
          <w:lang w:val="sr-Cyrl-RS"/>
        </w:rPr>
        <w:t>.</w:t>
      </w:r>
    </w:p>
    <w:p w14:paraId="4C1AD004" w14:textId="64FAEA4E" w:rsidR="00355AC6" w:rsidRPr="002662C9" w:rsidRDefault="00355AC6" w:rsidP="00323685">
      <w:pPr>
        <w:spacing w:after="0" w:line="240" w:lineRule="auto"/>
        <w:ind w:firstLine="720"/>
        <w:jc w:val="both"/>
        <w:rPr>
          <w:rFonts w:ascii="Times New Roman" w:hAnsi="Times New Roman" w:cs="Times New Roman"/>
          <w:strike/>
          <w:sz w:val="24"/>
          <w:szCs w:val="24"/>
          <w:lang w:val="sr-Cyrl-RS"/>
        </w:rPr>
      </w:pPr>
      <w:r w:rsidRPr="002662C9">
        <w:rPr>
          <w:rFonts w:ascii="Times New Roman" w:hAnsi="Times New Roman" w:cs="Times New Roman"/>
          <w:sz w:val="24"/>
          <w:szCs w:val="24"/>
          <w:lang w:val="sr-Cyrl-RS"/>
        </w:rPr>
        <w:t>Надлежни орган издаје дозволу у року најкасније од 180 дана</w:t>
      </w:r>
      <w:r w:rsidR="001E0D5F" w:rsidRPr="002662C9">
        <w:rPr>
          <w:rFonts w:ascii="Times New Roman" w:hAnsi="Times New Roman" w:cs="Times New Roman"/>
          <w:sz w:val="24"/>
          <w:szCs w:val="24"/>
          <w:lang w:val="sr-Cyrl-RS"/>
        </w:rPr>
        <w:t xml:space="preserve"> од дана </w:t>
      </w:r>
      <w:r w:rsidR="00D042FD" w:rsidRPr="002662C9">
        <w:rPr>
          <w:rFonts w:ascii="Times New Roman" w:hAnsi="Times New Roman" w:cs="Times New Roman"/>
          <w:sz w:val="24"/>
          <w:szCs w:val="24"/>
          <w:lang w:val="sr-Cyrl-RS"/>
        </w:rPr>
        <w:t xml:space="preserve">пријема уредног захтева за издавање дозволе. </w:t>
      </w:r>
      <w:r w:rsidRPr="002662C9">
        <w:rPr>
          <w:rFonts w:ascii="Times New Roman" w:hAnsi="Times New Roman" w:cs="Times New Roman"/>
          <w:strike/>
          <w:sz w:val="24"/>
          <w:szCs w:val="24"/>
          <w:lang w:val="sr-Cyrl-RS"/>
        </w:rPr>
        <w:t xml:space="preserve">   </w:t>
      </w:r>
    </w:p>
    <w:p w14:paraId="3BAB13A1" w14:textId="77777777" w:rsidR="00355AC6" w:rsidRPr="002662C9" w:rsidRDefault="00355AC6" w:rsidP="00323685">
      <w:pPr>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Мере се утврђују у решењу о издавању дозволе у складу са општим обавезујућим правилима, где је то примењиво.</w:t>
      </w:r>
    </w:p>
    <w:p w14:paraId="2D1CC9BA" w14:textId="5796C33E" w:rsidR="00355AC6" w:rsidRPr="002662C9" w:rsidRDefault="00355AC6" w:rsidP="00323685">
      <w:pPr>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При одређивању услова у дозволи узимају се у обзир и прописи који се односе на заштиту животиња</w:t>
      </w:r>
      <w:r w:rsidR="00D042FD" w:rsidRPr="002662C9">
        <w:rPr>
          <w:rFonts w:ascii="Times New Roman" w:hAnsi="Times New Roman" w:cs="Times New Roman"/>
          <w:sz w:val="24"/>
          <w:szCs w:val="24"/>
          <w:lang w:val="sr-Cyrl-RS"/>
        </w:rPr>
        <w:t>, ако је то примењиво.</w:t>
      </w:r>
    </w:p>
    <w:p w14:paraId="4473ADED" w14:textId="77777777" w:rsidR="00355AC6" w:rsidRPr="002662C9" w:rsidRDefault="00355AC6" w:rsidP="00323685">
      <w:pPr>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lastRenderedPageBreak/>
        <w:t>Решење о издавању дозволе применом опште обавезујућих правила је коначно у управном поступку.</w:t>
      </w:r>
    </w:p>
    <w:p w14:paraId="24E43045" w14:textId="39EE0658" w:rsidR="00355AC6" w:rsidRPr="002662C9" w:rsidRDefault="00355AC6" w:rsidP="00323685">
      <w:pPr>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 xml:space="preserve">Против решења о издавању дозволе из става </w:t>
      </w:r>
      <w:r w:rsidR="007173F0" w:rsidRPr="002662C9">
        <w:rPr>
          <w:rFonts w:ascii="Times New Roman" w:hAnsi="Times New Roman" w:cs="Times New Roman"/>
          <w:sz w:val="24"/>
          <w:szCs w:val="24"/>
          <w:lang w:val="sr-Cyrl-RS"/>
        </w:rPr>
        <w:t>8</w:t>
      </w:r>
      <w:r w:rsidRPr="002662C9">
        <w:rPr>
          <w:rFonts w:ascii="Times New Roman" w:hAnsi="Times New Roman" w:cs="Times New Roman"/>
          <w:sz w:val="24"/>
          <w:szCs w:val="24"/>
          <w:lang w:val="sr-Cyrl-RS"/>
        </w:rPr>
        <w:t>. овог члана може се покренути управни спор.</w:t>
      </w:r>
    </w:p>
    <w:p w14:paraId="375D87A4" w14:textId="77777777" w:rsidR="007173F0" w:rsidRPr="002662C9" w:rsidRDefault="007173F0" w:rsidP="00323685">
      <w:pPr>
        <w:spacing w:after="0" w:line="240" w:lineRule="auto"/>
        <w:ind w:firstLine="720"/>
        <w:jc w:val="both"/>
        <w:rPr>
          <w:rFonts w:ascii="Times New Roman" w:hAnsi="Times New Roman" w:cs="Times New Roman"/>
          <w:sz w:val="24"/>
          <w:szCs w:val="24"/>
          <w:lang w:val="sr-Cyrl-RS"/>
        </w:rPr>
      </w:pPr>
    </w:p>
    <w:p w14:paraId="726E0D68" w14:textId="38D1FBB3" w:rsidR="0065134B" w:rsidRPr="002662C9" w:rsidRDefault="0065134B" w:rsidP="00323685">
      <w:pPr>
        <w:spacing w:after="0" w:line="240" w:lineRule="auto"/>
        <w:jc w:val="center"/>
        <w:rPr>
          <w:rFonts w:ascii="Times New Roman" w:eastAsia="Times New Roman" w:hAnsi="Times New Roman" w:cs="Times New Roman"/>
          <w:bCs/>
          <w:sz w:val="24"/>
          <w:szCs w:val="24"/>
          <w:lang w:val="sr-Cyrl-RS"/>
        </w:rPr>
      </w:pPr>
      <w:bookmarkStart w:id="22" w:name="_Hlk215068341"/>
      <w:r w:rsidRPr="002662C9">
        <w:rPr>
          <w:rFonts w:ascii="Times New Roman" w:eastAsia="Times New Roman" w:hAnsi="Times New Roman" w:cs="Times New Roman"/>
          <w:bCs/>
          <w:sz w:val="24"/>
          <w:szCs w:val="24"/>
          <w:lang w:val="sr-Cyrl-RS"/>
        </w:rPr>
        <w:t xml:space="preserve">Приступ подацима и начин обавештавања јавности и заинтересованих органа и организација </w:t>
      </w:r>
    </w:p>
    <w:p w14:paraId="6AB1E468" w14:textId="77777777" w:rsidR="007173F0" w:rsidRPr="002662C9" w:rsidRDefault="007173F0" w:rsidP="00323685">
      <w:pPr>
        <w:spacing w:after="0" w:line="240" w:lineRule="auto"/>
        <w:jc w:val="center"/>
        <w:rPr>
          <w:rFonts w:ascii="Times New Roman" w:eastAsia="Times New Roman" w:hAnsi="Times New Roman" w:cs="Times New Roman"/>
          <w:bCs/>
          <w:sz w:val="24"/>
          <w:szCs w:val="24"/>
          <w:lang w:val="sr-Cyrl-RS"/>
        </w:rPr>
      </w:pPr>
    </w:p>
    <w:p w14:paraId="797E8AC1" w14:textId="77777777" w:rsidR="0065134B" w:rsidRPr="002662C9" w:rsidRDefault="0065134B" w:rsidP="00323685">
      <w:pPr>
        <w:pStyle w:val="Heading1"/>
        <w:spacing w:line="240" w:lineRule="auto"/>
        <w:rPr>
          <w:rFonts w:ascii="Times New Roman" w:hAnsi="Times New Roman" w:cs="Times New Roman"/>
          <w:b w:val="0"/>
          <w:szCs w:val="24"/>
        </w:rPr>
      </w:pPr>
      <w:r w:rsidRPr="002662C9">
        <w:rPr>
          <w:rFonts w:ascii="Times New Roman" w:hAnsi="Times New Roman" w:cs="Times New Roman"/>
          <w:b w:val="0"/>
          <w:szCs w:val="24"/>
        </w:rPr>
        <w:t>Члaн 32.</w:t>
      </w:r>
    </w:p>
    <w:p w14:paraId="7917E477" w14:textId="676A8432" w:rsidR="0031313F" w:rsidRPr="002662C9" w:rsidRDefault="0065134B" w:rsidP="00323685">
      <w:pPr>
        <w:tabs>
          <w:tab w:val="left" w:pos="720"/>
        </w:tabs>
        <w:spacing w:after="0" w:line="240" w:lineRule="auto"/>
        <w:ind w:firstLine="720"/>
        <w:jc w:val="both"/>
        <w:rPr>
          <w:rFonts w:ascii="Times New Roman" w:hAnsi="Times New Roman" w:cs="Times New Roman"/>
          <w:strike/>
          <w:sz w:val="24"/>
          <w:szCs w:val="24"/>
          <w:lang w:val="sr-Cyrl-RS"/>
        </w:rPr>
      </w:pPr>
      <w:r w:rsidRPr="002662C9">
        <w:rPr>
          <w:rFonts w:ascii="Times New Roman" w:hAnsi="Times New Roman" w:cs="Times New Roman"/>
          <w:sz w:val="24"/>
          <w:szCs w:val="24"/>
          <w:lang w:val="sr-Cyrl-RS"/>
        </w:rPr>
        <w:t xml:space="preserve">Надлежни орган дужан је да обавештава јавност о поднетом </w:t>
      </w:r>
      <w:r w:rsidR="0008457B" w:rsidRPr="002662C9">
        <w:rPr>
          <w:rFonts w:ascii="Times New Roman" w:hAnsi="Times New Roman" w:cs="Times New Roman"/>
          <w:sz w:val="24"/>
          <w:szCs w:val="24"/>
          <w:lang w:val="sr-Cyrl-RS"/>
        </w:rPr>
        <w:t xml:space="preserve">уредном </w:t>
      </w:r>
      <w:r w:rsidRPr="002662C9">
        <w:rPr>
          <w:rFonts w:ascii="Times New Roman" w:hAnsi="Times New Roman" w:cs="Times New Roman"/>
          <w:sz w:val="24"/>
          <w:szCs w:val="24"/>
          <w:lang w:val="sr-Cyrl-RS"/>
        </w:rPr>
        <w:t>захтеву за издавање дозволе, захтеву за измену и/или допуну дозволе</w:t>
      </w:r>
      <w:r w:rsidR="00AC5B30" w:rsidRPr="002662C9">
        <w:rPr>
          <w:rFonts w:ascii="Times New Roman" w:hAnsi="Times New Roman" w:cs="Times New Roman"/>
          <w:sz w:val="24"/>
          <w:szCs w:val="24"/>
          <w:lang w:val="sr-Cyrl-RS"/>
        </w:rPr>
        <w:t>,</w:t>
      </w:r>
      <w:r w:rsidRPr="002662C9">
        <w:rPr>
          <w:rFonts w:ascii="Times New Roman" w:hAnsi="Times New Roman" w:cs="Times New Roman"/>
          <w:sz w:val="24"/>
          <w:szCs w:val="24"/>
          <w:lang w:val="sr-Cyrl-RS"/>
        </w:rPr>
        <w:t xml:space="preserve"> израђеном нацрту дозволе</w:t>
      </w:r>
      <w:r w:rsidR="00D43601" w:rsidRPr="002662C9">
        <w:rPr>
          <w:rFonts w:ascii="Times New Roman" w:hAnsi="Times New Roman" w:cs="Times New Roman"/>
          <w:sz w:val="24"/>
          <w:szCs w:val="24"/>
          <w:lang w:val="sr-Cyrl-RS"/>
        </w:rPr>
        <w:t xml:space="preserve"> и</w:t>
      </w:r>
      <w:r w:rsidRPr="002662C9">
        <w:rPr>
          <w:rFonts w:ascii="Times New Roman" w:hAnsi="Times New Roman" w:cs="Times New Roman"/>
          <w:sz w:val="24"/>
          <w:szCs w:val="24"/>
          <w:lang w:val="sr-Cyrl-RS"/>
        </w:rPr>
        <w:t xml:space="preserve"> коначној одлуци</w:t>
      </w:r>
      <w:r w:rsidR="00FF31E0" w:rsidRPr="002662C9">
        <w:rPr>
          <w:rFonts w:ascii="Times New Roman" w:hAnsi="Times New Roman" w:cs="Times New Roman"/>
          <w:sz w:val="24"/>
          <w:szCs w:val="24"/>
          <w:lang w:val="sr-Cyrl-RS"/>
        </w:rPr>
        <w:t xml:space="preserve"> </w:t>
      </w:r>
      <w:r w:rsidRPr="002662C9">
        <w:rPr>
          <w:rFonts w:ascii="Times New Roman" w:hAnsi="Times New Roman" w:cs="Times New Roman"/>
          <w:sz w:val="24"/>
          <w:szCs w:val="24"/>
          <w:lang w:val="sr-Cyrl-RS"/>
        </w:rPr>
        <w:t>из чл.</w:t>
      </w:r>
      <w:r w:rsidR="004D1776" w:rsidRPr="002662C9">
        <w:rPr>
          <w:rFonts w:ascii="Times New Roman" w:hAnsi="Times New Roman" w:cs="Times New Roman"/>
          <w:sz w:val="24"/>
          <w:szCs w:val="24"/>
          <w:lang w:val="sr-Cyrl-RS"/>
        </w:rPr>
        <w:t xml:space="preserve"> 9</w:t>
      </w:r>
      <w:r w:rsidRPr="002662C9">
        <w:rPr>
          <w:rFonts w:ascii="Times New Roman" w:hAnsi="Times New Roman" w:cs="Times New Roman"/>
          <w:sz w:val="24"/>
          <w:szCs w:val="24"/>
          <w:lang w:val="sr-Cyrl-RS"/>
        </w:rPr>
        <w:t xml:space="preserve">, 17, 18, </w:t>
      </w:r>
      <w:r w:rsidR="007173F0" w:rsidRPr="002662C9">
        <w:rPr>
          <w:rFonts w:ascii="Times New Roman" w:hAnsi="Times New Roman" w:cs="Times New Roman"/>
          <w:sz w:val="24"/>
          <w:szCs w:val="24"/>
          <w:lang w:val="sr-Cyrl-RS"/>
        </w:rPr>
        <w:t xml:space="preserve">члана </w:t>
      </w:r>
      <w:r w:rsidR="002520C7" w:rsidRPr="002662C9">
        <w:rPr>
          <w:rFonts w:ascii="Times New Roman" w:hAnsi="Times New Roman" w:cs="Times New Roman"/>
          <w:sz w:val="24"/>
          <w:szCs w:val="24"/>
          <w:lang w:val="sr-Cyrl-RS"/>
        </w:rPr>
        <w:t xml:space="preserve">20. став 9, </w:t>
      </w:r>
      <w:r w:rsidR="007173F0" w:rsidRPr="002662C9">
        <w:rPr>
          <w:rFonts w:ascii="Times New Roman" w:hAnsi="Times New Roman" w:cs="Times New Roman"/>
          <w:sz w:val="24"/>
          <w:szCs w:val="24"/>
          <w:lang w:val="sr-Cyrl-RS"/>
        </w:rPr>
        <w:t xml:space="preserve">чл. </w:t>
      </w:r>
      <w:r w:rsidR="008A1734" w:rsidRPr="002662C9">
        <w:rPr>
          <w:rFonts w:ascii="Times New Roman" w:hAnsi="Times New Roman" w:cs="Times New Roman"/>
          <w:sz w:val="24"/>
          <w:szCs w:val="24"/>
          <w:lang w:val="sr-Cyrl-RS"/>
        </w:rPr>
        <w:t xml:space="preserve">26, </w:t>
      </w:r>
      <w:r w:rsidR="004D1776" w:rsidRPr="002662C9">
        <w:rPr>
          <w:rFonts w:ascii="Times New Roman" w:hAnsi="Times New Roman" w:cs="Times New Roman"/>
          <w:sz w:val="24"/>
          <w:szCs w:val="24"/>
          <w:lang w:val="sr-Cyrl-RS"/>
        </w:rPr>
        <w:t>27</w:t>
      </w:r>
      <w:r w:rsidR="00184124" w:rsidRPr="002662C9">
        <w:rPr>
          <w:rFonts w:ascii="Times New Roman" w:hAnsi="Times New Roman" w:cs="Times New Roman"/>
          <w:sz w:val="24"/>
          <w:szCs w:val="24"/>
          <w:lang w:val="sr-Cyrl-RS"/>
        </w:rPr>
        <w:t>.</w:t>
      </w:r>
      <w:r w:rsidRPr="002662C9">
        <w:rPr>
          <w:rFonts w:ascii="Times New Roman" w:hAnsi="Times New Roman" w:cs="Times New Roman"/>
          <w:sz w:val="24"/>
          <w:szCs w:val="24"/>
          <w:lang w:val="sr-Cyrl-RS"/>
        </w:rPr>
        <w:t xml:space="preserve"> и 31. овог закона</w:t>
      </w:r>
      <w:r w:rsidR="00B2086B" w:rsidRPr="002662C9">
        <w:rPr>
          <w:rFonts w:ascii="Times New Roman" w:hAnsi="Times New Roman" w:cs="Times New Roman"/>
          <w:sz w:val="24"/>
          <w:szCs w:val="24"/>
          <w:lang w:val="sr-Cyrl-RS"/>
        </w:rPr>
        <w:t>,</w:t>
      </w:r>
      <w:r w:rsidRPr="002662C9">
        <w:rPr>
          <w:rFonts w:ascii="Times New Roman" w:hAnsi="Times New Roman" w:cs="Times New Roman"/>
          <w:sz w:val="24"/>
          <w:szCs w:val="24"/>
          <w:lang w:val="sr-Cyrl-RS"/>
        </w:rPr>
        <w:t xml:space="preserve"> </w:t>
      </w:r>
      <w:r w:rsidR="0031313F" w:rsidRPr="002662C9">
        <w:rPr>
          <w:rFonts w:ascii="Times New Roman" w:hAnsi="Times New Roman" w:cs="Times New Roman"/>
          <w:sz w:val="24"/>
          <w:szCs w:val="24"/>
          <w:lang w:val="sr-Cyrl-RS"/>
        </w:rPr>
        <w:t>путем веб презентације надлежног органа, као и објављивањем у најмање једним штампаним дневним новинама и/или локалним новинама, на сваком од службених језика, које излазе на подручју обухваћеном утицајем рада постројења.</w:t>
      </w:r>
    </w:p>
    <w:p w14:paraId="68921740" w14:textId="770857E0" w:rsidR="0065134B" w:rsidRPr="002662C9" w:rsidRDefault="0065134B" w:rsidP="00323685">
      <w:pPr>
        <w:tabs>
          <w:tab w:val="left" w:pos="720"/>
        </w:tabs>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 xml:space="preserve">Уз обавештење из става 1. овог члана надлежни орган објављује на својој веб </w:t>
      </w:r>
      <w:r w:rsidR="001C4D66" w:rsidRPr="002662C9">
        <w:rPr>
          <w:rFonts w:ascii="Times New Roman" w:hAnsi="Times New Roman" w:cs="Times New Roman"/>
          <w:sz w:val="24"/>
          <w:szCs w:val="24"/>
          <w:lang w:val="sr-Cyrl-RS"/>
        </w:rPr>
        <w:t>презентацији</w:t>
      </w:r>
      <w:r w:rsidRPr="002662C9">
        <w:rPr>
          <w:rFonts w:ascii="Times New Roman" w:hAnsi="Times New Roman" w:cs="Times New Roman"/>
          <w:sz w:val="24"/>
          <w:szCs w:val="24"/>
          <w:lang w:val="sr-Cyrl-RS"/>
        </w:rPr>
        <w:t xml:space="preserve"> и захтев за издавање дозволе, измену и/или допуну дозволе, нацрт дозволе</w:t>
      </w:r>
      <w:r w:rsidR="009A1A60" w:rsidRPr="002662C9">
        <w:rPr>
          <w:rFonts w:ascii="Times New Roman" w:hAnsi="Times New Roman" w:cs="Times New Roman"/>
          <w:sz w:val="24"/>
          <w:szCs w:val="24"/>
          <w:lang w:val="sr-Cyrl-RS"/>
        </w:rPr>
        <w:t xml:space="preserve"> и</w:t>
      </w:r>
      <w:r w:rsidRPr="002662C9">
        <w:rPr>
          <w:rFonts w:ascii="Times New Roman" w:hAnsi="Times New Roman" w:cs="Times New Roman"/>
          <w:sz w:val="24"/>
          <w:szCs w:val="24"/>
          <w:lang w:val="sr-Cyrl-RS"/>
        </w:rPr>
        <w:t xml:space="preserve"> коначну одлуку</w:t>
      </w:r>
      <w:r w:rsidR="009A1A60" w:rsidRPr="002662C9">
        <w:rPr>
          <w:rFonts w:ascii="Times New Roman" w:hAnsi="Times New Roman" w:cs="Times New Roman"/>
          <w:sz w:val="24"/>
          <w:szCs w:val="24"/>
          <w:lang w:val="sr-Cyrl-RS"/>
        </w:rPr>
        <w:t>.</w:t>
      </w:r>
      <w:r w:rsidRPr="002662C9">
        <w:rPr>
          <w:rFonts w:ascii="Times New Roman" w:hAnsi="Times New Roman" w:cs="Times New Roman"/>
          <w:sz w:val="24"/>
          <w:szCs w:val="24"/>
          <w:lang w:val="sr-Cyrl-RS"/>
        </w:rPr>
        <w:t xml:space="preserve"> </w:t>
      </w:r>
    </w:p>
    <w:p w14:paraId="6AB42616" w14:textId="77777777" w:rsidR="0065134B" w:rsidRPr="002662C9" w:rsidRDefault="0065134B" w:rsidP="00323685">
      <w:pPr>
        <w:tabs>
          <w:tab w:val="left" w:pos="720"/>
        </w:tabs>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Надлежни орган обавештава заинтересоване органе и организације о поднетим, израђеним и донетим документима из става 1. овог члана у писаној форми.</w:t>
      </w:r>
    </w:p>
    <w:p w14:paraId="1C2614F4" w14:textId="77777777" w:rsidR="0065134B" w:rsidRPr="002662C9" w:rsidRDefault="0065134B" w:rsidP="00323685">
      <w:pPr>
        <w:tabs>
          <w:tab w:val="left" w:pos="720"/>
        </w:tabs>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Обавештење о поднетом захтеву за издавање дозволе садржи нарочито:</w:t>
      </w:r>
    </w:p>
    <w:p w14:paraId="7BFE8AE3" w14:textId="77777777" w:rsidR="0065134B" w:rsidRPr="002662C9" w:rsidRDefault="0065134B" w:rsidP="00323685">
      <w:pPr>
        <w:tabs>
          <w:tab w:val="left" w:pos="720"/>
          <w:tab w:val="left" w:pos="990"/>
        </w:tabs>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1)</w:t>
      </w:r>
      <w:r w:rsidRPr="002662C9">
        <w:rPr>
          <w:rFonts w:ascii="Times New Roman" w:hAnsi="Times New Roman" w:cs="Times New Roman"/>
          <w:sz w:val="24"/>
          <w:szCs w:val="24"/>
          <w:lang w:val="sr-Cyrl-RS"/>
        </w:rPr>
        <w:tab/>
        <w:t>податке о поднетом захтеву за издавање дозволе, укључујући податке о оператеру, локацији постројења, податке о активностима за које се издаје дозвола;</w:t>
      </w:r>
    </w:p>
    <w:p w14:paraId="2FBAE076" w14:textId="0233FAD7" w:rsidR="0065134B" w:rsidRPr="002662C9" w:rsidRDefault="008F6631" w:rsidP="00323685">
      <w:pPr>
        <w:tabs>
          <w:tab w:val="left" w:pos="720"/>
          <w:tab w:val="left" w:pos="990"/>
        </w:tabs>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2</w:t>
      </w:r>
      <w:r w:rsidR="0065134B" w:rsidRPr="002662C9">
        <w:rPr>
          <w:rFonts w:ascii="Times New Roman" w:hAnsi="Times New Roman" w:cs="Times New Roman"/>
          <w:sz w:val="24"/>
          <w:szCs w:val="24"/>
          <w:lang w:val="sr-Cyrl-RS"/>
        </w:rPr>
        <w:t>)</w:t>
      </w:r>
      <w:r w:rsidR="0065134B" w:rsidRPr="002662C9">
        <w:rPr>
          <w:rFonts w:ascii="Times New Roman" w:hAnsi="Times New Roman" w:cs="Times New Roman"/>
          <w:sz w:val="24"/>
          <w:szCs w:val="24"/>
          <w:lang w:val="sr-Cyrl-RS"/>
        </w:rPr>
        <w:tab/>
        <w:t>податке о надле</w:t>
      </w:r>
      <w:r w:rsidRPr="002662C9">
        <w:rPr>
          <w:rFonts w:ascii="Times New Roman" w:hAnsi="Times New Roman" w:cs="Times New Roman"/>
          <w:sz w:val="24"/>
          <w:szCs w:val="24"/>
          <w:lang w:val="sr-Cyrl-RS"/>
        </w:rPr>
        <w:t xml:space="preserve">жном органу за издавање дозволе и </w:t>
      </w:r>
      <w:r w:rsidR="0065134B" w:rsidRPr="002662C9">
        <w:rPr>
          <w:rFonts w:ascii="Times New Roman" w:hAnsi="Times New Roman" w:cs="Times New Roman"/>
          <w:sz w:val="24"/>
          <w:szCs w:val="24"/>
          <w:lang w:val="sr-Cyrl-RS"/>
        </w:rPr>
        <w:t>о поступку који ће се спровести;</w:t>
      </w:r>
    </w:p>
    <w:p w14:paraId="0B7FA838" w14:textId="417DE68B" w:rsidR="00B2086B" w:rsidRPr="002662C9" w:rsidRDefault="00B2086B" w:rsidP="00323685">
      <w:pPr>
        <w:tabs>
          <w:tab w:val="left" w:pos="720"/>
          <w:tab w:val="left" w:pos="990"/>
        </w:tabs>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 xml:space="preserve">3) податак о чињеници да одлука зависи од </w:t>
      </w:r>
      <w:r w:rsidR="0008457B" w:rsidRPr="002662C9">
        <w:rPr>
          <w:rFonts w:ascii="Times New Roman" w:hAnsi="Times New Roman" w:cs="Times New Roman"/>
          <w:sz w:val="24"/>
          <w:szCs w:val="24"/>
          <w:lang w:val="sr-Cyrl-RS"/>
        </w:rPr>
        <w:t xml:space="preserve">националне или прекограничне процене утицаја </w:t>
      </w:r>
      <w:r w:rsidRPr="002662C9">
        <w:rPr>
          <w:rFonts w:ascii="Times New Roman" w:hAnsi="Times New Roman" w:cs="Times New Roman"/>
          <w:sz w:val="24"/>
          <w:szCs w:val="24"/>
          <w:lang w:val="sr-Cyrl-RS"/>
        </w:rPr>
        <w:t>или консултација између држава када активност има или може имати прекограничне утицаје;</w:t>
      </w:r>
    </w:p>
    <w:p w14:paraId="2F41CBA3" w14:textId="5A9179D7" w:rsidR="0065134B" w:rsidRPr="002662C9" w:rsidRDefault="0065134B" w:rsidP="00323685">
      <w:pPr>
        <w:tabs>
          <w:tab w:val="left" w:pos="720"/>
          <w:tab w:val="left" w:pos="990"/>
        </w:tabs>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4)</w:t>
      </w:r>
      <w:r w:rsidRPr="002662C9">
        <w:rPr>
          <w:rFonts w:ascii="Times New Roman" w:hAnsi="Times New Roman" w:cs="Times New Roman"/>
          <w:sz w:val="24"/>
          <w:szCs w:val="24"/>
          <w:lang w:val="sr-Cyrl-RS"/>
        </w:rPr>
        <w:tab/>
        <w:t xml:space="preserve">начин информисања и учешћа јавности у поступку увида у захтев и поднету документацију, укључујући </w:t>
      </w:r>
      <w:r w:rsidR="00AC2EE8" w:rsidRPr="002662C9">
        <w:rPr>
          <w:rFonts w:ascii="Times New Roman" w:hAnsi="Times New Roman" w:cs="Times New Roman"/>
          <w:sz w:val="24"/>
          <w:szCs w:val="24"/>
          <w:lang w:val="sr-Cyrl-RS"/>
        </w:rPr>
        <w:t xml:space="preserve">податке о заинтересованим органима </w:t>
      </w:r>
      <w:r w:rsidR="00167FA5" w:rsidRPr="002662C9">
        <w:rPr>
          <w:rFonts w:ascii="Times New Roman" w:hAnsi="Times New Roman" w:cs="Times New Roman"/>
          <w:sz w:val="24"/>
          <w:szCs w:val="24"/>
          <w:lang w:val="sr-Cyrl-RS"/>
        </w:rPr>
        <w:t xml:space="preserve">и организацијама </w:t>
      </w:r>
      <w:r w:rsidR="00AC2EE8" w:rsidRPr="002662C9">
        <w:rPr>
          <w:rFonts w:ascii="Times New Roman" w:hAnsi="Times New Roman" w:cs="Times New Roman"/>
          <w:sz w:val="24"/>
          <w:szCs w:val="24"/>
          <w:lang w:val="sr-Cyrl-RS"/>
        </w:rPr>
        <w:t xml:space="preserve">који </w:t>
      </w:r>
      <w:r w:rsidR="00167FA5" w:rsidRPr="002662C9">
        <w:rPr>
          <w:rFonts w:ascii="Times New Roman" w:hAnsi="Times New Roman" w:cs="Times New Roman"/>
          <w:sz w:val="24"/>
          <w:szCs w:val="24"/>
          <w:lang w:val="sr-Cyrl-RS"/>
        </w:rPr>
        <w:t xml:space="preserve">ће </w:t>
      </w:r>
      <w:r w:rsidR="00AC2EE8" w:rsidRPr="002662C9">
        <w:rPr>
          <w:rFonts w:ascii="Times New Roman" w:hAnsi="Times New Roman" w:cs="Times New Roman"/>
          <w:sz w:val="24"/>
          <w:szCs w:val="24"/>
          <w:lang w:val="sr-Cyrl-RS"/>
        </w:rPr>
        <w:t>учеств</w:t>
      </w:r>
      <w:r w:rsidR="00167FA5" w:rsidRPr="002662C9">
        <w:rPr>
          <w:rFonts w:ascii="Times New Roman" w:hAnsi="Times New Roman" w:cs="Times New Roman"/>
          <w:sz w:val="24"/>
          <w:szCs w:val="24"/>
          <w:lang w:val="sr-Cyrl-RS"/>
        </w:rPr>
        <w:t xml:space="preserve">овати </w:t>
      </w:r>
      <w:r w:rsidR="00AC2EE8" w:rsidRPr="002662C9">
        <w:rPr>
          <w:rFonts w:ascii="Times New Roman" w:hAnsi="Times New Roman" w:cs="Times New Roman"/>
          <w:sz w:val="24"/>
          <w:szCs w:val="24"/>
          <w:lang w:val="sr-Cyrl-RS"/>
        </w:rPr>
        <w:t xml:space="preserve">у поступку </w:t>
      </w:r>
      <w:r w:rsidR="00167FA5" w:rsidRPr="002662C9">
        <w:rPr>
          <w:rFonts w:ascii="Times New Roman" w:hAnsi="Times New Roman" w:cs="Times New Roman"/>
          <w:sz w:val="24"/>
          <w:szCs w:val="24"/>
          <w:lang w:val="sr-Cyrl-RS"/>
        </w:rPr>
        <w:t xml:space="preserve">давања </w:t>
      </w:r>
      <w:r w:rsidR="00B21AAE" w:rsidRPr="002662C9">
        <w:rPr>
          <w:rFonts w:ascii="Times New Roman" w:hAnsi="Times New Roman" w:cs="Times New Roman"/>
          <w:sz w:val="24"/>
          <w:szCs w:val="24"/>
          <w:lang w:val="sr-Cyrl-RS"/>
        </w:rPr>
        <w:t xml:space="preserve">коментара и </w:t>
      </w:r>
      <w:r w:rsidR="00167FA5" w:rsidRPr="002662C9">
        <w:rPr>
          <w:rFonts w:ascii="Times New Roman" w:hAnsi="Times New Roman" w:cs="Times New Roman"/>
          <w:sz w:val="24"/>
          <w:szCs w:val="24"/>
          <w:lang w:val="sr-Cyrl-RS"/>
        </w:rPr>
        <w:t>мишљења</w:t>
      </w:r>
      <w:r w:rsidR="00AC2EE8" w:rsidRPr="002662C9">
        <w:rPr>
          <w:rFonts w:ascii="Times New Roman" w:hAnsi="Times New Roman" w:cs="Times New Roman"/>
          <w:sz w:val="24"/>
          <w:szCs w:val="24"/>
          <w:lang w:val="sr-Cyrl-RS"/>
        </w:rPr>
        <w:t xml:space="preserve">, </w:t>
      </w:r>
      <w:r w:rsidRPr="002662C9">
        <w:rPr>
          <w:rFonts w:ascii="Times New Roman" w:hAnsi="Times New Roman" w:cs="Times New Roman"/>
          <w:sz w:val="24"/>
          <w:szCs w:val="24"/>
          <w:lang w:val="sr-Cyrl-RS"/>
        </w:rPr>
        <w:t>податке о органу коме се доставља</w:t>
      </w:r>
      <w:r w:rsidR="00CA21DE" w:rsidRPr="002662C9">
        <w:rPr>
          <w:rFonts w:ascii="Times New Roman" w:hAnsi="Times New Roman" w:cs="Times New Roman"/>
          <w:sz w:val="24"/>
          <w:szCs w:val="24"/>
          <w:lang w:val="sr-Cyrl-RS"/>
        </w:rPr>
        <w:t>ју</w:t>
      </w:r>
      <w:r w:rsidRPr="002662C9">
        <w:rPr>
          <w:rFonts w:ascii="Times New Roman" w:hAnsi="Times New Roman" w:cs="Times New Roman"/>
          <w:sz w:val="24"/>
          <w:szCs w:val="24"/>
          <w:lang w:val="sr-Cyrl-RS"/>
        </w:rPr>
        <w:t xml:space="preserve"> мишљења и начину и роковима за достављање;</w:t>
      </w:r>
    </w:p>
    <w:p w14:paraId="0A2DEB9C" w14:textId="33FA6A7B" w:rsidR="0065134B" w:rsidRPr="002662C9" w:rsidRDefault="0065134B" w:rsidP="00323685">
      <w:pPr>
        <w:tabs>
          <w:tab w:val="left" w:pos="720"/>
          <w:tab w:val="left" w:pos="990"/>
        </w:tabs>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5)</w:t>
      </w:r>
      <w:r w:rsidRPr="002662C9">
        <w:rPr>
          <w:rFonts w:ascii="Times New Roman" w:hAnsi="Times New Roman" w:cs="Times New Roman"/>
          <w:sz w:val="24"/>
          <w:szCs w:val="24"/>
          <w:lang w:val="sr-Cyrl-RS"/>
        </w:rPr>
        <w:tab/>
        <w:t>начин на који ће јавност бити информисана о исходу поступка.</w:t>
      </w:r>
    </w:p>
    <w:p w14:paraId="1EB4666A" w14:textId="5D7C461F" w:rsidR="0065134B" w:rsidRPr="002662C9" w:rsidRDefault="0065134B" w:rsidP="00323685">
      <w:pPr>
        <w:tabs>
          <w:tab w:val="left" w:pos="720"/>
          <w:tab w:val="left" w:pos="990"/>
        </w:tabs>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Обавештење о израђеном нацрту дозволе садржи</w:t>
      </w:r>
      <w:r w:rsidR="00BC1750" w:rsidRPr="002662C9">
        <w:rPr>
          <w:rFonts w:ascii="Times New Roman" w:hAnsi="Times New Roman" w:cs="Times New Roman"/>
          <w:sz w:val="24"/>
          <w:szCs w:val="24"/>
          <w:lang w:val="sr-Cyrl-RS"/>
        </w:rPr>
        <w:t xml:space="preserve"> нарочито</w:t>
      </w:r>
      <w:r w:rsidRPr="002662C9">
        <w:rPr>
          <w:rFonts w:ascii="Times New Roman" w:hAnsi="Times New Roman" w:cs="Times New Roman"/>
          <w:sz w:val="24"/>
          <w:szCs w:val="24"/>
          <w:lang w:val="sr-Cyrl-RS"/>
        </w:rPr>
        <w:t>:</w:t>
      </w:r>
    </w:p>
    <w:p w14:paraId="09C9A077" w14:textId="77777777" w:rsidR="0065134B" w:rsidRPr="002662C9" w:rsidRDefault="0065134B" w:rsidP="00323685">
      <w:pPr>
        <w:tabs>
          <w:tab w:val="left" w:pos="720"/>
          <w:tab w:val="left" w:pos="990"/>
        </w:tabs>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1)</w:t>
      </w:r>
      <w:r w:rsidRPr="002662C9">
        <w:rPr>
          <w:rFonts w:ascii="Times New Roman" w:hAnsi="Times New Roman" w:cs="Times New Roman"/>
          <w:sz w:val="24"/>
          <w:szCs w:val="24"/>
          <w:lang w:val="sr-Cyrl-RS"/>
        </w:rPr>
        <w:tab/>
        <w:t>податке о називу и седишту, односно имену и адреси оператера;</w:t>
      </w:r>
    </w:p>
    <w:p w14:paraId="171DB24D" w14:textId="77777777" w:rsidR="0065134B" w:rsidRPr="002662C9" w:rsidRDefault="0065134B" w:rsidP="00323685">
      <w:pPr>
        <w:tabs>
          <w:tab w:val="left" w:pos="720"/>
          <w:tab w:val="left" w:pos="990"/>
        </w:tabs>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2)</w:t>
      </w:r>
      <w:r w:rsidRPr="002662C9">
        <w:rPr>
          <w:rFonts w:ascii="Times New Roman" w:hAnsi="Times New Roman" w:cs="Times New Roman"/>
          <w:sz w:val="24"/>
          <w:szCs w:val="24"/>
          <w:lang w:val="sr-Cyrl-RS"/>
        </w:rPr>
        <w:tab/>
        <w:t>податке о локацији на којој се планира или обавља активност;</w:t>
      </w:r>
    </w:p>
    <w:p w14:paraId="694DE8DF" w14:textId="77777777" w:rsidR="0065134B" w:rsidRPr="002662C9" w:rsidRDefault="0065134B" w:rsidP="00323685">
      <w:pPr>
        <w:tabs>
          <w:tab w:val="left" w:pos="720"/>
          <w:tab w:val="left" w:pos="990"/>
        </w:tabs>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3)</w:t>
      </w:r>
      <w:r w:rsidRPr="002662C9">
        <w:rPr>
          <w:rFonts w:ascii="Times New Roman" w:hAnsi="Times New Roman" w:cs="Times New Roman"/>
          <w:sz w:val="24"/>
          <w:szCs w:val="24"/>
          <w:lang w:val="sr-Cyrl-RS"/>
        </w:rPr>
        <w:tab/>
        <w:t>податке о планираној активности и постројењу;</w:t>
      </w:r>
    </w:p>
    <w:p w14:paraId="6CEB95FD" w14:textId="77777777" w:rsidR="0065134B" w:rsidRPr="002662C9" w:rsidRDefault="0065134B" w:rsidP="00323685">
      <w:pPr>
        <w:tabs>
          <w:tab w:val="left" w:pos="720"/>
          <w:tab w:val="left" w:pos="990"/>
        </w:tabs>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4)</w:t>
      </w:r>
      <w:r w:rsidRPr="002662C9">
        <w:rPr>
          <w:rFonts w:ascii="Times New Roman" w:hAnsi="Times New Roman" w:cs="Times New Roman"/>
          <w:sz w:val="24"/>
          <w:szCs w:val="24"/>
          <w:lang w:val="sr-Cyrl-RS"/>
        </w:rPr>
        <w:tab/>
        <w:t>податке о начину и роковима за увид у нацрт дозволе и пратећу документацију;</w:t>
      </w:r>
    </w:p>
    <w:p w14:paraId="24E60917" w14:textId="75FA4B20" w:rsidR="0065134B" w:rsidRPr="002662C9" w:rsidRDefault="0065134B" w:rsidP="00323685">
      <w:pPr>
        <w:tabs>
          <w:tab w:val="left" w:pos="720"/>
          <w:tab w:val="left" w:pos="990"/>
        </w:tabs>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5)</w:t>
      </w:r>
      <w:r w:rsidRPr="002662C9">
        <w:rPr>
          <w:rFonts w:ascii="Times New Roman" w:hAnsi="Times New Roman" w:cs="Times New Roman"/>
          <w:sz w:val="24"/>
          <w:szCs w:val="24"/>
          <w:lang w:val="sr-Cyrl-RS"/>
        </w:rPr>
        <w:tab/>
        <w:t>податке о орган</w:t>
      </w:r>
      <w:r w:rsidR="008F6631" w:rsidRPr="002662C9">
        <w:rPr>
          <w:rFonts w:ascii="Times New Roman" w:hAnsi="Times New Roman" w:cs="Times New Roman"/>
          <w:sz w:val="24"/>
          <w:szCs w:val="24"/>
          <w:lang w:val="sr-Cyrl-RS"/>
        </w:rPr>
        <w:t>у надлежном за издавање дозволе</w:t>
      </w:r>
      <w:r w:rsidRPr="002662C9">
        <w:rPr>
          <w:rFonts w:ascii="Times New Roman" w:hAnsi="Times New Roman" w:cs="Times New Roman"/>
          <w:sz w:val="24"/>
          <w:szCs w:val="24"/>
          <w:lang w:val="sr-Cyrl-RS"/>
        </w:rPr>
        <w:t>;</w:t>
      </w:r>
    </w:p>
    <w:p w14:paraId="27F78CB3" w14:textId="3C417F24" w:rsidR="0065134B" w:rsidRPr="002662C9" w:rsidRDefault="0065134B" w:rsidP="00323685">
      <w:pPr>
        <w:tabs>
          <w:tab w:val="left" w:pos="720"/>
          <w:tab w:val="left" w:pos="990"/>
        </w:tabs>
        <w:spacing w:after="0" w:line="240" w:lineRule="auto"/>
        <w:ind w:firstLine="720"/>
        <w:jc w:val="both"/>
        <w:rPr>
          <w:rFonts w:ascii="Times New Roman" w:hAnsi="Times New Roman" w:cs="Times New Roman"/>
          <w:strike/>
          <w:sz w:val="24"/>
          <w:szCs w:val="24"/>
          <w:lang w:val="sr-Cyrl-RS"/>
        </w:rPr>
      </w:pPr>
      <w:r w:rsidRPr="002662C9">
        <w:rPr>
          <w:rFonts w:ascii="Times New Roman" w:hAnsi="Times New Roman" w:cs="Times New Roman"/>
          <w:sz w:val="24"/>
          <w:szCs w:val="24"/>
          <w:lang w:val="sr-Cyrl-RS"/>
        </w:rPr>
        <w:t>6)</w:t>
      </w:r>
      <w:r w:rsidRPr="002662C9">
        <w:rPr>
          <w:rFonts w:ascii="Times New Roman" w:hAnsi="Times New Roman" w:cs="Times New Roman"/>
          <w:sz w:val="24"/>
          <w:szCs w:val="24"/>
          <w:lang w:val="sr-Cyrl-RS"/>
        </w:rPr>
        <w:tab/>
        <w:t>податке о начину и роковима за достављање мишљења јавности на нацрт дозволе и органу којем се достављају мишљења;</w:t>
      </w:r>
    </w:p>
    <w:p w14:paraId="5EDD8498" w14:textId="0E48E7AC" w:rsidR="0065134B" w:rsidRPr="002662C9" w:rsidRDefault="0065134B" w:rsidP="00323685">
      <w:pPr>
        <w:tabs>
          <w:tab w:val="left" w:pos="720"/>
          <w:tab w:val="left" w:pos="990"/>
        </w:tabs>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7)</w:t>
      </w:r>
      <w:r w:rsidRPr="002662C9">
        <w:rPr>
          <w:rFonts w:ascii="Times New Roman" w:hAnsi="Times New Roman" w:cs="Times New Roman"/>
          <w:sz w:val="24"/>
          <w:szCs w:val="24"/>
          <w:lang w:val="sr-Cyrl-RS"/>
        </w:rPr>
        <w:tab/>
        <w:t>начин на који ће јавност бити обавештена о донетој коначној одлуци.</w:t>
      </w:r>
    </w:p>
    <w:p w14:paraId="7334A5B0" w14:textId="5D73575D" w:rsidR="0065134B" w:rsidRPr="002662C9" w:rsidRDefault="0065134B" w:rsidP="00323685">
      <w:pPr>
        <w:tabs>
          <w:tab w:val="left" w:pos="720"/>
        </w:tabs>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 xml:space="preserve">Ако су након објављивања информације о нацрту </w:t>
      </w:r>
      <w:r w:rsidR="002D73DF" w:rsidRPr="002662C9">
        <w:rPr>
          <w:rFonts w:ascii="Times New Roman" w:hAnsi="Times New Roman" w:cs="Times New Roman"/>
          <w:sz w:val="24"/>
          <w:szCs w:val="24"/>
          <w:lang w:val="sr-Cyrl-RS"/>
        </w:rPr>
        <w:t xml:space="preserve">дозволе </w:t>
      </w:r>
      <w:r w:rsidRPr="002662C9">
        <w:rPr>
          <w:rFonts w:ascii="Times New Roman" w:hAnsi="Times New Roman" w:cs="Times New Roman"/>
          <w:sz w:val="24"/>
          <w:szCs w:val="24"/>
          <w:lang w:val="sr-Cyrl-RS"/>
        </w:rPr>
        <w:t>из става 5. овог члана, укључујући и разматрање услова дозволе, доступне нове информације које могу битно утицати на одлуку, надлежни орган дужан је да их објави на сво</w:t>
      </w:r>
      <w:r w:rsidR="008F6631" w:rsidRPr="002662C9">
        <w:rPr>
          <w:rFonts w:ascii="Times New Roman" w:hAnsi="Times New Roman" w:cs="Times New Roman"/>
          <w:sz w:val="24"/>
          <w:szCs w:val="24"/>
          <w:lang w:val="sr-Cyrl-RS"/>
        </w:rPr>
        <w:t xml:space="preserve">јој веб </w:t>
      </w:r>
      <w:r w:rsidR="001C4D66" w:rsidRPr="002662C9">
        <w:rPr>
          <w:rFonts w:ascii="Times New Roman" w:hAnsi="Times New Roman" w:cs="Times New Roman"/>
          <w:sz w:val="24"/>
          <w:szCs w:val="24"/>
          <w:lang w:val="sr-Cyrl-RS"/>
        </w:rPr>
        <w:t>презентацији</w:t>
      </w:r>
      <w:r w:rsidRPr="002662C9">
        <w:rPr>
          <w:rFonts w:ascii="Times New Roman" w:hAnsi="Times New Roman" w:cs="Times New Roman"/>
          <w:sz w:val="24"/>
          <w:szCs w:val="24"/>
          <w:lang w:val="sr-Cyrl-RS"/>
        </w:rPr>
        <w:t>. Уз информацију о томе надлежни орган даје упутство о начину учешћа јавности</w:t>
      </w:r>
      <w:r w:rsidR="00F40562" w:rsidRPr="002662C9">
        <w:rPr>
          <w:rFonts w:ascii="Times New Roman" w:hAnsi="Times New Roman" w:cs="Times New Roman"/>
          <w:sz w:val="24"/>
          <w:szCs w:val="24"/>
          <w:lang w:val="sr-Cyrl-RS"/>
        </w:rPr>
        <w:t xml:space="preserve"> </w:t>
      </w:r>
      <w:r w:rsidRPr="002662C9">
        <w:rPr>
          <w:rFonts w:ascii="Times New Roman" w:hAnsi="Times New Roman" w:cs="Times New Roman"/>
          <w:sz w:val="24"/>
          <w:szCs w:val="24"/>
          <w:lang w:val="sr-Cyrl-RS"/>
        </w:rPr>
        <w:t>након што је та информација објављена.</w:t>
      </w:r>
    </w:p>
    <w:p w14:paraId="3E6A7C61" w14:textId="3D2B75DC" w:rsidR="0065134B" w:rsidRPr="002662C9" w:rsidRDefault="0065134B" w:rsidP="00323685">
      <w:pPr>
        <w:tabs>
          <w:tab w:val="left" w:pos="720"/>
        </w:tabs>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lastRenderedPageBreak/>
        <w:t>Обавештење о одлуци о издавању дозволе, измени и/или допуни дозволе, одлуци о одбијању захтева за издавање дозволе или измену и/или допуну дозволе</w:t>
      </w:r>
      <w:r w:rsidR="00CA21DE" w:rsidRPr="002662C9">
        <w:rPr>
          <w:rFonts w:ascii="Times New Roman" w:hAnsi="Times New Roman" w:cs="Times New Roman"/>
          <w:sz w:val="24"/>
          <w:szCs w:val="24"/>
          <w:lang w:val="sr-Cyrl-RS"/>
        </w:rPr>
        <w:t xml:space="preserve"> </w:t>
      </w:r>
      <w:r w:rsidRPr="002662C9">
        <w:rPr>
          <w:rFonts w:ascii="Times New Roman" w:hAnsi="Times New Roman" w:cs="Times New Roman"/>
          <w:sz w:val="24"/>
          <w:szCs w:val="24"/>
          <w:lang w:val="sr-Cyrl-RS"/>
        </w:rPr>
        <w:t>садржи одлуку</w:t>
      </w:r>
      <w:r w:rsidR="0008457B" w:rsidRPr="002662C9">
        <w:rPr>
          <w:rFonts w:ascii="Times New Roman" w:hAnsi="Times New Roman" w:cs="Times New Roman"/>
          <w:sz w:val="24"/>
          <w:szCs w:val="24"/>
          <w:lang w:val="sr-Cyrl-RS"/>
        </w:rPr>
        <w:t xml:space="preserve"> са образложењем које обухвата</w:t>
      </w:r>
      <w:r w:rsidR="0051496D" w:rsidRPr="002662C9">
        <w:rPr>
          <w:rFonts w:ascii="Times New Roman" w:hAnsi="Times New Roman" w:cs="Times New Roman"/>
          <w:sz w:val="24"/>
          <w:szCs w:val="24"/>
          <w:lang w:val="sr-Cyrl-RS"/>
        </w:rPr>
        <w:t xml:space="preserve"> нарочито</w:t>
      </w:r>
      <w:r w:rsidR="0008457B" w:rsidRPr="002662C9">
        <w:rPr>
          <w:rFonts w:ascii="Times New Roman" w:hAnsi="Times New Roman" w:cs="Times New Roman"/>
          <w:sz w:val="24"/>
          <w:szCs w:val="24"/>
          <w:lang w:val="sr-Cyrl-RS"/>
        </w:rPr>
        <w:t>:</w:t>
      </w:r>
      <w:r w:rsidRPr="002662C9">
        <w:rPr>
          <w:rFonts w:ascii="Times New Roman" w:hAnsi="Times New Roman" w:cs="Times New Roman"/>
          <w:sz w:val="24"/>
          <w:szCs w:val="24"/>
          <w:lang w:val="sr-Cyrl-RS"/>
        </w:rPr>
        <w:t xml:space="preserve"> </w:t>
      </w:r>
    </w:p>
    <w:p w14:paraId="163269E9" w14:textId="467EBDC9" w:rsidR="0065134B" w:rsidRPr="002662C9" w:rsidRDefault="0008457B" w:rsidP="00323685">
      <w:pPr>
        <w:tabs>
          <w:tab w:val="left" w:pos="720"/>
          <w:tab w:val="left" w:pos="990"/>
        </w:tabs>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1</w:t>
      </w:r>
      <w:r w:rsidR="0065134B" w:rsidRPr="002662C9">
        <w:rPr>
          <w:rFonts w:ascii="Times New Roman" w:hAnsi="Times New Roman" w:cs="Times New Roman"/>
          <w:sz w:val="24"/>
          <w:szCs w:val="24"/>
          <w:lang w:val="sr-Cyrl-RS"/>
        </w:rPr>
        <w:t>)</w:t>
      </w:r>
      <w:r w:rsidR="0065134B" w:rsidRPr="002662C9">
        <w:rPr>
          <w:rFonts w:ascii="Times New Roman" w:hAnsi="Times New Roman" w:cs="Times New Roman"/>
          <w:sz w:val="24"/>
          <w:szCs w:val="24"/>
          <w:lang w:val="sr-Cyrl-RS"/>
        </w:rPr>
        <w:tab/>
        <w:t>главне разлоге на којима се одлука заснива</w:t>
      </w:r>
      <w:r w:rsidR="00A20E16" w:rsidRPr="002662C9">
        <w:rPr>
          <w:rFonts w:ascii="Times New Roman" w:hAnsi="Times New Roman" w:cs="Times New Roman"/>
          <w:sz w:val="24"/>
          <w:szCs w:val="24"/>
          <w:lang w:val="sr-Cyrl-RS"/>
        </w:rPr>
        <w:t xml:space="preserve">, укључујући разлоге за изузеће из члана  20. став </w:t>
      </w:r>
      <w:r w:rsidR="00F96FA1" w:rsidRPr="002662C9">
        <w:rPr>
          <w:rFonts w:ascii="Times New Roman" w:hAnsi="Times New Roman" w:cs="Times New Roman"/>
          <w:sz w:val="24"/>
          <w:szCs w:val="24"/>
          <w:lang w:val="sr-Cyrl-RS"/>
        </w:rPr>
        <w:t>7</w:t>
      </w:r>
      <w:r w:rsidR="00A20E16" w:rsidRPr="002662C9">
        <w:rPr>
          <w:rFonts w:ascii="Times New Roman" w:hAnsi="Times New Roman" w:cs="Times New Roman"/>
          <w:sz w:val="24"/>
          <w:szCs w:val="24"/>
          <w:lang w:val="sr-Cyrl-RS"/>
        </w:rPr>
        <w:t>. овог закона</w:t>
      </w:r>
      <w:r w:rsidR="00CA21DE" w:rsidRPr="002662C9">
        <w:rPr>
          <w:rFonts w:ascii="Times New Roman" w:hAnsi="Times New Roman" w:cs="Times New Roman"/>
          <w:sz w:val="24"/>
          <w:szCs w:val="24"/>
          <w:lang w:val="sr-Cyrl-RS"/>
        </w:rPr>
        <w:t>;</w:t>
      </w:r>
      <w:r w:rsidR="0065134B" w:rsidRPr="002662C9">
        <w:rPr>
          <w:rFonts w:ascii="Times New Roman" w:hAnsi="Times New Roman" w:cs="Times New Roman"/>
          <w:sz w:val="24"/>
          <w:szCs w:val="24"/>
          <w:lang w:val="sr-Cyrl-RS"/>
        </w:rPr>
        <w:t xml:space="preserve"> </w:t>
      </w:r>
    </w:p>
    <w:p w14:paraId="2715CCDD" w14:textId="44F26819" w:rsidR="0065134B" w:rsidRPr="002662C9" w:rsidRDefault="0008457B" w:rsidP="00323685">
      <w:pPr>
        <w:tabs>
          <w:tab w:val="left" w:pos="720"/>
          <w:tab w:val="left" w:pos="990"/>
        </w:tabs>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2</w:t>
      </w:r>
      <w:r w:rsidR="0065134B" w:rsidRPr="002662C9">
        <w:rPr>
          <w:rFonts w:ascii="Times New Roman" w:hAnsi="Times New Roman" w:cs="Times New Roman"/>
          <w:sz w:val="24"/>
          <w:szCs w:val="24"/>
          <w:lang w:val="sr-Cyrl-RS"/>
        </w:rPr>
        <w:t>)</w:t>
      </w:r>
      <w:r w:rsidR="0065134B" w:rsidRPr="002662C9">
        <w:rPr>
          <w:rFonts w:ascii="Times New Roman" w:hAnsi="Times New Roman" w:cs="Times New Roman"/>
          <w:sz w:val="24"/>
          <w:szCs w:val="24"/>
          <w:lang w:val="sr-Cyrl-RS"/>
        </w:rPr>
        <w:tab/>
        <w:t xml:space="preserve">информације о учешћу јавности </w:t>
      </w:r>
      <w:r w:rsidR="004B3CC8" w:rsidRPr="002662C9">
        <w:rPr>
          <w:rFonts w:ascii="Times New Roman" w:hAnsi="Times New Roman" w:cs="Times New Roman"/>
          <w:sz w:val="24"/>
          <w:szCs w:val="24"/>
          <w:lang w:val="sr-Cyrl-RS"/>
        </w:rPr>
        <w:t xml:space="preserve">и резултате консултација пре </w:t>
      </w:r>
      <w:r w:rsidR="0065134B" w:rsidRPr="002662C9">
        <w:rPr>
          <w:rFonts w:ascii="Times New Roman" w:hAnsi="Times New Roman" w:cs="Times New Roman"/>
          <w:sz w:val="24"/>
          <w:szCs w:val="24"/>
          <w:lang w:val="sr-Cyrl-RS"/>
        </w:rPr>
        <w:t>доношењ</w:t>
      </w:r>
      <w:r w:rsidR="004B3CC8" w:rsidRPr="002662C9">
        <w:rPr>
          <w:rFonts w:ascii="Times New Roman" w:hAnsi="Times New Roman" w:cs="Times New Roman"/>
          <w:sz w:val="24"/>
          <w:szCs w:val="24"/>
          <w:lang w:val="sr-Cyrl-RS"/>
        </w:rPr>
        <w:t>а</w:t>
      </w:r>
      <w:r w:rsidR="0065134B" w:rsidRPr="002662C9">
        <w:rPr>
          <w:rFonts w:ascii="Times New Roman" w:hAnsi="Times New Roman" w:cs="Times New Roman"/>
          <w:sz w:val="24"/>
          <w:szCs w:val="24"/>
          <w:lang w:val="sr-Cyrl-RS"/>
        </w:rPr>
        <w:t xml:space="preserve"> одлуке, </w:t>
      </w:r>
      <w:r w:rsidR="004B3CC8" w:rsidRPr="002662C9">
        <w:rPr>
          <w:rFonts w:ascii="Times New Roman" w:hAnsi="Times New Roman" w:cs="Times New Roman"/>
          <w:sz w:val="24"/>
          <w:szCs w:val="24"/>
          <w:lang w:val="sr-Cyrl-RS"/>
        </w:rPr>
        <w:t xml:space="preserve">образложење како су </w:t>
      </w:r>
      <w:r w:rsidR="00B21AAE" w:rsidRPr="002662C9">
        <w:rPr>
          <w:rFonts w:ascii="Times New Roman" w:hAnsi="Times New Roman" w:cs="Times New Roman"/>
          <w:sz w:val="24"/>
          <w:szCs w:val="24"/>
          <w:lang w:val="sr-Cyrl-RS"/>
        </w:rPr>
        <w:t>коментари и мишљење заинтересоване јавности</w:t>
      </w:r>
      <w:r w:rsidR="00F675B4" w:rsidRPr="002662C9">
        <w:rPr>
          <w:rFonts w:ascii="Times New Roman" w:hAnsi="Times New Roman" w:cs="Times New Roman"/>
          <w:sz w:val="24"/>
          <w:szCs w:val="24"/>
          <w:lang w:val="sr-Cyrl-RS"/>
        </w:rPr>
        <w:t xml:space="preserve"> </w:t>
      </w:r>
      <w:r w:rsidR="004B3CC8" w:rsidRPr="002662C9">
        <w:rPr>
          <w:rFonts w:ascii="Times New Roman" w:hAnsi="Times New Roman" w:cs="Times New Roman"/>
          <w:sz w:val="24"/>
          <w:szCs w:val="24"/>
          <w:lang w:val="sr-Cyrl-RS"/>
        </w:rPr>
        <w:t xml:space="preserve">узети у обзир приликом доношења одлуке, </w:t>
      </w:r>
      <w:r w:rsidR="0065134B" w:rsidRPr="002662C9">
        <w:rPr>
          <w:rFonts w:ascii="Times New Roman" w:hAnsi="Times New Roman" w:cs="Times New Roman"/>
          <w:sz w:val="24"/>
          <w:szCs w:val="24"/>
          <w:lang w:val="sr-Cyrl-RS"/>
        </w:rPr>
        <w:t>укључујући и резултате консултација у  прекограничним утицајима</w:t>
      </w:r>
      <w:r w:rsidR="00E93E10" w:rsidRPr="002662C9">
        <w:rPr>
          <w:rFonts w:ascii="Times New Roman" w:hAnsi="Times New Roman" w:cs="Times New Roman"/>
          <w:sz w:val="24"/>
          <w:szCs w:val="24"/>
          <w:lang w:val="sr-Cyrl-RS"/>
        </w:rPr>
        <w:t>,</w:t>
      </w:r>
      <w:r w:rsidR="0065134B" w:rsidRPr="002662C9">
        <w:rPr>
          <w:rFonts w:ascii="Times New Roman" w:hAnsi="Times New Roman" w:cs="Times New Roman"/>
          <w:sz w:val="24"/>
          <w:szCs w:val="24"/>
          <w:lang w:val="sr-Cyrl-RS"/>
        </w:rPr>
        <w:t xml:space="preserve"> ако су биле обавезне;</w:t>
      </w:r>
    </w:p>
    <w:p w14:paraId="16BD825B" w14:textId="6749FB0A" w:rsidR="004B3CC8" w:rsidRPr="002662C9" w:rsidRDefault="0008457B" w:rsidP="00323685">
      <w:pPr>
        <w:tabs>
          <w:tab w:val="left" w:pos="720"/>
          <w:tab w:val="left" w:pos="990"/>
        </w:tabs>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3</w:t>
      </w:r>
      <w:r w:rsidR="004B3CC8" w:rsidRPr="002662C9">
        <w:rPr>
          <w:rFonts w:ascii="Times New Roman" w:hAnsi="Times New Roman" w:cs="Times New Roman"/>
          <w:sz w:val="24"/>
          <w:szCs w:val="24"/>
          <w:lang w:val="sr-Cyrl-RS"/>
        </w:rPr>
        <w:t xml:space="preserve">) </w:t>
      </w:r>
      <w:r w:rsidR="004B3CC8" w:rsidRPr="002662C9">
        <w:rPr>
          <w:rFonts w:ascii="Times New Roman" w:hAnsi="Times New Roman" w:cs="Times New Roman"/>
          <w:sz w:val="24"/>
          <w:szCs w:val="24"/>
          <w:lang w:val="sr-Cyrl-RS"/>
        </w:rPr>
        <w:tab/>
        <w:t>наслове референтних БАТ докумената који су значајни за постројење или активност;</w:t>
      </w:r>
    </w:p>
    <w:p w14:paraId="06C988D0" w14:textId="26B2218E" w:rsidR="00F675B4" w:rsidRPr="002662C9" w:rsidRDefault="0008457B" w:rsidP="00323685">
      <w:pPr>
        <w:tabs>
          <w:tab w:val="left" w:pos="720"/>
          <w:tab w:val="left" w:pos="990"/>
        </w:tabs>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4</w:t>
      </w:r>
      <w:r w:rsidR="00F675B4" w:rsidRPr="002662C9">
        <w:rPr>
          <w:rFonts w:ascii="Times New Roman" w:hAnsi="Times New Roman" w:cs="Times New Roman"/>
          <w:sz w:val="24"/>
          <w:szCs w:val="24"/>
          <w:lang w:val="sr-Cyrl-RS"/>
        </w:rPr>
        <w:t>)</w:t>
      </w:r>
      <w:r w:rsidR="0051496D" w:rsidRPr="002662C9">
        <w:rPr>
          <w:rFonts w:ascii="Times New Roman" w:hAnsi="Times New Roman" w:cs="Times New Roman"/>
          <w:sz w:val="24"/>
          <w:szCs w:val="24"/>
          <w:lang w:val="sr-Cyrl-RS"/>
        </w:rPr>
        <w:tab/>
      </w:r>
      <w:r w:rsidR="00F675B4" w:rsidRPr="002662C9">
        <w:rPr>
          <w:rFonts w:ascii="Times New Roman" w:hAnsi="Times New Roman" w:cs="Times New Roman"/>
          <w:sz w:val="24"/>
          <w:szCs w:val="24"/>
          <w:lang w:val="sr-Cyrl-RS"/>
        </w:rPr>
        <w:t>како су услови дозволе, укључујући граничне вредности емисије утврђени у односу на</w:t>
      </w:r>
      <w:r w:rsidR="00B21AAE" w:rsidRPr="002662C9">
        <w:rPr>
          <w:rFonts w:ascii="Times New Roman" w:hAnsi="Times New Roman" w:cs="Times New Roman"/>
          <w:sz w:val="24"/>
          <w:szCs w:val="24"/>
          <w:lang w:val="sr-Cyrl-RS"/>
        </w:rPr>
        <w:t xml:space="preserve"> БАТ</w:t>
      </w:r>
      <w:r w:rsidR="00F675B4" w:rsidRPr="002662C9">
        <w:rPr>
          <w:rFonts w:ascii="Times New Roman" w:hAnsi="Times New Roman" w:cs="Times New Roman"/>
          <w:sz w:val="24"/>
          <w:szCs w:val="24"/>
          <w:lang w:val="sr-Cyrl-RS"/>
        </w:rPr>
        <w:t xml:space="preserve"> и нивое емисије повезане са БАТ;</w:t>
      </w:r>
    </w:p>
    <w:p w14:paraId="0A60FD20" w14:textId="16DCDEC9" w:rsidR="0065134B" w:rsidRPr="002662C9" w:rsidRDefault="0008457B" w:rsidP="00323685">
      <w:pPr>
        <w:tabs>
          <w:tab w:val="left" w:pos="720"/>
          <w:tab w:val="left" w:pos="990"/>
        </w:tabs>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5</w:t>
      </w:r>
      <w:r w:rsidR="0065134B" w:rsidRPr="002662C9">
        <w:rPr>
          <w:rFonts w:ascii="Times New Roman" w:hAnsi="Times New Roman" w:cs="Times New Roman"/>
          <w:sz w:val="24"/>
          <w:szCs w:val="24"/>
          <w:lang w:val="sr-Cyrl-RS"/>
        </w:rPr>
        <w:t>)</w:t>
      </w:r>
      <w:r w:rsidR="0065134B" w:rsidRPr="002662C9">
        <w:rPr>
          <w:rFonts w:ascii="Times New Roman" w:hAnsi="Times New Roman" w:cs="Times New Roman"/>
          <w:sz w:val="24"/>
          <w:szCs w:val="24"/>
          <w:lang w:val="sr-Cyrl-RS"/>
        </w:rPr>
        <w:tab/>
        <w:t>упутство о правном средству против донете одлуке.</w:t>
      </w:r>
    </w:p>
    <w:p w14:paraId="45DB6900" w14:textId="7328F488" w:rsidR="0065134B" w:rsidRPr="002662C9" w:rsidRDefault="0065134B" w:rsidP="00323685">
      <w:pPr>
        <w:tabs>
          <w:tab w:val="left" w:pos="720"/>
        </w:tabs>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 xml:space="preserve">Надлежни орган омогућава увид у поднети захтев за издавање дозволе, нацрт дозволе и </w:t>
      </w:r>
      <w:r w:rsidR="00D85476" w:rsidRPr="002662C9">
        <w:rPr>
          <w:rFonts w:ascii="Times New Roman" w:hAnsi="Times New Roman" w:cs="Times New Roman"/>
          <w:sz w:val="24"/>
          <w:szCs w:val="24"/>
          <w:lang w:val="sr-Cyrl-RS"/>
        </w:rPr>
        <w:t>донету</w:t>
      </w:r>
      <w:r w:rsidRPr="002662C9">
        <w:rPr>
          <w:rFonts w:ascii="Times New Roman" w:hAnsi="Times New Roman" w:cs="Times New Roman"/>
          <w:sz w:val="24"/>
          <w:szCs w:val="24"/>
          <w:lang w:val="sr-Cyrl-RS"/>
        </w:rPr>
        <w:t xml:space="preserve"> одлуку, као и израду копије тих докумената или њихових делова о трошку тражиоца копије</w:t>
      </w:r>
      <w:r w:rsidR="00C203D0" w:rsidRPr="002662C9">
        <w:rPr>
          <w:rFonts w:ascii="Times New Roman" w:hAnsi="Times New Roman" w:cs="Times New Roman"/>
          <w:sz w:val="24"/>
          <w:szCs w:val="24"/>
          <w:lang w:val="sr-Cyrl-RS"/>
        </w:rPr>
        <w:t>, у складу са трошковником Владе.</w:t>
      </w:r>
    </w:p>
    <w:p w14:paraId="03A771FB" w14:textId="4AE4ABBB" w:rsidR="0065134B" w:rsidRPr="002662C9" w:rsidRDefault="0065134B" w:rsidP="00323685">
      <w:pPr>
        <w:tabs>
          <w:tab w:val="left" w:pos="720"/>
        </w:tabs>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Излагање на увид врши се у надлежном органу и у јединици локалне самоуправе на чијој територији се планира или обавља активност. Надлежни орган доставља јединици локалне самоуправе документа из става 8. овог члана електронским путем.</w:t>
      </w:r>
    </w:p>
    <w:p w14:paraId="6A1D15AE" w14:textId="020B6428" w:rsidR="0008457B" w:rsidRPr="002662C9" w:rsidRDefault="005B2DA8" w:rsidP="00323685">
      <w:pPr>
        <w:tabs>
          <w:tab w:val="left" w:pos="720"/>
        </w:tabs>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 xml:space="preserve">Надлежни орган </w:t>
      </w:r>
      <w:r w:rsidR="007B6339" w:rsidRPr="002662C9">
        <w:rPr>
          <w:rFonts w:ascii="Times New Roman" w:hAnsi="Times New Roman" w:cs="Times New Roman"/>
          <w:sz w:val="24"/>
          <w:szCs w:val="24"/>
          <w:lang w:val="sr-Cyrl-RS"/>
        </w:rPr>
        <w:t xml:space="preserve">обавештава јавност о одлуци о престанку важења дозволе </w:t>
      </w:r>
      <w:r w:rsidR="0008457B" w:rsidRPr="002662C9">
        <w:rPr>
          <w:rFonts w:ascii="Times New Roman" w:hAnsi="Times New Roman" w:cs="Times New Roman"/>
          <w:sz w:val="24"/>
          <w:szCs w:val="24"/>
          <w:lang w:val="sr-Cyrl-RS"/>
        </w:rPr>
        <w:t xml:space="preserve">из члана 29. овог закона </w:t>
      </w:r>
      <w:r w:rsidR="007B6339" w:rsidRPr="002662C9">
        <w:rPr>
          <w:rFonts w:ascii="Times New Roman" w:hAnsi="Times New Roman" w:cs="Times New Roman"/>
          <w:sz w:val="24"/>
          <w:szCs w:val="24"/>
          <w:lang w:val="sr-Cyrl-RS"/>
        </w:rPr>
        <w:t xml:space="preserve">и </w:t>
      </w:r>
      <w:r w:rsidR="0008457B" w:rsidRPr="002662C9">
        <w:rPr>
          <w:rFonts w:ascii="Times New Roman" w:hAnsi="Times New Roman" w:cs="Times New Roman"/>
          <w:sz w:val="24"/>
          <w:szCs w:val="24"/>
          <w:lang w:val="sr-Cyrl-RS"/>
        </w:rPr>
        <w:t xml:space="preserve">одлуку </w:t>
      </w:r>
      <w:r w:rsidRPr="002662C9">
        <w:rPr>
          <w:rFonts w:ascii="Times New Roman" w:hAnsi="Times New Roman" w:cs="Times New Roman"/>
          <w:sz w:val="24"/>
          <w:szCs w:val="24"/>
          <w:lang w:val="sr-Cyrl-RS"/>
        </w:rPr>
        <w:t>ставља на увид јавности</w:t>
      </w:r>
      <w:r w:rsidR="0008457B" w:rsidRPr="002662C9">
        <w:rPr>
          <w:rFonts w:ascii="Times New Roman" w:hAnsi="Times New Roman" w:cs="Times New Roman"/>
          <w:sz w:val="24"/>
          <w:szCs w:val="24"/>
          <w:lang w:val="sr-Cyrl-RS"/>
        </w:rPr>
        <w:t xml:space="preserve"> на начин прописан у ставу 1. </w:t>
      </w:r>
      <w:r w:rsidR="0051496D" w:rsidRPr="002662C9">
        <w:rPr>
          <w:rFonts w:ascii="Times New Roman" w:hAnsi="Times New Roman" w:cs="Times New Roman"/>
          <w:sz w:val="24"/>
          <w:szCs w:val="24"/>
          <w:lang w:val="sr-Cyrl-RS"/>
        </w:rPr>
        <w:t>овог</w:t>
      </w:r>
      <w:r w:rsidR="0008457B" w:rsidRPr="002662C9">
        <w:rPr>
          <w:rFonts w:ascii="Times New Roman" w:hAnsi="Times New Roman" w:cs="Times New Roman"/>
          <w:sz w:val="24"/>
          <w:szCs w:val="24"/>
          <w:lang w:val="sr-Cyrl-RS"/>
        </w:rPr>
        <w:t xml:space="preserve"> члана.</w:t>
      </w:r>
    </w:p>
    <w:p w14:paraId="2DE850C4" w14:textId="392B8ECD" w:rsidR="005B2DA8" w:rsidRPr="002662C9" w:rsidRDefault="0008457B" w:rsidP="00323685">
      <w:pPr>
        <w:tabs>
          <w:tab w:val="left" w:pos="720"/>
        </w:tabs>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 xml:space="preserve">Надлежни орган ставља на увид јавности, </w:t>
      </w:r>
      <w:r w:rsidR="005B2DA8" w:rsidRPr="002662C9">
        <w:rPr>
          <w:rFonts w:ascii="Times New Roman" w:hAnsi="Times New Roman" w:cs="Times New Roman"/>
          <w:sz w:val="24"/>
          <w:szCs w:val="24"/>
          <w:lang w:val="sr-Cyrl-RS"/>
        </w:rPr>
        <w:t xml:space="preserve">укључујући и путем веб </w:t>
      </w:r>
      <w:r w:rsidR="001C4D66" w:rsidRPr="002662C9">
        <w:rPr>
          <w:rFonts w:ascii="Times New Roman" w:hAnsi="Times New Roman" w:cs="Times New Roman"/>
          <w:sz w:val="24"/>
          <w:szCs w:val="24"/>
          <w:lang w:val="sr-Cyrl-RS"/>
        </w:rPr>
        <w:t>презентације</w:t>
      </w:r>
      <w:r w:rsidR="007B6339" w:rsidRPr="002662C9">
        <w:rPr>
          <w:rFonts w:ascii="Times New Roman" w:hAnsi="Times New Roman" w:cs="Times New Roman"/>
          <w:sz w:val="24"/>
          <w:szCs w:val="24"/>
          <w:lang w:val="sr-Cyrl-RS"/>
        </w:rPr>
        <w:t>,</w:t>
      </w:r>
      <w:r w:rsidR="002D73DF" w:rsidRPr="002662C9">
        <w:rPr>
          <w:rFonts w:ascii="Times New Roman" w:hAnsi="Times New Roman" w:cs="Times New Roman"/>
          <w:sz w:val="24"/>
          <w:szCs w:val="24"/>
          <w:lang w:val="sr-Cyrl-RS"/>
        </w:rPr>
        <w:t xml:space="preserve"> </w:t>
      </w:r>
      <w:r w:rsidR="005B2DA8" w:rsidRPr="002662C9">
        <w:rPr>
          <w:rFonts w:ascii="Times New Roman" w:hAnsi="Times New Roman" w:cs="Times New Roman"/>
          <w:sz w:val="24"/>
          <w:szCs w:val="24"/>
          <w:lang w:val="sr-Cyrl-RS"/>
        </w:rPr>
        <w:t xml:space="preserve">у вези са </w:t>
      </w:r>
      <w:r w:rsidR="005E26D8" w:rsidRPr="002662C9">
        <w:rPr>
          <w:rFonts w:ascii="Times New Roman" w:hAnsi="Times New Roman" w:cs="Times New Roman"/>
          <w:sz w:val="24"/>
          <w:szCs w:val="24"/>
          <w:lang w:val="sr-Cyrl-RS"/>
        </w:rPr>
        <w:t>ставом 10.</w:t>
      </w:r>
      <w:r w:rsidR="005B2DA8" w:rsidRPr="002662C9">
        <w:rPr>
          <w:rFonts w:ascii="Times New Roman" w:hAnsi="Times New Roman" w:cs="Times New Roman"/>
          <w:sz w:val="24"/>
          <w:szCs w:val="24"/>
          <w:lang w:val="sr-Cyrl-RS"/>
        </w:rPr>
        <w:t xml:space="preserve"> </w:t>
      </w:r>
      <w:r w:rsidR="005E26D8" w:rsidRPr="002662C9">
        <w:rPr>
          <w:rFonts w:ascii="Times New Roman" w:hAnsi="Times New Roman" w:cs="Times New Roman"/>
          <w:sz w:val="24"/>
          <w:szCs w:val="24"/>
          <w:lang w:val="sr-Cyrl-RS"/>
        </w:rPr>
        <w:t>овог члана</w:t>
      </w:r>
      <w:r w:rsidR="00B310B0" w:rsidRPr="002662C9">
        <w:rPr>
          <w:rFonts w:ascii="Times New Roman" w:hAnsi="Times New Roman" w:cs="Times New Roman"/>
          <w:sz w:val="24"/>
          <w:szCs w:val="24"/>
          <w:lang w:val="sr-Cyrl-RS"/>
        </w:rPr>
        <w:t xml:space="preserve"> след</w:t>
      </w:r>
      <w:r w:rsidR="002D73DF" w:rsidRPr="002662C9">
        <w:rPr>
          <w:rFonts w:ascii="Times New Roman" w:hAnsi="Times New Roman" w:cs="Times New Roman"/>
          <w:sz w:val="24"/>
          <w:szCs w:val="24"/>
          <w:lang w:val="sr-Cyrl-RS"/>
        </w:rPr>
        <w:t>е</w:t>
      </w:r>
      <w:r w:rsidR="0051496D" w:rsidRPr="002662C9">
        <w:rPr>
          <w:rFonts w:ascii="Times New Roman" w:hAnsi="Times New Roman" w:cs="Times New Roman"/>
          <w:sz w:val="24"/>
          <w:szCs w:val="24"/>
          <w:lang w:val="sr-Cyrl-RS"/>
        </w:rPr>
        <w:t xml:space="preserve">ће податке, </w:t>
      </w:r>
      <w:r w:rsidR="005B2DA8" w:rsidRPr="002662C9">
        <w:rPr>
          <w:rFonts w:ascii="Times New Roman" w:hAnsi="Times New Roman" w:cs="Times New Roman"/>
          <w:sz w:val="24"/>
          <w:szCs w:val="24"/>
          <w:lang w:val="sr-Cyrl-RS"/>
        </w:rPr>
        <w:t>и то:</w:t>
      </w:r>
    </w:p>
    <w:p w14:paraId="3020792D" w14:textId="378B1249" w:rsidR="005B2DA8" w:rsidRPr="002662C9" w:rsidRDefault="005B2DA8" w:rsidP="00323685">
      <w:pPr>
        <w:pStyle w:val="ListParagraph"/>
        <w:numPr>
          <w:ilvl w:val="0"/>
          <w:numId w:val="5"/>
        </w:numPr>
        <w:tabs>
          <w:tab w:val="left" w:pos="720"/>
          <w:tab w:val="left" w:pos="990"/>
        </w:tabs>
        <w:spacing w:after="0" w:line="240" w:lineRule="auto"/>
        <w:ind w:left="0"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 xml:space="preserve">релевантне податке о мерама које је оператер предузео након коначног престанка активности из члана 30. </w:t>
      </w:r>
      <w:r w:rsidR="0008457B" w:rsidRPr="002662C9">
        <w:rPr>
          <w:rFonts w:ascii="Times New Roman" w:hAnsi="Times New Roman" w:cs="Times New Roman"/>
          <w:sz w:val="24"/>
          <w:szCs w:val="24"/>
          <w:lang w:val="sr-Cyrl-RS"/>
        </w:rPr>
        <w:t>о</w:t>
      </w:r>
      <w:r w:rsidRPr="002662C9">
        <w:rPr>
          <w:rFonts w:ascii="Times New Roman" w:hAnsi="Times New Roman" w:cs="Times New Roman"/>
          <w:sz w:val="24"/>
          <w:szCs w:val="24"/>
          <w:lang w:val="sr-Cyrl-RS"/>
        </w:rPr>
        <w:t>вог закона;</w:t>
      </w:r>
    </w:p>
    <w:p w14:paraId="754016A5" w14:textId="6E114E14" w:rsidR="005B2DA8" w:rsidRPr="002662C9" w:rsidRDefault="005B2DA8" w:rsidP="00323685">
      <w:pPr>
        <w:pStyle w:val="ListParagraph"/>
        <w:numPr>
          <w:ilvl w:val="0"/>
          <w:numId w:val="5"/>
        </w:numPr>
        <w:tabs>
          <w:tab w:val="left" w:pos="720"/>
          <w:tab w:val="left" w:pos="990"/>
        </w:tabs>
        <w:spacing w:after="0" w:line="240" w:lineRule="auto"/>
        <w:ind w:left="0"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 xml:space="preserve">резултате мониторинга емисије који се захтева у условима </w:t>
      </w:r>
      <w:r w:rsidR="0008457B" w:rsidRPr="002662C9">
        <w:rPr>
          <w:rFonts w:ascii="Times New Roman" w:hAnsi="Times New Roman" w:cs="Times New Roman"/>
          <w:sz w:val="24"/>
          <w:szCs w:val="24"/>
          <w:lang w:val="sr-Cyrl-RS"/>
        </w:rPr>
        <w:t>из</w:t>
      </w:r>
      <w:r w:rsidRPr="002662C9">
        <w:rPr>
          <w:rFonts w:ascii="Times New Roman" w:hAnsi="Times New Roman" w:cs="Times New Roman"/>
          <w:sz w:val="24"/>
          <w:szCs w:val="24"/>
          <w:lang w:val="sr-Cyrl-RS"/>
        </w:rPr>
        <w:t xml:space="preserve"> дозвол</w:t>
      </w:r>
      <w:r w:rsidR="0008457B" w:rsidRPr="002662C9">
        <w:rPr>
          <w:rFonts w:ascii="Times New Roman" w:hAnsi="Times New Roman" w:cs="Times New Roman"/>
          <w:sz w:val="24"/>
          <w:szCs w:val="24"/>
          <w:lang w:val="sr-Cyrl-RS"/>
        </w:rPr>
        <w:t>е</w:t>
      </w:r>
      <w:r w:rsidRPr="002662C9">
        <w:rPr>
          <w:rFonts w:ascii="Times New Roman" w:hAnsi="Times New Roman" w:cs="Times New Roman"/>
          <w:sz w:val="24"/>
          <w:szCs w:val="24"/>
          <w:lang w:val="sr-Cyrl-RS"/>
        </w:rPr>
        <w:t xml:space="preserve"> надлежног органа. </w:t>
      </w:r>
    </w:p>
    <w:p w14:paraId="3F20DA5A" w14:textId="495157DE" w:rsidR="0065134B" w:rsidRPr="002662C9" w:rsidRDefault="0065134B" w:rsidP="00323685">
      <w:pPr>
        <w:tabs>
          <w:tab w:val="left" w:pos="720"/>
        </w:tabs>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 xml:space="preserve">Рок за достављање мишљења јавности на поднети захтев и нацрт дозволе и </w:t>
      </w:r>
      <w:r w:rsidR="00D007CE" w:rsidRPr="002662C9">
        <w:rPr>
          <w:rFonts w:ascii="Times New Roman" w:hAnsi="Times New Roman" w:cs="Times New Roman"/>
          <w:sz w:val="24"/>
          <w:szCs w:val="24"/>
          <w:lang w:val="sr-Cyrl-RS"/>
        </w:rPr>
        <w:t>рок за п</w:t>
      </w:r>
      <w:r w:rsidRPr="002662C9">
        <w:rPr>
          <w:rFonts w:ascii="Times New Roman" w:hAnsi="Times New Roman" w:cs="Times New Roman"/>
          <w:sz w:val="24"/>
          <w:szCs w:val="24"/>
          <w:lang w:val="sr-Cyrl-RS"/>
        </w:rPr>
        <w:t>одношење тужбе заинтересоване јавности на донету одлуку почиње да тече од дана објављивања обавештења из става 1. овог члана у штампаним дневним новинама</w:t>
      </w:r>
      <w:r w:rsidR="00FF31E0" w:rsidRPr="002662C9">
        <w:rPr>
          <w:rFonts w:ascii="Times New Roman" w:hAnsi="Times New Roman" w:cs="Times New Roman"/>
          <w:sz w:val="24"/>
          <w:szCs w:val="24"/>
          <w:lang w:val="sr-Cyrl-RS"/>
        </w:rPr>
        <w:t xml:space="preserve"> и</w:t>
      </w:r>
      <w:r w:rsidR="0008457B" w:rsidRPr="002662C9">
        <w:rPr>
          <w:rFonts w:ascii="Times New Roman" w:hAnsi="Times New Roman" w:cs="Times New Roman"/>
          <w:sz w:val="24"/>
          <w:szCs w:val="24"/>
          <w:lang w:val="sr-Cyrl-RS"/>
        </w:rPr>
        <w:t>/или</w:t>
      </w:r>
      <w:r w:rsidR="00FF31E0" w:rsidRPr="002662C9">
        <w:rPr>
          <w:rFonts w:ascii="Times New Roman" w:hAnsi="Times New Roman" w:cs="Times New Roman"/>
          <w:sz w:val="24"/>
          <w:szCs w:val="24"/>
          <w:lang w:val="sr-Cyrl-RS"/>
        </w:rPr>
        <w:t xml:space="preserve"> локалним но</w:t>
      </w:r>
      <w:r w:rsidR="00727BF9" w:rsidRPr="002662C9">
        <w:rPr>
          <w:rFonts w:ascii="Times New Roman" w:hAnsi="Times New Roman" w:cs="Times New Roman"/>
          <w:sz w:val="24"/>
          <w:szCs w:val="24"/>
          <w:lang w:val="sr-Cyrl-RS"/>
        </w:rPr>
        <w:t>в</w:t>
      </w:r>
      <w:r w:rsidR="00FF31E0" w:rsidRPr="002662C9">
        <w:rPr>
          <w:rFonts w:ascii="Times New Roman" w:hAnsi="Times New Roman" w:cs="Times New Roman"/>
          <w:sz w:val="24"/>
          <w:szCs w:val="24"/>
          <w:lang w:val="sr-Cyrl-RS"/>
        </w:rPr>
        <w:t>инама</w:t>
      </w:r>
      <w:r w:rsidR="003420E6" w:rsidRPr="002662C9">
        <w:rPr>
          <w:rFonts w:ascii="Times New Roman" w:hAnsi="Times New Roman" w:cs="Times New Roman"/>
          <w:sz w:val="24"/>
          <w:szCs w:val="24"/>
          <w:lang w:val="sr-Cyrl-RS"/>
        </w:rPr>
        <w:t>.</w:t>
      </w:r>
    </w:p>
    <w:p w14:paraId="29442026" w14:textId="017F400D" w:rsidR="00D325B8" w:rsidRPr="002662C9" w:rsidRDefault="00D325B8" w:rsidP="00323685">
      <w:pPr>
        <w:tabs>
          <w:tab w:val="left" w:pos="720"/>
        </w:tabs>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 xml:space="preserve">Ако захтев оператера за издавање дозволе, нацрт дозволе или дозвола садрже податак који је заштићен законом којим се уређује тајност података, или пословна тајна или ауторска права или податак који у складу са законом захтева ограничен приступ јавности за добијање информација, надлежни орган </w:t>
      </w:r>
      <w:r w:rsidR="00C203D0" w:rsidRPr="002662C9">
        <w:rPr>
          <w:rFonts w:ascii="Times New Roman" w:hAnsi="Times New Roman" w:cs="Times New Roman"/>
          <w:sz w:val="24"/>
          <w:szCs w:val="24"/>
          <w:lang w:val="sr-Cyrl-RS"/>
        </w:rPr>
        <w:t xml:space="preserve">ће </w:t>
      </w:r>
      <w:r w:rsidRPr="002662C9">
        <w:rPr>
          <w:rFonts w:ascii="Times New Roman" w:hAnsi="Times New Roman" w:cs="Times New Roman"/>
          <w:sz w:val="24"/>
          <w:szCs w:val="24"/>
          <w:lang w:val="sr-Cyrl-RS"/>
        </w:rPr>
        <w:t>одлучити да за одређене делове захтева, односно нацрта дозволе или дозволе ограничи приступ јавности.</w:t>
      </w:r>
    </w:p>
    <w:p w14:paraId="555054A3" w14:textId="3967C391" w:rsidR="0065134B" w:rsidRPr="002662C9" w:rsidRDefault="0065134B" w:rsidP="00323685">
      <w:pPr>
        <w:tabs>
          <w:tab w:val="left" w:pos="720"/>
        </w:tabs>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О одлуци о ограничавању приступа јавности за добијање информација у смислу става 1</w:t>
      </w:r>
      <w:r w:rsidR="00F3749D" w:rsidRPr="002662C9">
        <w:rPr>
          <w:rFonts w:ascii="Times New Roman" w:hAnsi="Times New Roman" w:cs="Times New Roman"/>
          <w:sz w:val="24"/>
          <w:szCs w:val="24"/>
          <w:lang w:val="sr-Cyrl-RS"/>
        </w:rPr>
        <w:t>3</w:t>
      </w:r>
      <w:r w:rsidRPr="002662C9">
        <w:rPr>
          <w:rFonts w:ascii="Times New Roman" w:hAnsi="Times New Roman" w:cs="Times New Roman"/>
          <w:sz w:val="24"/>
          <w:szCs w:val="24"/>
          <w:lang w:val="sr-Cyrl-RS"/>
        </w:rPr>
        <w:t>. овог члана, надлежни орган је дужан да обавести јавност на начин утврђен у ставу 1. овог члана, а заинтересоване органе и организације на начин утврђен у ставу 3. овог члана, у року од пет дана од дана доношења одлуке.</w:t>
      </w:r>
    </w:p>
    <w:p w14:paraId="5CC66AB0" w14:textId="2287C500" w:rsidR="005E26D8" w:rsidRDefault="005E26D8" w:rsidP="00323685">
      <w:pPr>
        <w:tabs>
          <w:tab w:val="left" w:pos="720"/>
        </w:tabs>
        <w:spacing w:after="0" w:line="240" w:lineRule="auto"/>
        <w:ind w:firstLine="720"/>
        <w:jc w:val="both"/>
        <w:rPr>
          <w:rFonts w:ascii="Times New Roman" w:hAnsi="Times New Roman" w:cs="Times New Roman"/>
          <w:sz w:val="24"/>
          <w:szCs w:val="24"/>
          <w:lang w:val="sr-Cyrl-RS"/>
        </w:rPr>
      </w:pPr>
    </w:p>
    <w:p w14:paraId="4D9D57A8" w14:textId="547AD7C5" w:rsidR="006F42F8" w:rsidRDefault="006F42F8" w:rsidP="00323685">
      <w:pPr>
        <w:tabs>
          <w:tab w:val="left" w:pos="720"/>
        </w:tabs>
        <w:spacing w:after="0" w:line="240" w:lineRule="auto"/>
        <w:ind w:firstLine="720"/>
        <w:jc w:val="both"/>
        <w:rPr>
          <w:rFonts w:ascii="Times New Roman" w:hAnsi="Times New Roman" w:cs="Times New Roman"/>
          <w:sz w:val="24"/>
          <w:szCs w:val="24"/>
          <w:lang w:val="sr-Cyrl-RS"/>
        </w:rPr>
      </w:pPr>
    </w:p>
    <w:p w14:paraId="07B4910A" w14:textId="352CD266" w:rsidR="004E653E" w:rsidRDefault="004E653E" w:rsidP="00323685">
      <w:pPr>
        <w:tabs>
          <w:tab w:val="left" w:pos="720"/>
        </w:tabs>
        <w:spacing w:after="0" w:line="240" w:lineRule="auto"/>
        <w:ind w:firstLine="720"/>
        <w:jc w:val="both"/>
        <w:rPr>
          <w:rFonts w:ascii="Times New Roman" w:hAnsi="Times New Roman" w:cs="Times New Roman"/>
          <w:sz w:val="24"/>
          <w:szCs w:val="24"/>
          <w:lang w:val="sr-Cyrl-RS"/>
        </w:rPr>
      </w:pPr>
    </w:p>
    <w:p w14:paraId="13905B83" w14:textId="77777777" w:rsidR="004E653E" w:rsidRDefault="004E653E" w:rsidP="00323685">
      <w:pPr>
        <w:tabs>
          <w:tab w:val="left" w:pos="720"/>
        </w:tabs>
        <w:spacing w:after="0" w:line="240" w:lineRule="auto"/>
        <w:ind w:firstLine="720"/>
        <w:jc w:val="both"/>
        <w:rPr>
          <w:rFonts w:ascii="Times New Roman" w:hAnsi="Times New Roman" w:cs="Times New Roman"/>
          <w:sz w:val="24"/>
          <w:szCs w:val="24"/>
          <w:lang w:val="sr-Cyrl-RS"/>
        </w:rPr>
      </w:pPr>
    </w:p>
    <w:p w14:paraId="215DAAC4" w14:textId="16A55DBB" w:rsidR="006F42F8" w:rsidRDefault="006F42F8" w:rsidP="00323685">
      <w:pPr>
        <w:tabs>
          <w:tab w:val="left" w:pos="720"/>
        </w:tabs>
        <w:spacing w:after="0" w:line="240" w:lineRule="auto"/>
        <w:ind w:firstLine="720"/>
        <w:jc w:val="both"/>
        <w:rPr>
          <w:rFonts w:ascii="Times New Roman" w:hAnsi="Times New Roman" w:cs="Times New Roman"/>
          <w:sz w:val="24"/>
          <w:szCs w:val="24"/>
          <w:lang w:val="sr-Cyrl-RS"/>
        </w:rPr>
      </w:pPr>
    </w:p>
    <w:p w14:paraId="61099165" w14:textId="77777777" w:rsidR="006F42F8" w:rsidRPr="002662C9" w:rsidRDefault="006F42F8" w:rsidP="00323685">
      <w:pPr>
        <w:tabs>
          <w:tab w:val="left" w:pos="720"/>
        </w:tabs>
        <w:spacing w:after="0" w:line="240" w:lineRule="auto"/>
        <w:ind w:firstLine="720"/>
        <w:jc w:val="both"/>
        <w:rPr>
          <w:rFonts w:ascii="Times New Roman" w:hAnsi="Times New Roman" w:cs="Times New Roman"/>
          <w:sz w:val="24"/>
          <w:szCs w:val="24"/>
          <w:lang w:val="sr-Cyrl-RS"/>
        </w:rPr>
      </w:pPr>
    </w:p>
    <w:bookmarkEnd w:id="22"/>
    <w:p w14:paraId="14FB2F14" w14:textId="0642298A" w:rsidR="0065134B" w:rsidRPr="002662C9" w:rsidRDefault="0065134B" w:rsidP="00323685">
      <w:pPr>
        <w:spacing w:after="0" w:line="240" w:lineRule="auto"/>
        <w:jc w:val="center"/>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lastRenderedPageBreak/>
        <w:t>Приступ правосуђу</w:t>
      </w:r>
    </w:p>
    <w:p w14:paraId="3340408A" w14:textId="77777777" w:rsidR="005E26D8" w:rsidRPr="002662C9" w:rsidRDefault="005E26D8" w:rsidP="00323685">
      <w:pPr>
        <w:spacing w:after="0" w:line="240" w:lineRule="auto"/>
        <w:jc w:val="center"/>
        <w:rPr>
          <w:rFonts w:ascii="Times New Roman" w:eastAsia="Times New Roman" w:hAnsi="Times New Roman" w:cs="Times New Roman"/>
          <w:sz w:val="24"/>
          <w:szCs w:val="24"/>
          <w:lang w:val="sr-Cyrl-RS"/>
        </w:rPr>
      </w:pPr>
    </w:p>
    <w:p w14:paraId="0349D7BA" w14:textId="77777777" w:rsidR="0065134B" w:rsidRPr="002662C9" w:rsidRDefault="0065134B" w:rsidP="00323685">
      <w:pPr>
        <w:pStyle w:val="Heading1"/>
        <w:spacing w:line="240" w:lineRule="auto"/>
        <w:rPr>
          <w:rFonts w:ascii="Times New Roman" w:hAnsi="Times New Roman" w:cs="Times New Roman"/>
          <w:b w:val="0"/>
          <w:szCs w:val="24"/>
        </w:rPr>
      </w:pPr>
      <w:r w:rsidRPr="002662C9">
        <w:rPr>
          <w:rFonts w:ascii="Times New Roman" w:hAnsi="Times New Roman" w:cs="Times New Roman"/>
          <w:b w:val="0"/>
          <w:szCs w:val="24"/>
        </w:rPr>
        <w:t>Члан 33.</w:t>
      </w:r>
    </w:p>
    <w:p w14:paraId="043FCFFB" w14:textId="4130F06C" w:rsidR="0065134B" w:rsidRPr="002662C9" w:rsidRDefault="0065134B" w:rsidP="00323685">
      <w:pPr>
        <w:tabs>
          <w:tab w:val="left" w:pos="567"/>
        </w:tabs>
        <w:spacing w:after="0" w:line="240" w:lineRule="auto"/>
        <w:ind w:firstLine="720"/>
        <w:jc w:val="both"/>
        <w:rPr>
          <w:rFonts w:ascii="Times New Roman" w:hAnsi="Times New Roman" w:cs="Times New Roman"/>
          <w:sz w:val="24"/>
          <w:szCs w:val="24"/>
          <w:lang w:val="sr-Cyrl-RS"/>
        </w:rPr>
      </w:pPr>
      <w:bookmarkStart w:id="23" w:name="str_27"/>
      <w:bookmarkEnd w:id="23"/>
      <w:r w:rsidRPr="002662C9">
        <w:rPr>
          <w:rFonts w:ascii="Times New Roman" w:hAnsi="Times New Roman" w:cs="Times New Roman"/>
          <w:sz w:val="24"/>
          <w:szCs w:val="24"/>
          <w:lang w:val="sr-Cyrl-RS"/>
        </w:rPr>
        <w:t xml:space="preserve">Против коначне одлуке о издавању, односно измени и/или допуни  дозволе и одлуке о одбијању захтева за издавање дозволе, односно измени и/или допуни дозволе </w:t>
      </w:r>
      <w:r w:rsidR="002F6BE4" w:rsidRPr="002662C9">
        <w:rPr>
          <w:rFonts w:ascii="Times New Roman" w:hAnsi="Times New Roman" w:cs="Times New Roman"/>
          <w:sz w:val="24"/>
          <w:szCs w:val="24"/>
          <w:lang w:val="sr-Cyrl-RS"/>
        </w:rPr>
        <w:t xml:space="preserve">и престанку важења дозволе, </w:t>
      </w:r>
      <w:r w:rsidRPr="002662C9">
        <w:rPr>
          <w:rFonts w:ascii="Times New Roman" w:hAnsi="Times New Roman" w:cs="Times New Roman"/>
          <w:sz w:val="24"/>
          <w:szCs w:val="24"/>
          <w:lang w:val="sr-Cyrl-RS"/>
        </w:rPr>
        <w:t>оператер, заинтересована јавност и заинтересовани органи и организације могу покренути управни спор пред надлежним судом</w:t>
      </w:r>
      <w:r w:rsidR="002F6BE4" w:rsidRPr="002662C9">
        <w:rPr>
          <w:rFonts w:ascii="Times New Roman" w:hAnsi="Times New Roman" w:cs="Times New Roman"/>
          <w:sz w:val="24"/>
          <w:szCs w:val="24"/>
          <w:lang w:val="sr-Cyrl-RS"/>
        </w:rPr>
        <w:t>,</w:t>
      </w:r>
      <w:r w:rsidRPr="002662C9">
        <w:rPr>
          <w:rFonts w:ascii="Times New Roman" w:hAnsi="Times New Roman" w:cs="Times New Roman"/>
          <w:sz w:val="24"/>
          <w:szCs w:val="24"/>
          <w:lang w:val="sr-Cyrl-RS"/>
        </w:rPr>
        <w:t xml:space="preserve"> у складу са законом.</w:t>
      </w:r>
    </w:p>
    <w:p w14:paraId="0D842D50" w14:textId="77777777" w:rsidR="00B60452" w:rsidRPr="002662C9" w:rsidRDefault="00B60452" w:rsidP="00323685">
      <w:pPr>
        <w:tabs>
          <w:tab w:val="left" w:pos="567"/>
        </w:tabs>
        <w:spacing w:after="0" w:line="240" w:lineRule="auto"/>
        <w:ind w:firstLine="720"/>
        <w:jc w:val="both"/>
        <w:rPr>
          <w:rFonts w:ascii="Times New Roman" w:hAnsi="Times New Roman" w:cs="Times New Roman"/>
          <w:sz w:val="24"/>
          <w:szCs w:val="24"/>
          <w:lang w:val="sr-Cyrl-RS"/>
        </w:rPr>
      </w:pPr>
    </w:p>
    <w:p w14:paraId="6DD22770" w14:textId="2B5FAC71" w:rsidR="0065134B" w:rsidRPr="002662C9" w:rsidRDefault="0065134B" w:rsidP="00323685">
      <w:pPr>
        <w:tabs>
          <w:tab w:val="left" w:pos="567"/>
        </w:tabs>
        <w:spacing w:after="0" w:line="240" w:lineRule="auto"/>
        <w:jc w:val="center"/>
        <w:rPr>
          <w:rFonts w:ascii="Times New Roman" w:hAnsi="Times New Roman" w:cs="Times New Roman"/>
          <w:sz w:val="24"/>
          <w:szCs w:val="24"/>
          <w:lang w:val="sr-Cyrl-RS"/>
        </w:rPr>
      </w:pPr>
      <w:r w:rsidRPr="002662C9">
        <w:rPr>
          <w:rFonts w:ascii="Times New Roman" w:hAnsi="Times New Roman" w:cs="Times New Roman"/>
          <w:sz w:val="24"/>
          <w:szCs w:val="24"/>
          <w:lang w:val="sr-Cyrl-RS"/>
        </w:rPr>
        <w:t xml:space="preserve">Трошкови </w:t>
      </w:r>
      <w:r w:rsidR="007D3673" w:rsidRPr="002662C9">
        <w:rPr>
          <w:rFonts w:ascii="Times New Roman" w:hAnsi="Times New Roman" w:cs="Times New Roman"/>
          <w:sz w:val="24"/>
          <w:szCs w:val="24"/>
          <w:lang w:val="sr-Cyrl-RS"/>
        </w:rPr>
        <w:t>оператера</w:t>
      </w:r>
    </w:p>
    <w:p w14:paraId="10674604" w14:textId="77777777" w:rsidR="00B60452" w:rsidRPr="002662C9" w:rsidRDefault="00B60452" w:rsidP="00323685">
      <w:pPr>
        <w:tabs>
          <w:tab w:val="left" w:pos="567"/>
        </w:tabs>
        <w:spacing w:after="0" w:line="240" w:lineRule="auto"/>
        <w:jc w:val="center"/>
        <w:rPr>
          <w:rFonts w:ascii="Times New Roman" w:hAnsi="Times New Roman" w:cs="Times New Roman"/>
          <w:sz w:val="24"/>
          <w:szCs w:val="24"/>
          <w:lang w:val="sr-Cyrl-RS"/>
        </w:rPr>
      </w:pPr>
    </w:p>
    <w:p w14:paraId="323FF6F7" w14:textId="77777777" w:rsidR="0065134B" w:rsidRPr="002662C9" w:rsidRDefault="0065134B" w:rsidP="00323685">
      <w:pPr>
        <w:pStyle w:val="Heading1"/>
        <w:spacing w:line="240" w:lineRule="auto"/>
        <w:rPr>
          <w:rFonts w:ascii="Times New Roman" w:hAnsi="Times New Roman" w:cs="Times New Roman"/>
          <w:b w:val="0"/>
          <w:szCs w:val="24"/>
        </w:rPr>
      </w:pPr>
      <w:r w:rsidRPr="002662C9">
        <w:rPr>
          <w:rFonts w:ascii="Times New Roman" w:hAnsi="Times New Roman" w:cs="Times New Roman"/>
          <w:b w:val="0"/>
          <w:szCs w:val="24"/>
        </w:rPr>
        <w:t>Члан 34.</w:t>
      </w:r>
    </w:p>
    <w:p w14:paraId="3DEAF264" w14:textId="06702C13" w:rsidR="000B1455" w:rsidRPr="002662C9" w:rsidRDefault="0065134B" w:rsidP="00323685">
      <w:pPr>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Оператер сноси трошкове поступка за издавање дозволе, укључујући трошкове обавештавања и учешћа јавности у поступку издавања дозволе и рада техничке комисије, трошкове превода докумената и извођења других радњи у поступку издавања дозволе, у складу са овим законом.</w:t>
      </w:r>
    </w:p>
    <w:p w14:paraId="3FEDA5F8" w14:textId="5591C28F" w:rsidR="0065134B" w:rsidRPr="002662C9" w:rsidRDefault="0065134B" w:rsidP="00323685">
      <w:pPr>
        <w:spacing w:after="0" w:line="240" w:lineRule="auto"/>
        <w:jc w:val="center"/>
        <w:rPr>
          <w:rFonts w:ascii="Times New Roman" w:eastAsia="Times New Roman" w:hAnsi="Times New Roman" w:cs="Times New Roman"/>
          <w:bCs/>
          <w:sz w:val="24"/>
          <w:szCs w:val="24"/>
          <w:lang w:val="sr-Cyrl-RS"/>
        </w:rPr>
      </w:pPr>
      <w:r w:rsidRPr="002662C9">
        <w:rPr>
          <w:rFonts w:ascii="Times New Roman" w:eastAsia="Times New Roman" w:hAnsi="Times New Roman" w:cs="Times New Roman"/>
          <w:bCs/>
          <w:sz w:val="24"/>
          <w:szCs w:val="24"/>
          <w:lang w:val="sr-Cyrl-RS"/>
        </w:rPr>
        <w:t>Размена информација о прекограничном утицају</w:t>
      </w:r>
    </w:p>
    <w:p w14:paraId="53E1C83B" w14:textId="77777777" w:rsidR="00B60452" w:rsidRPr="002662C9" w:rsidRDefault="00B60452" w:rsidP="00323685">
      <w:pPr>
        <w:spacing w:after="0" w:line="240" w:lineRule="auto"/>
        <w:jc w:val="center"/>
        <w:rPr>
          <w:rFonts w:ascii="Times New Roman" w:eastAsia="Times New Roman" w:hAnsi="Times New Roman" w:cs="Times New Roman"/>
          <w:bCs/>
          <w:sz w:val="24"/>
          <w:szCs w:val="24"/>
          <w:lang w:val="sr-Cyrl-RS"/>
        </w:rPr>
      </w:pPr>
    </w:p>
    <w:p w14:paraId="1B04E640" w14:textId="77777777" w:rsidR="0065134B" w:rsidRPr="002662C9" w:rsidRDefault="0065134B" w:rsidP="00323685">
      <w:pPr>
        <w:pStyle w:val="Heading1"/>
        <w:spacing w:line="240" w:lineRule="auto"/>
        <w:rPr>
          <w:rFonts w:ascii="Times New Roman" w:hAnsi="Times New Roman" w:cs="Times New Roman"/>
          <w:b w:val="0"/>
          <w:szCs w:val="24"/>
        </w:rPr>
      </w:pPr>
      <w:bookmarkStart w:id="24" w:name="clan_24"/>
      <w:bookmarkEnd w:id="24"/>
      <w:r w:rsidRPr="002662C9">
        <w:rPr>
          <w:rFonts w:ascii="Times New Roman" w:hAnsi="Times New Roman" w:cs="Times New Roman"/>
          <w:b w:val="0"/>
          <w:szCs w:val="24"/>
        </w:rPr>
        <w:t>Члан 35.</w:t>
      </w:r>
    </w:p>
    <w:p w14:paraId="222B1810" w14:textId="6F537301" w:rsidR="003B7C33" w:rsidRPr="002662C9" w:rsidRDefault="0065134B"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Размену информација о прекограничном утицају рада постројења и активности на животну средину врши Министарство.</w:t>
      </w:r>
    </w:p>
    <w:p w14:paraId="30F53CF5" w14:textId="1D402EB0" w:rsidR="0065134B" w:rsidRPr="002662C9" w:rsidRDefault="0065134B"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Ако рад неког постројења може имати значајан негативан утицај на животну средину друге државе или ако држава чија животна средина може бити значајно угрожена то затражи, Министарство, у поступку консултација, доставља другој држави на мишљење информације, и то</w:t>
      </w:r>
      <w:r w:rsidR="00B60452" w:rsidRPr="002662C9">
        <w:rPr>
          <w:rFonts w:ascii="Times New Roman" w:eastAsia="Times New Roman" w:hAnsi="Times New Roman" w:cs="Times New Roman"/>
          <w:sz w:val="24"/>
          <w:szCs w:val="24"/>
          <w:lang w:val="sr-Cyrl-RS"/>
        </w:rPr>
        <w:t xml:space="preserve"> о </w:t>
      </w:r>
      <w:r w:rsidRPr="002662C9">
        <w:rPr>
          <w:rFonts w:ascii="Times New Roman" w:eastAsia="Times New Roman" w:hAnsi="Times New Roman" w:cs="Times New Roman"/>
          <w:sz w:val="24"/>
          <w:szCs w:val="24"/>
          <w:lang w:val="sr-Cyrl-RS"/>
        </w:rPr>
        <w:t>:</w:t>
      </w:r>
    </w:p>
    <w:p w14:paraId="4B305487" w14:textId="4401BDB8" w:rsidR="0065134B" w:rsidRPr="002662C9" w:rsidRDefault="0065134B" w:rsidP="00323685">
      <w:pPr>
        <w:spacing w:after="0" w:line="240" w:lineRule="auto"/>
        <w:ind w:firstLine="709"/>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1) захтеву за издавање дозволе, укључујући и опис података из члана 10. овог закона;</w:t>
      </w:r>
    </w:p>
    <w:p w14:paraId="18278A80" w14:textId="364A49A8" w:rsidR="0065134B" w:rsidRPr="002662C9" w:rsidRDefault="0065134B" w:rsidP="00323685">
      <w:pPr>
        <w:spacing w:after="0" w:line="240" w:lineRule="auto"/>
        <w:ind w:firstLine="709"/>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2) надлежном органу који доноси одлуку о издавању дозволе;</w:t>
      </w:r>
    </w:p>
    <w:p w14:paraId="3FF9009B" w14:textId="08916775" w:rsidR="0065134B" w:rsidRPr="002662C9" w:rsidRDefault="0065134B" w:rsidP="00323685">
      <w:pPr>
        <w:spacing w:after="0" w:line="240" w:lineRule="auto"/>
        <w:ind w:firstLine="709"/>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3) природи одлуке која може бити донета;</w:t>
      </w:r>
    </w:p>
    <w:p w14:paraId="4E990550" w14:textId="15E064B6" w:rsidR="0065134B" w:rsidRPr="002662C9" w:rsidRDefault="0065134B" w:rsidP="00323685">
      <w:pPr>
        <w:spacing w:after="0" w:line="240" w:lineRule="auto"/>
        <w:ind w:firstLine="709"/>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4) поступку учешћа јавности.</w:t>
      </w:r>
    </w:p>
    <w:p w14:paraId="5F6DA115" w14:textId="77777777" w:rsidR="0065134B" w:rsidRPr="002662C9" w:rsidRDefault="0065134B" w:rsidP="00323685">
      <w:pPr>
        <w:spacing w:after="0" w:line="240" w:lineRule="auto"/>
        <w:ind w:firstLine="709"/>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Министарство обавештава другу државу о року за достављање мишљења, примедби и предлога водећи рачуна о потреби информисања и учешћа јавности и заинтересоване јавности у другој држави.</w:t>
      </w:r>
    </w:p>
    <w:p w14:paraId="0BC9865D" w14:textId="77777777" w:rsidR="0065134B" w:rsidRPr="002662C9" w:rsidRDefault="0065134B" w:rsidP="00323685">
      <w:pPr>
        <w:spacing w:after="0" w:line="240" w:lineRule="auto"/>
        <w:ind w:firstLine="709"/>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Када надлежни орган прими информацију о прекограничном утицају постројења и активности у другој држави, о томе обавештава своју јавност и предузима мере да се осигура учешће јавности у том поступку.</w:t>
      </w:r>
    </w:p>
    <w:p w14:paraId="4D344832" w14:textId="751CD451" w:rsidR="0065134B" w:rsidRPr="002662C9" w:rsidRDefault="0065134B" w:rsidP="00323685">
      <w:pPr>
        <w:spacing w:after="0" w:line="240" w:lineRule="auto"/>
        <w:ind w:firstLine="709"/>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О одлуци о издавању дозволе или одбијању захтева за њено издавање, Министарство обавештава другу државу која је била консултована у поступку одлучивања, достављањем информација, и то</w:t>
      </w:r>
      <w:r w:rsidR="004B7C70" w:rsidRPr="002662C9">
        <w:rPr>
          <w:rFonts w:ascii="Times New Roman" w:eastAsia="Times New Roman" w:hAnsi="Times New Roman" w:cs="Times New Roman"/>
          <w:sz w:val="24"/>
          <w:szCs w:val="24"/>
          <w:lang w:val="sr-Cyrl-RS"/>
        </w:rPr>
        <w:t xml:space="preserve"> о</w:t>
      </w:r>
      <w:r w:rsidRPr="002662C9">
        <w:rPr>
          <w:rFonts w:ascii="Times New Roman" w:eastAsia="Times New Roman" w:hAnsi="Times New Roman" w:cs="Times New Roman"/>
          <w:sz w:val="24"/>
          <w:szCs w:val="24"/>
          <w:lang w:val="sr-Cyrl-RS"/>
        </w:rPr>
        <w:t>:</w:t>
      </w:r>
    </w:p>
    <w:p w14:paraId="69C278A8" w14:textId="03DF077E" w:rsidR="0065134B" w:rsidRPr="002662C9" w:rsidRDefault="0065134B" w:rsidP="00323685">
      <w:pPr>
        <w:spacing w:after="0" w:line="240" w:lineRule="auto"/>
        <w:ind w:firstLine="709"/>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1) садржају одлуке о издавању дозволе, односно одбијању захтева за издавање дозволе;</w:t>
      </w:r>
    </w:p>
    <w:p w14:paraId="649BC4B5" w14:textId="64ABFEE8" w:rsidR="0065134B" w:rsidRPr="002662C9" w:rsidRDefault="004B7C70" w:rsidP="00323685">
      <w:pPr>
        <w:spacing w:after="0" w:line="240" w:lineRule="auto"/>
        <w:ind w:firstLine="709"/>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2) </w:t>
      </w:r>
      <w:r w:rsidR="0065134B" w:rsidRPr="002662C9">
        <w:rPr>
          <w:rFonts w:ascii="Times New Roman" w:eastAsia="Times New Roman" w:hAnsi="Times New Roman" w:cs="Times New Roman"/>
          <w:sz w:val="24"/>
          <w:szCs w:val="24"/>
          <w:lang w:val="sr-Cyrl-RS"/>
        </w:rPr>
        <w:t xml:space="preserve">разлозима на којима се одлука заснива, укључујући информације о поступку учешћа јавности. </w:t>
      </w:r>
    </w:p>
    <w:p w14:paraId="46D64160" w14:textId="77777777" w:rsidR="0065134B" w:rsidRPr="002662C9" w:rsidRDefault="0065134B" w:rsidP="00323685">
      <w:pPr>
        <w:spacing w:after="0" w:line="240" w:lineRule="auto"/>
        <w:ind w:firstLine="709"/>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Консултације о прекограничном утицају врше се на начин и у роковима који се утврђују закљученим билатералним споразумом између надлежних органа држава на принципима реципроцитета и равноправности.</w:t>
      </w:r>
    </w:p>
    <w:p w14:paraId="2496CFC0" w14:textId="77777777" w:rsidR="0065134B" w:rsidRPr="002662C9" w:rsidRDefault="0065134B" w:rsidP="00323685">
      <w:pPr>
        <w:spacing w:after="0" w:line="240" w:lineRule="auto"/>
        <w:ind w:firstLine="709"/>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У складу са споразумом из става 6. овог члана надлежни орган друге државе осигурава доступност информација о поднесеном захтеву за издавање дозволе за постројење које има или вероватно може имати прекогранични утицај на територији </w:t>
      </w:r>
      <w:r w:rsidRPr="002662C9">
        <w:rPr>
          <w:rFonts w:ascii="Times New Roman" w:eastAsia="Times New Roman" w:hAnsi="Times New Roman" w:cs="Times New Roman"/>
          <w:sz w:val="24"/>
          <w:szCs w:val="24"/>
          <w:lang w:val="sr-Cyrl-RS"/>
        </w:rPr>
        <w:lastRenderedPageBreak/>
        <w:t>Републике Србије, на начин да Министарство, заинтересовани органи и организације и јавност имају право да доставе мишљење пре него што надлежни орган донесе своју одлуку.</w:t>
      </w:r>
    </w:p>
    <w:p w14:paraId="48ACC45A" w14:textId="77777777" w:rsidR="0065134B" w:rsidRPr="002662C9" w:rsidRDefault="0065134B" w:rsidP="00323685">
      <w:pPr>
        <w:spacing w:after="0" w:line="240" w:lineRule="auto"/>
        <w:ind w:firstLine="706"/>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Резултати консултација и прибављеног мишљења јавности узимају се у обзир приликом доношења одлуке о захтеву.</w:t>
      </w:r>
    </w:p>
    <w:p w14:paraId="3665C935" w14:textId="0E038FC8" w:rsidR="0065134B" w:rsidRPr="002662C9" w:rsidRDefault="0065134B" w:rsidP="00323685">
      <w:pPr>
        <w:spacing w:after="0" w:line="240" w:lineRule="auto"/>
        <w:ind w:firstLine="706"/>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О примљеним информацијама о прекограничном утицају постројења и активности у другој држави Министарство обавештава јавност на начин утврђен у члану 32. овог закона.</w:t>
      </w:r>
    </w:p>
    <w:p w14:paraId="71BE7B68" w14:textId="77777777" w:rsidR="00F91C3C" w:rsidRPr="002662C9" w:rsidRDefault="00F91C3C" w:rsidP="00323685">
      <w:pPr>
        <w:spacing w:after="0" w:line="240" w:lineRule="auto"/>
        <w:ind w:firstLine="706"/>
        <w:jc w:val="both"/>
        <w:rPr>
          <w:rFonts w:ascii="Times New Roman" w:hAnsi="Times New Roman" w:cs="Times New Roman"/>
          <w:sz w:val="24"/>
          <w:szCs w:val="24"/>
          <w:lang w:val="sr-Cyrl-RS"/>
        </w:rPr>
      </w:pPr>
    </w:p>
    <w:p w14:paraId="20C579DB" w14:textId="77777777" w:rsidR="004B7C70" w:rsidRPr="002662C9" w:rsidRDefault="0065134B" w:rsidP="00323685">
      <w:pPr>
        <w:spacing w:after="0" w:line="240" w:lineRule="auto"/>
        <w:jc w:val="center"/>
        <w:rPr>
          <w:rFonts w:ascii="Times New Roman" w:eastAsia="Times New Roman" w:hAnsi="Times New Roman" w:cs="Times New Roman"/>
          <w:bCs/>
          <w:sz w:val="24"/>
          <w:szCs w:val="24"/>
          <w:lang w:val="sr-Cyrl-RS"/>
        </w:rPr>
      </w:pPr>
      <w:bookmarkStart w:id="25" w:name="_Hlk215066635"/>
      <w:bookmarkStart w:id="26" w:name="_Hlk215066404"/>
      <w:r w:rsidRPr="002662C9">
        <w:rPr>
          <w:rFonts w:ascii="Times New Roman" w:eastAsia="Times New Roman" w:hAnsi="Times New Roman" w:cs="Times New Roman"/>
          <w:bCs/>
          <w:sz w:val="24"/>
          <w:szCs w:val="24"/>
          <w:lang w:val="sr-Cyrl-RS"/>
        </w:rPr>
        <w:t>Евиденција и регистар издатих дозвола</w:t>
      </w:r>
    </w:p>
    <w:p w14:paraId="22B81192" w14:textId="68D0792C" w:rsidR="00F91C3C" w:rsidRPr="002662C9" w:rsidRDefault="0065134B" w:rsidP="00323685">
      <w:pPr>
        <w:spacing w:after="0" w:line="240" w:lineRule="auto"/>
        <w:jc w:val="center"/>
        <w:rPr>
          <w:rFonts w:ascii="Times New Roman" w:eastAsia="Times New Roman" w:hAnsi="Times New Roman" w:cs="Times New Roman"/>
          <w:bCs/>
          <w:sz w:val="24"/>
          <w:szCs w:val="24"/>
          <w:lang w:val="sr-Cyrl-RS"/>
        </w:rPr>
      </w:pPr>
      <w:r w:rsidRPr="002662C9">
        <w:rPr>
          <w:rFonts w:ascii="Times New Roman" w:eastAsia="Times New Roman" w:hAnsi="Times New Roman" w:cs="Times New Roman"/>
          <w:bCs/>
          <w:sz w:val="24"/>
          <w:szCs w:val="24"/>
          <w:lang w:val="sr-Cyrl-RS"/>
        </w:rPr>
        <w:t xml:space="preserve"> </w:t>
      </w:r>
    </w:p>
    <w:p w14:paraId="4D887990" w14:textId="376FE911" w:rsidR="00F91C3C" w:rsidRPr="002662C9" w:rsidRDefault="0065134B" w:rsidP="00323685">
      <w:pPr>
        <w:pStyle w:val="Heading1"/>
        <w:spacing w:line="240" w:lineRule="auto"/>
        <w:rPr>
          <w:b w:val="0"/>
        </w:rPr>
      </w:pPr>
      <w:bookmarkStart w:id="27" w:name="clan_25"/>
      <w:bookmarkEnd w:id="27"/>
      <w:r w:rsidRPr="002662C9">
        <w:rPr>
          <w:rFonts w:ascii="Times New Roman" w:hAnsi="Times New Roman" w:cs="Times New Roman"/>
          <w:b w:val="0"/>
          <w:szCs w:val="24"/>
        </w:rPr>
        <w:t>Члан 36.</w:t>
      </w:r>
    </w:p>
    <w:p w14:paraId="2593A22C" w14:textId="77777777" w:rsidR="0023179F" w:rsidRPr="002662C9" w:rsidRDefault="0023179F" w:rsidP="00323685">
      <w:pPr>
        <w:spacing w:after="0" w:line="240" w:lineRule="auto"/>
        <w:ind w:firstLine="720"/>
        <w:jc w:val="both"/>
        <w:rPr>
          <w:rFonts w:ascii="Times New Roman" w:hAnsi="Times New Roman" w:cs="Times New Roman"/>
          <w:sz w:val="24"/>
          <w:szCs w:val="24"/>
          <w:lang w:val="sr-Cyrl-RS"/>
        </w:rPr>
      </w:pPr>
      <w:bookmarkStart w:id="28" w:name="str_29"/>
      <w:bookmarkEnd w:id="25"/>
      <w:bookmarkEnd w:id="28"/>
      <w:r w:rsidRPr="002662C9">
        <w:rPr>
          <w:rFonts w:ascii="Times New Roman" w:hAnsi="Times New Roman" w:cs="Times New Roman"/>
          <w:sz w:val="24"/>
          <w:szCs w:val="24"/>
          <w:lang w:val="sr-Cyrl-RS"/>
        </w:rPr>
        <w:t xml:space="preserve">Надлежни орган води евиденцију обавештења оператера на основу којих је извршена идентификција постројења и активности које подлежу издавању дозволе. </w:t>
      </w:r>
    </w:p>
    <w:p w14:paraId="2BC130ED" w14:textId="77777777" w:rsidR="0023179F" w:rsidRPr="002662C9" w:rsidRDefault="0023179F" w:rsidP="00323685">
      <w:pPr>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Надлежни орган води регистар издатих дозвола као јавну књигу у електронском облику.</w:t>
      </w:r>
    </w:p>
    <w:p w14:paraId="2D7EBDC1" w14:textId="77777777" w:rsidR="0023179F" w:rsidRPr="002662C9" w:rsidRDefault="0023179F" w:rsidP="00323685">
      <w:pPr>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Јавна књига састоји се из главне књиге и збирке исправа.</w:t>
      </w:r>
    </w:p>
    <w:p w14:paraId="72425DCA" w14:textId="77777777" w:rsidR="0023179F" w:rsidRPr="002662C9" w:rsidRDefault="0023179F" w:rsidP="00323685">
      <w:pPr>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 xml:space="preserve">У главну књигу уписују се подаци о: </w:t>
      </w:r>
    </w:p>
    <w:p w14:paraId="771515ED" w14:textId="77777777" w:rsidR="0023179F" w:rsidRPr="002662C9" w:rsidRDefault="0023179F" w:rsidP="00323685">
      <w:pPr>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1) оператеру;</w:t>
      </w:r>
    </w:p>
    <w:p w14:paraId="7EF71590" w14:textId="77777777" w:rsidR="0023179F" w:rsidRPr="002662C9" w:rsidRDefault="0023179F" w:rsidP="00323685">
      <w:pPr>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2) постројењу и активности за које је издата дозвола;</w:t>
      </w:r>
    </w:p>
    <w:p w14:paraId="680327E0" w14:textId="77777777" w:rsidR="0023179F" w:rsidRPr="002662C9" w:rsidRDefault="0023179F" w:rsidP="00323685">
      <w:pPr>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3) локацији на којој се постројење налази, односно на којој је обавља активност;</w:t>
      </w:r>
    </w:p>
    <w:p w14:paraId="5C1DB23C" w14:textId="77777777" w:rsidR="0023179F" w:rsidRPr="002662C9" w:rsidRDefault="0023179F" w:rsidP="00323685">
      <w:pPr>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4) захтевима оператера;</w:t>
      </w:r>
    </w:p>
    <w:p w14:paraId="7A4B9D48" w14:textId="77777777" w:rsidR="0023179F" w:rsidRPr="002662C9" w:rsidRDefault="0023179F" w:rsidP="00323685">
      <w:pPr>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5) одлукама које су донете;</w:t>
      </w:r>
    </w:p>
    <w:p w14:paraId="41DDCC2A" w14:textId="77777777" w:rsidR="0023179F" w:rsidRPr="002662C9" w:rsidRDefault="0023179F" w:rsidP="00323685">
      <w:pPr>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6) правном средству које је на одлуку уложено;</w:t>
      </w:r>
    </w:p>
    <w:p w14:paraId="74EE4E95" w14:textId="77777777" w:rsidR="0023179F" w:rsidRPr="002662C9" w:rsidRDefault="0023179F" w:rsidP="00323685">
      <w:pPr>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7) одлуци која је у поступку по уложеном правном средству донета;</w:t>
      </w:r>
    </w:p>
    <w:p w14:paraId="75499679" w14:textId="77777777" w:rsidR="0023179F" w:rsidRPr="002662C9" w:rsidRDefault="0023179F" w:rsidP="00323685">
      <w:pPr>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8) наложеним мерама у поступку инспекцијске контроле.</w:t>
      </w:r>
    </w:p>
    <w:p w14:paraId="231E92F9" w14:textId="77777777" w:rsidR="0023179F" w:rsidRPr="002662C9" w:rsidRDefault="0023179F" w:rsidP="00323685">
      <w:pPr>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Збирка исправа на основу којих се подаци уписују у главну књигу и уносе у електронску базу података чува се у досијеима формираним за сваки предмет.</w:t>
      </w:r>
    </w:p>
    <w:p w14:paraId="66F92D67" w14:textId="77777777" w:rsidR="0023179F" w:rsidRPr="002662C9" w:rsidRDefault="0023179F" w:rsidP="00323685">
      <w:pPr>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У посебној електронској бази формира се досије за сваког оператера и чува збирка исправа (докумената) на основу којих се води поступак.</w:t>
      </w:r>
    </w:p>
    <w:p w14:paraId="004FA52F" w14:textId="77777777" w:rsidR="0023179F" w:rsidRPr="002662C9" w:rsidRDefault="0023179F" w:rsidP="00323685">
      <w:pPr>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Увид у регистар издатих дозвола је јаван.</w:t>
      </w:r>
    </w:p>
    <w:p w14:paraId="0A80AA9C" w14:textId="77777777" w:rsidR="0023179F" w:rsidRPr="002662C9" w:rsidRDefault="0023179F" w:rsidP="00323685">
      <w:pPr>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Регистар издатих дозвола доступан је јавности преко веб презентације надлежног органа.</w:t>
      </w:r>
    </w:p>
    <w:p w14:paraId="051DCE6F" w14:textId="77777777" w:rsidR="0023179F" w:rsidRPr="002662C9" w:rsidRDefault="0023179F" w:rsidP="00323685">
      <w:pPr>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 xml:space="preserve">Надлежни орган аутономне покрајине, односно јединице локалне самоуправе дужан је да податке из регистра издатих дозвола достави Министарству електронским путем.  </w:t>
      </w:r>
    </w:p>
    <w:p w14:paraId="63853D2C" w14:textId="77777777" w:rsidR="0023179F" w:rsidRPr="002662C9" w:rsidRDefault="0023179F" w:rsidP="00323685">
      <w:pPr>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 xml:space="preserve">Министарство води централни веб портал и централну базу података за регистар издатих дозвола. </w:t>
      </w:r>
    </w:p>
    <w:p w14:paraId="0988AF29" w14:textId="77777777" w:rsidR="0023179F" w:rsidRPr="002662C9" w:rsidRDefault="0023179F" w:rsidP="00323685">
      <w:pPr>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 xml:space="preserve">Надлежни орган је дужан да податке из регистра издатих дозвола уноси у централну базу података. </w:t>
      </w:r>
    </w:p>
    <w:p w14:paraId="5BB4733D" w14:textId="77777777" w:rsidR="0023179F" w:rsidRPr="002662C9" w:rsidRDefault="0023179F" w:rsidP="00323685">
      <w:pPr>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Министарство води централни регистар издатих дозвола.</w:t>
      </w:r>
    </w:p>
    <w:p w14:paraId="34B5BF9B" w14:textId="77777777" w:rsidR="0023179F" w:rsidRPr="002662C9" w:rsidRDefault="0023179F" w:rsidP="00323685">
      <w:pPr>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Централни регистар издатих дозвола доступан је јавности преко веб презентације Министарства.</w:t>
      </w:r>
    </w:p>
    <w:p w14:paraId="622F71BF" w14:textId="28BDE3B4" w:rsidR="0023179F" w:rsidRDefault="0023179F" w:rsidP="00323685">
      <w:pPr>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Министар ближе прописује садржину, изглед и начин достављања података у централни регистар издатих дозвола и у централну базу података за регистар издатих дозвола, као и начин вођења регистра издатих дозвола и централног веб портала.</w:t>
      </w:r>
    </w:p>
    <w:p w14:paraId="17D535B4" w14:textId="6979EE8A" w:rsidR="00961826" w:rsidRDefault="00961826" w:rsidP="00323685">
      <w:pPr>
        <w:spacing w:after="0" w:line="240" w:lineRule="auto"/>
        <w:ind w:firstLine="720"/>
        <w:jc w:val="both"/>
        <w:rPr>
          <w:rFonts w:ascii="Times New Roman" w:hAnsi="Times New Roman" w:cs="Times New Roman"/>
          <w:sz w:val="24"/>
          <w:szCs w:val="24"/>
          <w:lang w:val="sr-Cyrl-RS"/>
        </w:rPr>
      </w:pPr>
    </w:p>
    <w:p w14:paraId="05C10E29" w14:textId="5A48EF31" w:rsidR="00961826" w:rsidRDefault="00961826" w:rsidP="00323685">
      <w:pPr>
        <w:spacing w:after="0" w:line="240" w:lineRule="auto"/>
        <w:ind w:firstLine="720"/>
        <w:jc w:val="both"/>
        <w:rPr>
          <w:rFonts w:ascii="Times New Roman" w:hAnsi="Times New Roman" w:cs="Times New Roman"/>
          <w:sz w:val="24"/>
          <w:szCs w:val="24"/>
          <w:lang w:val="sr-Cyrl-RS"/>
        </w:rPr>
      </w:pPr>
    </w:p>
    <w:p w14:paraId="3B0D22C3" w14:textId="77777777" w:rsidR="00961826" w:rsidRPr="002662C9" w:rsidRDefault="00961826" w:rsidP="00323685">
      <w:pPr>
        <w:spacing w:after="0" w:line="240" w:lineRule="auto"/>
        <w:ind w:firstLine="720"/>
        <w:jc w:val="both"/>
        <w:rPr>
          <w:rFonts w:ascii="Times New Roman" w:hAnsi="Times New Roman" w:cs="Times New Roman"/>
          <w:sz w:val="24"/>
          <w:szCs w:val="24"/>
          <w:lang w:val="sr-Cyrl-RS"/>
        </w:rPr>
      </w:pPr>
    </w:p>
    <w:p w14:paraId="69DB5547" w14:textId="77777777" w:rsidR="00F91C3C" w:rsidRPr="002662C9" w:rsidRDefault="00F91C3C" w:rsidP="00323685">
      <w:pPr>
        <w:spacing w:after="0" w:line="240" w:lineRule="auto"/>
        <w:jc w:val="center"/>
        <w:rPr>
          <w:rFonts w:ascii="Times New Roman" w:eastAsia="Times New Roman" w:hAnsi="Times New Roman" w:cs="Times New Roman"/>
          <w:bCs/>
          <w:sz w:val="24"/>
          <w:szCs w:val="24"/>
          <w:lang w:val="sr-Cyrl-RS"/>
        </w:rPr>
      </w:pPr>
    </w:p>
    <w:p w14:paraId="7CBA79BF" w14:textId="2684070E" w:rsidR="0065134B" w:rsidRPr="002662C9" w:rsidRDefault="0065134B" w:rsidP="00323685">
      <w:pPr>
        <w:spacing w:after="0" w:line="240" w:lineRule="auto"/>
        <w:jc w:val="center"/>
        <w:rPr>
          <w:rFonts w:ascii="Times New Roman" w:eastAsia="Times New Roman" w:hAnsi="Times New Roman" w:cs="Times New Roman"/>
          <w:bCs/>
          <w:sz w:val="24"/>
          <w:szCs w:val="24"/>
          <w:lang w:val="sr-Cyrl-RS"/>
        </w:rPr>
      </w:pPr>
      <w:r w:rsidRPr="002662C9">
        <w:rPr>
          <w:rFonts w:ascii="Times New Roman" w:eastAsia="Times New Roman" w:hAnsi="Times New Roman" w:cs="Times New Roman"/>
          <w:bCs/>
          <w:sz w:val="24"/>
          <w:szCs w:val="24"/>
          <w:lang w:val="sr-Cyrl-RS"/>
        </w:rPr>
        <w:lastRenderedPageBreak/>
        <w:t>Сходна примена закона</w:t>
      </w:r>
    </w:p>
    <w:p w14:paraId="320F7130" w14:textId="77777777" w:rsidR="004B7C70" w:rsidRPr="002662C9" w:rsidRDefault="004B7C70" w:rsidP="00323685">
      <w:pPr>
        <w:spacing w:after="0" w:line="240" w:lineRule="auto"/>
        <w:jc w:val="center"/>
        <w:rPr>
          <w:rFonts w:ascii="Times New Roman" w:eastAsia="Times New Roman" w:hAnsi="Times New Roman" w:cs="Times New Roman"/>
          <w:bCs/>
          <w:sz w:val="24"/>
          <w:szCs w:val="24"/>
          <w:lang w:val="sr-Cyrl-RS"/>
        </w:rPr>
      </w:pPr>
    </w:p>
    <w:p w14:paraId="18DD9BDC" w14:textId="77777777" w:rsidR="0065134B" w:rsidRPr="002662C9" w:rsidRDefault="0065134B" w:rsidP="00323685">
      <w:pPr>
        <w:pStyle w:val="Heading1"/>
        <w:spacing w:line="240" w:lineRule="auto"/>
        <w:rPr>
          <w:rFonts w:ascii="Times New Roman" w:hAnsi="Times New Roman" w:cs="Times New Roman"/>
          <w:b w:val="0"/>
          <w:szCs w:val="24"/>
        </w:rPr>
      </w:pPr>
      <w:bookmarkStart w:id="29" w:name="clan_25a"/>
      <w:bookmarkEnd w:id="26"/>
      <w:bookmarkEnd w:id="29"/>
      <w:r w:rsidRPr="002662C9">
        <w:rPr>
          <w:rFonts w:ascii="Times New Roman" w:hAnsi="Times New Roman" w:cs="Times New Roman"/>
          <w:b w:val="0"/>
          <w:szCs w:val="24"/>
        </w:rPr>
        <w:t>Члан 37.</w:t>
      </w:r>
    </w:p>
    <w:p w14:paraId="1D54F9C5" w14:textId="77777777" w:rsidR="0065134B" w:rsidRPr="002662C9" w:rsidRDefault="0065134B"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На питања покретања, вођења и окончања поступка издавања дозволе која нису уређена овим законом примењују се одредбе закона којим се уређује општи управни поступак.</w:t>
      </w:r>
    </w:p>
    <w:p w14:paraId="06E77BA1" w14:textId="752DA629" w:rsidR="0065134B" w:rsidRPr="002662C9" w:rsidRDefault="0065134B"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На постројења за сагоревање, постројења за инсинерацију и ко-инсинерацију отпада, постројења и активности у којима се користе органски растварачи, као и постројења за производњу титанијум диоксида у поступку издавања дозволе сходно се примењују одредбе посебних прописа о заштити појединих чинилаца животне средине (ваздух, вода, земљиште</w:t>
      </w:r>
      <w:r w:rsidR="00674BF1" w:rsidRPr="002662C9">
        <w:rPr>
          <w:rFonts w:ascii="Times New Roman" w:eastAsia="Times New Roman" w:hAnsi="Times New Roman" w:cs="Times New Roman"/>
          <w:sz w:val="24"/>
          <w:szCs w:val="24"/>
          <w:lang w:val="sr-Cyrl-RS"/>
        </w:rPr>
        <w:t xml:space="preserve"> и др.</w:t>
      </w:r>
      <w:r w:rsidRPr="002662C9">
        <w:rPr>
          <w:rFonts w:ascii="Times New Roman" w:eastAsia="Times New Roman" w:hAnsi="Times New Roman" w:cs="Times New Roman"/>
          <w:sz w:val="24"/>
          <w:szCs w:val="24"/>
          <w:lang w:val="sr-Cyrl-RS"/>
        </w:rPr>
        <w:t>) и посебних прописа о управљању отпадом којима се прописују специфични захтеви за та постројења.</w:t>
      </w:r>
    </w:p>
    <w:p w14:paraId="2BD28333" w14:textId="77777777" w:rsidR="005C12B7" w:rsidRPr="002662C9" w:rsidRDefault="005C12B7" w:rsidP="00323685">
      <w:pPr>
        <w:spacing w:after="0" w:line="240" w:lineRule="auto"/>
        <w:jc w:val="center"/>
        <w:rPr>
          <w:rFonts w:ascii="Times New Roman" w:eastAsia="Times New Roman" w:hAnsi="Times New Roman" w:cs="Times New Roman"/>
          <w:sz w:val="24"/>
          <w:szCs w:val="24"/>
          <w:lang w:val="sr-Cyrl-RS"/>
        </w:rPr>
      </w:pPr>
    </w:p>
    <w:p w14:paraId="2862AFAD" w14:textId="28084540" w:rsidR="002F6BE4" w:rsidRPr="002662C9" w:rsidRDefault="002F6BE4" w:rsidP="00323685">
      <w:pPr>
        <w:spacing w:after="0" w:line="240" w:lineRule="auto"/>
        <w:jc w:val="center"/>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IV. НАДЗОР</w:t>
      </w:r>
    </w:p>
    <w:p w14:paraId="60556C6F" w14:textId="77777777" w:rsidR="004B7C70" w:rsidRPr="002662C9" w:rsidRDefault="004B7C70" w:rsidP="00323685">
      <w:pPr>
        <w:spacing w:after="0" w:line="240" w:lineRule="auto"/>
        <w:jc w:val="center"/>
        <w:rPr>
          <w:rFonts w:ascii="Times New Roman" w:eastAsia="Times New Roman" w:hAnsi="Times New Roman" w:cs="Times New Roman"/>
          <w:sz w:val="24"/>
          <w:szCs w:val="24"/>
          <w:lang w:val="sr-Cyrl-RS"/>
        </w:rPr>
      </w:pPr>
    </w:p>
    <w:p w14:paraId="6CFA4647" w14:textId="726A9EF2" w:rsidR="002F6BE4" w:rsidRPr="002662C9" w:rsidRDefault="002F6BE4" w:rsidP="00323685">
      <w:pPr>
        <w:spacing w:after="0" w:line="240" w:lineRule="auto"/>
        <w:jc w:val="center"/>
        <w:rPr>
          <w:rFonts w:ascii="Times New Roman" w:eastAsia="Times New Roman" w:hAnsi="Times New Roman" w:cs="Times New Roman"/>
          <w:bCs/>
          <w:sz w:val="24"/>
          <w:szCs w:val="24"/>
          <w:lang w:val="sr-Cyrl-RS"/>
        </w:rPr>
      </w:pPr>
      <w:bookmarkStart w:id="30" w:name="str_31"/>
      <w:bookmarkEnd w:id="30"/>
      <w:r w:rsidRPr="002662C9">
        <w:rPr>
          <w:rFonts w:ascii="Times New Roman" w:eastAsia="Times New Roman" w:hAnsi="Times New Roman" w:cs="Times New Roman"/>
          <w:bCs/>
          <w:sz w:val="24"/>
          <w:szCs w:val="24"/>
          <w:lang w:val="sr-Cyrl-RS"/>
        </w:rPr>
        <w:t>Надзор над радом и применом закона</w:t>
      </w:r>
    </w:p>
    <w:p w14:paraId="7F609CA0" w14:textId="77777777" w:rsidR="004B7C70" w:rsidRPr="002662C9" w:rsidRDefault="004B7C70" w:rsidP="00323685">
      <w:pPr>
        <w:spacing w:after="0" w:line="240" w:lineRule="auto"/>
        <w:jc w:val="center"/>
        <w:rPr>
          <w:rFonts w:ascii="Times New Roman" w:eastAsia="Times New Roman" w:hAnsi="Times New Roman" w:cs="Times New Roman"/>
          <w:bCs/>
          <w:sz w:val="24"/>
          <w:szCs w:val="24"/>
          <w:lang w:val="sr-Cyrl-RS"/>
        </w:rPr>
      </w:pPr>
    </w:p>
    <w:p w14:paraId="5867081B" w14:textId="7C5FA8F8" w:rsidR="002F6BE4" w:rsidRPr="002662C9" w:rsidRDefault="002F6BE4" w:rsidP="00323685">
      <w:pPr>
        <w:pStyle w:val="Heading1"/>
        <w:spacing w:line="240" w:lineRule="auto"/>
        <w:rPr>
          <w:rFonts w:ascii="Times New Roman" w:hAnsi="Times New Roman" w:cs="Times New Roman"/>
          <w:b w:val="0"/>
          <w:szCs w:val="24"/>
        </w:rPr>
      </w:pPr>
      <w:bookmarkStart w:id="31" w:name="clan_26"/>
      <w:bookmarkEnd w:id="31"/>
      <w:r w:rsidRPr="002662C9">
        <w:rPr>
          <w:rFonts w:ascii="Times New Roman" w:hAnsi="Times New Roman" w:cs="Times New Roman"/>
          <w:b w:val="0"/>
          <w:szCs w:val="24"/>
        </w:rPr>
        <w:t>Члан 38.</w:t>
      </w:r>
    </w:p>
    <w:p w14:paraId="03AEC675" w14:textId="77777777" w:rsidR="002F6BE4" w:rsidRPr="002662C9" w:rsidRDefault="002F6BE4"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Надзор над применом одредаба овог закона и прописа донетих на основу овог закона врши Министарство.</w:t>
      </w:r>
    </w:p>
    <w:p w14:paraId="63003764" w14:textId="62F3222F" w:rsidR="002F6BE4" w:rsidRPr="002662C9" w:rsidRDefault="002F6BE4"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Министарство врши надзор над радом надлежног органа аутономне покрајине, надлежног органа града Београда, града и општине.</w:t>
      </w:r>
    </w:p>
    <w:p w14:paraId="2473504C" w14:textId="77777777" w:rsidR="004B7C70" w:rsidRPr="002662C9" w:rsidRDefault="004B7C70" w:rsidP="00323685">
      <w:pPr>
        <w:spacing w:after="0" w:line="240" w:lineRule="auto"/>
        <w:ind w:firstLine="720"/>
        <w:jc w:val="both"/>
        <w:rPr>
          <w:rFonts w:ascii="Times New Roman" w:eastAsia="Times New Roman" w:hAnsi="Times New Roman" w:cs="Times New Roman"/>
          <w:sz w:val="24"/>
          <w:szCs w:val="24"/>
          <w:lang w:val="sr-Cyrl-RS"/>
        </w:rPr>
      </w:pPr>
    </w:p>
    <w:p w14:paraId="1A59DCB5" w14:textId="1BCC3A44" w:rsidR="002F6BE4" w:rsidRPr="002662C9" w:rsidRDefault="002F6BE4" w:rsidP="00323685">
      <w:pPr>
        <w:spacing w:after="0" w:line="240" w:lineRule="auto"/>
        <w:jc w:val="center"/>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Инспекцијски надзор</w:t>
      </w:r>
    </w:p>
    <w:p w14:paraId="04E3F2E3" w14:textId="77777777" w:rsidR="004B7C70" w:rsidRPr="002662C9" w:rsidRDefault="004B7C70" w:rsidP="00323685">
      <w:pPr>
        <w:spacing w:after="0" w:line="240" w:lineRule="auto"/>
        <w:jc w:val="center"/>
        <w:rPr>
          <w:rFonts w:ascii="Times New Roman" w:eastAsia="Times New Roman" w:hAnsi="Times New Roman" w:cs="Times New Roman"/>
          <w:sz w:val="24"/>
          <w:szCs w:val="24"/>
          <w:lang w:val="sr-Cyrl-RS"/>
        </w:rPr>
      </w:pPr>
    </w:p>
    <w:p w14:paraId="0474DC61" w14:textId="380387BA" w:rsidR="002F6BE4" w:rsidRPr="002662C9" w:rsidRDefault="002F6BE4" w:rsidP="00323685">
      <w:pPr>
        <w:pStyle w:val="Heading1"/>
        <w:spacing w:line="240" w:lineRule="auto"/>
        <w:rPr>
          <w:rFonts w:ascii="Times New Roman" w:hAnsi="Times New Roman" w:cs="Times New Roman"/>
          <w:b w:val="0"/>
          <w:szCs w:val="24"/>
        </w:rPr>
      </w:pPr>
      <w:r w:rsidRPr="002662C9">
        <w:rPr>
          <w:rFonts w:ascii="Times New Roman" w:hAnsi="Times New Roman" w:cs="Times New Roman"/>
          <w:b w:val="0"/>
          <w:szCs w:val="24"/>
        </w:rPr>
        <w:t>Члан 39.</w:t>
      </w:r>
    </w:p>
    <w:p w14:paraId="123739CD" w14:textId="77777777" w:rsidR="002F6BE4" w:rsidRPr="002662C9" w:rsidRDefault="002F6BE4"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Инспекцијски надзор врши Министарство преко инспектора за заштиту животне средине (у даљем тексту: инспектор), у оквиру делокруга утврђеног овим законом.</w:t>
      </w:r>
    </w:p>
    <w:p w14:paraId="6BB128AA" w14:textId="77777777" w:rsidR="002F6BE4" w:rsidRPr="002662C9" w:rsidRDefault="002F6BE4"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Аутономној покрајини поверавају се послови инспекцијског надзора над постројењима и активностима, за које дозволу у складу са овим законом издаје надлежни орган аутономне покрајине.</w:t>
      </w:r>
    </w:p>
    <w:p w14:paraId="0671EEA2" w14:textId="340EE3CA" w:rsidR="002F6BE4" w:rsidRPr="002662C9" w:rsidRDefault="00381101"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Јединици локалне самоуправе </w:t>
      </w:r>
      <w:r w:rsidR="002F6BE4" w:rsidRPr="002662C9">
        <w:rPr>
          <w:rFonts w:ascii="Times New Roman" w:eastAsia="Times New Roman" w:hAnsi="Times New Roman" w:cs="Times New Roman"/>
          <w:sz w:val="24"/>
          <w:szCs w:val="24"/>
          <w:lang w:val="sr-Cyrl-RS"/>
        </w:rPr>
        <w:t xml:space="preserve">поверавају се послови инспекцијског надзора над постројењима и активностима, за које дозволу у складу са овим законом издаје надлежни орган </w:t>
      </w:r>
      <w:r w:rsidRPr="002662C9">
        <w:rPr>
          <w:rFonts w:ascii="Times New Roman" w:eastAsia="Times New Roman" w:hAnsi="Times New Roman" w:cs="Times New Roman"/>
          <w:sz w:val="24"/>
          <w:szCs w:val="24"/>
          <w:lang w:val="sr-Cyrl-RS"/>
        </w:rPr>
        <w:t>јединице локалне самоуправе</w:t>
      </w:r>
      <w:r w:rsidR="002F6BE4" w:rsidRPr="002662C9">
        <w:rPr>
          <w:rFonts w:ascii="Times New Roman" w:eastAsia="Times New Roman" w:hAnsi="Times New Roman" w:cs="Times New Roman"/>
          <w:sz w:val="24"/>
          <w:szCs w:val="24"/>
          <w:lang w:val="sr-Cyrl-RS"/>
        </w:rPr>
        <w:t>.</w:t>
      </w:r>
    </w:p>
    <w:p w14:paraId="223A742D" w14:textId="77777777" w:rsidR="00F91C3C" w:rsidRPr="002662C9" w:rsidRDefault="00F91C3C" w:rsidP="00323685">
      <w:pPr>
        <w:spacing w:after="0" w:line="240" w:lineRule="auto"/>
        <w:ind w:firstLine="720"/>
        <w:jc w:val="both"/>
        <w:rPr>
          <w:rFonts w:ascii="Times New Roman" w:eastAsia="Times New Roman" w:hAnsi="Times New Roman" w:cs="Times New Roman"/>
          <w:sz w:val="24"/>
          <w:szCs w:val="24"/>
          <w:lang w:val="sr-Cyrl-RS"/>
        </w:rPr>
      </w:pPr>
    </w:p>
    <w:p w14:paraId="3260DD1A" w14:textId="610B8FB2" w:rsidR="002F6BE4" w:rsidRPr="002662C9" w:rsidRDefault="002F6BE4" w:rsidP="00323685">
      <w:pPr>
        <w:spacing w:after="0" w:line="240" w:lineRule="auto"/>
        <w:jc w:val="center"/>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Планирање инспекцијског надзора</w:t>
      </w:r>
    </w:p>
    <w:p w14:paraId="13948738" w14:textId="77777777" w:rsidR="004B7C70" w:rsidRPr="002662C9" w:rsidRDefault="004B7C70" w:rsidP="00323685">
      <w:pPr>
        <w:spacing w:after="0" w:line="240" w:lineRule="auto"/>
        <w:jc w:val="center"/>
        <w:rPr>
          <w:rFonts w:ascii="Times New Roman" w:eastAsia="Times New Roman" w:hAnsi="Times New Roman" w:cs="Times New Roman"/>
          <w:sz w:val="24"/>
          <w:szCs w:val="24"/>
          <w:lang w:val="sr-Cyrl-RS"/>
        </w:rPr>
      </w:pPr>
    </w:p>
    <w:p w14:paraId="490F0AFB" w14:textId="4C197967" w:rsidR="002F6BE4" w:rsidRPr="002662C9" w:rsidRDefault="002F6BE4" w:rsidP="00323685">
      <w:pPr>
        <w:pStyle w:val="Heading1"/>
        <w:rPr>
          <w:rFonts w:ascii="Times New Roman" w:hAnsi="Times New Roman" w:cs="Times New Roman"/>
          <w:b w:val="0"/>
          <w:szCs w:val="24"/>
        </w:rPr>
      </w:pPr>
      <w:r w:rsidRPr="002662C9">
        <w:rPr>
          <w:rFonts w:ascii="Times New Roman" w:hAnsi="Times New Roman" w:cs="Times New Roman"/>
          <w:b w:val="0"/>
          <w:szCs w:val="24"/>
        </w:rPr>
        <w:t>Члан 40.</w:t>
      </w:r>
    </w:p>
    <w:p w14:paraId="57BE9233" w14:textId="77777777" w:rsidR="00B94629" w:rsidRPr="002662C9" w:rsidRDefault="00B94629" w:rsidP="00323685">
      <w:pPr>
        <w:spacing w:after="0" w:line="240" w:lineRule="auto"/>
        <w:ind w:firstLine="720"/>
        <w:jc w:val="both"/>
        <w:rPr>
          <w:rFonts w:ascii="Times New Roman" w:eastAsia="Times New Roman" w:hAnsi="Times New Roman" w:cs="Times New Roman"/>
          <w:sz w:val="24"/>
          <w:szCs w:val="24"/>
          <w:lang w:val="sr-Cyrl-RS"/>
        </w:rPr>
      </w:pPr>
      <w:bookmarkStart w:id="32" w:name="str_32"/>
      <w:bookmarkEnd w:id="32"/>
      <w:r w:rsidRPr="002662C9">
        <w:rPr>
          <w:rFonts w:ascii="Times New Roman" w:eastAsia="Times New Roman" w:hAnsi="Times New Roman" w:cs="Times New Roman"/>
          <w:sz w:val="24"/>
          <w:szCs w:val="24"/>
          <w:lang w:val="sr-Cyrl-RS"/>
        </w:rPr>
        <w:t xml:space="preserve">Инспекција за заштиту животне средине је дужна да планира и спроводи инспекцијски надзор над радом постројења </w:t>
      </w:r>
      <w:r w:rsidRPr="002662C9">
        <w:rPr>
          <w:rFonts w:ascii="Times New Roman" w:hAnsi="Times New Roman" w:cs="Times New Roman"/>
          <w:sz w:val="24"/>
          <w:szCs w:val="24"/>
          <w:lang w:val="sr-Cyrl-RS"/>
        </w:rPr>
        <w:t>и обављањем активности</w:t>
      </w:r>
      <w:r w:rsidRPr="002662C9">
        <w:rPr>
          <w:rFonts w:ascii="Times New Roman" w:eastAsia="Times New Roman" w:hAnsi="Times New Roman" w:cs="Times New Roman"/>
          <w:sz w:val="24"/>
          <w:szCs w:val="24"/>
          <w:lang w:val="sr-Cyrl-RS"/>
        </w:rPr>
        <w:t>, у складу са одредбама овог закона, прописа донетих на основу овог закона и у складу са законом којим се уређује инспекцијски надзор.</w:t>
      </w:r>
    </w:p>
    <w:p w14:paraId="691DD740" w14:textId="0B7A56E0" w:rsidR="002F6BE4" w:rsidRPr="002662C9" w:rsidRDefault="00B94629"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Инспекција за заштиту животне средине осигурава да су сва постројења и активности</w:t>
      </w:r>
      <w:r w:rsidRPr="002662C9">
        <w:rPr>
          <w:rFonts w:ascii="Times New Roman" w:eastAsia="Times New Roman" w:hAnsi="Times New Roman" w:cs="Times New Roman"/>
          <w:color w:val="FF0000"/>
          <w:sz w:val="24"/>
          <w:szCs w:val="24"/>
          <w:lang w:val="sr-Cyrl-RS"/>
        </w:rPr>
        <w:t xml:space="preserve"> </w:t>
      </w:r>
      <w:r w:rsidRPr="002662C9">
        <w:rPr>
          <w:rFonts w:ascii="Times New Roman" w:eastAsia="Times New Roman" w:hAnsi="Times New Roman" w:cs="Times New Roman"/>
          <w:sz w:val="24"/>
          <w:szCs w:val="24"/>
          <w:lang w:val="sr-Cyrl-RS"/>
        </w:rPr>
        <w:t>из става 1. овог члана обухваћена годишњим плановима инспекцијског надзора републичке инспекције за заштиту животне средине, инспекције за заштиту животне средине аутономне покрајине, града и општине.</w:t>
      </w:r>
    </w:p>
    <w:p w14:paraId="428D6734" w14:textId="77777777" w:rsidR="00B94629" w:rsidRPr="002662C9" w:rsidRDefault="00B94629" w:rsidP="00323685">
      <w:pPr>
        <w:spacing w:after="0" w:line="240" w:lineRule="auto"/>
        <w:ind w:firstLine="720"/>
        <w:jc w:val="both"/>
        <w:rPr>
          <w:rFonts w:ascii="Times New Roman" w:eastAsia="Times New Roman" w:hAnsi="Times New Roman" w:cs="Times New Roman"/>
          <w:noProof/>
          <w:sz w:val="24"/>
          <w:szCs w:val="24"/>
          <w:lang w:val="sr-Cyrl-RS"/>
        </w:rPr>
      </w:pPr>
      <w:r w:rsidRPr="002662C9">
        <w:rPr>
          <w:rFonts w:ascii="Times New Roman" w:eastAsia="Times New Roman" w:hAnsi="Times New Roman" w:cs="Times New Roman"/>
          <w:noProof/>
          <w:sz w:val="24"/>
          <w:szCs w:val="24"/>
          <w:lang w:val="sr-Cyrl-RS"/>
        </w:rPr>
        <w:lastRenderedPageBreak/>
        <w:t>Годишњи план испекцијског надзора  реализује се у складу са законом којим се уређује инспекцијски надзор, чиме се обезбеђује редовна ревизија тог плана и по потреби, његово ажурирање.</w:t>
      </w:r>
    </w:p>
    <w:p w14:paraId="462DBA94" w14:textId="571B24F5" w:rsidR="002F6BE4" w:rsidRPr="002662C9" w:rsidRDefault="002F6BE4"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Годишњи план инспекцијског надзора инспекције за заштиту животне средине укључује:</w:t>
      </w:r>
    </w:p>
    <w:p w14:paraId="635BA537" w14:textId="77777777" w:rsidR="002F6BE4" w:rsidRPr="002662C9" w:rsidRDefault="002F6BE4" w:rsidP="00323685">
      <w:pPr>
        <w:tabs>
          <w:tab w:val="left" w:pos="1134"/>
        </w:tabs>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1)</w:t>
      </w:r>
      <w:r w:rsidRPr="002662C9">
        <w:rPr>
          <w:rFonts w:ascii="Times New Roman" w:eastAsia="Times New Roman" w:hAnsi="Times New Roman" w:cs="Times New Roman"/>
          <w:sz w:val="24"/>
          <w:szCs w:val="24"/>
          <w:lang w:val="sr-Cyrl-RS"/>
        </w:rPr>
        <w:tab/>
        <w:t>општу процену значајних питања заштите животне средине;</w:t>
      </w:r>
    </w:p>
    <w:p w14:paraId="4DDE2CEF" w14:textId="77777777" w:rsidR="002F6BE4" w:rsidRPr="002662C9" w:rsidRDefault="002F6BE4" w:rsidP="00323685">
      <w:pPr>
        <w:tabs>
          <w:tab w:val="left" w:pos="1134"/>
        </w:tabs>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2)</w:t>
      </w:r>
      <w:r w:rsidRPr="002662C9">
        <w:rPr>
          <w:rFonts w:ascii="Times New Roman" w:eastAsia="Times New Roman" w:hAnsi="Times New Roman" w:cs="Times New Roman"/>
          <w:sz w:val="24"/>
          <w:szCs w:val="24"/>
          <w:lang w:val="sr-Cyrl-RS"/>
        </w:rPr>
        <w:tab/>
        <w:t>географско подручје обухваћено планом рада инспекције;</w:t>
      </w:r>
    </w:p>
    <w:p w14:paraId="5F6EB3A0" w14:textId="06E7EFCF" w:rsidR="002F6BE4" w:rsidRPr="002662C9" w:rsidRDefault="002F6BE4" w:rsidP="00323685">
      <w:pPr>
        <w:tabs>
          <w:tab w:val="left" w:pos="1134"/>
        </w:tabs>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3)</w:t>
      </w:r>
      <w:r w:rsidRPr="002662C9">
        <w:rPr>
          <w:rFonts w:ascii="Times New Roman" w:eastAsia="Times New Roman" w:hAnsi="Times New Roman" w:cs="Times New Roman"/>
          <w:sz w:val="24"/>
          <w:szCs w:val="24"/>
          <w:lang w:val="sr-Cyrl-RS"/>
        </w:rPr>
        <w:tab/>
      </w:r>
      <w:r w:rsidR="0031313F" w:rsidRPr="002662C9">
        <w:rPr>
          <w:rFonts w:ascii="Times New Roman" w:eastAsia="Times New Roman" w:hAnsi="Times New Roman" w:cs="Times New Roman"/>
          <w:sz w:val="24"/>
          <w:szCs w:val="24"/>
          <w:lang w:val="sr-Cyrl-RS"/>
        </w:rPr>
        <w:t xml:space="preserve">списак </w:t>
      </w:r>
      <w:r w:rsidRPr="002662C9">
        <w:rPr>
          <w:rFonts w:ascii="Times New Roman" w:eastAsia="Times New Roman" w:hAnsi="Times New Roman" w:cs="Times New Roman"/>
          <w:sz w:val="24"/>
          <w:szCs w:val="24"/>
          <w:lang w:val="sr-Cyrl-RS"/>
        </w:rPr>
        <w:t>постројења обухваћених планом инспекцијског надзора;</w:t>
      </w:r>
    </w:p>
    <w:p w14:paraId="34EDE30F" w14:textId="77777777" w:rsidR="002F6BE4" w:rsidRPr="002662C9" w:rsidRDefault="002F6BE4" w:rsidP="00323685">
      <w:pPr>
        <w:tabs>
          <w:tab w:val="left" w:pos="1134"/>
        </w:tabs>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4)</w:t>
      </w:r>
      <w:r w:rsidRPr="002662C9">
        <w:rPr>
          <w:rFonts w:ascii="Times New Roman" w:eastAsia="Times New Roman" w:hAnsi="Times New Roman" w:cs="Times New Roman"/>
          <w:sz w:val="24"/>
          <w:szCs w:val="24"/>
          <w:lang w:val="sr-Cyrl-RS"/>
        </w:rPr>
        <w:tab/>
        <w:t>поступке за израду оперативних планова за спровођење редовних инспекцијских надзора;</w:t>
      </w:r>
    </w:p>
    <w:p w14:paraId="252C7970" w14:textId="77777777" w:rsidR="002F6BE4" w:rsidRPr="002662C9" w:rsidRDefault="002F6BE4" w:rsidP="00323685">
      <w:pPr>
        <w:tabs>
          <w:tab w:val="left" w:pos="1134"/>
        </w:tabs>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5)</w:t>
      </w:r>
      <w:r w:rsidRPr="002662C9">
        <w:rPr>
          <w:rFonts w:ascii="Times New Roman" w:eastAsia="Times New Roman" w:hAnsi="Times New Roman" w:cs="Times New Roman"/>
          <w:sz w:val="24"/>
          <w:szCs w:val="24"/>
          <w:lang w:val="sr-Cyrl-RS"/>
        </w:rPr>
        <w:tab/>
        <w:t>поступке за покретање и спровођење ванредних инспекцијских надзора;</w:t>
      </w:r>
    </w:p>
    <w:p w14:paraId="363B8000" w14:textId="77777777" w:rsidR="002F6BE4" w:rsidRPr="002662C9" w:rsidRDefault="002F6BE4" w:rsidP="00323685">
      <w:pPr>
        <w:tabs>
          <w:tab w:val="left" w:pos="1134"/>
        </w:tabs>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6)</w:t>
      </w:r>
      <w:r w:rsidRPr="002662C9">
        <w:rPr>
          <w:rFonts w:ascii="Times New Roman" w:eastAsia="Times New Roman" w:hAnsi="Times New Roman" w:cs="Times New Roman"/>
          <w:sz w:val="24"/>
          <w:szCs w:val="24"/>
          <w:lang w:val="sr-Cyrl-RS"/>
        </w:rPr>
        <w:tab/>
        <w:t>одредбе о сарадњи између различитих инспекцијских органа, где је потребно.</w:t>
      </w:r>
    </w:p>
    <w:p w14:paraId="23AA5053" w14:textId="77777777" w:rsidR="002F6BE4" w:rsidRPr="002662C9" w:rsidRDefault="002F6BE4"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На основу годишњих планова инспекцијског надзора из ст. 2. и 4. овог члана, надлежна инспекција за заштиту животне средине дужна је да израђује оперативне планове редовних инспекцијских надзора, укључујући и учесталост вршења теренских инспекцијских надзора за различите врсте постројења, у складу са процењеним ризиком.</w:t>
      </w:r>
    </w:p>
    <w:p w14:paraId="57D84F33" w14:textId="036B58F9" w:rsidR="002F6BE4" w:rsidRPr="002662C9" w:rsidRDefault="002F6BE4"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У складу са утврђеним стањем у поступку редовног инспекцијског надзора, надлежна инспекција за заштиту животне средине врши систематичну процену ризика, које одређено постројење представља за животну средину. У зависности од процењеног ризика одређује се учесталост вршења редовних инспекцијских надзора, тако да за постројења која представљају највећи ризик, период између два инспекцијска надзора не може бити дужи од једне године, односно тај период не може бити дужи од три године за постројења која представљају најмањи ризик за животну средину. </w:t>
      </w:r>
    </w:p>
    <w:p w14:paraId="6C4E68A9" w14:textId="28F0EE95" w:rsidR="00686D08" w:rsidRPr="002662C9" w:rsidRDefault="00686D08"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Систематична процена ризика на животну средину заснива се на следећим критеријумима, и то:</w:t>
      </w:r>
    </w:p>
    <w:p w14:paraId="6EF742C2" w14:textId="614C8E35" w:rsidR="00686D08" w:rsidRPr="002662C9" w:rsidRDefault="00686D08"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1) потенцијални и стварни утицаји које постројење има на здравље људи и животну средину, водећи рачуна о нивоима и врстама емисија, осетљивости локалне животне средине и ризику од несрећа;</w:t>
      </w:r>
    </w:p>
    <w:p w14:paraId="6199C81A" w14:textId="51C7BE3F" w:rsidR="00686D08" w:rsidRPr="002662C9" w:rsidRDefault="00686D08"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2) подаци о </w:t>
      </w:r>
      <w:r w:rsidR="00854BDC" w:rsidRPr="002662C9">
        <w:rPr>
          <w:rFonts w:ascii="Times New Roman" w:eastAsia="Times New Roman" w:hAnsi="Times New Roman" w:cs="Times New Roman"/>
          <w:sz w:val="24"/>
          <w:szCs w:val="24"/>
          <w:lang w:val="sr-Cyrl-RS"/>
        </w:rPr>
        <w:t>непоштовању</w:t>
      </w:r>
      <w:r w:rsidRPr="002662C9">
        <w:rPr>
          <w:rFonts w:ascii="Times New Roman" w:eastAsia="Times New Roman" w:hAnsi="Times New Roman" w:cs="Times New Roman"/>
          <w:sz w:val="24"/>
          <w:szCs w:val="24"/>
          <w:lang w:val="sr-Cyrl-RS"/>
        </w:rPr>
        <w:t xml:space="preserve"> услова утврђених у дозволи;</w:t>
      </w:r>
    </w:p>
    <w:p w14:paraId="56E00826" w14:textId="45D72E86" w:rsidR="00686D08" w:rsidRPr="002662C9" w:rsidRDefault="00686D08"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3) укљученост оператера у систем управљања заштитом животне средине и независног оцењивања (ЕМАС). </w:t>
      </w:r>
    </w:p>
    <w:p w14:paraId="20634992" w14:textId="45A739B1" w:rsidR="002F6BE4" w:rsidRPr="002662C9" w:rsidRDefault="00B94629"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hAnsi="Times New Roman" w:cs="Times New Roman"/>
          <w:color w:val="000000" w:themeColor="text1"/>
          <w:sz w:val="24"/>
          <w:szCs w:val="24"/>
          <w:lang w:val="sr-Cyrl-RS"/>
        </w:rPr>
        <w:t>Ако надлежна инспекција за заштиту животне средине у поступку инспекцијског надзора утврди озбиљан случај непоштовања услова из дозволе, у року не дужем од  шест месеци од завршетка тог инспекцијског надзора, додатно спроводи инспекцијски надзор на локацији тог постројења.</w:t>
      </w:r>
    </w:p>
    <w:p w14:paraId="1C0A2B0D" w14:textId="4B552EC6" w:rsidR="002F6BE4" w:rsidRPr="002662C9" w:rsidRDefault="002F6BE4"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Ванредни инспекцијски надзор спровод</w:t>
      </w:r>
      <w:r w:rsidR="00D208DB" w:rsidRPr="002662C9">
        <w:rPr>
          <w:rFonts w:ascii="Times New Roman" w:eastAsia="Times New Roman" w:hAnsi="Times New Roman" w:cs="Times New Roman"/>
          <w:sz w:val="24"/>
          <w:szCs w:val="24"/>
          <w:lang w:val="sr-Cyrl-RS"/>
        </w:rPr>
        <w:t>и</w:t>
      </w:r>
      <w:r w:rsidRPr="002662C9">
        <w:rPr>
          <w:rFonts w:ascii="Times New Roman" w:eastAsia="Times New Roman" w:hAnsi="Times New Roman" w:cs="Times New Roman"/>
          <w:sz w:val="24"/>
          <w:szCs w:val="24"/>
          <w:lang w:val="sr-Cyrl-RS"/>
        </w:rPr>
        <w:t xml:space="preserve"> се како би се што пре</w:t>
      </w:r>
      <w:r w:rsidR="00003805" w:rsidRPr="002662C9">
        <w:rPr>
          <w:rFonts w:ascii="Times New Roman" w:eastAsia="Times New Roman" w:hAnsi="Times New Roman" w:cs="Times New Roman"/>
          <w:sz w:val="24"/>
          <w:szCs w:val="24"/>
          <w:lang w:val="sr-Cyrl-RS"/>
        </w:rPr>
        <w:t xml:space="preserve"> </w:t>
      </w:r>
      <w:r w:rsidRPr="002662C9">
        <w:rPr>
          <w:rFonts w:ascii="Times New Roman" w:eastAsia="Times New Roman" w:hAnsi="Times New Roman" w:cs="Times New Roman"/>
          <w:sz w:val="24"/>
          <w:szCs w:val="24"/>
          <w:lang w:val="sr-Cyrl-RS"/>
        </w:rPr>
        <w:t>испитал</w:t>
      </w:r>
      <w:r w:rsidR="00D208DB" w:rsidRPr="002662C9">
        <w:rPr>
          <w:rFonts w:ascii="Times New Roman" w:eastAsia="Times New Roman" w:hAnsi="Times New Roman" w:cs="Times New Roman"/>
          <w:sz w:val="24"/>
          <w:szCs w:val="24"/>
          <w:lang w:val="sr-Cyrl-RS"/>
        </w:rPr>
        <w:t>а</w:t>
      </w:r>
      <w:r w:rsidRPr="002662C9">
        <w:rPr>
          <w:rFonts w:ascii="Times New Roman" w:eastAsia="Times New Roman" w:hAnsi="Times New Roman" w:cs="Times New Roman"/>
          <w:sz w:val="24"/>
          <w:szCs w:val="24"/>
          <w:lang w:val="sr-Cyrl-RS"/>
        </w:rPr>
        <w:t xml:space="preserve"> о</w:t>
      </w:r>
      <w:r w:rsidR="00272A59" w:rsidRPr="002662C9">
        <w:rPr>
          <w:rFonts w:ascii="Times New Roman" w:eastAsia="Times New Roman" w:hAnsi="Times New Roman" w:cs="Times New Roman"/>
          <w:sz w:val="24"/>
          <w:szCs w:val="24"/>
          <w:lang w:val="sr-Cyrl-RS"/>
        </w:rPr>
        <w:t>снован</w:t>
      </w:r>
      <w:r w:rsidR="00D208DB" w:rsidRPr="002662C9">
        <w:rPr>
          <w:rFonts w:ascii="Times New Roman" w:eastAsia="Times New Roman" w:hAnsi="Times New Roman" w:cs="Times New Roman"/>
          <w:sz w:val="24"/>
          <w:szCs w:val="24"/>
          <w:lang w:val="sr-Cyrl-RS"/>
        </w:rPr>
        <w:t>ост</w:t>
      </w:r>
      <w:r w:rsidR="00272A59" w:rsidRPr="002662C9">
        <w:rPr>
          <w:rFonts w:ascii="Times New Roman" w:eastAsia="Times New Roman" w:hAnsi="Times New Roman" w:cs="Times New Roman"/>
          <w:sz w:val="24"/>
          <w:szCs w:val="24"/>
          <w:lang w:val="sr-Cyrl-RS"/>
        </w:rPr>
        <w:t xml:space="preserve"> представке</w:t>
      </w:r>
      <w:r w:rsidRPr="002662C9">
        <w:rPr>
          <w:rFonts w:ascii="Times New Roman" w:eastAsia="Times New Roman" w:hAnsi="Times New Roman" w:cs="Times New Roman"/>
          <w:sz w:val="24"/>
          <w:szCs w:val="24"/>
          <w:lang w:val="sr-Cyrl-RS"/>
        </w:rPr>
        <w:t xml:space="preserve"> везане за животну средину, озбиљне </w:t>
      </w:r>
      <w:r w:rsidR="00EF3C0E" w:rsidRPr="002662C9">
        <w:rPr>
          <w:rFonts w:ascii="Times New Roman" w:eastAsia="Times New Roman" w:hAnsi="Times New Roman" w:cs="Times New Roman"/>
          <w:sz w:val="24"/>
          <w:szCs w:val="24"/>
          <w:lang w:val="sr-Cyrl-RS"/>
        </w:rPr>
        <w:t>несреће</w:t>
      </w:r>
      <w:r w:rsidRPr="002662C9">
        <w:rPr>
          <w:rFonts w:ascii="Times New Roman" w:eastAsia="Times New Roman" w:hAnsi="Times New Roman" w:cs="Times New Roman"/>
          <w:sz w:val="24"/>
          <w:szCs w:val="24"/>
          <w:lang w:val="sr-Cyrl-RS"/>
        </w:rPr>
        <w:t xml:space="preserve"> и удес</w:t>
      </w:r>
      <w:r w:rsidR="00645458" w:rsidRPr="002662C9">
        <w:rPr>
          <w:rFonts w:ascii="Times New Roman" w:eastAsia="Times New Roman" w:hAnsi="Times New Roman" w:cs="Times New Roman"/>
          <w:sz w:val="24"/>
          <w:szCs w:val="24"/>
          <w:lang w:val="sr-Cyrl-RS"/>
        </w:rPr>
        <w:t>и</w:t>
      </w:r>
      <w:r w:rsidRPr="002662C9">
        <w:rPr>
          <w:rFonts w:ascii="Times New Roman" w:eastAsia="Times New Roman" w:hAnsi="Times New Roman" w:cs="Times New Roman"/>
          <w:sz w:val="24"/>
          <w:szCs w:val="24"/>
          <w:lang w:val="sr-Cyrl-RS"/>
        </w:rPr>
        <w:t xml:space="preserve"> везан</w:t>
      </w:r>
      <w:r w:rsidR="00D57D2C" w:rsidRPr="002662C9">
        <w:rPr>
          <w:rFonts w:ascii="Times New Roman" w:eastAsia="Times New Roman" w:hAnsi="Times New Roman" w:cs="Times New Roman"/>
          <w:sz w:val="24"/>
          <w:szCs w:val="24"/>
          <w:lang w:val="sr-Cyrl-RS"/>
        </w:rPr>
        <w:t xml:space="preserve">и </w:t>
      </w:r>
      <w:r w:rsidRPr="002662C9">
        <w:rPr>
          <w:rFonts w:ascii="Times New Roman" w:eastAsia="Times New Roman" w:hAnsi="Times New Roman" w:cs="Times New Roman"/>
          <w:sz w:val="24"/>
          <w:szCs w:val="24"/>
          <w:lang w:val="sr-Cyrl-RS"/>
        </w:rPr>
        <w:t xml:space="preserve">за животну средину и појаве непоштовања услова или захтева прописаних овим законом, као и у другим случајевима прописаним законом којим се уређује инспекцијски надзор. </w:t>
      </w:r>
    </w:p>
    <w:p w14:paraId="4D22505D" w14:textId="1A8E0C65" w:rsidR="002F6BE4" w:rsidRPr="002662C9" w:rsidRDefault="002F6BE4"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Надлежни орган може затражити ванредни инспекцијски надзор, где је потребно, у случају </w:t>
      </w:r>
      <w:r w:rsidR="00854BDC" w:rsidRPr="002662C9">
        <w:rPr>
          <w:rFonts w:ascii="Times New Roman" w:eastAsia="Times New Roman" w:hAnsi="Times New Roman" w:cs="Times New Roman"/>
          <w:sz w:val="24"/>
          <w:szCs w:val="24"/>
          <w:lang w:val="sr-Cyrl-RS"/>
        </w:rPr>
        <w:t xml:space="preserve">измене и/или допуне </w:t>
      </w:r>
      <w:r w:rsidRPr="002662C9">
        <w:rPr>
          <w:rFonts w:ascii="Times New Roman" w:eastAsia="Times New Roman" w:hAnsi="Times New Roman" w:cs="Times New Roman"/>
          <w:sz w:val="24"/>
          <w:szCs w:val="24"/>
          <w:lang w:val="sr-Cyrl-RS"/>
        </w:rPr>
        <w:t xml:space="preserve">дозволе. </w:t>
      </w:r>
    </w:p>
    <w:p w14:paraId="67E3789E" w14:textId="77777777" w:rsidR="00A224BD" w:rsidRPr="002662C9" w:rsidRDefault="00A224BD"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noProof/>
          <w:sz w:val="24"/>
          <w:szCs w:val="24"/>
          <w:lang w:val="sr-Cyrl-RS"/>
        </w:rPr>
        <w:t>Након сваког инспекцијског надзора, надлежна инспекција за заштиту животне средине сачињава записник о инспекцијском надзору којим се</w:t>
      </w:r>
      <w:r w:rsidRPr="002662C9">
        <w:rPr>
          <w:rFonts w:ascii="Times New Roman" w:eastAsia="Times New Roman" w:hAnsi="Times New Roman" w:cs="Times New Roman"/>
          <w:sz w:val="24"/>
          <w:szCs w:val="24"/>
          <w:lang w:val="sr-Cyrl-RS"/>
        </w:rPr>
        <w:t xml:space="preserve"> констатује утврђено чињенично стање, усаглашеност са законом и условима из дозволе, откривене незаконитости у раду постројења и мере за њихово отклањање.</w:t>
      </w:r>
    </w:p>
    <w:p w14:paraId="01DC2AA1" w14:textId="00D7A434" w:rsidR="002F6BE4" w:rsidRPr="002662C9" w:rsidRDefault="00A224BD"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lastRenderedPageBreak/>
        <w:t>Записник о инспекцијском надзору, сачињен након извршеног инспекцијског надзора, доставља се оператеру, у року прописаном законом којим се уређује инспекцијски надзор.</w:t>
      </w:r>
    </w:p>
    <w:p w14:paraId="0DBCCE0E" w14:textId="77777777" w:rsidR="004B6145" w:rsidRPr="002662C9" w:rsidRDefault="002F6BE4"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Надлежна инспекција за заштиту животне средине омогућује приступ јавности записнику о инспекцијском надзору у постројењу, </w:t>
      </w:r>
      <w:r w:rsidR="004B6145" w:rsidRPr="002662C9">
        <w:rPr>
          <w:rFonts w:ascii="Times New Roman" w:eastAsia="Times New Roman" w:hAnsi="Times New Roman" w:cs="Times New Roman"/>
          <w:sz w:val="24"/>
          <w:szCs w:val="24"/>
          <w:lang w:val="sr-Cyrl-RS"/>
        </w:rPr>
        <w:t xml:space="preserve">у складу са законом којим се уређује слободан приступ информацијама од јавног значаја. </w:t>
      </w:r>
    </w:p>
    <w:p w14:paraId="27C12DEC" w14:textId="3B023CE4" w:rsidR="00A224BD" w:rsidRPr="002662C9" w:rsidRDefault="00A224BD"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На питања инспекцијског надзора која нису уређена овим законом примењују се одредбе закона којим се уређује инспекцијски надзор и прописи донети на основу њега.</w:t>
      </w:r>
    </w:p>
    <w:p w14:paraId="5FE6BB16" w14:textId="77777777" w:rsidR="001E6BCF" w:rsidRPr="002662C9" w:rsidRDefault="001E6BCF" w:rsidP="00323685">
      <w:pPr>
        <w:spacing w:after="0" w:line="240" w:lineRule="auto"/>
        <w:ind w:firstLine="720"/>
        <w:jc w:val="both"/>
        <w:rPr>
          <w:rFonts w:ascii="Times New Roman" w:eastAsia="Times New Roman" w:hAnsi="Times New Roman" w:cs="Times New Roman"/>
          <w:sz w:val="24"/>
          <w:szCs w:val="24"/>
          <w:lang w:val="sr-Cyrl-RS"/>
        </w:rPr>
      </w:pPr>
    </w:p>
    <w:p w14:paraId="1016815C" w14:textId="3E2A0F47" w:rsidR="002F6BE4" w:rsidRPr="002662C9" w:rsidRDefault="002F6BE4" w:rsidP="00323685">
      <w:pPr>
        <w:spacing w:after="0" w:line="240" w:lineRule="auto"/>
        <w:jc w:val="center"/>
        <w:rPr>
          <w:rFonts w:ascii="Times New Roman" w:eastAsia="Times New Roman" w:hAnsi="Times New Roman" w:cs="Times New Roman"/>
          <w:bCs/>
          <w:sz w:val="24"/>
          <w:szCs w:val="24"/>
          <w:lang w:val="sr-Cyrl-RS"/>
        </w:rPr>
      </w:pPr>
      <w:r w:rsidRPr="002662C9">
        <w:rPr>
          <w:rFonts w:ascii="Times New Roman" w:eastAsia="Times New Roman" w:hAnsi="Times New Roman" w:cs="Times New Roman"/>
          <w:bCs/>
          <w:sz w:val="24"/>
          <w:szCs w:val="24"/>
          <w:lang w:val="sr-Cyrl-RS"/>
        </w:rPr>
        <w:t>Права и дужности инспектора</w:t>
      </w:r>
    </w:p>
    <w:p w14:paraId="6E98EDEF" w14:textId="77777777" w:rsidR="001E6BCF" w:rsidRPr="002662C9" w:rsidRDefault="001E6BCF" w:rsidP="00323685">
      <w:pPr>
        <w:spacing w:after="0" w:line="240" w:lineRule="auto"/>
        <w:jc w:val="center"/>
        <w:rPr>
          <w:rFonts w:ascii="Times New Roman" w:eastAsia="Times New Roman" w:hAnsi="Times New Roman" w:cs="Times New Roman"/>
          <w:bCs/>
          <w:sz w:val="24"/>
          <w:szCs w:val="24"/>
          <w:lang w:val="sr-Cyrl-RS"/>
        </w:rPr>
      </w:pPr>
    </w:p>
    <w:p w14:paraId="4A6D6968" w14:textId="135EEE74" w:rsidR="002F6BE4" w:rsidRPr="002662C9" w:rsidRDefault="002F6BE4" w:rsidP="00323685">
      <w:pPr>
        <w:pStyle w:val="Heading1"/>
        <w:spacing w:line="240" w:lineRule="auto"/>
        <w:rPr>
          <w:rFonts w:ascii="Times New Roman" w:hAnsi="Times New Roman" w:cs="Times New Roman"/>
          <w:b w:val="0"/>
          <w:szCs w:val="24"/>
        </w:rPr>
      </w:pPr>
      <w:bookmarkStart w:id="33" w:name="clan_27"/>
      <w:bookmarkEnd w:id="33"/>
      <w:r w:rsidRPr="002662C9">
        <w:rPr>
          <w:rFonts w:ascii="Times New Roman" w:hAnsi="Times New Roman" w:cs="Times New Roman"/>
          <w:b w:val="0"/>
          <w:szCs w:val="24"/>
        </w:rPr>
        <w:t>Члан 41.</w:t>
      </w:r>
    </w:p>
    <w:p w14:paraId="6271A374" w14:textId="77777777" w:rsidR="002F6BE4" w:rsidRPr="002662C9" w:rsidRDefault="002F6BE4" w:rsidP="00323685">
      <w:pPr>
        <w:spacing w:after="0" w:line="240" w:lineRule="auto"/>
        <w:ind w:firstLine="720"/>
        <w:jc w:val="both"/>
        <w:rPr>
          <w:rFonts w:ascii="Times New Roman" w:eastAsia="Times New Roman" w:hAnsi="Times New Roman" w:cs="Times New Roman"/>
          <w:sz w:val="24"/>
          <w:szCs w:val="24"/>
          <w:lang w:val="sr-Cyrl-RS"/>
        </w:rPr>
      </w:pPr>
      <w:bookmarkStart w:id="34" w:name="str_33"/>
      <w:bookmarkEnd w:id="34"/>
      <w:r w:rsidRPr="002662C9">
        <w:rPr>
          <w:rFonts w:ascii="Times New Roman" w:eastAsia="Times New Roman" w:hAnsi="Times New Roman" w:cs="Times New Roman"/>
          <w:sz w:val="24"/>
          <w:szCs w:val="24"/>
          <w:lang w:val="sr-Cyrl-RS"/>
        </w:rPr>
        <w:t>У вршењу инспекцијског надзора, инспектор има право и дужност да утврђује:</w:t>
      </w:r>
    </w:p>
    <w:p w14:paraId="3C988FD4" w14:textId="77777777" w:rsidR="002F6BE4" w:rsidRPr="002662C9" w:rsidRDefault="002F6BE4"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1) да ли нова постројења имају дозволу издату у складу са овим законом;</w:t>
      </w:r>
    </w:p>
    <w:p w14:paraId="43D28711" w14:textId="77777777" w:rsidR="002F6BE4" w:rsidRPr="002662C9" w:rsidRDefault="002F6BE4"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2) да ли су постојећа постројења поднела захтев за издавање дозволе у складу са овим законом; </w:t>
      </w:r>
    </w:p>
    <w:p w14:paraId="7E9462DA" w14:textId="77777777" w:rsidR="002F6BE4" w:rsidRPr="002662C9" w:rsidRDefault="002F6BE4"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3) да ли се рад постројења одвија у складу са условима из издате дозволе;</w:t>
      </w:r>
    </w:p>
    <w:p w14:paraId="1DA13092" w14:textId="77777777" w:rsidR="002F6BE4" w:rsidRPr="002662C9" w:rsidRDefault="002F6BE4"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4) сваку промену у раду, односно функционисању постројења;</w:t>
      </w:r>
    </w:p>
    <w:p w14:paraId="4BD10FC1" w14:textId="3929F58E" w:rsidR="002F6BE4" w:rsidRPr="002662C9" w:rsidRDefault="002F6BE4"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5) </w:t>
      </w:r>
      <w:r w:rsidR="0073675C" w:rsidRPr="002662C9">
        <w:rPr>
          <w:rFonts w:ascii="Times New Roman" w:eastAsia="Times New Roman" w:hAnsi="Times New Roman" w:cs="Times New Roman"/>
          <w:sz w:val="24"/>
          <w:szCs w:val="24"/>
          <w:lang w:val="sr-Cyrl-RS"/>
        </w:rPr>
        <w:t>спровођење и других обавеза прописаних овим законом, законима који</w:t>
      </w:r>
      <w:r w:rsidR="001E6BCF" w:rsidRPr="002662C9">
        <w:rPr>
          <w:rFonts w:ascii="Times New Roman" w:eastAsia="Times New Roman" w:hAnsi="Times New Roman" w:cs="Times New Roman"/>
          <w:sz w:val="24"/>
          <w:szCs w:val="24"/>
          <w:lang w:val="sr-Cyrl-RS"/>
        </w:rPr>
        <w:t>ма се</w:t>
      </w:r>
      <w:r w:rsidR="0073675C" w:rsidRPr="002662C9">
        <w:rPr>
          <w:rFonts w:ascii="Times New Roman" w:eastAsia="Times New Roman" w:hAnsi="Times New Roman" w:cs="Times New Roman"/>
          <w:sz w:val="24"/>
          <w:szCs w:val="24"/>
          <w:lang w:val="sr-Cyrl-RS"/>
        </w:rPr>
        <w:t xml:space="preserve"> уређују област заштите животне средине и законом о инспекцијском надзору</w:t>
      </w:r>
      <w:r w:rsidRPr="002662C9">
        <w:rPr>
          <w:rFonts w:ascii="Times New Roman" w:eastAsia="Times New Roman" w:hAnsi="Times New Roman" w:cs="Times New Roman"/>
          <w:sz w:val="24"/>
          <w:szCs w:val="24"/>
          <w:lang w:val="sr-Cyrl-RS"/>
        </w:rPr>
        <w:t>.</w:t>
      </w:r>
    </w:p>
    <w:p w14:paraId="19BE2C8B" w14:textId="77777777" w:rsidR="001E6BCF" w:rsidRPr="002662C9" w:rsidRDefault="001E6BCF" w:rsidP="00323685">
      <w:pPr>
        <w:spacing w:after="0" w:line="240" w:lineRule="auto"/>
        <w:ind w:firstLine="720"/>
        <w:jc w:val="both"/>
        <w:rPr>
          <w:rFonts w:ascii="Times New Roman" w:eastAsia="Times New Roman" w:hAnsi="Times New Roman" w:cs="Times New Roman"/>
          <w:sz w:val="24"/>
          <w:szCs w:val="24"/>
          <w:lang w:val="sr-Cyrl-RS"/>
        </w:rPr>
      </w:pPr>
    </w:p>
    <w:p w14:paraId="2E563A3A" w14:textId="34DF5C2C" w:rsidR="002F6BE4" w:rsidRPr="002662C9" w:rsidRDefault="002F6BE4" w:rsidP="00323685">
      <w:pPr>
        <w:spacing w:after="0" w:line="240" w:lineRule="auto"/>
        <w:jc w:val="center"/>
        <w:rPr>
          <w:rFonts w:ascii="Times New Roman" w:eastAsia="Times New Roman" w:hAnsi="Times New Roman" w:cs="Times New Roman"/>
          <w:bCs/>
          <w:sz w:val="24"/>
          <w:szCs w:val="24"/>
          <w:lang w:val="sr-Cyrl-RS"/>
        </w:rPr>
      </w:pPr>
      <w:r w:rsidRPr="002662C9">
        <w:rPr>
          <w:rFonts w:ascii="Times New Roman" w:eastAsia="Times New Roman" w:hAnsi="Times New Roman" w:cs="Times New Roman"/>
          <w:bCs/>
          <w:sz w:val="24"/>
          <w:szCs w:val="24"/>
          <w:lang w:val="sr-Cyrl-RS"/>
        </w:rPr>
        <w:t>Oвлашћења инспектора</w:t>
      </w:r>
    </w:p>
    <w:p w14:paraId="77DFCD09" w14:textId="77777777" w:rsidR="001E6BCF" w:rsidRPr="002662C9" w:rsidRDefault="001E6BCF" w:rsidP="00323685">
      <w:pPr>
        <w:spacing w:after="0" w:line="240" w:lineRule="auto"/>
        <w:jc w:val="center"/>
        <w:rPr>
          <w:rFonts w:ascii="Times New Roman" w:eastAsia="Times New Roman" w:hAnsi="Times New Roman" w:cs="Times New Roman"/>
          <w:bCs/>
          <w:sz w:val="24"/>
          <w:szCs w:val="24"/>
          <w:lang w:val="sr-Cyrl-RS"/>
        </w:rPr>
      </w:pPr>
    </w:p>
    <w:p w14:paraId="3D04981D" w14:textId="1ECE6888" w:rsidR="002F6BE4" w:rsidRPr="002662C9" w:rsidRDefault="002F6BE4" w:rsidP="00323685">
      <w:pPr>
        <w:pStyle w:val="Heading1"/>
        <w:spacing w:line="240" w:lineRule="auto"/>
        <w:rPr>
          <w:rFonts w:ascii="Times New Roman" w:hAnsi="Times New Roman" w:cs="Times New Roman"/>
          <w:b w:val="0"/>
          <w:szCs w:val="24"/>
        </w:rPr>
      </w:pPr>
      <w:bookmarkStart w:id="35" w:name="clan_28"/>
      <w:bookmarkEnd w:id="35"/>
      <w:r w:rsidRPr="002662C9">
        <w:rPr>
          <w:rFonts w:ascii="Times New Roman" w:hAnsi="Times New Roman" w:cs="Times New Roman"/>
          <w:b w:val="0"/>
          <w:szCs w:val="24"/>
        </w:rPr>
        <w:t>Члан</w:t>
      </w:r>
      <w:r w:rsidR="004B0824" w:rsidRPr="002662C9">
        <w:rPr>
          <w:rFonts w:ascii="Times New Roman" w:hAnsi="Times New Roman" w:cs="Times New Roman"/>
          <w:b w:val="0"/>
          <w:szCs w:val="24"/>
        </w:rPr>
        <w:t xml:space="preserve"> </w:t>
      </w:r>
      <w:r w:rsidRPr="002662C9">
        <w:rPr>
          <w:rFonts w:ascii="Times New Roman" w:hAnsi="Times New Roman" w:cs="Times New Roman"/>
          <w:b w:val="0"/>
          <w:szCs w:val="24"/>
        </w:rPr>
        <w:t>42</w:t>
      </w:r>
      <w:r w:rsidR="004B0824" w:rsidRPr="002662C9">
        <w:rPr>
          <w:rFonts w:ascii="Times New Roman" w:hAnsi="Times New Roman" w:cs="Times New Roman"/>
          <w:b w:val="0"/>
          <w:szCs w:val="24"/>
        </w:rPr>
        <w:t>.</w:t>
      </w:r>
    </w:p>
    <w:p w14:paraId="744C7097" w14:textId="0A029BC7" w:rsidR="002F6BE4" w:rsidRPr="002662C9" w:rsidRDefault="002F6BE4"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У вршењу послова инспекцијског надзора из члана 4</w:t>
      </w:r>
      <w:r w:rsidR="004B0824" w:rsidRPr="002662C9">
        <w:rPr>
          <w:rFonts w:ascii="Times New Roman" w:eastAsia="Times New Roman" w:hAnsi="Times New Roman" w:cs="Times New Roman"/>
          <w:sz w:val="24"/>
          <w:szCs w:val="24"/>
          <w:lang w:val="sr-Cyrl-RS"/>
        </w:rPr>
        <w:t>1</w:t>
      </w:r>
      <w:r w:rsidRPr="002662C9">
        <w:rPr>
          <w:rFonts w:ascii="Times New Roman" w:eastAsia="Times New Roman" w:hAnsi="Times New Roman" w:cs="Times New Roman"/>
          <w:sz w:val="24"/>
          <w:szCs w:val="24"/>
          <w:lang w:val="sr-Cyrl-RS"/>
        </w:rPr>
        <w:t>. овог закона, инспектор је овлашћен да:</w:t>
      </w:r>
    </w:p>
    <w:p w14:paraId="33884BD0" w14:textId="77777777" w:rsidR="002F6BE4" w:rsidRPr="002662C9" w:rsidRDefault="002F6BE4"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1) забрани употребу нових постројења и обављање активности док се не прибави дозвола;</w:t>
      </w:r>
    </w:p>
    <w:p w14:paraId="0ED14741" w14:textId="77777777" w:rsidR="002F6BE4" w:rsidRPr="002662C9" w:rsidRDefault="002F6BE4"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2) забрани рад постројења, односно обављање активности ако се то чини противно условима прописаним у дозволи;</w:t>
      </w:r>
    </w:p>
    <w:p w14:paraId="0DA7302E" w14:textId="77777777" w:rsidR="002F6BE4" w:rsidRPr="002662C9" w:rsidRDefault="002F6BE4"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3) нареди прибављање дозволе у складу са овим законом;</w:t>
      </w:r>
    </w:p>
    <w:p w14:paraId="61F00497" w14:textId="77777777" w:rsidR="002F6BE4" w:rsidRPr="002662C9" w:rsidRDefault="002F6BE4"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4) нареди предузимање мера и услова утврђених у дозволи;</w:t>
      </w:r>
    </w:p>
    <w:p w14:paraId="4FECF151" w14:textId="77777777" w:rsidR="002F6BE4" w:rsidRPr="002662C9" w:rsidRDefault="002F6BE4"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5) нареди достављање података неопходних за издавање, измену или престанак важности дозволе;</w:t>
      </w:r>
    </w:p>
    <w:p w14:paraId="4FF28FCF" w14:textId="77777777" w:rsidR="002F6BE4" w:rsidRPr="002662C9" w:rsidRDefault="002F6BE4"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6) нареди извршење мера старања о постројењу и локацији после престанка активности, односно ако је дозвола престала да важи;</w:t>
      </w:r>
    </w:p>
    <w:p w14:paraId="2783DACF" w14:textId="77777777" w:rsidR="002F6BE4" w:rsidRPr="002662C9" w:rsidRDefault="002F6BE4"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7) нареди извршење и других прописаних обавеза у одређеном року.</w:t>
      </w:r>
    </w:p>
    <w:p w14:paraId="086DEC2D" w14:textId="77777777" w:rsidR="002F6BE4" w:rsidRPr="002662C9" w:rsidRDefault="002F6BE4"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На решење инспектора из става 1. овог члана може се изјавити жалба министру, у року од 15 дана од дана пријема решења.</w:t>
      </w:r>
    </w:p>
    <w:p w14:paraId="7C0A3DEE" w14:textId="6DCC0D49" w:rsidR="002F6BE4" w:rsidRPr="002662C9" w:rsidRDefault="002F6BE4" w:rsidP="00323685">
      <w:pPr>
        <w:spacing w:after="0" w:line="240" w:lineRule="auto"/>
        <w:ind w:firstLine="567"/>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На решење инспектора, у вршењу поверених послова инспекцијског надзора из члана </w:t>
      </w:r>
      <w:r w:rsidR="004B0824" w:rsidRPr="002662C9">
        <w:rPr>
          <w:rFonts w:ascii="Times New Roman" w:eastAsia="Times New Roman" w:hAnsi="Times New Roman" w:cs="Times New Roman"/>
          <w:sz w:val="24"/>
          <w:szCs w:val="24"/>
          <w:lang w:val="sr-Cyrl-RS"/>
        </w:rPr>
        <w:t>39</w:t>
      </w:r>
      <w:r w:rsidRPr="002662C9">
        <w:rPr>
          <w:rFonts w:ascii="Times New Roman" w:eastAsia="Times New Roman" w:hAnsi="Times New Roman" w:cs="Times New Roman"/>
          <w:sz w:val="24"/>
          <w:szCs w:val="24"/>
          <w:lang w:val="sr-Cyrl-RS"/>
        </w:rPr>
        <w:t>. ст. 2</w:t>
      </w:r>
      <w:r w:rsidR="00DA3CCC" w:rsidRPr="002662C9">
        <w:rPr>
          <w:rFonts w:ascii="Times New Roman" w:eastAsia="Times New Roman" w:hAnsi="Times New Roman" w:cs="Times New Roman"/>
          <w:sz w:val="24"/>
          <w:szCs w:val="24"/>
          <w:lang w:val="sr-Cyrl-RS"/>
        </w:rPr>
        <w:t xml:space="preserve">. и </w:t>
      </w:r>
      <w:r w:rsidRPr="002662C9">
        <w:rPr>
          <w:rFonts w:ascii="Times New Roman" w:eastAsia="Times New Roman" w:hAnsi="Times New Roman" w:cs="Times New Roman"/>
          <w:sz w:val="24"/>
          <w:szCs w:val="24"/>
          <w:lang w:val="sr-Cyrl-RS"/>
        </w:rPr>
        <w:t>3. овог закона, може се изјавити жалба министру у року од 15 дана од дана пријема решења.</w:t>
      </w:r>
    </w:p>
    <w:p w14:paraId="2FF6CD85" w14:textId="046D4CB2" w:rsidR="002F6BE4" w:rsidRPr="002662C9" w:rsidRDefault="002F6BE4" w:rsidP="00323685">
      <w:pPr>
        <w:spacing w:after="0" w:line="240" w:lineRule="auto"/>
        <w:ind w:firstLine="562"/>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Жалба на решење инспектора из ст. 2</w:t>
      </w:r>
      <w:r w:rsidR="00DA3CCC" w:rsidRPr="002662C9">
        <w:rPr>
          <w:rFonts w:ascii="Times New Roman" w:eastAsia="Times New Roman" w:hAnsi="Times New Roman" w:cs="Times New Roman"/>
          <w:sz w:val="24"/>
          <w:szCs w:val="24"/>
          <w:lang w:val="sr-Cyrl-RS"/>
        </w:rPr>
        <w:t xml:space="preserve">. и </w:t>
      </w:r>
      <w:r w:rsidRPr="002662C9">
        <w:rPr>
          <w:rFonts w:ascii="Times New Roman" w:eastAsia="Times New Roman" w:hAnsi="Times New Roman" w:cs="Times New Roman"/>
          <w:sz w:val="24"/>
          <w:szCs w:val="24"/>
          <w:lang w:val="sr-Cyrl-RS"/>
        </w:rPr>
        <w:t>3. овог члана, не одлаже извршење решења.</w:t>
      </w:r>
    </w:p>
    <w:p w14:paraId="2A373D1C" w14:textId="3A6CF320" w:rsidR="002F6BE4" w:rsidRDefault="002F6BE4" w:rsidP="00323685">
      <w:pPr>
        <w:spacing w:after="0" w:line="240" w:lineRule="auto"/>
        <w:ind w:firstLine="562"/>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Решење министра по жалби из ст. 2</w:t>
      </w:r>
      <w:r w:rsidR="00DA3CCC" w:rsidRPr="002662C9">
        <w:rPr>
          <w:rFonts w:ascii="Times New Roman" w:eastAsia="Times New Roman" w:hAnsi="Times New Roman" w:cs="Times New Roman"/>
          <w:sz w:val="24"/>
          <w:szCs w:val="24"/>
          <w:lang w:val="sr-Cyrl-RS"/>
        </w:rPr>
        <w:t>. и</w:t>
      </w:r>
      <w:r w:rsidRPr="002662C9">
        <w:rPr>
          <w:rFonts w:ascii="Times New Roman" w:eastAsia="Times New Roman" w:hAnsi="Times New Roman" w:cs="Times New Roman"/>
          <w:sz w:val="24"/>
          <w:szCs w:val="24"/>
          <w:lang w:val="sr-Cyrl-RS"/>
        </w:rPr>
        <w:t xml:space="preserve"> 3.</w:t>
      </w:r>
      <w:r w:rsidR="00DA3CCC" w:rsidRPr="002662C9">
        <w:rPr>
          <w:rFonts w:ascii="Times New Roman" w:eastAsia="Times New Roman" w:hAnsi="Times New Roman" w:cs="Times New Roman"/>
          <w:sz w:val="24"/>
          <w:szCs w:val="24"/>
          <w:lang w:val="sr-Cyrl-RS"/>
        </w:rPr>
        <w:t xml:space="preserve"> </w:t>
      </w:r>
      <w:r w:rsidRPr="002662C9">
        <w:rPr>
          <w:rFonts w:ascii="Times New Roman" w:eastAsia="Times New Roman" w:hAnsi="Times New Roman" w:cs="Times New Roman"/>
          <w:sz w:val="24"/>
          <w:szCs w:val="24"/>
          <w:lang w:val="sr-Cyrl-RS"/>
        </w:rPr>
        <w:t>овог члана је коначно.</w:t>
      </w:r>
    </w:p>
    <w:p w14:paraId="00B7D7DD" w14:textId="799CB5A9" w:rsidR="004E653E" w:rsidRDefault="004E653E" w:rsidP="00323685">
      <w:pPr>
        <w:spacing w:after="0" w:line="240" w:lineRule="auto"/>
        <w:ind w:firstLine="562"/>
        <w:jc w:val="both"/>
        <w:rPr>
          <w:rFonts w:ascii="Times New Roman" w:eastAsia="Times New Roman" w:hAnsi="Times New Roman" w:cs="Times New Roman"/>
          <w:sz w:val="24"/>
          <w:szCs w:val="24"/>
          <w:lang w:val="sr-Cyrl-RS"/>
        </w:rPr>
      </w:pPr>
    </w:p>
    <w:p w14:paraId="0BF21EA4" w14:textId="77777777" w:rsidR="004E653E" w:rsidRDefault="004E653E" w:rsidP="00323685">
      <w:pPr>
        <w:spacing w:after="0" w:line="240" w:lineRule="auto"/>
        <w:ind w:firstLine="562"/>
        <w:jc w:val="both"/>
        <w:rPr>
          <w:rFonts w:ascii="Times New Roman" w:eastAsia="Times New Roman" w:hAnsi="Times New Roman" w:cs="Times New Roman"/>
          <w:sz w:val="24"/>
          <w:szCs w:val="24"/>
          <w:lang w:val="sr-Cyrl-RS"/>
        </w:rPr>
      </w:pPr>
    </w:p>
    <w:p w14:paraId="391B7F57" w14:textId="77777777" w:rsidR="001E6BCF" w:rsidRPr="002662C9" w:rsidRDefault="001E6BCF" w:rsidP="009D707F">
      <w:pPr>
        <w:spacing w:after="0" w:line="240" w:lineRule="auto"/>
        <w:jc w:val="both"/>
        <w:rPr>
          <w:rFonts w:ascii="Times New Roman" w:eastAsia="Times New Roman" w:hAnsi="Times New Roman" w:cs="Times New Roman"/>
          <w:sz w:val="24"/>
          <w:szCs w:val="24"/>
          <w:lang w:val="sr-Cyrl-RS"/>
        </w:rPr>
      </w:pPr>
    </w:p>
    <w:p w14:paraId="684EE72F" w14:textId="02E20C27" w:rsidR="002F6BE4" w:rsidRPr="002662C9" w:rsidRDefault="002F6BE4" w:rsidP="00323685">
      <w:pPr>
        <w:spacing w:after="0" w:line="240" w:lineRule="auto"/>
        <w:jc w:val="center"/>
        <w:rPr>
          <w:rFonts w:ascii="Times New Roman" w:eastAsia="Times New Roman" w:hAnsi="Times New Roman" w:cs="Times New Roman"/>
          <w:bCs/>
          <w:sz w:val="24"/>
          <w:szCs w:val="24"/>
          <w:lang w:val="sr-Cyrl-RS"/>
        </w:rPr>
      </w:pPr>
      <w:r w:rsidRPr="002662C9">
        <w:rPr>
          <w:rFonts w:ascii="Times New Roman" w:eastAsia="Times New Roman" w:hAnsi="Times New Roman" w:cs="Times New Roman"/>
          <w:bCs/>
          <w:sz w:val="24"/>
          <w:szCs w:val="24"/>
          <w:lang w:val="sr-Cyrl-RS"/>
        </w:rPr>
        <w:lastRenderedPageBreak/>
        <w:t>Oбавезе оператера</w:t>
      </w:r>
    </w:p>
    <w:p w14:paraId="34F8DC1B" w14:textId="77777777" w:rsidR="001E6BCF" w:rsidRPr="002662C9" w:rsidRDefault="001E6BCF" w:rsidP="00323685">
      <w:pPr>
        <w:spacing w:after="0" w:line="240" w:lineRule="auto"/>
        <w:jc w:val="center"/>
        <w:rPr>
          <w:rFonts w:ascii="Times New Roman" w:eastAsia="Times New Roman" w:hAnsi="Times New Roman" w:cs="Times New Roman"/>
          <w:bCs/>
          <w:sz w:val="24"/>
          <w:szCs w:val="24"/>
          <w:lang w:val="sr-Cyrl-RS"/>
        </w:rPr>
      </w:pPr>
    </w:p>
    <w:p w14:paraId="3607D66F" w14:textId="5861B8DF" w:rsidR="002F6BE4" w:rsidRPr="002662C9" w:rsidRDefault="002F6BE4" w:rsidP="00323685">
      <w:pPr>
        <w:pStyle w:val="Heading1"/>
        <w:spacing w:line="240" w:lineRule="auto"/>
        <w:rPr>
          <w:rFonts w:ascii="Times New Roman" w:hAnsi="Times New Roman" w:cs="Times New Roman"/>
          <w:b w:val="0"/>
          <w:szCs w:val="24"/>
        </w:rPr>
      </w:pPr>
      <w:r w:rsidRPr="002662C9">
        <w:rPr>
          <w:rFonts w:ascii="Times New Roman" w:hAnsi="Times New Roman" w:cs="Times New Roman"/>
          <w:b w:val="0"/>
          <w:szCs w:val="24"/>
        </w:rPr>
        <w:t>Члан 43.</w:t>
      </w:r>
    </w:p>
    <w:p w14:paraId="65BA2A6D" w14:textId="77777777" w:rsidR="002F6BE4" w:rsidRPr="002662C9" w:rsidRDefault="002F6BE4" w:rsidP="00323685">
      <w:pPr>
        <w:spacing w:after="0" w:line="240" w:lineRule="auto"/>
        <w:ind w:firstLine="720"/>
        <w:jc w:val="both"/>
        <w:rPr>
          <w:rFonts w:ascii="Times New Roman" w:eastAsia="Times New Roman" w:hAnsi="Times New Roman" w:cs="Times New Roman"/>
          <w:bCs/>
          <w:sz w:val="24"/>
          <w:szCs w:val="24"/>
          <w:lang w:val="sr-Cyrl-RS"/>
        </w:rPr>
      </w:pPr>
      <w:r w:rsidRPr="002662C9">
        <w:rPr>
          <w:rFonts w:ascii="Times New Roman" w:eastAsia="Times New Roman" w:hAnsi="Times New Roman" w:cs="Times New Roman"/>
          <w:bCs/>
          <w:sz w:val="24"/>
          <w:szCs w:val="24"/>
          <w:lang w:val="sr-Cyrl-RS"/>
        </w:rPr>
        <w:t>Оператер је дужан да органима надлежним за инспекцијски надзор пружи сву потребну помоћ како би им омогућио да изврше теренски инспекцијски надзор, да узму узорке и прикупе све податке неопходне за спровођење инспекцијског надзора у складу са одредбама овог закона.</w:t>
      </w:r>
    </w:p>
    <w:p w14:paraId="31FA8A17" w14:textId="77777777" w:rsidR="002F6BE4" w:rsidRPr="002662C9" w:rsidRDefault="002F6BE4" w:rsidP="00323685">
      <w:pPr>
        <w:spacing w:after="0" w:line="240" w:lineRule="auto"/>
        <w:ind w:firstLine="720"/>
        <w:jc w:val="both"/>
        <w:rPr>
          <w:rFonts w:ascii="Times New Roman" w:eastAsia="Times New Roman" w:hAnsi="Times New Roman" w:cs="Times New Roman"/>
          <w:bCs/>
          <w:sz w:val="24"/>
          <w:szCs w:val="24"/>
          <w:lang w:val="sr-Cyrl-RS"/>
        </w:rPr>
      </w:pPr>
      <w:r w:rsidRPr="002662C9">
        <w:rPr>
          <w:rFonts w:ascii="Times New Roman" w:eastAsia="Times New Roman" w:hAnsi="Times New Roman" w:cs="Times New Roman"/>
          <w:bCs/>
          <w:sz w:val="24"/>
          <w:szCs w:val="24"/>
          <w:lang w:val="sr-Cyrl-RS"/>
        </w:rPr>
        <w:t>Оператер је дужан да на захтев инспектора привремено обустави пословање, односно рад постројења у току инспекцијског надзора, ако инспектор не може на други начин да изврши инспекцијски надзор, или утврдити чињенично стање.</w:t>
      </w:r>
    </w:p>
    <w:p w14:paraId="73905CCF" w14:textId="77777777" w:rsidR="002F6BE4" w:rsidRPr="002662C9" w:rsidRDefault="002F6BE4" w:rsidP="00323685">
      <w:pPr>
        <w:spacing w:after="0" w:line="240" w:lineRule="auto"/>
        <w:ind w:firstLine="720"/>
        <w:jc w:val="both"/>
        <w:rPr>
          <w:rFonts w:ascii="Times New Roman" w:eastAsia="Times New Roman" w:hAnsi="Times New Roman" w:cs="Times New Roman"/>
          <w:bCs/>
          <w:sz w:val="24"/>
          <w:szCs w:val="24"/>
          <w:lang w:val="sr-Cyrl-RS"/>
        </w:rPr>
      </w:pPr>
      <w:r w:rsidRPr="002662C9">
        <w:rPr>
          <w:rFonts w:ascii="Times New Roman" w:eastAsia="Times New Roman" w:hAnsi="Times New Roman" w:cs="Times New Roman"/>
          <w:bCs/>
          <w:sz w:val="24"/>
          <w:szCs w:val="24"/>
          <w:lang w:val="sr-Cyrl-RS"/>
        </w:rPr>
        <w:t>Инспектор може од оператера и након обављања инспекцијског надзора затражити извршавање поједине радње и одредити рок за извршење те радње, ради потпуног утврђивања чињеничног стања.</w:t>
      </w:r>
    </w:p>
    <w:p w14:paraId="044563D8" w14:textId="61FE5AA0" w:rsidR="002F6BE4" w:rsidRPr="002662C9" w:rsidRDefault="002F6BE4" w:rsidP="00323685">
      <w:pPr>
        <w:spacing w:after="0" w:line="240" w:lineRule="auto"/>
        <w:ind w:firstLine="720"/>
        <w:jc w:val="both"/>
        <w:rPr>
          <w:rFonts w:ascii="Times New Roman" w:eastAsia="Times New Roman" w:hAnsi="Times New Roman" w:cs="Times New Roman"/>
          <w:bCs/>
          <w:sz w:val="24"/>
          <w:szCs w:val="24"/>
          <w:lang w:val="sr-Cyrl-RS"/>
        </w:rPr>
      </w:pPr>
      <w:r w:rsidRPr="002662C9">
        <w:rPr>
          <w:rFonts w:ascii="Times New Roman" w:eastAsia="Times New Roman" w:hAnsi="Times New Roman" w:cs="Times New Roman"/>
          <w:bCs/>
          <w:sz w:val="24"/>
          <w:szCs w:val="24"/>
          <w:lang w:val="sr-Cyrl-RS"/>
        </w:rPr>
        <w:t>Оператер има и друге обавезе у поступку инспекцијског надзора, утврђене законом којим се уређује инспекцијски надзор.</w:t>
      </w:r>
    </w:p>
    <w:p w14:paraId="75E78A75" w14:textId="77777777" w:rsidR="001E6BCF" w:rsidRPr="002662C9" w:rsidRDefault="001E6BCF" w:rsidP="00323685">
      <w:pPr>
        <w:spacing w:after="0" w:line="240" w:lineRule="auto"/>
        <w:ind w:firstLine="720"/>
        <w:jc w:val="both"/>
        <w:rPr>
          <w:rFonts w:ascii="Times New Roman" w:eastAsia="Times New Roman" w:hAnsi="Times New Roman" w:cs="Times New Roman"/>
          <w:bCs/>
          <w:sz w:val="24"/>
          <w:szCs w:val="24"/>
          <w:lang w:val="sr-Cyrl-RS"/>
        </w:rPr>
      </w:pPr>
    </w:p>
    <w:p w14:paraId="1C298347" w14:textId="62F30476" w:rsidR="002F6BE4" w:rsidRPr="002662C9" w:rsidRDefault="002F6BE4" w:rsidP="00323685">
      <w:pPr>
        <w:spacing w:after="0" w:line="240" w:lineRule="auto"/>
        <w:jc w:val="center"/>
        <w:rPr>
          <w:rFonts w:ascii="Times New Roman" w:hAnsi="Times New Roman" w:cs="Times New Roman"/>
          <w:sz w:val="24"/>
          <w:szCs w:val="24"/>
          <w:lang w:val="sr-Cyrl-RS"/>
        </w:rPr>
      </w:pPr>
      <w:r w:rsidRPr="002662C9">
        <w:rPr>
          <w:rFonts w:ascii="Times New Roman" w:hAnsi="Times New Roman" w:cs="Times New Roman"/>
          <w:sz w:val="24"/>
          <w:szCs w:val="24"/>
          <w:lang w:val="sr-Cyrl-RS"/>
        </w:rPr>
        <w:t>Јавност у обављању инспекцијског надзора</w:t>
      </w:r>
    </w:p>
    <w:p w14:paraId="1FFEFFC8" w14:textId="77777777" w:rsidR="001E6BCF" w:rsidRPr="002662C9" w:rsidRDefault="001E6BCF" w:rsidP="00323685">
      <w:pPr>
        <w:spacing w:after="0" w:line="240" w:lineRule="auto"/>
        <w:jc w:val="center"/>
        <w:rPr>
          <w:rFonts w:ascii="Times New Roman" w:hAnsi="Times New Roman" w:cs="Times New Roman"/>
          <w:sz w:val="24"/>
          <w:szCs w:val="24"/>
          <w:lang w:val="sr-Cyrl-RS"/>
        </w:rPr>
      </w:pPr>
    </w:p>
    <w:p w14:paraId="7F9E09D7" w14:textId="14F72A39" w:rsidR="002F6BE4" w:rsidRPr="002662C9" w:rsidRDefault="004B0824" w:rsidP="00323685">
      <w:pPr>
        <w:pStyle w:val="Heading1"/>
        <w:rPr>
          <w:rFonts w:ascii="Times New Roman" w:hAnsi="Times New Roman" w:cs="Times New Roman"/>
          <w:b w:val="0"/>
          <w:szCs w:val="24"/>
        </w:rPr>
      </w:pPr>
      <w:r w:rsidRPr="002662C9">
        <w:rPr>
          <w:rFonts w:ascii="Times New Roman" w:hAnsi="Times New Roman" w:cs="Times New Roman"/>
          <w:b w:val="0"/>
          <w:szCs w:val="24"/>
        </w:rPr>
        <w:t xml:space="preserve">Члан </w:t>
      </w:r>
      <w:r w:rsidR="002F6BE4" w:rsidRPr="002662C9">
        <w:rPr>
          <w:rFonts w:ascii="Times New Roman" w:hAnsi="Times New Roman" w:cs="Times New Roman"/>
          <w:b w:val="0"/>
          <w:szCs w:val="24"/>
        </w:rPr>
        <w:t>44.</w:t>
      </w:r>
    </w:p>
    <w:p w14:paraId="6CEC6F25" w14:textId="77777777" w:rsidR="002F6BE4" w:rsidRPr="002662C9" w:rsidRDefault="002F6BE4" w:rsidP="00323685">
      <w:pPr>
        <w:tabs>
          <w:tab w:val="left" w:pos="851"/>
        </w:tabs>
        <w:spacing w:after="0" w:line="240" w:lineRule="auto"/>
        <w:ind w:firstLine="567"/>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Надлежни орган за инспекцијски надзор обавештава јавност на својим интернет страницама објављивањем Годишњег извештаја о раду инспекције за заштиту животне средине, у складу са законом којим се уређује инспекцијски надзор.</w:t>
      </w:r>
    </w:p>
    <w:p w14:paraId="2D5BD785" w14:textId="77777777" w:rsidR="00044D7C" w:rsidRPr="002662C9" w:rsidRDefault="00044D7C" w:rsidP="00323685">
      <w:pPr>
        <w:spacing w:after="0" w:line="240" w:lineRule="auto"/>
        <w:jc w:val="center"/>
        <w:rPr>
          <w:rFonts w:ascii="Times New Roman" w:eastAsia="Times New Roman" w:hAnsi="Times New Roman" w:cs="Times New Roman"/>
          <w:sz w:val="24"/>
          <w:szCs w:val="24"/>
          <w:lang w:val="sr-Cyrl-RS"/>
        </w:rPr>
      </w:pPr>
    </w:p>
    <w:p w14:paraId="1300D563" w14:textId="77777777" w:rsidR="002F6BE4" w:rsidRPr="002662C9" w:rsidRDefault="002F6BE4" w:rsidP="00323685">
      <w:pPr>
        <w:spacing w:after="0" w:line="240" w:lineRule="auto"/>
        <w:jc w:val="center"/>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V. КАЗНЕНЕ ОДРЕДБЕ</w:t>
      </w:r>
    </w:p>
    <w:p w14:paraId="2206E379" w14:textId="77777777" w:rsidR="002F6BE4" w:rsidRPr="002662C9" w:rsidRDefault="002F6BE4" w:rsidP="00323685">
      <w:pPr>
        <w:spacing w:after="0" w:line="240" w:lineRule="auto"/>
        <w:jc w:val="center"/>
        <w:rPr>
          <w:rFonts w:ascii="Times New Roman" w:eastAsia="Times New Roman" w:hAnsi="Times New Roman" w:cs="Times New Roman"/>
          <w:sz w:val="24"/>
          <w:szCs w:val="24"/>
          <w:lang w:val="sr-Cyrl-RS"/>
        </w:rPr>
      </w:pPr>
    </w:p>
    <w:p w14:paraId="7D516EBF" w14:textId="50C9393F" w:rsidR="002F6BE4" w:rsidRPr="002662C9" w:rsidRDefault="002F6BE4" w:rsidP="00323685">
      <w:pPr>
        <w:spacing w:after="0" w:line="240" w:lineRule="auto"/>
        <w:jc w:val="center"/>
        <w:rPr>
          <w:rFonts w:ascii="Times New Roman" w:eastAsia="Times New Roman" w:hAnsi="Times New Roman" w:cs="Times New Roman"/>
          <w:bCs/>
          <w:iCs/>
          <w:sz w:val="24"/>
          <w:szCs w:val="24"/>
          <w:lang w:val="sr-Cyrl-RS"/>
        </w:rPr>
      </w:pPr>
      <w:bookmarkStart w:id="36" w:name="str_35"/>
      <w:bookmarkEnd w:id="36"/>
      <w:r w:rsidRPr="002662C9">
        <w:rPr>
          <w:rFonts w:ascii="Times New Roman" w:eastAsia="Times New Roman" w:hAnsi="Times New Roman" w:cs="Times New Roman"/>
          <w:bCs/>
          <w:iCs/>
          <w:sz w:val="24"/>
          <w:szCs w:val="24"/>
          <w:lang w:val="sr-Cyrl-RS"/>
        </w:rPr>
        <w:t>Привредни преступи</w:t>
      </w:r>
    </w:p>
    <w:p w14:paraId="106AC813" w14:textId="77777777" w:rsidR="00C002CF" w:rsidRPr="002662C9" w:rsidRDefault="00C002CF" w:rsidP="00323685">
      <w:pPr>
        <w:spacing w:after="0" w:line="240" w:lineRule="auto"/>
        <w:jc w:val="center"/>
        <w:rPr>
          <w:rFonts w:ascii="Times New Roman" w:eastAsia="Times New Roman" w:hAnsi="Times New Roman" w:cs="Times New Roman"/>
          <w:bCs/>
          <w:iCs/>
          <w:sz w:val="24"/>
          <w:szCs w:val="24"/>
          <w:lang w:val="sr-Cyrl-RS"/>
        </w:rPr>
      </w:pPr>
    </w:p>
    <w:p w14:paraId="381294C4" w14:textId="169A2BBB" w:rsidR="002F6BE4" w:rsidRPr="002662C9" w:rsidRDefault="002F6BE4" w:rsidP="00323685">
      <w:pPr>
        <w:pStyle w:val="Heading1"/>
        <w:spacing w:line="240" w:lineRule="auto"/>
        <w:rPr>
          <w:rFonts w:ascii="Times New Roman" w:hAnsi="Times New Roman" w:cs="Times New Roman"/>
          <w:b w:val="0"/>
          <w:szCs w:val="24"/>
        </w:rPr>
      </w:pPr>
      <w:bookmarkStart w:id="37" w:name="clan_29"/>
      <w:bookmarkEnd w:id="37"/>
      <w:r w:rsidRPr="002662C9">
        <w:rPr>
          <w:rFonts w:ascii="Times New Roman" w:hAnsi="Times New Roman" w:cs="Times New Roman"/>
          <w:b w:val="0"/>
          <w:szCs w:val="24"/>
        </w:rPr>
        <w:t>Члан 4</w:t>
      </w:r>
      <w:r w:rsidR="004B0824" w:rsidRPr="002662C9">
        <w:rPr>
          <w:rFonts w:ascii="Times New Roman" w:hAnsi="Times New Roman" w:cs="Times New Roman"/>
          <w:b w:val="0"/>
          <w:szCs w:val="24"/>
        </w:rPr>
        <w:t>5</w:t>
      </w:r>
      <w:r w:rsidRPr="002662C9">
        <w:rPr>
          <w:rFonts w:ascii="Times New Roman" w:hAnsi="Times New Roman" w:cs="Times New Roman"/>
          <w:b w:val="0"/>
          <w:szCs w:val="24"/>
        </w:rPr>
        <w:t>.</w:t>
      </w:r>
    </w:p>
    <w:p w14:paraId="3BE1F4F3" w14:textId="77777777" w:rsidR="002F6BE4" w:rsidRPr="002662C9" w:rsidRDefault="002F6BE4" w:rsidP="00323685">
      <w:pPr>
        <w:spacing w:after="0" w:line="240" w:lineRule="auto"/>
        <w:ind w:firstLine="720"/>
        <w:jc w:val="both"/>
        <w:rPr>
          <w:rFonts w:ascii="Times New Roman" w:eastAsia="Times New Roman" w:hAnsi="Times New Roman" w:cs="Times New Roman"/>
          <w:sz w:val="24"/>
          <w:szCs w:val="24"/>
          <w:lang w:val="sr-Cyrl-RS"/>
        </w:rPr>
      </w:pPr>
      <w:bookmarkStart w:id="38" w:name="str_36"/>
      <w:bookmarkEnd w:id="38"/>
      <w:r w:rsidRPr="002662C9">
        <w:rPr>
          <w:rFonts w:ascii="Times New Roman" w:eastAsia="Times New Roman" w:hAnsi="Times New Roman" w:cs="Times New Roman"/>
          <w:sz w:val="24"/>
          <w:szCs w:val="24"/>
          <w:lang w:val="sr-Cyrl-RS"/>
        </w:rPr>
        <w:t>Новчаном казном од 1.500.000 до 3.000.000 динара казниће се за привредни преступ оператер - правно лице ако:</w:t>
      </w:r>
    </w:p>
    <w:p w14:paraId="667EEEA2" w14:textId="77777777" w:rsidR="002F6BE4" w:rsidRPr="002662C9" w:rsidRDefault="002F6BE4" w:rsidP="00323685">
      <w:pPr>
        <w:tabs>
          <w:tab w:val="left" w:pos="1170"/>
          <w:tab w:val="left" w:pos="1276"/>
        </w:tabs>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1)</w:t>
      </w:r>
      <w:r w:rsidRPr="002662C9">
        <w:rPr>
          <w:rFonts w:ascii="Times New Roman" w:eastAsia="Times New Roman" w:hAnsi="Times New Roman" w:cs="Times New Roman"/>
          <w:sz w:val="24"/>
          <w:szCs w:val="24"/>
          <w:lang w:val="sr-Cyrl-RS"/>
        </w:rPr>
        <w:tab/>
        <w:t>отпочне рад постројења и обављање његових активности без дозволе (члан 5. став 1);</w:t>
      </w:r>
    </w:p>
    <w:p w14:paraId="2E95AD52" w14:textId="66E5E8AA" w:rsidR="002F6BE4" w:rsidRPr="002662C9" w:rsidRDefault="002F6BE4" w:rsidP="00323685">
      <w:pPr>
        <w:tabs>
          <w:tab w:val="left" w:pos="1134"/>
          <w:tab w:val="left" w:pos="1170"/>
          <w:tab w:val="left" w:pos="1276"/>
        </w:tabs>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2)</w:t>
      </w:r>
      <w:r w:rsidRPr="002662C9">
        <w:rPr>
          <w:rFonts w:ascii="Times New Roman" w:eastAsia="Times New Roman" w:hAnsi="Times New Roman" w:cs="Times New Roman"/>
          <w:sz w:val="24"/>
          <w:szCs w:val="24"/>
          <w:lang w:val="sr-Cyrl-RS"/>
        </w:rPr>
        <w:tab/>
        <w:t xml:space="preserve">не извршава основне обавезе из члана 24. </w:t>
      </w:r>
      <w:r w:rsidR="00426B44" w:rsidRPr="002662C9">
        <w:rPr>
          <w:rFonts w:ascii="Times New Roman" w:eastAsia="Times New Roman" w:hAnsi="Times New Roman" w:cs="Times New Roman"/>
          <w:sz w:val="24"/>
          <w:szCs w:val="24"/>
          <w:lang w:val="sr-Cyrl-RS"/>
        </w:rPr>
        <w:t>ст</w:t>
      </w:r>
      <w:r w:rsidR="00E149AE" w:rsidRPr="002662C9">
        <w:rPr>
          <w:rFonts w:ascii="Times New Roman" w:eastAsia="Times New Roman" w:hAnsi="Times New Roman" w:cs="Times New Roman"/>
          <w:sz w:val="24"/>
          <w:szCs w:val="24"/>
          <w:lang w:val="sr-Cyrl-RS"/>
        </w:rPr>
        <w:t>.</w:t>
      </w:r>
      <w:r w:rsidR="00426B44" w:rsidRPr="002662C9">
        <w:rPr>
          <w:rFonts w:ascii="Times New Roman" w:eastAsia="Times New Roman" w:hAnsi="Times New Roman" w:cs="Times New Roman"/>
          <w:sz w:val="24"/>
          <w:szCs w:val="24"/>
          <w:lang w:val="sr-Cyrl-RS"/>
        </w:rPr>
        <w:t xml:space="preserve"> </w:t>
      </w:r>
      <w:r w:rsidR="00E149AE" w:rsidRPr="002662C9">
        <w:rPr>
          <w:rFonts w:ascii="Times New Roman" w:eastAsia="Times New Roman" w:hAnsi="Times New Roman" w:cs="Times New Roman"/>
          <w:sz w:val="24"/>
          <w:szCs w:val="24"/>
          <w:lang w:val="sr-Cyrl-RS"/>
        </w:rPr>
        <w:t>1</w:t>
      </w:r>
      <w:r w:rsidR="004E54DF" w:rsidRPr="002662C9">
        <w:rPr>
          <w:rFonts w:ascii="Times New Roman" w:eastAsia="Times New Roman" w:hAnsi="Times New Roman" w:cs="Times New Roman"/>
          <w:sz w:val="24"/>
          <w:szCs w:val="24"/>
          <w:lang w:val="sr-Cyrl-RS"/>
        </w:rPr>
        <w:t>. и</w:t>
      </w:r>
      <w:r w:rsidR="00C161EA" w:rsidRPr="002662C9">
        <w:rPr>
          <w:rFonts w:ascii="Times New Roman" w:eastAsia="Times New Roman" w:hAnsi="Times New Roman" w:cs="Times New Roman"/>
          <w:sz w:val="24"/>
          <w:szCs w:val="24"/>
          <w:lang w:val="sr-Cyrl-RS"/>
        </w:rPr>
        <w:t xml:space="preserve"> 2</w:t>
      </w:r>
      <w:r w:rsidR="00F03CC8" w:rsidRPr="002662C9">
        <w:rPr>
          <w:rFonts w:ascii="Times New Roman" w:eastAsia="Times New Roman" w:hAnsi="Times New Roman" w:cs="Times New Roman"/>
          <w:sz w:val="24"/>
          <w:szCs w:val="24"/>
          <w:lang w:val="sr-Cyrl-RS"/>
        </w:rPr>
        <w:t xml:space="preserve">. </w:t>
      </w:r>
      <w:r w:rsidRPr="002662C9">
        <w:rPr>
          <w:rFonts w:ascii="Times New Roman" w:eastAsia="Times New Roman" w:hAnsi="Times New Roman" w:cs="Times New Roman"/>
          <w:sz w:val="24"/>
          <w:szCs w:val="24"/>
          <w:lang w:val="sr-Cyrl-RS"/>
        </w:rPr>
        <w:t>овог закона;</w:t>
      </w:r>
    </w:p>
    <w:p w14:paraId="3F26EEEB" w14:textId="77777777" w:rsidR="002F6BE4" w:rsidRPr="002662C9" w:rsidRDefault="002F6BE4" w:rsidP="00323685">
      <w:pPr>
        <w:tabs>
          <w:tab w:val="left" w:pos="1170"/>
          <w:tab w:val="left" w:pos="1276"/>
        </w:tabs>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3)</w:t>
      </w:r>
      <w:r w:rsidRPr="002662C9">
        <w:rPr>
          <w:rFonts w:ascii="Times New Roman" w:eastAsia="Times New Roman" w:hAnsi="Times New Roman" w:cs="Times New Roman"/>
          <w:sz w:val="24"/>
          <w:szCs w:val="24"/>
          <w:lang w:val="sr-Cyrl-RS"/>
        </w:rPr>
        <w:tab/>
        <w:t>не поступа у складу са условима утврђеним у дозволи (члан 25. став 1. тачка 1);</w:t>
      </w:r>
    </w:p>
    <w:p w14:paraId="53A875D3" w14:textId="77777777" w:rsidR="002F6BE4" w:rsidRPr="002662C9" w:rsidRDefault="002F6BE4" w:rsidP="00323685">
      <w:pPr>
        <w:tabs>
          <w:tab w:val="left" w:pos="1170"/>
          <w:tab w:val="left" w:pos="1276"/>
        </w:tabs>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4)</w:t>
      </w:r>
      <w:r w:rsidRPr="002662C9">
        <w:rPr>
          <w:rFonts w:ascii="Times New Roman" w:eastAsia="Times New Roman" w:hAnsi="Times New Roman" w:cs="Times New Roman"/>
          <w:sz w:val="24"/>
          <w:szCs w:val="24"/>
          <w:lang w:val="sr-Cyrl-RS"/>
        </w:rPr>
        <w:tab/>
        <w:t>не доставља надлежном органу резултате мониторинга (члан 25. став 1. тачка 2);</w:t>
      </w:r>
    </w:p>
    <w:p w14:paraId="00BD124C" w14:textId="5B3909C1" w:rsidR="002F6BE4" w:rsidRPr="002662C9" w:rsidRDefault="002F6BE4" w:rsidP="00323685">
      <w:pPr>
        <w:tabs>
          <w:tab w:val="left" w:pos="1170"/>
          <w:tab w:val="left" w:pos="1276"/>
        </w:tabs>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5)</w:t>
      </w:r>
      <w:r w:rsidRPr="002662C9">
        <w:rPr>
          <w:rFonts w:ascii="Times New Roman" w:eastAsia="Times New Roman" w:hAnsi="Times New Roman" w:cs="Times New Roman"/>
          <w:sz w:val="24"/>
          <w:szCs w:val="24"/>
          <w:lang w:val="sr-Cyrl-RS"/>
        </w:rPr>
        <w:tab/>
        <w:t xml:space="preserve">не обавести без одлагања надлежни орган o насталом удесу или </w:t>
      </w:r>
      <w:r w:rsidR="006F679A" w:rsidRPr="002662C9">
        <w:rPr>
          <w:rFonts w:ascii="Times New Roman" w:eastAsia="Times New Roman" w:hAnsi="Times New Roman" w:cs="Times New Roman"/>
          <w:sz w:val="24"/>
          <w:szCs w:val="24"/>
          <w:lang w:val="sr-Cyrl-RS"/>
        </w:rPr>
        <w:t>несрећи</w:t>
      </w:r>
      <w:r w:rsidR="00B03AD9" w:rsidRPr="002662C9">
        <w:rPr>
          <w:rFonts w:ascii="Times New Roman" w:eastAsia="Times New Roman" w:hAnsi="Times New Roman" w:cs="Times New Roman"/>
          <w:sz w:val="24"/>
          <w:szCs w:val="24"/>
          <w:lang w:val="sr-Cyrl-RS"/>
        </w:rPr>
        <w:t xml:space="preserve"> </w:t>
      </w:r>
      <w:r w:rsidRPr="002662C9">
        <w:rPr>
          <w:rFonts w:ascii="Times New Roman" w:eastAsia="Times New Roman" w:hAnsi="Times New Roman" w:cs="Times New Roman"/>
          <w:sz w:val="24"/>
          <w:szCs w:val="24"/>
          <w:lang w:val="sr-Cyrl-RS"/>
        </w:rPr>
        <w:t>у складу са условима утврђеним у дозволи (члан 25. став 1. тачка 3);</w:t>
      </w:r>
    </w:p>
    <w:p w14:paraId="70739DA3" w14:textId="77777777" w:rsidR="002F6BE4" w:rsidRPr="002662C9" w:rsidRDefault="002F6BE4" w:rsidP="00323685">
      <w:pPr>
        <w:tabs>
          <w:tab w:val="left" w:pos="1170"/>
          <w:tab w:val="left" w:pos="1276"/>
        </w:tabs>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6)</w:t>
      </w:r>
      <w:r w:rsidRPr="002662C9">
        <w:rPr>
          <w:rFonts w:ascii="Times New Roman" w:eastAsia="Times New Roman" w:hAnsi="Times New Roman" w:cs="Times New Roman"/>
          <w:sz w:val="24"/>
          <w:szCs w:val="24"/>
          <w:lang w:val="sr-Cyrl-RS"/>
        </w:rPr>
        <w:tab/>
        <w:t>не обавести надлежни орган о планираној промени оператера (члан 25. став 1. тачка 4);</w:t>
      </w:r>
    </w:p>
    <w:p w14:paraId="1E73609E" w14:textId="62FB5841" w:rsidR="002F6BE4" w:rsidRPr="002662C9" w:rsidRDefault="002F6BE4" w:rsidP="00323685">
      <w:pPr>
        <w:tabs>
          <w:tab w:val="left" w:pos="1170"/>
          <w:tab w:val="left" w:pos="1276"/>
        </w:tabs>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7)</w:t>
      </w:r>
      <w:r w:rsidRPr="002662C9">
        <w:rPr>
          <w:rFonts w:ascii="Times New Roman" w:eastAsia="Times New Roman" w:hAnsi="Times New Roman" w:cs="Times New Roman"/>
          <w:sz w:val="24"/>
          <w:szCs w:val="24"/>
          <w:lang w:val="sr-Cyrl-RS"/>
        </w:rPr>
        <w:tab/>
        <w:t>не изврши све мере које је надлежни орган утврдио после престанка рада постројења (члан 25.</w:t>
      </w:r>
      <w:r w:rsidR="00F40562" w:rsidRPr="002662C9">
        <w:rPr>
          <w:rFonts w:ascii="Times New Roman" w:eastAsia="Times New Roman" w:hAnsi="Times New Roman" w:cs="Times New Roman"/>
          <w:sz w:val="24"/>
          <w:szCs w:val="24"/>
          <w:lang w:val="sr-Cyrl-RS"/>
        </w:rPr>
        <w:t xml:space="preserve"> </w:t>
      </w:r>
      <w:r w:rsidRPr="002662C9">
        <w:rPr>
          <w:rFonts w:ascii="Times New Roman" w:eastAsia="Times New Roman" w:hAnsi="Times New Roman" w:cs="Times New Roman"/>
          <w:sz w:val="24"/>
          <w:szCs w:val="24"/>
          <w:lang w:val="sr-Cyrl-RS"/>
        </w:rPr>
        <w:t>став 1. тачка 5);</w:t>
      </w:r>
    </w:p>
    <w:p w14:paraId="4B4E49B7" w14:textId="727B82C9" w:rsidR="002F6BE4" w:rsidRPr="002662C9" w:rsidRDefault="002F6BE4" w:rsidP="00323685">
      <w:pPr>
        <w:tabs>
          <w:tab w:val="left" w:pos="1170"/>
          <w:tab w:val="left" w:pos="1276"/>
        </w:tabs>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8)</w:t>
      </w:r>
      <w:r w:rsidRPr="002662C9">
        <w:rPr>
          <w:rFonts w:ascii="Times New Roman" w:eastAsia="Times New Roman" w:hAnsi="Times New Roman" w:cs="Times New Roman"/>
          <w:sz w:val="24"/>
          <w:szCs w:val="24"/>
          <w:lang w:val="sr-Cyrl-RS"/>
        </w:rPr>
        <w:tab/>
        <w:t>не обавести без одлагања надлежни орган у случају одступања од услова у дозволи (члан 25. став 1. тачка 6);</w:t>
      </w:r>
    </w:p>
    <w:p w14:paraId="156ED3CA" w14:textId="687D0BB1" w:rsidR="002F6BE4" w:rsidRPr="002662C9" w:rsidRDefault="002F6BE4" w:rsidP="00323685">
      <w:pPr>
        <w:tabs>
          <w:tab w:val="left" w:pos="1170"/>
          <w:tab w:val="left" w:pos="1276"/>
        </w:tabs>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9)</w:t>
      </w:r>
      <w:r w:rsidRPr="002662C9">
        <w:rPr>
          <w:rFonts w:ascii="Times New Roman" w:eastAsia="Times New Roman" w:hAnsi="Times New Roman" w:cs="Times New Roman"/>
          <w:sz w:val="24"/>
          <w:szCs w:val="24"/>
          <w:lang w:val="sr-Cyrl-RS"/>
        </w:rPr>
        <w:tab/>
        <w:t xml:space="preserve">не спроводи план мониторинга, мере у случају одступања од услова у дозволи, мере у случају удеса или </w:t>
      </w:r>
      <w:r w:rsidR="004062B3" w:rsidRPr="002662C9">
        <w:rPr>
          <w:rFonts w:ascii="Times New Roman" w:eastAsia="Times New Roman" w:hAnsi="Times New Roman" w:cs="Times New Roman"/>
          <w:sz w:val="24"/>
          <w:szCs w:val="24"/>
          <w:lang w:val="sr-Cyrl-RS"/>
        </w:rPr>
        <w:t>несреће</w:t>
      </w:r>
      <w:r w:rsidRPr="002662C9">
        <w:rPr>
          <w:rFonts w:ascii="Times New Roman" w:eastAsia="Times New Roman" w:hAnsi="Times New Roman" w:cs="Times New Roman"/>
          <w:sz w:val="24"/>
          <w:szCs w:val="24"/>
          <w:lang w:val="sr-Cyrl-RS"/>
        </w:rPr>
        <w:t xml:space="preserve"> (члан 25. ст. </w:t>
      </w:r>
      <w:r w:rsidR="00E82B54" w:rsidRPr="002662C9">
        <w:rPr>
          <w:rFonts w:ascii="Times New Roman" w:eastAsia="Times New Roman" w:hAnsi="Times New Roman" w:cs="Times New Roman"/>
          <w:sz w:val="24"/>
          <w:szCs w:val="24"/>
          <w:lang w:val="sr-Cyrl-RS"/>
        </w:rPr>
        <w:t>3-7</w:t>
      </w:r>
      <w:r w:rsidRPr="002662C9">
        <w:rPr>
          <w:rFonts w:ascii="Times New Roman" w:eastAsia="Times New Roman" w:hAnsi="Times New Roman" w:cs="Times New Roman"/>
          <w:sz w:val="24"/>
          <w:szCs w:val="24"/>
          <w:lang w:val="sr-Cyrl-RS"/>
        </w:rPr>
        <w:t>);</w:t>
      </w:r>
    </w:p>
    <w:p w14:paraId="0B73A42C" w14:textId="65FA3F8D" w:rsidR="004B2248" w:rsidRPr="002662C9" w:rsidRDefault="004B2248" w:rsidP="00323685">
      <w:pPr>
        <w:tabs>
          <w:tab w:val="left" w:pos="1170"/>
          <w:tab w:val="left" w:pos="1276"/>
        </w:tabs>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10)</w:t>
      </w:r>
      <w:r w:rsidRPr="002662C9">
        <w:rPr>
          <w:rFonts w:ascii="Times New Roman" w:hAnsi="Times New Roman" w:cs="Times New Roman"/>
          <w:sz w:val="24"/>
          <w:szCs w:val="24"/>
          <w:lang w:val="sr-Cyrl-RS"/>
        </w:rPr>
        <w:t xml:space="preserve"> не изврши санацију последица загађења у најкраћем могућем року и о свом трошку (члан 25. став </w:t>
      </w:r>
      <w:r w:rsidR="00E82B54" w:rsidRPr="002662C9">
        <w:rPr>
          <w:rFonts w:ascii="Times New Roman" w:hAnsi="Times New Roman" w:cs="Times New Roman"/>
          <w:sz w:val="24"/>
          <w:szCs w:val="24"/>
          <w:lang w:val="sr-Cyrl-RS"/>
        </w:rPr>
        <w:t>8</w:t>
      </w:r>
      <w:r w:rsidRPr="002662C9">
        <w:rPr>
          <w:rFonts w:ascii="Times New Roman" w:hAnsi="Times New Roman" w:cs="Times New Roman"/>
          <w:sz w:val="24"/>
          <w:szCs w:val="24"/>
          <w:lang w:val="sr-Cyrl-RS"/>
        </w:rPr>
        <w:t>);</w:t>
      </w:r>
    </w:p>
    <w:p w14:paraId="7154FA03" w14:textId="4A3A0B23" w:rsidR="00BB137B" w:rsidRPr="002662C9" w:rsidRDefault="00BB137B" w:rsidP="00323685">
      <w:pPr>
        <w:tabs>
          <w:tab w:val="left" w:pos="1170"/>
          <w:tab w:val="left" w:pos="1276"/>
        </w:tabs>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lastRenderedPageBreak/>
        <w:t>1</w:t>
      </w:r>
      <w:r w:rsidR="004B2248" w:rsidRPr="002662C9">
        <w:rPr>
          <w:rFonts w:ascii="Times New Roman" w:eastAsia="Times New Roman" w:hAnsi="Times New Roman" w:cs="Times New Roman"/>
          <w:sz w:val="24"/>
          <w:szCs w:val="24"/>
          <w:lang w:val="sr-Cyrl-RS"/>
        </w:rPr>
        <w:t>1</w:t>
      </w:r>
      <w:r w:rsidRPr="002662C9">
        <w:rPr>
          <w:rFonts w:ascii="Times New Roman" w:eastAsia="Times New Roman" w:hAnsi="Times New Roman" w:cs="Times New Roman"/>
          <w:sz w:val="24"/>
          <w:szCs w:val="24"/>
          <w:lang w:val="sr-Cyrl-RS"/>
        </w:rPr>
        <w:t>) не поднесе захтев за издавање нове дозволе најкасније четири месеца пре истека рока важења дозволе надлежном органу</w:t>
      </w:r>
      <w:r w:rsidR="004C009F" w:rsidRPr="002662C9">
        <w:rPr>
          <w:rFonts w:ascii="Times New Roman" w:eastAsia="Times New Roman" w:hAnsi="Times New Roman" w:cs="Times New Roman"/>
          <w:sz w:val="24"/>
          <w:szCs w:val="24"/>
          <w:lang w:val="sr-Cyrl-RS"/>
        </w:rPr>
        <w:t xml:space="preserve"> (члан 25.</w:t>
      </w:r>
      <w:r w:rsidR="00F40562" w:rsidRPr="002662C9">
        <w:rPr>
          <w:rFonts w:ascii="Times New Roman" w:eastAsia="Times New Roman" w:hAnsi="Times New Roman" w:cs="Times New Roman"/>
          <w:sz w:val="24"/>
          <w:szCs w:val="24"/>
          <w:lang w:val="sr-Cyrl-RS"/>
        </w:rPr>
        <w:t xml:space="preserve"> </w:t>
      </w:r>
      <w:r w:rsidR="004C009F" w:rsidRPr="002662C9">
        <w:rPr>
          <w:rFonts w:ascii="Times New Roman" w:eastAsia="Times New Roman" w:hAnsi="Times New Roman" w:cs="Times New Roman"/>
          <w:sz w:val="24"/>
          <w:szCs w:val="24"/>
          <w:lang w:val="sr-Cyrl-RS"/>
        </w:rPr>
        <w:t xml:space="preserve">став </w:t>
      </w:r>
      <w:r w:rsidR="00E82B54" w:rsidRPr="002662C9">
        <w:rPr>
          <w:rFonts w:ascii="Times New Roman" w:eastAsia="Times New Roman" w:hAnsi="Times New Roman" w:cs="Times New Roman"/>
          <w:sz w:val="24"/>
          <w:szCs w:val="24"/>
          <w:lang w:val="sr-Cyrl-RS"/>
        </w:rPr>
        <w:t>10</w:t>
      </w:r>
      <w:r w:rsidR="004C009F" w:rsidRPr="002662C9">
        <w:rPr>
          <w:rFonts w:ascii="Times New Roman" w:eastAsia="Times New Roman" w:hAnsi="Times New Roman" w:cs="Times New Roman"/>
          <w:sz w:val="24"/>
          <w:szCs w:val="24"/>
          <w:lang w:val="sr-Cyrl-RS"/>
        </w:rPr>
        <w:t>);</w:t>
      </w:r>
    </w:p>
    <w:p w14:paraId="57BFABD9" w14:textId="69B4C727" w:rsidR="002F6BE4" w:rsidRPr="002662C9" w:rsidRDefault="002F6BE4" w:rsidP="00323685">
      <w:pPr>
        <w:tabs>
          <w:tab w:val="left" w:pos="1170"/>
          <w:tab w:val="left" w:pos="1276"/>
        </w:tabs>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1</w:t>
      </w:r>
      <w:r w:rsidR="004B2248" w:rsidRPr="002662C9">
        <w:rPr>
          <w:rFonts w:ascii="Times New Roman" w:eastAsia="Times New Roman" w:hAnsi="Times New Roman" w:cs="Times New Roman"/>
          <w:sz w:val="24"/>
          <w:szCs w:val="24"/>
          <w:lang w:val="sr-Cyrl-RS"/>
        </w:rPr>
        <w:t>2</w:t>
      </w:r>
      <w:r w:rsidRPr="002662C9">
        <w:rPr>
          <w:rFonts w:ascii="Times New Roman" w:eastAsia="Times New Roman" w:hAnsi="Times New Roman" w:cs="Times New Roman"/>
          <w:sz w:val="24"/>
          <w:szCs w:val="24"/>
          <w:lang w:val="sr-Cyrl-RS"/>
        </w:rPr>
        <w:t>)</w:t>
      </w:r>
      <w:r w:rsidRPr="002662C9">
        <w:rPr>
          <w:rFonts w:ascii="Times New Roman" w:eastAsia="Times New Roman" w:hAnsi="Times New Roman" w:cs="Times New Roman"/>
          <w:sz w:val="24"/>
          <w:szCs w:val="24"/>
          <w:lang w:val="sr-Cyrl-RS"/>
        </w:rPr>
        <w:tab/>
        <w:t xml:space="preserve"> не обаве</w:t>
      </w:r>
      <w:r w:rsidR="00393A48" w:rsidRPr="002662C9">
        <w:rPr>
          <w:rFonts w:ascii="Times New Roman" w:eastAsia="Times New Roman" w:hAnsi="Times New Roman" w:cs="Times New Roman"/>
          <w:sz w:val="24"/>
          <w:szCs w:val="24"/>
          <w:lang w:val="sr-Cyrl-RS"/>
        </w:rPr>
        <w:t>с</w:t>
      </w:r>
      <w:r w:rsidRPr="002662C9">
        <w:rPr>
          <w:rFonts w:ascii="Times New Roman" w:eastAsia="Times New Roman" w:hAnsi="Times New Roman" w:cs="Times New Roman"/>
          <w:sz w:val="24"/>
          <w:szCs w:val="24"/>
          <w:lang w:val="sr-Cyrl-RS"/>
        </w:rPr>
        <w:t xml:space="preserve">ти надлежни орган о планираној промени </w:t>
      </w:r>
      <w:r w:rsidR="00295C03" w:rsidRPr="002662C9">
        <w:rPr>
          <w:rFonts w:ascii="Times New Roman" w:eastAsia="Times New Roman" w:hAnsi="Times New Roman" w:cs="Times New Roman"/>
          <w:sz w:val="24"/>
          <w:szCs w:val="24"/>
          <w:lang w:val="sr-Cyrl-RS"/>
        </w:rPr>
        <w:t>у раду постројења</w:t>
      </w:r>
      <w:r w:rsidRPr="002662C9">
        <w:rPr>
          <w:rFonts w:ascii="Times New Roman" w:eastAsia="Times New Roman" w:hAnsi="Times New Roman" w:cs="Times New Roman"/>
          <w:sz w:val="24"/>
          <w:szCs w:val="24"/>
          <w:lang w:val="sr-Cyrl-RS"/>
        </w:rPr>
        <w:t xml:space="preserve"> (члан 26);</w:t>
      </w:r>
    </w:p>
    <w:p w14:paraId="6F3077E6" w14:textId="4104CEC7" w:rsidR="002F6BE4" w:rsidRPr="002662C9" w:rsidRDefault="002F6BE4" w:rsidP="00323685">
      <w:pPr>
        <w:tabs>
          <w:tab w:val="left" w:pos="1170"/>
          <w:tab w:val="left" w:pos="1276"/>
        </w:tabs>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1</w:t>
      </w:r>
      <w:r w:rsidR="004B2248" w:rsidRPr="002662C9">
        <w:rPr>
          <w:rFonts w:ascii="Times New Roman" w:eastAsia="Times New Roman" w:hAnsi="Times New Roman" w:cs="Times New Roman"/>
          <w:sz w:val="24"/>
          <w:szCs w:val="24"/>
          <w:lang w:val="sr-Cyrl-RS"/>
        </w:rPr>
        <w:t>3</w:t>
      </w:r>
      <w:r w:rsidRPr="002662C9">
        <w:rPr>
          <w:rFonts w:ascii="Times New Roman" w:eastAsia="Times New Roman" w:hAnsi="Times New Roman" w:cs="Times New Roman"/>
          <w:sz w:val="24"/>
          <w:szCs w:val="24"/>
          <w:lang w:val="sr-Cyrl-RS"/>
        </w:rPr>
        <w:t>)</w:t>
      </w:r>
      <w:r w:rsidRPr="002662C9">
        <w:rPr>
          <w:rFonts w:ascii="Times New Roman" w:eastAsia="Times New Roman" w:hAnsi="Times New Roman" w:cs="Times New Roman"/>
          <w:sz w:val="24"/>
          <w:szCs w:val="24"/>
          <w:lang w:val="sr-Cyrl-RS"/>
        </w:rPr>
        <w:tab/>
        <w:t xml:space="preserve">не предузме потребне мере за процену стања загађења земљишта или </w:t>
      </w:r>
      <w:r w:rsidR="003E4247" w:rsidRPr="002662C9">
        <w:rPr>
          <w:rFonts w:ascii="Times New Roman" w:eastAsia="Times New Roman" w:hAnsi="Times New Roman" w:cs="Times New Roman"/>
          <w:sz w:val="24"/>
          <w:szCs w:val="24"/>
          <w:lang w:val="sr-Cyrl-RS"/>
        </w:rPr>
        <w:t xml:space="preserve">вода </w:t>
      </w:r>
      <w:r w:rsidRPr="002662C9">
        <w:rPr>
          <w:rFonts w:ascii="Times New Roman" w:eastAsia="Times New Roman" w:hAnsi="Times New Roman" w:cs="Times New Roman"/>
          <w:sz w:val="24"/>
          <w:szCs w:val="24"/>
          <w:lang w:val="sr-Cyrl-RS"/>
        </w:rPr>
        <w:t xml:space="preserve"> опасним материјама које је постројење </w:t>
      </w:r>
      <w:r w:rsidR="00882498" w:rsidRPr="002662C9">
        <w:rPr>
          <w:rFonts w:ascii="Times New Roman" w:eastAsia="Times New Roman" w:hAnsi="Times New Roman" w:cs="Times New Roman"/>
          <w:sz w:val="24"/>
          <w:szCs w:val="24"/>
          <w:lang w:val="sr-Cyrl-RS"/>
        </w:rPr>
        <w:t>про</w:t>
      </w:r>
      <w:r w:rsidRPr="002662C9">
        <w:rPr>
          <w:rFonts w:ascii="Times New Roman" w:eastAsia="Times New Roman" w:hAnsi="Times New Roman" w:cs="Times New Roman"/>
          <w:sz w:val="24"/>
          <w:szCs w:val="24"/>
          <w:lang w:val="sr-Cyrl-RS"/>
        </w:rPr>
        <w:t>узроковало (члан 30. став 1);</w:t>
      </w:r>
    </w:p>
    <w:p w14:paraId="3174AB1E" w14:textId="14F059E1" w:rsidR="002F6BE4" w:rsidRPr="002662C9" w:rsidRDefault="002F6BE4" w:rsidP="00323685">
      <w:pPr>
        <w:tabs>
          <w:tab w:val="left" w:pos="1170"/>
          <w:tab w:val="left" w:pos="1276"/>
        </w:tabs>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1</w:t>
      </w:r>
      <w:r w:rsidR="004B2248" w:rsidRPr="002662C9">
        <w:rPr>
          <w:rFonts w:ascii="Times New Roman" w:eastAsia="Times New Roman" w:hAnsi="Times New Roman" w:cs="Times New Roman"/>
          <w:sz w:val="24"/>
          <w:szCs w:val="24"/>
          <w:lang w:val="sr-Cyrl-RS"/>
        </w:rPr>
        <w:t>4</w:t>
      </w:r>
      <w:r w:rsidRPr="002662C9">
        <w:rPr>
          <w:rFonts w:ascii="Times New Roman" w:eastAsia="Times New Roman" w:hAnsi="Times New Roman" w:cs="Times New Roman"/>
          <w:sz w:val="24"/>
          <w:szCs w:val="24"/>
          <w:lang w:val="sr-Cyrl-RS"/>
        </w:rPr>
        <w:t>)</w:t>
      </w:r>
      <w:r w:rsidRPr="002662C9">
        <w:rPr>
          <w:rFonts w:ascii="Times New Roman" w:eastAsia="Times New Roman" w:hAnsi="Times New Roman" w:cs="Times New Roman"/>
          <w:sz w:val="24"/>
          <w:szCs w:val="24"/>
          <w:lang w:val="sr-Cyrl-RS"/>
        </w:rPr>
        <w:tab/>
        <w:t xml:space="preserve">не предузме потребне радње </w:t>
      </w:r>
      <w:r w:rsidR="00426B44" w:rsidRPr="002662C9">
        <w:rPr>
          <w:rFonts w:ascii="Times New Roman" w:eastAsia="Times New Roman" w:hAnsi="Times New Roman" w:cs="Times New Roman"/>
          <w:sz w:val="24"/>
          <w:szCs w:val="24"/>
          <w:lang w:val="sr-Cyrl-RS"/>
        </w:rPr>
        <w:t>у</w:t>
      </w:r>
      <w:r w:rsidRPr="002662C9">
        <w:rPr>
          <w:rFonts w:ascii="Times New Roman" w:eastAsia="Times New Roman" w:hAnsi="Times New Roman" w:cs="Times New Roman"/>
          <w:sz w:val="24"/>
          <w:szCs w:val="24"/>
          <w:lang w:val="sr-Cyrl-RS"/>
        </w:rPr>
        <w:t xml:space="preserve"> циљ</w:t>
      </w:r>
      <w:r w:rsidR="00426B44" w:rsidRPr="002662C9">
        <w:rPr>
          <w:rFonts w:ascii="Times New Roman" w:eastAsia="Times New Roman" w:hAnsi="Times New Roman" w:cs="Times New Roman"/>
          <w:sz w:val="24"/>
          <w:szCs w:val="24"/>
          <w:lang w:val="sr-Cyrl-RS"/>
        </w:rPr>
        <w:t>у</w:t>
      </w:r>
      <w:r w:rsidRPr="002662C9">
        <w:rPr>
          <w:rFonts w:ascii="Times New Roman" w:eastAsia="Times New Roman" w:hAnsi="Times New Roman" w:cs="Times New Roman"/>
          <w:sz w:val="24"/>
          <w:szCs w:val="24"/>
          <w:lang w:val="sr-Cyrl-RS"/>
        </w:rPr>
        <w:t xml:space="preserve"> </w:t>
      </w:r>
      <w:r w:rsidR="00426B44" w:rsidRPr="002662C9">
        <w:rPr>
          <w:rFonts w:ascii="Times New Roman" w:eastAsia="Times New Roman" w:hAnsi="Times New Roman" w:cs="Times New Roman"/>
          <w:sz w:val="24"/>
          <w:szCs w:val="24"/>
          <w:lang w:val="sr-Cyrl-RS"/>
        </w:rPr>
        <w:t>санирања</w:t>
      </w:r>
      <w:r w:rsidRPr="002662C9">
        <w:rPr>
          <w:rFonts w:ascii="Times New Roman" w:eastAsia="Times New Roman" w:hAnsi="Times New Roman" w:cs="Times New Roman"/>
          <w:sz w:val="24"/>
          <w:szCs w:val="24"/>
          <w:lang w:val="sr-Cyrl-RS"/>
        </w:rPr>
        <w:t xml:space="preserve"> загађења и враћања локације у стање утврђено извештајем о почетном стању (члан 30</w:t>
      </w:r>
      <w:r w:rsidR="001944FB" w:rsidRPr="002662C9">
        <w:rPr>
          <w:rFonts w:ascii="Times New Roman" w:eastAsia="Times New Roman" w:hAnsi="Times New Roman" w:cs="Times New Roman"/>
          <w:sz w:val="24"/>
          <w:szCs w:val="24"/>
          <w:lang w:val="sr-Cyrl-RS"/>
        </w:rPr>
        <w:t>.</w:t>
      </w:r>
      <w:r w:rsidRPr="002662C9">
        <w:rPr>
          <w:rFonts w:ascii="Times New Roman" w:eastAsia="Times New Roman" w:hAnsi="Times New Roman" w:cs="Times New Roman"/>
          <w:sz w:val="24"/>
          <w:szCs w:val="24"/>
          <w:lang w:val="sr-Cyrl-RS"/>
        </w:rPr>
        <w:t xml:space="preserve"> став 2).</w:t>
      </w:r>
    </w:p>
    <w:p w14:paraId="63D55B6A" w14:textId="468C429E" w:rsidR="002F6BE4" w:rsidRPr="002662C9" w:rsidRDefault="002F6BE4" w:rsidP="00323685">
      <w:pPr>
        <w:tabs>
          <w:tab w:val="left" w:pos="1170"/>
          <w:tab w:val="left" w:pos="1276"/>
        </w:tabs>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1</w:t>
      </w:r>
      <w:r w:rsidR="004B2248" w:rsidRPr="002662C9">
        <w:rPr>
          <w:rFonts w:ascii="Times New Roman" w:eastAsia="Times New Roman" w:hAnsi="Times New Roman" w:cs="Times New Roman"/>
          <w:sz w:val="24"/>
          <w:szCs w:val="24"/>
          <w:lang w:val="sr-Cyrl-RS"/>
        </w:rPr>
        <w:t>5</w:t>
      </w:r>
      <w:r w:rsidRPr="002662C9">
        <w:rPr>
          <w:rFonts w:ascii="Times New Roman" w:eastAsia="Times New Roman" w:hAnsi="Times New Roman" w:cs="Times New Roman"/>
          <w:sz w:val="24"/>
          <w:szCs w:val="24"/>
          <w:lang w:val="sr-Cyrl-RS"/>
        </w:rPr>
        <w:t>)</w:t>
      </w:r>
      <w:r w:rsidRPr="002662C9">
        <w:rPr>
          <w:rFonts w:ascii="Times New Roman" w:eastAsia="Times New Roman" w:hAnsi="Times New Roman" w:cs="Times New Roman"/>
          <w:sz w:val="24"/>
          <w:szCs w:val="24"/>
          <w:lang w:val="sr-Cyrl-RS"/>
        </w:rPr>
        <w:tab/>
        <w:t>не предузме без одлагања потребне радње са циљем уклањања, контроле, ограничавања или смањења идентификованих опасних материја (члан 30. ст</w:t>
      </w:r>
      <w:r w:rsidR="00765508" w:rsidRPr="002662C9">
        <w:rPr>
          <w:rFonts w:ascii="Times New Roman" w:eastAsia="Times New Roman" w:hAnsi="Times New Roman" w:cs="Times New Roman"/>
          <w:sz w:val="24"/>
          <w:szCs w:val="24"/>
          <w:lang w:val="sr-Cyrl-RS"/>
        </w:rPr>
        <w:t>.</w:t>
      </w:r>
      <w:r w:rsidRPr="002662C9">
        <w:rPr>
          <w:rFonts w:ascii="Times New Roman" w:eastAsia="Times New Roman" w:hAnsi="Times New Roman" w:cs="Times New Roman"/>
          <w:sz w:val="24"/>
          <w:szCs w:val="24"/>
          <w:lang w:val="sr-Cyrl-RS"/>
        </w:rPr>
        <w:t xml:space="preserve"> 3</w:t>
      </w:r>
      <w:r w:rsidR="00765508" w:rsidRPr="002662C9">
        <w:rPr>
          <w:rFonts w:ascii="Times New Roman" w:eastAsia="Times New Roman" w:hAnsi="Times New Roman" w:cs="Times New Roman"/>
          <w:sz w:val="24"/>
          <w:szCs w:val="24"/>
          <w:lang w:val="sr-Cyrl-RS"/>
        </w:rPr>
        <w:t>. и 4</w:t>
      </w:r>
      <w:r w:rsidRPr="002662C9">
        <w:rPr>
          <w:rFonts w:ascii="Times New Roman" w:eastAsia="Times New Roman" w:hAnsi="Times New Roman" w:cs="Times New Roman"/>
          <w:sz w:val="24"/>
          <w:szCs w:val="24"/>
          <w:lang w:val="sr-Cyrl-RS"/>
        </w:rPr>
        <w:t>);</w:t>
      </w:r>
    </w:p>
    <w:p w14:paraId="0B20D039" w14:textId="77777777" w:rsidR="002F6BE4" w:rsidRPr="002662C9" w:rsidRDefault="002F6BE4"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За привредни преступ из става 1. овог члана казниће се и одговорно лице у правном лицу - оператеру новчаном казном од 100.000 до 200.000 динара. </w:t>
      </w:r>
    </w:p>
    <w:p w14:paraId="2CBDF1CE" w14:textId="77777777" w:rsidR="00F91C3C" w:rsidRPr="002662C9" w:rsidRDefault="002F6BE4"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За привредни преступ из става 1. овог члана казниће се страно правно лице - оператер новчаном казном од 1.500.000 до 3.000.000 динара ако има представништво на територији Републике Србије.</w:t>
      </w:r>
    </w:p>
    <w:p w14:paraId="3CFCCDA5" w14:textId="6E393BBF" w:rsidR="002F6BE4" w:rsidRPr="002662C9" w:rsidRDefault="002F6BE4"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За привредни преступ из става 1. овог члана казниће се одговорно лице у страном правном лицу - оператеру новчаном казном од 100.000 до 200.000 динара.</w:t>
      </w:r>
    </w:p>
    <w:p w14:paraId="24B60D2B" w14:textId="77777777" w:rsidR="00C002CF" w:rsidRPr="002662C9" w:rsidRDefault="00C002CF" w:rsidP="00323685">
      <w:pPr>
        <w:spacing w:after="0" w:line="240" w:lineRule="auto"/>
        <w:ind w:firstLine="720"/>
        <w:jc w:val="both"/>
        <w:rPr>
          <w:rFonts w:ascii="Times New Roman" w:eastAsia="Times New Roman" w:hAnsi="Times New Roman" w:cs="Times New Roman"/>
          <w:sz w:val="24"/>
          <w:szCs w:val="24"/>
          <w:lang w:val="sr-Cyrl-RS"/>
        </w:rPr>
      </w:pPr>
    </w:p>
    <w:p w14:paraId="496A1985" w14:textId="1339093B" w:rsidR="002F6BE4" w:rsidRPr="002662C9" w:rsidRDefault="002F6BE4" w:rsidP="00323685">
      <w:pPr>
        <w:spacing w:after="0" w:line="240" w:lineRule="auto"/>
        <w:jc w:val="center"/>
        <w:rPr>
          <w:rFonts w:ascii="Times New Roman" w:eastAsia="Times New Roman" w:hAnsi="Times New Roman" w:cs="Times New Roman"/>
          <w:bCs/>
          <w:sz w:val="24"/>
          <w:szCs w:val="24"/>
          <w:lang w:val="sr-Cyrl-RS"/>
        </w:rPr>
      </w:pPr>
      <w:r w:rsidRPr="002662C9">
        <w:rPr>
          <w:rFonts w:ascii="Times New Roman" w:eastAsia="Times New Roman" w:hAnsi="Times New Roman" w:cs="Times New Roman"/>
          <w:bCs/>
          <w:sz w:val="24"/>
          <w:szCs w:val="24"/>
          <w:lang w:val="sr-Cyrl-RS"/>
        </w:rPr>
        <w:t>Заштитне мере</w:t>
      </w:r>
    </w:p>
    <w:p w14:paraId="0E23CAE4" w14:textId="77777777" w:rsidR="00C002CF" w:rsidRPr="002662C9" w:rsidRDefault="00C002CF" w:rsidP="00323685">
      <w:pPr>
        <w:spacing w:after="0" w:line="240" w:lineRule="auto"/>
        <w:jc w:val="center"/>
        <w:rPr>
          <w:rFonts w:ascii="Times New Roman" w:eastAsia="Times New Roman" w:hAnsi="Times New Roman" w:cs="Times New Roman"/>
          <w:bCs/>
          <w:sz w:val="24"/>
          <w:szCs w:val="24"/>
          <w:lang w:val="sr-Cyrl-RS"/>
        </w:rPr>
      </w:pPr>
    </w:p>
    <w:p w14:paraId="0661D059" w14:textId="2D1C83CE" w:rsidR="002F6BE4" w:rsidRPr="002662C9" w:rsidRDefault="002F6BE4" w:rsidP="00323685">
      <w:pPr>
        <w:pStyle w:val="Heading1"/>
        <w:spacing w:line="240" w:lineRule="auto"/>
        <w:rPr>
          <w:rFonts w:ascii="Times New Roman" w:hAnsi="Times New Roman" w:cs="Times New Roman"/>
          <w:b w:val="0"/>
          <w:szCs w:val="24"/>
        </w:rPr>
      </w:pPr>
      <w:bookmarkStart w:id="39" w:name="clan_32"/>
      <w:bookmarkEnd w:id="39"/>
      <w:r w:rsidRPr="002662C9">
        <w:rPr>
          <w:rFonts w:ascii="Times New Roman" w:hAnsi="Times New Roman" w:cs="Times New Roman"/>
          <w:b w:val="0"/>
          <w:szCs w:val="24"/>
        </w:rPr>
        <w:t>Члан 4</w:t>
      </w:r>
      <w:r w:rsidR="004B0824" w:rsidRPr="002662C9">
        <w:rPr>
          <w:rFonts w:ascii="Times New Roman" w:hAnsi="Times New Roman" w:cs="Times New Roman"/>
          <w:b w:val="0"/>
          <w:szCs w:val="24"/>
        </w:rPr>
        <w:t>6</w:t>
      </w:r>
      <w:r w:rsidRPr="002662C9">
        <w:rPr>
          <w:rFonts w:ascii="Times New Roman" w:hAnsi="Times New Roman" w:cs="Times New Roman"/>
          <w:b w:val="0"/>
          <w:szCs w:val="24"/>
        </w:rPr>
        <w:t>.</w:t>
      </w:r>
    </w:p>
    <w:p w14:paraId="71828F51" w14:textId="3B12D0E4" w:rsidR="002F6BE4" w:rsidRPr="002662C9" w:rsidRDefault="002F6BE4"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За привредни преступ из члана 4</w:t>
      </w:r>
      <w:r w:rsidR="007517D2" w:rsidRPr="002662C9">
        <w:rPr>
          <w:rFonts w:ascii="Times New Roman" w:eastAsia="Times New Roman" w:hAnsi="Times New Roman" w:cs="Times New Roman"/>
          <w:sz w:val="24"/>
          <w:szCs w:val="24"/>
          <w:lang w:val="sr-Cyrl-RS"/>
        </w:rPr>
        <w:t>5</w:t>
      </w:r>
      <w:r w:rsidRPr="002662C9">
        <w:rPr>
          <w:rFonts w:ascii="Times New Roman" w:eastAsia="Times New Roman" w:hAnsi="Times New Roman" w:cs="Times New Roman"/>
          <w:sz w:val="24"/>
          <w:szCs w:val="24"/>
          <w:lang w:val="sr-Cyrl-RS"/>
        </w:rPr>
        <w:t>. овог закона, поред прописане новчане казне, правном лицу се може изрећи мера забране обављања одређене привредне делатности, а одговорном лицу мера забране вршења одређене дужности у трајању до десет година.</w:t>
      </w:r>
    </w:p>
    <w:p w14:paraId="5BE4980A" w14:textId="77777777" w:rsidR="00C002CF" w:rsidRPr="002662C9" w:rsidRDefault="00C002CF" w:rsidP="00323685">
      <w:pPr>
        <w:spacing w:after="0" w:line="240" w:lineRule="auto"/>
        <w:ind w:firstLine="720"/>
        <w:jc w:val="both"/>
        <w:rPr>
          <w:rFonts w:ascii="Times New Roman" w:eastAsia="Times New Roman" w:hAnsi="Times New Roman" w:cs="Times New Roman"/>
          <w:sz w:val="24"/>
          <w:szCs w:val="24"/>
          <w:lang w:val="sr-Cyrl-RS"/>
        </w:rPr>
      </w:pPr>
    </w:p>
    <w:p w14:paraId="38C0FDFA" w14:textId="6BFF0A73" w:rsidR="002F6BE4" w:rsidRPr="002662C9" w:rsidRDefault="002F6BE4" w:rsidP="00323685">
      <w:pPr>
        <w:spacing w:after="0" w:line="240" w:lineRule="auto"/>
        <w:jc w:val="center"/>
        <w:rPr>
          <w:rFonts w:ascii="Times New Roman" w:eastAsia="Times New Roman" w:hAnsi="Times New Roman" w:cs="Times New Roman"/>
          <w:bCs/>
          <w:iCs/>
          <w:sz w:val="24"/>
          <w:szCs w:val="24"/>
          <w:lang w:val="sr-Cyrl-RS"/>
        </w:rPr>
      </w:pPr>
      <w:r w:rsidRPr="002662C9">
        <w:rPr>
          <w:rFonts w:ascii="Times New Roman" w:eastAsia="Times New Roman" w:hAnsi="Times New Roman" w:cs="Times New Roman"/>
          <w:bCs/>
          <w:iCs/>
          <w:sz w:val="24"/>
          <w:szCs w:val="24"/>
          <w:lang w:val="sr-Cyrl-RS"/>
        </w:rPr>
        <w:t>Прекршаји</w:t>
      </w:r>
    </w:p>
    <w:p w14:paraId="3240C45B" w14:textId="77777777" w:rsidR="00C002CF" w:rsidRPr="002662C9" w:rsidRDefault="00C002CF" w:rsidP="00323685">
      <w:pPr>
        <w:spacing w:after="0" w:line="240" w:lineRule="auto"/>
        <w:jc w:val="center"/>
        <w:rPr>
          <w:rFonts w:ascii="Times New Roman" w:eastAsia="Times New Roman" w:hAnsi="Times New Roman" w:cs="Times New Roman"/>
          <w:bCs/>
          <w:iCs/>
          <w:sz w:val="24"/>
          <w:szCs w:val="24"/>
          <w:lang w:val="sr-Cyrl-RS"/>
        </w:rPr>
      </w:pPr>
    </w:p>
    <w:p w14:paraId="5EDC3ADB" w14:textId="2AEE62FB" w:rsidR="002F6BE4" w:rsidRPr="002662C9" w:rsidRDefault="002F6BE4" w:rsidP="00323685">
      <w:pPr>
        <w:pStyle w:val="Heading1"/>
        <w:spacing w:line="240" w:lineRule="auto"/>
        <w:rPr>
          <w:rFonts w:ascii="Times New Roman" w:hAnsi="Times New Roman" w:cs="Times New Roman"/>
          <w:b w:val="0"/>
          <w:szCs w:val="24"/>
        </w:rPr>
      </w:pPr>
      <w:bookmarkStart w:id="40" w:name="clan_30"/>
      <w:bookmarkEnd w:id="40"/>
      <w:r w:rsidRPr="002662C9">
        <w:rPr>
          <w:rFonts w:ascii="Times New Roman" w:hAnsi="Times New Roman" w:cs="Times New Roman"/>
          <w:b w:val="0"/>
          <w:szCs w:val="24"/>
        </w:rPr>
        <w:t>Члан 4</w:t>
      </w:r>
      <w:r w:rsidR="004B0824" w:rsidRPr="002662C9">
        <w:rPr>
          <w:rFonts w:ascii="Times New Roman" w:hAnsi="Times New Roman" w:cs="Times New Roman"/>
          <w:b w:val="0"/>
          <w:szCs w:val="24"/>
        </w:rPr>
        <w:t>7</w:t>
      </w:r>
      <w:r w:rsidRPr="002662C9">
        <w:rPr>
          <w:rFonts w:ascii="Times New Roman" w:hAnsi="Times New Roman" w:cs="Times New Roman"/>
          <w:b w:val="0"/>
          <w:szCs w:val="24"/>
        </w:rPr>
        <w:t>.</w:t>
      </w:r>
    </w:p>
    <w:p w14:paraId="41CAD7FF" w14:textId="77777777" w:rsidR="002F6BE4" w:rsidRPr="002662C9" w:rsidRDefault="002F6BE4"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Новчаном казном од 500.000 до 2.000.000 динара казниће се за прекршај оператер - правно лице ако:</w:t>
      </w:r>
    </w:p>
    <w:p w14:paraId="64966725" w14:textId="3B91D702" w:rsidR="002F6BE4" w:rsidRPr="002662C9" w:rsidRDefault="00DB48EA" w:rsidP="00323685">
      <w:pPr>
        <w:tabs>
          <w:tab w:val="left" w:pos="1080"/>
          <w:tab w:val="left" w:pos="1276"/>
        </w:tabs>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1</w:t>
      </w:r>
      <w:r w:rsidR="002F6BE4" w:rsidRPr="002662C9">
        <w:rPr>
          <w:rFonts w:ascii="Times New Roman" w:eastAsia="Times New Roman" w:hAnsi="Times New Roman" w:cs="Times New Roman"/>
          <w:sz w:val="24"/>
          <w:szCs w:val="24"/>
          <w:lang w:val="sr-Cyrl-RS"/>
        </w:rPr>
        <w:t xml:space="preserve">) </w:t>
      </w:r>
      <w:r w:rsidR="002F6BE4" w:rsidRPr="002662C9">
        <w:rPr>
          <w:rFonts w:ascii="Times New Roman" w:eastAsia="Times New Roman" w:hAnsi="Times New Roman" w:cs="Times New Roman"/>
          <w:sz w:val="24"/>
          <w:szCs w:val="24"/>
          <w:lang w:val="sr-Cyrl-RS"/>
        </w:rPr>
        <w:tab/>
        <w:t>не достави резултате мониторинга надлежном органу једном годишње на оцену (члан 20. став 7);</w:t>
      </w:r>
    </w:p>
    <w:p w14:paraId="78FFD692" w14:textId="5AEEEFA8" w:rsidR="002F6BE4" w:rsidRPr="002662C9" w:rsidRDefault="00DB48EA" w:rsidP="00323685">
      <w:pPr>
        <w:tabs>
          <w:tab w:val="left" w:pos="1080"/>
          <w:tab w:val="left" w:pos="1276"/>
        </w:tabs>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2</w:t>
      </w:r>
      <w:r w:rsidR="002F6BE4" w:rsidRPr="002662C9">
        <w:rPr>
          <w:rFonts w:ascii="Times New Roman" w:eastAsia="Times New Roman" w:hAnsi="Times New Roman" w:cs="Times New Roman"/>
          <w:sz w:val="24"/>
          <w:szCs w:val="24"/>
          <w:lang w:val="sr-Cyrl-RS"/>
        </w:rPr>
        <w:t xml:space="preserve">) </w:t>
      </w:r>
      <w:r w:rsidR="002F6BE4" w:rsidRPr="002662C9">
        <w:rPr>
          <w:rFonts w:ascii="Times New Roman" w:eastAsia="Times New Roman" w:hAnsi="Times New Roman" w:cs="Times New Roman"/>
          <w:sz w:val="24"/>
          <w:szCs w:val="24"/>
          <w:lang w:val="sr-Cyrl-RS"/>
        </w:rPr>
        <w:tab/>
        <w:t xml:space="preserve">за време важења дозволе и најмање пет година после престанка важења дозволе не чува сву документацију у вези са издавањем дозволе, мониторингом и инспекцијским надзором над обављањем активности (члан 25. став </w:t>
      </w:r>
      <w:r w:rsidR="003772A5" w:rsidRPr="002662C9">
        <w:rPr>
          <w:rFonts w:ascii="Times New Roman" w:eastAsia="Times New Roman" w:hAnsi="Times New Roman" w:cs="Times New Roman"/>
          <w:sz w:val="24"/>
          <w:szCs w:val="24"/>
          <w:lang w:val="sr-Cyrl-RS"/>
        </w:rPr>
        <w:t>9</w:t>
      </w:r>
      <w:r w:rsidR="002F6BE4" w:rsidRPr="002662C9">
        <w:rPr>
          <w:rFonts w:ascii="Times New Roman" w:eastAsia="Times New Roman" w:hAnsi="Times New Roman" w:cs="Times New Roman"/>
          <w:sz w:val="24"/>
          <w:szCs w:val="24"/>
          <w:lang w:val="sr-Cyrl-RS"/>
        </w:rPr>
        <w:t>);</w:t>
      </w:r>
    </w:p>
    <w:p w14:paraId="23D1EA0A" w14:textId="5689E19D" w:rsidR="00DB48EA" w:rsidRPr="002662C9" w:rsidRDefault="00DB48EA" w:rsidP="00323685">
      <w:pPr>
        <w:tabs>
          <w:tab w:val="left" w:pos="1080"/>
          <w:tab w:val="left" w:pos="1276"/>
        </w:tabs>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3) </w:t>
      </w:r>
      <w:r w:rsidRPr="002662C9">
        <w:rPr>
          <w:rFonts w:ascii="Times New Roman" w:eastAsia="Times New Roman" w:hAnsi="Times New Roman" w:cs="Times New Roman"/>
          <w:sz w:val="24"/>
          <w:szCs w:val="24"/>
          <w:lang w:val="sr-Cyrl-RS"/>
        </w:rPr>
        <w:tab/>
        <w:t xml:space="preserve">не достави податке надлежном органу неопходне за издавање, поновно </w:t>
      </w:r>
      <w:r w:rsidR="0097187D" w:rsidRPr="002662C9">
        <w:rPr>
          <w:rFonts w:ascii="Times New Roman" w:eastAsia="Times New Roman" w:hAnsi="Times New Roman" w:cs="Times New Roman"/>
          <w:sz w:val="24"/>
          <w:szCs w:val="24"/>
          <w:lang w:val="sr-Cyrl-RS"/>
        </w:rPr>
        <w:t>разматрање</w:t>
      </w:r>
      <w:r w:rsidRPr="002662C9">
        <w:rPr>
          <w:rFonts w:ascii="Times New Roman" w:eastAsia="Times New Roman" w:hAnsi="Times New Roman" w:cs="Times New Roman"/>
          <w:sz w:val="24"/>
          <w:szCs w:val="24"/>
          <w:lang w:val="sr-Cyrl-RS"/>
        </w:rPr>
        <w:t xml:space="preserve"> или престанак важења дозволе (члан 27. став 4);</w:t>
      </w:r>
    </w:p>
    <w:p w14:paraId="09D7A0F8" w14:textId="713ADA71" w:rsidR="002F6BE4" w:rsidRPr="002662C9" w:rsidRDefault="002F6BE4" w:rsidP="00323685">
      <w:pPr>
        <w:tabs>
          <w:tab w:val="left" w:pos="1080"/>
          <w:tab w:val="left" w:pos="1276"/>
        </w:tabs>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4) </w:t>
      </w:r>
      <w:r w:rsidRPr="002662C9">
        <w:rPr>
          <w:rFonts w:ascii="Times New Roman" w:eastAsia="Times New Roman" w:hAnsi="Times New Roman" w:cs="Times New Roman"/>
          <w:sz w:val="24"/>
          <w:szCs w:val="24"/>
          <w:lang w:val="sr-Cyrl-RS"/>
        </w:rPr>
        <w:tab/>
        <w:t>не поступи по решењу инспектора (члан 4</w:t>
      </w:r>
      <w:r w:rsidR="00094B69" w:rsidRPr="002662C9">
        <w:rPr>
          <w:rFonts w:ascii="Times New Roman" w:eastAsia="Times New Roman" w:hAnsi="Times New Roman" w:cs="Times New Roman"/>
          <w:sz w:val="24"/>
          <w:szCs w:val="24"/>
          <w:lang w:val="sr-Cyrl-RS"/>
        </w:rPr>
        <w:t>2</w:t>
      </w:r>
      <w:r w:rsidRPr="002662C9">
        <w:rPr>
          <w:rFonts w:ascii="Times New Roman" w:eastAsia="Times New Roman" w:hAnsi="Times New Roman" w:cs="Times New Roman"/>
          <w:sz w:val="24"/>
          <w:szCs w:val="24"/>
          <w:lang w:val="sr-Cyrl-RS"/>
        </w:rPr>
        <w:t>);</w:t>
      </w:r>
    </w:p>
    <w:p w14:paraId="3046FC5F" w14:textId="6383EFCB" w:rsidR="002F6BE4" w:rsidRPr="002662C9" w:rsidRDefault="002F6BE4" w:rsidP="00323685">
      <w:pPr>
        <w:tabs>
          <w:tab w:val="left" w:pos="1080"/>
          <w:tab w:val="left" w:pos="1276"/>
        </w:tabs>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5) </w:t>
      </w:r>
      <w:r w:rsidRPr="002662C9">
        <w:rPr>
          <w:rFonts w:ascii="Times New Roman" w:eastAsia="Times New Roman" w:hAnsi="Times New Roman" w:cs="Times New Roman"/>
          <w:sz w:val="24"/>
          <w:szCs w:val="24"/>
          <w:lang w:val="sr-Cyrl-RS"/>
        </w:rPr>
        <w:tab/>
        <w:t>онемогући инспектору увид у документацију коју чува у вези са издавањем дозволе, не обезбеди приступ узорцима и местима за мониторинг одређеним у дозволи и онемогући инспектору несметано прибављање информација о поступању у складу са условима у дозволи (члан 4</w:t>
      </w:r>
      <w:r w:rsidR="00094B69" w:rsidRPr="002662C9">
        <w:rPr>
          <w:rFonts w:ascii="Times New Roman" w:eastAsia="Times New Roman" w:hAnsi="Times New Roman" w:cs="Times New Roman"/>
          <w:sz w:val="24"/>
          <w:szCs w:val="24"/>
          <w:lang w:val="sr-Cyrl-RS"/>
        </w:rPr>
        <w:t>3</w:t>
      </w:r>
      <w:r w:rsidRPr="002662C9">
        <w:rPr>
          <w:rFonts w:ascii="Times New Roman" w:eastAsia="Times New Roman" w:hAnsi="Times New Roman" w:cs="Times New Roman"/>
          <w:sz w:val="24"/>
          <w:szCs w:val="24"/>
          <w:lang w:val="sr-Cyrl-RS"/>
        </w:rPr>
        <w:t>).</w:t>
      </w:r>
    </w:p>
    <w:p w14:paraId="2E4C9DC8" w14:textId="77777777" w:rsidR="002F6BE4" w:rsidRPr="002662C9" w:rsidRDefault="002F6BE4"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За прекршај из става 1. овог члана казниће се и одговорно лице у правном лицу - оператеру новчаном казном од 30.000 до 150.000 динара.</w:t>
      </w:r>
    </w:p>
    <w:p w14:paraId="4C4DD041" w14:textId="77777777" w:rsidR="002F6BE4" w:rsidRPr="002662C9" w:rsidRDefault="002F6BE4"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За прекршај из става 1. овог члана казниће се и оператер као предузетник  новчаном казном од 100.000 до 500.000 динара.</w:t>
      </w:r>
    </w:p>
    <w:p w14:paraId="603B3C35" w14:textId="0135E8FC" w:rsidR="002F6BE4" w:rsidRPr="002662C9" w:rsidRDefault="002F6BE4" w:rsidP="00323685">
      <w:pPr>
        <w:pStyle w:val="Heading1"/>
        <w:spacing w:line="240" w:lineRule="auto"/>
        <w:rPr>
          <w:rFonts w:ascii="Times New Roman" w:hAnsi="Times New Roman" w:cs="Times New Roman"/>
          <w:b w:val="0"/>
          <w:szCs w:val="24"/>
        </w:rPr>
      </w:pPr>
      <w:r w:rsidRPr="002662C9">
        <w:rPr>
          <w:rFonts w:ascii="Times New Roman" w:hAnsi="Times New Roman" w:cs="Times New Roman"/>
          <w:b w:val="0"/>
          <w:szCs w:val="24"/>
        </w:rPr>
        <w:lastRenderedPageBreak/>
        <w:t>Члан 4</w:t>
      </w:r>
      <w:r w:rsidR="004B0824" w:rsidRPr="002662C9">
        <w:rPr>
          <w:rFonts w:ascii="Times New Roman" w:hAnsi="Times New Roman" w:cs="Times New Roman"/>
          <w:b w:val="0"/>
          <w:szCs w:val="24"/>
        </w:rPr>
        <w:t>8.</w:t>
      </w:r>
    </w:p>
    <w:p w14:paraId="5B819AFD" w14:textId="4E6F1FF8" w:rsidR="002F6BE4" w:rsidRPr="002662C9" w:rsidRDefault="002F6BE4"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Новчаном казном од 200.000 до 500.000 динара казниће се за прекршај оператер-предузетник ако учини неку од радњи из члана 4</w:t>
      </w:r>
      <w:r w:rsidR="004B0824" w:rsidRPr="002662C9">
        <w:rPr>
          <w:rFonts w:ascii="Times New Roman" w:eastAsia="Times New Roman" w:hAnsi="Times New Roman" w:cs="Times New Roman"/>
          <w:sz w:val="24"/>
          <w:szCs w:val="24"/>
          <w:lang w:val="sr-Cyrl-RS"/>
        </w:rPr>
        <w:t>5</w:t>
      </w:r>
      <w:r w:rsidRPr="002662C9">
        <w:rPr>
          <w:rFonts w:ascii="Times New Roman" w:eastAsia="Times New Roman" w:hAnsi="Times New Roman" w:cs="Times New Roman"/>
          <w:sz w:val="24"/>
          <w:szCs w:val="24"/>
          <w:lang w:val="sr-Cyrl-RS"/>
        </w:rPr>
        <w:t xml:space="preserve">. став 1. овог закона. </w:t>
      </w:r>
    </w:p>
    <w:p w14:paraId="56B6943F" w14:textId="12D5CE19" w:rsidR="00F91C3C" w:rsidRPr="002662C9" w:rsidRDefault="002F6BE4"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За прекршај из става 1. овог члана, поред прописане новчане казне, предузетнику се може изрећи мера забране вршења одређене делатности у трајању од једне до три године.</w:t>
      </w:r>
    </w:p>
    <w:p w14:paraId="0EDB9BBC" w14:textId="77777777" w:rsidR="00F91C3C" w:rsidRPr="002662C9" w:rsidRDefault="00F91C3C" w:rsidP="00323685">
      <w:pPr>
        <w:spacing w:after="0" w:line="240" w:lineRule="auto"/>
        <w:ind w:firstLine="720"/>
        <w:jc w:val="both"/>
        <w:rPr>
          <w:rFonts w:ascii="Times New Roman" w:eastAsia="Times New Roman" w:hAnsi="Times New Roman" w:cs="Times New Roman"/>
          <w:sz w:val="24"/>
          <w:szCs w:val="24"/>
          <w:lang w:val="sr-Cyrl-RS"/>
        </w:rPr>
      </w:pPr>
    </w:p>
    <w:p w14:paraId="774C3493" w14:textId="786E61D5" w:rsidR="002F6BE4" w:rsidRPr="002662C9" w:rsidRDefault="002F6BE4" w:rsidP="00323685">
      <w:pPr>
        <w:spacing w:after="0" w:line="240" w:lineRule="auto"/>
        <w:jc w:val="center"/>
        <w:rPr>
          <w:rFonts w:ascii="Times New Roman" w:eastAsia="Times New Roman" w:hAnsi="Times New Roman" w:cs="Times New Roman"/>
          <w:sz w:val="24"/>
          <w:szCs w:val="24"/>
          <w:lang w:val="sr-Cyrl-RS"/>
        </w:rPr>
      </w:pPr>
      <w:bookmarkStart w:id="41" w:name="str_39"/>
      <w:bookmarkEnd w:id="41"/>
      <w:r w:rsidRPr="002662C9">
        <w:rPr>
          <w:rFonts w:ascii="Times New Roman" w:eastAsia="Times New Roman" w:hAnsi="Times New Roman" w:cs="Times New Roman"/>
          <w:sz w:val="24"/>
          <w:szCs w:val="24"/>
          <w:lang w:val="sr-Cyrl-RS"/>
        </w:rPr>
        <w:t>VI. ПРЕЛАЗНЕ И ЗАВРШНЕ ОДРЕДБЕ</w:t>
      </w:r>
    </w:p>
    <w:p w14:paraId="3DAC1DF1" w14:textId="77777777" w:rsidR="00C002CF" w:rsidRPr="002662C9" w:rsidRDefault="00C002CF" w:rsidP="00323685">
      <w:pPr>
        <w:spacing w:after="0" w:line="240" w:lineRule="auto"/>
        <w:jc w:val="center"/>
        <w:rPr>
          <w:rFonts w:ascii="Times New Roman" w:eastAsia="Times New Roman" w:hAnsi="Times New Roman" w:cs="Times New Roman"/>
          <w:sz w:val="24"/>
          <w:szCs w:val="24"/>
          <w:lang w:val="sr-Cyrl-RS"/>
        </w:rPr>
      </w:pPr>
    </w:p>
    <w:p w14:paraId="4189F4D2" w14:textId="322E2103" w:rsidR="002F6BE4" w:rsidRPr="002662C9" w:rsidRDefault="002F6BE4" w:rsidP="00323685">
      <w:pPr>
        <w:spacing w:after="0" w:line="240" w:lineRule="auto"/>
        <w:jc w:val="center"/>
        <w:rPr>
          <w:rFonts w:ascii="Times New Roman" w:eastAsia="Times New Roman" w:hAnsi="Times New Roman" w:cs="Times New Roman"/>
          <w:bCs/>
          <w:sz w:val="24"/>
          <w:szCs w:val="24"/>
          <w:lang w:val="sr-Cyrl-RS"/>
        </w:rPr>
      </w:pPr>
      <w:bookmarkStart w:id="42" w:name="str_40"/>
      <w:bookmarkStart w:id="43" w:name="str_41"/>
      <w:bookmarkStart w:id="44" w:name="clan_33"/>
      <w:bookmarkEnd w:id="42"/>
      <w:bookmarkEnd w:id="43"/>
      <w:bookmarkEnd w:id="44"/>
      <w:r w:rsidRPr="002662C9">
        <w:rPr>
          <w:rFonts w:ascii="Times New Roman" w:eastAsia="Times New Roman" w:hAnsi="Times New Roman" w:cs="Times New Roman"/>
          <w:bCs/>
          <w:sz w:val="24"/>
          <w:szCs w:val="24"/>
          <w:lang w:val="sr-Cyrl-RS"/>
        </w:rPr>
        <w:t>Усклађивање рада постројења са одредбама закона</w:t>
      </w:r>
    </w:p>
    <w:p w14:paraId="2EB53E8B" w14:textId="77777777" w:rsidR="00C002CF" w:rsidRPr="004E653E" w:rsidRDefault="00C002CF" w:rsidP="00323685">
      <w:pPr>
        <w:spacing w:after="0" w:line="240" w:lineRule="auto"/>
        <w:jc w:val="center"/>
        <w:rPr>
          <w:rFonts w:ascii="Times New Roman" w:eastAsia="Times New Roman" w:hAnsi="Times New Roman" w:cs="Times New Roman"/>
          <w:bCs/>
          <w:lang w:val="sr-Cyrl-RS"/>
        </w:rPr>
      </w:pPr>
    </w:p>
    <w:p w14:paraId="6481FB39" w14:textId="5F75BDC8" w:rsidR="002F6BE4" w:rsidRPr="002662C9" w:rsidRDefault="002F6BE4" w:rsidP="00323685">
      <w:pPr>
        <w:pStyle w:val="Heading1"/>
        <w:spacing w:line="240" w:lineRule="auto"/>
        <w:rPr>
          <w:rFonts w:ascii="Times New Roman" w:hAnsi="Times New Roman" w:cs="Times New Roman"/>
          <w:b w:val="0"/>
          <w:szCs w:val="24"/>
        </w:rPr>
      </w:pPr>
      <w:r w:rsidRPr="002662C9">
        <w:rPr>
          <w:rFonts w:ascii="Times New Roman" w:hAnsi="Times New Roman" w:cs="Times New Roman"/>
          <w:b w:val="0"/>
          <w:szCs w:val="24"/>
        </w:rPr>
        <w:t xml:space="preserve">Члан </w:t>
      </w:r>
      <w:r w:rsidR="004B0824" w:rsidRPr="002662C9">
        <w:rPr>
          <w:rFonts w:ascii="Times New Roman" w:hAnsi="Times New Roman" w:cs="Times New Roman"/>
          <w:b w:val="0"/>
          <w:szCs w:val="24"/>
        </w:rPr>
        <w:t>49</w:t>
      </w:r>
      <w:r w:rsidRPr="002662C9">
        <w:rPr>
          <w:rFonts w:ascii="Times New Roman" w:hAnsi="Times New Roman" w:cs="Times New Roman"/>
          <w:b w:val="0"/>
          <w:szCs w:val="24"/>
        </w:rPr>
        <w:t>.</w:t>
      </w:r>
    </w:p>
    <w:p w14:paraId="698F98DD" w14:textId="77E4B02D" w:rsidR="002F6BE4" w:rsidRPr="002662C9" w:rsidRDefault="002F6BE4" w:rsidP="00323685">
      <w:pPr>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Интегрисана дозвола издата за рад постројења у складу са одредбама Закона о интегрисаном спречавању и контроли загађивања животне средине („Службени гласник РСˮ, бр. 135/04, 25/15 и 109/21) важи до истека рока прописаног у дозволи.</w:t>
      </w:r>
    </w:p>
    <w:p w14:paraId="44E84A59" w14:textId="77777777" w:rsidR="002F6BE4" w:rsidRPr="002662C9" w:rsidRDefault="002F6BE4" w:rsidP="00323685">
      <w:pPr>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Поступци започети до ступања на снагу овог закона окончаће се по одредбама Закона о интегрисаном спречавању и контроли загађивања животне средине („Службени гласник РСˮ, бр. 135/04, 25/15 и 109/21).</w:t>
      </w:r>
    </w:p>
    <w:p w14:paraId="32B6D6CE" w14:textId="2CD6471C" w:rsidR="00F54EB0" w:rsidRPr="002662C9" w:rsidRDefault="003B5033" w:rsidP="00323685">
      <w:pPr>
        <w:spacing w:after="0" w:line="240" w:lineRule="auto"/>
        <w:ind w:firstLine="720"/>
        <w:jc w:val="both"/>
        <w:rPr>
          <w:rFonts w:ascii="Times New Roman" w:eastAsiaTheme="minorEastAsia" w:hAnsi="Times New Roman" w:cs="Times New Roman"/>
          <w:sz w:val="24"/>
          <w:szCs w:val="24"/>
          <w:lang w:val="sr-Cyrl-RS"/>
        </w:rPr>
      </w:pPr>
      <w:r w:rsidRPr="002662C9">
        <w:rPr>
          <w:rFonts w:ascii="Times New Roman" w:hAnsi="Times New Roman" w:cs="Times New Roman"/>
          <w:sz w:val="24"/>
          <w:szCs w:val="24"/>
          <w:lang w:val="sr-Cyrl-RS"/>
        </w:rPr>
        <w:t>О</w:t>
      </w:r>
      <w:r w:rsidR="002F6BE4" w:rsidRPr="002662C9">
        <w:rPr>
          <w:rFonts w:ascii="Times New Roman" w:hAnsi="Times New Roman" w:cs="Times New Roman"/>
          <w:sz w:val="24"/>
          <w:szCs w:val="24"/>
          <w:lang w:val="sr-Cyrl-RS"/>
        </w:rPr>
        <w:t xml:space="preserve">ператер </w:t>
      </w:r>
      <w:r w:rsidR="00853944" w:rsidRPr="002662C9">
        <w:rPr>
          <w:rFonts w:ascii="Times New Roman" w:hAnsi="Times New Roman" w:cs="Times New Roman"/>
          <w:sz w:val="24"/>
          <w:szCs w:val="24"/>
          <w:lang w:val="sr-Cyrl-RS"/>
        </w:rPr>
        <w:t>је</w:t>
      </w:r>
      <w:r w:rsidR="002F6BE4" w:rsidRPr="002662C9">
        <w:rPr>
          <w:rFonts w:ascii="Times New Roman" w:hAnsi="Times New Roman" w:cs="Times New Roman"/>
          <w:sz w:val="24"/>
          <w:szCs w:val="24"/>
          <w:lang w:val="sr-Cyrl-RS"/>
        </w:rPr>
        <w:t xml:space="preserve"> дужан да </w:t>
      </w:r>
      <w:r w:rsidR="002F6BE4" w:rsidRPr="002662C9">
        <w:rPr>
          <w:rFonts w:ascii="Times New Roman" w:eastAsiaTheme="minorEastAsia" w:hAnsi="Times New Roman" w:cs="Times New Roman"/>
          <w:sz w:val="24"/>
          <w:szCs w:val="24"/>
          <w:lang w:val="sr-Cyrl-RS"/>
        </w:rPr>
        <w:t xml:space="preserve">поднесе надлежном органу </w:t>
      </w:r>
      <w:r w:rsidR="00786B78" w:rsidRPr="002662C9">
        <w:rPr>
          <w:rFonts w:ascii="Times New Roman" w:eastAsiaTheme="minorEastAsia" w:hAnsi="Times New Roman" w:cs="Times New Roman"/>
          <w:sz w:val="24"/>
          <w:szCs w:val="24"/>
          <w:lang w:val="sr-Cyrl-RS"/>
        </w:rPr>
        <w:t xml:space="preserve">обавештење </w:t>
      </w:r>
      <w:r w:rsidR="002F6BE4" w:rsidRPr="002662C9">
        <w:rPr>
          <w:rFonts w:ascii="Times New Roman" w:eastAsiaTheme="minorEastAsia" w:hAnsi="Times New Roman" w:cs="Times New Roman"/>
          <w:sz w:val="24"/>
          <w:szCs w:val="24"/>
          <w:lang w:val="sr-Cyrl-RS"/>
        </w:rPr>
        <w:t>ради идентификације постројења и активности које подлежу издавању дозволе</w:t>
      </w:r>
      <w:r w:rsidR="00740AF9" w:rsidRPr="002662C9">
        <w:rPr>
          <w:rFonts w:ascii="Times New Roman" w:eastAsiaTheme="minorEastAsia" w:hAnsi="Times New Roman" w:cs="Times New Roman"/>
          <w:sz w:val="24"/>
          <w:szCs w:val="24"/>
          <w:lang w:val="sr-Cyrl-RS"/>
        </w:rPr>
        <w:t xml:space="preserve"> </w:t>
      </w:r>
      <w:r w:rsidR="00F54EB0" w:rsidRPr="002662C9">
        <w:rPr>
          <w:rFonts w:ascii="Times New Roman" w:eastAsiaTheme="minorEastAsia" w:hAnsi="Times New Roman" w:cs="Times New Roman"/>
          <w:sz w:val="24"/>
          <w:szCs w:val="24"/>
          <w:lang w:val="sr-Cyrl-RS"/>
        </w:rPr>
        <w:t xml:space="preserve">у року од шест месеци од дана ступања </w:t>
      </w:r>
      <w:r w:rsidR="00740AF9" w:rsidRPr="002662C9">
        <w:rPr>
          <w:rFonts w:ascii="Times New Roman" w:eastAsiaTheme="minorEastAsia" w:hAnsi="Times New Roman" w:cs="Times New Roman"/>
          <w:sz w:val="24"/>
          <w:szCs w:val="24"/>
          <w:lang w:val="sr-Cyrl-RS"/>
        </w:rPr>
        <w:t>на снагу овог закона</w:t>
      </w:r>
      <w:r w:rsidR="00A61B43" w:rsidRPr="002662C9">
        <w:rPr>
          <w:rFonts w:ascii="Times New Roman" w:eastAsiaTheme="minorEastAsia" w:hAnsi="Times New Roman" w:cs="Times New Roman"/>
          <w:sz w:val="24"/>
          <w:szCs w:val="24"/>
          <w:lang w:val="sr-Cyrl-RS"/>
        </w:rPr>
        <w:t>.</w:t>
      </w:r>
    </w:p>
    <w:p w14:paraId="3372D583" w14:textId="77777777" w:rsidR="00C002CF" w:rsidRPr="004E653E" w:rsidRDefault="00C002CF" w:rsidP="00323685">
      <w:pPr>
        <w:spacing w:after="0" w:line="240" w:lineRule="auto"/>
        <w:ind w:firstLine="720"/>
        <w:jc w:val="both"/>
        <w:rPr>
          <w:rFonts w:ascii="Times New Roman" w:eastAsiaTheme="minorEastAsia" w:hAnsi="Times New Roman" w:cs="Times New Roman"/>
          <w:lang w:val="sr-Cyrl-RS"/>
        </w:rPr>
      </w:pPr>
    </w:p>
    <w:p w14:paraId="27CEBBBC" w14:textId="043DB54A" w:rsidR="002F6BE4" w:rsidRPr="002662C9" w:rsidRDefault="002F6BE4" w:rsidP="00323685">
      <w:pPr>
        <w:shd w:val="clear" w:color="auto" w:fill="FFFFFF"/>
        <w:spacing w:after="0" w:line="240" w:lineRule="auto"/>
        <w:ind w:firstLine="480"/>
        <w:jc w:val="center"/>
        <w:rPr>
          <w:rFonts w:ascii="Times New Roman" w:eastAsia="Times New Roman" w:hAnsi="Times New Roman" w:cs="Times New Roman"/>
          <w:bCs/>
          <w:sz w:val="24"/>
          <w:szCs w:val="24"/>
          <w:lang w:val="sr-Cyrl-RS"/>
        </w:rPr>
      </w:pPr>
      <w:bookmarkStart w:id="45" w:name="str_42"/>
      <w:bookmarkStart w:id="46" w:name="_Hlk215074655"/>
      <w:bookmarkEnd w:id="45"/>
      <w:r w:rsidRPr="002662C9">
        <w:rPr>
          <w:rFonts w:ascii="Times New Roman" w:eastAsia="Times New Roman" w:hAnsi="Times New Roman" w:cs="Times New Roman"/>
          <w:bCs/>
          <w:sz w:val="24"/>
          <w:szCs w:val="24"/>
          <w:lang w:val="sr-Cyrl-RS"/>
        </w:rPr>
        <w:t>Рокови за успостављање централне базе података</w:t>
      </w:r>
      <w:r w:rsidR="00FE069E" w:rsidRPr="002662C9">
        <w:rPr>
          <w:rFonts w:ascii="Times New Roman" w:eastAsia="Times New Roman" w:hAnsi="Times New Roman" w:cs="Times New Roman"/>
          <w:bCs/>
          <w:sz w:val="24"/>
          <w:szCs w:val="24"/>
          <w:lang w:val="sr-Cyrl-RS"/>
        </w:rPr>
        <w:t>,</w:t>
      </w:r>
      <w:r w:rsidRPr="002662C9">
        <w:rPr>
          <w:rFonts w:ascii="Times New Roman" w:eastAsia="Times New Roman" w:hAnsi="Times New Roman" w:cs="Times New Roman"/>
          <w:bCs/>
          <w:sz w:val="24"/>
          <w:szCs w:val="24"/>
          <w:lang w:val="sr-Cyrl-RS"/>
        </w:rPr>
        <w:t xml:space="preserve"> централног веб портала и </w:t>
      </w:r>
      <w:r w:rsidR="001C4D66" w:rsidRPr="002662C9">
        <w:rPr>
          <w:rFonts w:ascii="Times New Roman" w:eastAsia="Times New Roman" w:hAnsi="Times New Roman" w:cs="Times New Roman"/>
          <w:bCs/>
          <w:sz w:val="24"/>
          <w:szCs w:val="24"/>
          <w:lang w:val="sr-Cyrl-RS"/>
        </w:rPr>
        <w:t>веб презентације</w:t>
      </w:r>
    </w:p>
    <w:p w14:paraId="4E6094B9" w14:textId="77777777" w:rsidR="00C002CF" w:rsidRPr="004E653E" w:rsidRDefault="00C002CF" w:rsidP="00323685">
      <w:pPr>
        <w:shd w:val="clear" w:color="auto" w:fill="FFFFFF"/>
        <w:spacing w:after="0" w:line="240" w:lineRule="auto"/>
        <w:ind w:firstLine="480"/>
        <w:jc w:val="center"/>
        <w:rPr>
          <w:rFonts w:ascii="Times New Roman" w:eastAsia="Times New Roman" w:hAnsi="Times New Roman" w:cs="Times New Roman"/>
          <w:bCs/>
          <w:lang w:val="sr-Cyrl-RS"/>
        </w:rPr>
      </w:pPr>
    </w:p>
    <w:p w14:paraId="4104D332" w14:textId="38A93F3D" w:rsidR="002F6BE4" w:rsidRPr="002662C9" w:rsidRDefault="002F6BE4" w:rsidP="00323685">
      <w:pPr>
        <w:pStyle w:val="Heading1"/>
        <w:rPr>
          <w:rFonts w:ascii="Times New Roman" w:hAnsi="Times New Roman" w:cs="Times New Roman"/>
          <w:b w:val="0"/>
          <w:szCs w:val="24"/>
        </w:rPr>
      </w:pPr>
      <w:bookmarkStart w:id="47" w:name="_Hlk215068233"/>
      <w:r w:rsidRPr="002662C9">
        <w:rPr>
          <w:rFonts w:ascii="Times New Roman" w:hAnsi="Times New Roman" w:cs="Times New Roman"/>
          <w:b w:val="0"/>
          <w:szCs w:val="24"/>
        </w:rPr>
        <w:t>Члан 5</w:t>
      </w:r>
      <w:r w:rsidR="004B0824" w:rsidRPr="002662C9">
        <w:rPr>
          <w:rFonts w:ascii="Times New Roman" w:hAnsi="Times New Roman" w:cs="Times New Roman"/>
          <w:b w:val="0"/>
          <w:szCs w:val="24"/>
        </w:rPr>
        <w:t>0</w:t>
      </w:r>
      <w:r w:rsidRPr="002662C9">
        <w:rPr>
          <w:rFonts w:ascii="Times New Roman" w:hAnsi="Times New Roman" w:cs="Times New Roman"/>
          <w:b w:val="0"/>
          <w:szCs w:val="24"/>
        </w:rPr>
        <w:t>.</w:t>
      </w:r>
    </w:p>
    <w:bookmarkEnd w:id="46"/>
    <w:bookmarkEnd w:id="47"/>
    <w:p w14:paraId="157307FC" w14:textId="77777777" w:rsidR="0023179F" w:rsidRPr="002662C9" w:rsidRDefault="0023179F" w:rsidP="00323685">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Надлежни орган ће у року од годину дана од дана ступања на снагу овог закона успоставити </w:t>
      </w:r>
      <w:r w:rsidRPr="002662C9">
        <w:rPr>
          <w:rFonts w:ascii="Times New Roman" w:hAnsi="Times New Roman" w:cs="Times New Roman"/>
          <w:sz w:val="24"/>
          <w:szCs w:val="24"/>
          <w:lang w:val="sr-Cyrl-RS"/>
        </w:rPr>
        <w:t>интернет веб презентацију</w:t>
      </w:r>
      <w:r w:rsidRPr="002662C9">
        <w:rPr>
          <w:rFonts w:ascii="Times New Roman" w:eastAsia="Times New Roman" w:hAnsi="Times New Roman" w:cs="Times New Roman"/>
          <w:sz w:val="24"/>
          <w:szCs w:val="24"/>
          <w:lang w:val="sr-Cyrl-RS"/>
        </w:rPr>
        <w:t xml:space="preserve"> из члана 32. став 1. овог закона.</w:t>
      </w:r>
    </w:p>
    <w:p w14:paraId="79060371" w14:textId="77777777" w:rsidR="0023179F" w:rsidRPr="002662C9" w:rsidRDefault="0023179F" w:rsidP="00323685">
      <w:pPr>
        <w:shd w:val="clear" w:color="auto" w:fill="FFFFFF"/>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Министарство ће у року од годину дана од дана ступања на снагу овог закона успоставити централни регистар издатих дозвола из члана 36. ст. 12. и 13. овог закона.</w:t>
      </w:r>
    </w:p>
    <w:p w14:paraId="76BF0F64" w14:textId="7F45F2F1" w:rsidR="0023179F" w:rsidRPr="002662C9" w:rsidRDefault="0023179F" w:rsidP="00323685">
      <w:pPr>
        <w:shd w:val="clear" w:color="auto" w:fill="FFFFFF"/>
        <w:spacing w:after="0" w:line="240" w:lineRule="auto"/>
        <w:ind w:firstLine="720"/>
        <w:jc w:val="both"/>
        <w:rPr>
          <w:rFonts w:ascii="Times New Roman" w:hAnsi="Times New Roman" w:cs="Times New Roman"/>
          <w:sz w:val="24"/>
          <w:szCs w:val="24"/>
          <w:lang w:val="sr-Cyrl-RS"/>
        </w:rPr>
      </w:pPr>
      <w:r w:rsidRPr="002662C9">
        <w:rPr>
          <w:rFonts w:ascii="Times New Roman" w:hAnsi="Times New Roman" w:cs="Times New Roman"/>
          <w:sz w:val="24"/>
          <w:szCs w:val="24"/>
          <w:lang w:val="sr-Cyrl-RS"/>
        </w:rPr>
        <w:t>Министарство ће у року од три године од дана ступања на снагу овог закона успоставити централни веб портал и централну базу података за регистар издатих дозвола из члана 36. став 10. овог закона.</w:t>
      </w:r>
    </w:p>
    <w:p w14:paraId="3985FC97" w14:textId="77777777" w:rsidR="00C002CF" w:rsidRPr="004E653E" w:rsidRDefault="00C002CF" w:rsidP="00323685">
      <w:pPr>
        <w:shd w:val="clear" w:color="auto" w:fill="FFFFFF"/>
        <w:spacing w:after="0" w:line="240" w:lineRule="auto"/>
        <w:ind w:firstLine="720"/>
        <w:jc w:val="both"/>
        <w:rPr>
          <w:rFonts w:ascii="Times New Roman" w:hAnsi="Times New Roman" w:cs="Times New Roman"/>
          <w:lang w:val="sr-Cyrl-RS"/>
        </w:rPr>
      </w:pPr>
    </w:p>
    <w:p w14:paraId="5498716E" w14:textId="3F2B476E" w:rsidR="002F6BE4" w:rsidRPr="002662C9" w:rsidRDefault="002F6BE4" w:rsidP="00323685">
      <w:pPr>
        <w:spacing w:after="0" w:line="240" w:lineRule="auto"/>
        <w:jc w:val="center"/>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Важење закона и рокови за доношење прописа</w:t>
      </w:r>
    </w:p>
    <w:p w14:paraId="7A602E82" w14:textId="77777777" w:rsidR="00C002CF" w:rsidRPr="004E653E" w:rsidRDefault="00C002CF" w:rsidP="00323685">
      <w:pPr>
        <w:spacing w:after="0" w:line="240" w:lineRule="auto"/>
        <w:jc w:val="center"/>
        <w:rPr>
          <w:rFonts w:ascii="Times New Roman" w:eastAsia="Times New Roman" w:hAnsi="Times New Roman" w:cs="Times New Roman"/>
          <w:lang w:val="sr-Cyrl-RS"/>
        </w:rPr>
      </w:pPr>
    </w:p>
    <w:p w14:paraId="77446B30" w14:textId="05F28C6C" w:rsidR="002F6BE4" w:rsidRPr="002662C9" w:rsidRDefault="002F6BE4" w:rsidP="00323685">
      <w:pPr>
        <w:pStyle w:val="Heading1"/>
        <w:spacing w:line="240" w:lineRule="auto"/>
        <w:rPr>
          <w:rFonts w:ascii="Times New Roman" w:hAnsi="Times New Roman" w:cs="Times New Roman"/>
          <w:b w:val="0"/>
          <w:szCs w:val="24"/>
        </w:rPr>
      </w:pPr>
      <w:r w:rsidRPr="002662C9">
        <w:rPr>
          <w:rFonts w:ascii="Times New Roman" w:hAnsi="Times New Roman" w:cs="Times New Roman"/>
          <w:b w:val="0"/>
          <w:szCs w:val="24"/>
        </w:rPr>
        <w:t>Члан 5</w:t>
      </w:r>
      <w:r w:rsidR="004B0824" w:rsidRPr="002662C9">
        <w:rPr>
          <w:rFonts w:ascii="Times New Roman" w:hAnsi="Times New Roman" w:cs="Times New Roman"/>
          <w:b w:val="0"/>
          <w:szCs w:val="24"/>
        </w:rPr>
        <w:t>1</w:t>
      </w:r>
      <w:r w:rsidRPr="002662C9">
        <w:rPr>
          <w:rFonts w:ascii="Times New Roman" w:hAnsi="Times New Roman" w:cs="Times New Roman"/>
          <w:b w:val="0"/>
          <w:szCs w:val="24"/>
        </w:rPr>
        <w:t>.</w:t>
      </w:r>
    </w:p>
    <w:p w14:paraId="16D115AA" w14:textId="409FF074" w:rsidR="002F6BE4" w:rsidRPr="002662C9" w:rsidRDefault="002F6BE4"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Ступањем на снагу овога закона престаје да важи Закон о интегрисаном спречавању и контроли загађивања животне средине („Службени гласник РС</w:t>
      </w:r>
      <w:r w:rsidRPr="002662C9">
        <w:rPr>
          <w:rFonts w:ascii="Times New Roman" w:hAnsi="Times New Roman" w:cs="Times New Roman"/>
          <w:sz w:val="24"/>
          <w:szCs w:val="24"/>
          <w:lang w:val="sr-Cyrl-RS"/>
        </w:rPr>
        <w:t>ˮ</w:t>
      </w:r>
      <w:r w:rsidRPr="002662C9">
        <w:rPr>
          <w:rFonts w:ascii="Times New Roman" w:eastAsia="Times New Roman" w:hAnsi="Times New Roman" w:cs="Times New Roman"/>
          <w:sz w:val="24"/>
          <w:szCs w:val="24"/>
          <w:lang w:val="sr-Cyrl-RS"/>
        </w:rPr>
        <w:t>, бр. 135/04, 25/15 и 109/21)</w:t>
      </w:r>
      <w:r w:rsidR="006B1EEA" w:rsidRPr="002662C9">
        <w:rPr>
          <w:rFonts w:ascii="Times New Roman" w:eastAsia="Times New Roman" w:hAnsi="Times New Roman" w:cs="Times New Roman"/>
          <w:sz w:val="24"/>
          <w:szCs w:val="24"/>
          <w:lang w:val="sr-Cyrl-RS"/>
        </w:rPr>
        <w:t xml:space="preserve"> и Уредба о утврђивању програма динамике подношења захтева за издавање интегрисане дозволе („Службени гласник РС</w:t>
      </w:r>
      <w:r w:rsidR="00C002CF" w:rsidRPr="002662C9">
        <w:rPr>
          <w:rFonts w:ascii="Times New Roman" w:hAnsi="Times New Roman" w:cs="Times New Roman"/>
          <w:sz w:val="24"/>
          <w:szCs w:val="24"/>
          <w:lang w:val="sr-Cyrl-RS"/>
        </w:rPr>
        <w:t>ˮ</w:t>
      </w:r>
      <w:r w:rsidR="006B1EEA" w:rsidRPr="002662C9">
        <w:rPr>
          <w:rFonts w:ascii="Times New Roman" w:eastAsia="Times New Roman" w:hAnsi="Times New Roman" w:cs="Times New Roman"/>
          <w:sz w:val="24"/>
          <w:szCs w:val="24"/>
          <w:lang w:val="sr-Cyrl-RS"/>
        </w:rPr>
        <w:t>, број 108/08)</w:t>
      </w:r>
      <w:r w:rsidRPr="002662C9">
        <w:rPr>
          <w:rFonts w:ascii="Times New Roman" w:eastAsia="Times New Roman" w:hAnsi="Times New Roman" w:cs="Times New Roman"/>
          <w:sz w:val="24"/>
          <w:szCs w:val="24"/>
          <w:lang w:val="sr-Cyrl-RS"/>
        </w:rPr>
        <w:t>.</w:t>
      </w:r>
      <w:r w:rsidR="00E54323" w:rsidRPr="002662C9">
        <w:rPr>
          <w:rFonts w:ascii="Times New Roman" w:eastAsia="Times New Roman" w:hAnsi="Times New Roman" w:cs="Times New Roman"/>
          <w:sz w:val="24"/>
          <w:szCs w:val="24"/>
          <w:lang w:val="sr-Cyrl-RS"/>
        </w:rPr>
        <w:t xml:space="preserve">                                                                                                                                                                                                                                                                                                                                                                                                                                                                                           </w:t>
      </w:r>
    </w:p>
    <w:p w14:paraId="6E38CCBC" w14:textId="1BD2A49B" w:rsidR="002F6BE4" w:rsidRPr="002662C9" w:rsidRDefault="002F6BE4"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 xml:space="preserve">Прописи из члана 9. став 7, члана 10. став </w:t>
      </w:r>
      <w:r w:rsidR="005A2AE7" w:rsidRPr="002662C9">
        <w:rPr>
          <w:rFonts w:ascii="Times New Roman" w:eastAsia="Times New Roman" w:hAnsi="Times New Roman" w:cs="Times New Roman"/>
          <w:sz w:val="24"/>
          <w:szCs w:val="24"/>
          <w:lang w:val="sr-Cyrl-RS"/>
        </w:rPr>
        <w:t>6</w:t>
      </w:r>
      <w:r w:rsidRPr="002662C9">
        <w:rPr>
          <w:rFonts w:ascii="Times New Roman" w:eastAsia="Times New Roman" w:hAnsi="Times New Roman" w:cs="Times New Roman"/>
          <w:sz w:val="24"/>
          <w:szCs w:val="24"/>
          <w:lang w:val="sr-Cyrl-RS"/>
        </w:rPr>
        <w:t xml:space="preserve">, члана 12. став 5, </w:t>
      </w:r>
      <w:r w:rsidR="00A92BF0" w:rsidRPr="002662C9">
        <w:rPr>
          <w:rFonts w:ascii="Times New Roman" w:eastAsia="Times New Roman" w:hAnsi="Times New Roman" w:cs="Times New Roman"/>
          <w:sz w:val="24"/>
          <w:szCs w:val="24"/>
          <w:lang w:val="sr-Cyrl-RS"/>
        </w:rPr>
        <w:t>члана 16. став 11,</w:t>
      </w:r>
      <w:r w:rsidR="0083792B" w:rsidRPr="002662C9">
        <w:rPr>
          <w:rFonts w:ascii="Times New Roman" w:eastAsia="Times New Roman" w:hAnsi="Times New Roman" w:cs="Times New Roman"/>
          <w:sz w:val="24"/>
          <w:szCs w:val="24"/>
          <w:lang w:val="sr-Cyrl-RS"/>
        </w:rPr>
        <w:t xml:space="preserve"> </w:t>
      </w:r>
      <w:r w:rsidRPr="002662C9">
        <w:rPr>
          <w:rFonts w:ascii="Times New Roman" w:eastAsia="Times New Roman" w:hAnsi="Times New Roman" w:cs="Times New Roman"/>
          <w:sz w:val="24"/>
          <w:szCs w:val="24"/>
          <w:lang w:val="sr-Cyrl-RS"/>
        </w:rPr>
        <w:t>члана 19. став 9</w:t>
      </w:r>
      <w:r w:rsidR="00A24E57" w:rsidRPr="002662C9">
        <w:rPr>
          <w:rFonts w:ascii="Times New Roman" w:eastAsia="Times New Roman" w:hAnsi="Times New Roman" w:cs="Times New Roman"/>
          <w:sz w:val="24"/>
          <w:szCs w:val="24"/>
          <w:lang w:val="sr-Cyrl-RS"/>
        </w:rPr>
        <w:t>, члана 20. став 12. и</w:t>
      </w:r>
      <w:r w:rsidRPr="002662C9">
        <w:rPr>
          <w:rFonts w:ascii="Times New Roman" w:eastAsia="Times New Roman" w:hAnsi="Times New Roman" w:cs="Times New Roman"/>
          <w:sz w:val="24"/>
          <w:szCs w:val="24"/>
          <w:lang w:val="sr-Cyrl-RS"/>
        </w:rPr>
        <w:t xml:space="preserve"> члана 36. став 1</w:t>
      </w:r>
      <w:r w:rsidR="0023179F" w:rsidRPr="002662C9">
        <w:rPr>
          <w:rFonts w:ascii="Times New Roman" w:eastAsia="Times New Roman" w:hAnsi="Times New Roman" w:cs="Times New Roman"/>
          <w:sz w:val="24"/>
          <w:szCs w:val="24"/>
          <w:lang w:val="sr-Cyrl-RS"/>
        </w:rPr>
        <w:t>5</w:t>
      </w:r>
      <w:r w:rsidRPr="002662C9">
        <w:rPr>
          <w:rFonts w:ascii="Times New Roman" w:eastAsia="Times New Roman" w:hAnsi="Times New Roman" w:cs="Times New Roman"/>
          <w:sz w:val="24"/>
          <w:szCs w:val="24"/>
          <w:lang w:val="sr-Cyrl-RS"/>
        </w:rPr>
        <w:t>. овог закона донеће се у року од две године дана од ступања на снагу овог закона, осим прописа из члана 5. став 4</w:t>
      </w:r>
      <w:r w:rsidR="000C5484" w:rsidRPr="002662C9">
        <w:rPr>
          <w:rFonts w:ascii="Times New Roman" w:eastAsia="Times New Roman" w:hAnsi="Times New Roman" w:cs="Times New Roman"/>
          <w:sz w:val="24"/>
          <w:szCs w:val="24"/>
          <w:lang w:val="sr-Cyrl-RS"/>
        </w:rPr>
        <w:t>.</w:t>
      </w:r>
      <w:r w:rsidR="00F40562" w:rsidRPr="002662C9">
        <w:rPr>
          <w:rFonts w:ascii="Times New Roman" w:eastAsia="Times New Roman" w:hAnsi="Times New Roman" w:cs="Times New Roman"/>
          <w:sz w:val="24"/>
          <w:szCs w:val="24"/>
          <w:lang w:val="sr-Cyrl-RS"/>
        </w:rPr>
        <w:t xml:space="preserve"> и</w:t>
      </w:r>
      <w:r w:rsidRPr="002662C9">
        <w:rPr>
          <w:rFonts w:ascii="Times New Roman" w:eastAsia="Times New Roman" w:hAnsi="Times New Roman" w:cs="Times New Roman"/>
          <w:sz w:val="24"/>
          <w:szCs w:val="24"/>
          <w:lang w:val="sr-Cyrl-RS"/>
        </w:rPr>
        <w:t xml:space="preserve"> члана 13. став 6. </w:t>
      </w:r>
      <w:r w:rsidR="00F40562" w:rsidRPr="002662C9">
        <w:rPr>
          <w:rFonts w:ascii="Times New Roman" w:eastAsia="Times New Roman" w:hAnsi="Times New Roman" w:cs="Times New Roman"/>
          <w:sz w:val="24"/>
          <w:szCs w:val="24"/>
          <w:lang w:val="sr-Cyrl-RS"/>
        </w:rPr>
        <w:t xml:space="preserve">овог закона </w:t>
      </w:r>
      <w:r w:rsidRPr="002662C9">
        <w:rPr>
          <w:rFonts w:ascii="Times New Roman" w:eastAsia="Times New Roman" w:hAnsi="Times New Roman" w:cs="Times New Roman"/>
          <w:sz w:val="24"/>
          <w:szCs w:val="24"/>
          <w:lang w:val="sr-Cyrl-RS"/>
        </w:rPr>
        <w:t xml:space="preserve">који ће се донети у року од </w:t>
      </w:r>
      <w:r w:rsidR="003E501C" w:rsidRPr="002662C9">
        <w:rPr>
          <w:rFonts w:ascii="Times New Roman" w:eastAsia="Times New Roman" w:hAnsi="Times New Roman" w:cs="Times New Roman"/>
          <w:sz w:val="24"/>
          <w:szCs w:val="24"/>
          <w:lang w:val="sr-Cyrl-RS"/>
        </w:rPr>
        <w:t xml:space="preserve">годину дана </w:t>
      </w:r>
      <w:r w:rsidRPr="002662C9">
        <w:rPr>
          <w:rFonts w:ascii="Times New Roman" w:eastAsia="Times New Roman" w:hAnsi="Times New Roman" w:cs="Times New Roman"/>
          <w:sz w:val="24"/>
          <w:szCs w:val="24"/>
          <w:lang w:val="sr-Cyrl-RS"/>
        </w:rPr>
        <w:t>од дана ступања на снагу овог закона</w:t>
      </w:r>
      <w:r w:rsidR="003E501C" w:rsidRPr="002662C9">
        <w:rPr>
          <w:rFonts w:ascii="Times New Roman" w:eastAsia="Times New Roman" w:hAnsi="Times New Roman" w:cs="Times New Roman"/>
          <w:sz w:val="24"/>
          <w:szCs w:val="24"/>
          <w:lang w:val="sr-Cyrl-RS"/>
        </w:rPr>
        <w:t>.</w:t>
      </w:r>
      <w:r w:rsidR="00CE7344" w:rsidRPr="002662C9">
        <w:rPr>
          <w:rFonts w:ascii="Times New Roman" w:eastAsia="Times New Roman" w:hAnsi="Times New Roman" w:cs="Times New Roman"/>
          <w:sz w:val="24"/>
          <w:szCs w:val="24"/>
          <w:lang w:val="sr-Cyrl-RS"/>
        </w:rPr>
        <w:t xml:space="preserve"> </w:t>
      </w:r>
    </w:p>
    <w:p w14:paraId="5A18DB68" w14:textId="023FDA00" w:rsidR="00F91C3C" w:rsidRPr="002662C9" w:rsidRDefault="002F6BE4"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До доношења прописа из става 2. овог члана примењују се прописи донети на основу Закона о интегрисаном спречавању и контроли загађивања животне средине („Службени гласник РС</w:t>
      </w:r>
      <w:r w:rsidRPr="002662C9">
        <w:rPr>
          <w:rFonts w:ascii="Times New Roman" w:hAnsi="Times New Roman" w:cs="Times New Roman"/>
          <w:sz w:val="24"/>
          <w:szCs w:val="24"/>
          <w:lang w:val="sr-Cyrl-RS"/>
        </w:rPr>
        <w:t>ˮ</w:t>
      </w:r>
      <w:r w:rsidRPr="002662C9">
        <w:rPr>
          <w:rFonts w:ascii="Times New Roman" w:eastAsia="Times New Roman" w:hAnsi="Times New Roman" w:cs="Times New Roman"/>
          <w:sz w:val="24"/>
          <w:szCs w:val="24"/>
          <w:lang w:val="sr-Cyrl-RS"/>
        </w:rPr>
        <w:t>, бр. 135/04, 25/15 и 109/21)</w:t>
      </w:r>
      <w:r w:rsidR="00C002CF" w:rsidRPr="002662C9">
        <w:rPr>
          <w:rFonts w:ascii="Times New Roman" w:eastAsia="Times New Roman" w:hAnsi="Times New Roman" w:cs="Times New Roman"/>
          <w:sz w:val="24"/>
          <w:szCs w:val="24"/>
          <w:lang w:val="sr-Cyrl-RS"/>
        </w:rPr>
        <w:t>, уколико нису у супротности са одредбама овог закона</w:t>
      </w:r>
      <w:r w:rsidRPr="002662C9">
        <w:rPr>
          <w:rFonts w:ascii="Times New Roman" w:eastAsia="Times New Roman" w:hAnsi="Times New Roman" w:cs="Times New Roman"/>
          <w:sz w:val="24"/>
          <w:szCs w:val="24"/>
          <w:lang w:val="sr-Cyrl-RS"/>
        </w:rPr>
        <w:t>.</w:t>
      </w:r>
      <w:r w:rsidR="00C002CF" w:rsidRPr="002662C9">
        <w:rPr>
          <w:rFonts w:ascii="Times New Roman" w:eastAsia="Times New Roman" w:hAnsi="Times New Roman" w:cs="Times New Roman"/>
          <w:sz w:val="24"/>
          <w:szCs w:val="24"/>
          <w:lang w:val="sr-Cyrl-RS"/>
        </w:rPr>
        <w:t xml:space="preserve"> </w:t>
      </w:r>
    </w:p>
    <w:p w14:paraId="3DF48052" w14:textId="0B5DAD99" w:rsidR="002F6BE4" w:rsidRPr="002662C9" w:rsidRDefault="002F6BE4" w:rsidP="00323685">
      <w:pPr>
        <w:spacing w:after="0" w:line="240" w:lineRule="auto"/>
        <w:jc w:val="center"/>
        <w:rPr>
          <w:rFonts w:ascii="Times New Roman" w:eastAsia="Times New Roman" w:hAnsi="Times New Roman" w:cs="Times New Roman"/>
          <w:bCs/>
          <w:sz w:val="24"/>
          <w:szCs w:val="24"/>
          <w:lang w:val="sr-Cyrl-RS"/>
        </w:rPr>
      </w:pPr>
      <w:r w:rsidRPr="002662C9">
        <w:rPr>
          <w:rFonts w:ascii="Times New Roman" w:eastAsia="Times New Roman" w:hAnsi="Times New Roman" w:cs="Times New Roman"/>
          <w:bCs/>
          <w:sz w:val="24"/>
          <w:szCs w:val="24"/>
          <w:lang w:val="sr-Cyrl-RS"/>
        </w:rPr>
        <w:lastRenderedPageBreak/>
        <w:t>Ступање на снагу</w:t>
      </w:r>
      <w:bookmarkStart w:id="48" w:name="clan_35"/>
      <w:bookmarkEnd w:id="48"/>
    </w:p>
    <w:p w14:paraId="7A39407B" w14:textId="77777777" w:rsidR="00C002CF" w:rsidRPr="002662C9" w:rsidRDefault="00C002CF" w:rsidP="00323685">
      <w:pPr>
        <w:spacing w:after="0" w:line="240" w:lineRule="auto"/>
        <w:jc w:val="center"/>
        <w:rPr>
          <w:rFonts w:ascii="Times New Roman" w:eastAsia="Times New Roman" w:hAnsi="Times New Roman" w:cs="Times New Roman"/>
          <w:bCs/>
          <w:sz w:val="24"/>
          <w:szCs w:val="24"/>
          <w:lang w:val="sr-Cyrl-RS"/>
        </w:rPr>
      </w:pPr>
    </w:p>
    <w:p w14:paraId="67EB9E75" w14:textId="6F5739C7" w:rsidR="002F6BE4" w:rsidRPr="002662C9" w:rsidRDefault="002F6BE4" w:rsidP="00323685">
      <w:pPr>
        <w:pStyle w:val="Heading1"/>
        <w:spacing w:line="240" w:lineRule="auto"/>
        <w:rPr>
          <w:rFonts w:ascii="Times New Roman" w:hAnsi="Times New Roman" w:cs="Times New Roman"/>
          <w:b w:val="0"/>
          <w:szCs w:val="24"/>
        </w:rPr>
      </w:pPr>
      <w:r w:rsidRPr="002662C9">
        <w:rPr>
          <w:rFonts w:ascii="Times New Roman" w:hAnsi="Times New Roman" w:cs="Times New Roman"/>
          <w:b w:val="0"/>
          <w:szCs w:val="24"/>
        </w:rPr>
        <w:t>Члан 5</w:t>
      </w:r>
      <w:r w:rsidR="004B0824" w:rsidRPr="002662C9">
        <w:rPr>
          <w:rFonts w:ascii="Times New Roman" w:hAnsi="Times New Roman" w:cs="Times New Roman"/>
          <w:b w:val="0"/>
          <w:szCs w:val="24"/>
        </w:rPr>
        <w:t>2</w:t>
      </w:r>
      <w:r w:rsidRPr="002662C9">
        <w:rPr>
          <w:rFonts w:ascii="Times New Roman" w:hAnsi="Times New Roman" w:cs="Times New Roman"/>
          <w:b w:val="0"/>
          <w:szCs w:val="24"/>
        </w:rPr>
        <w:t>.</w:t>
      </w:r>
    </w:p>
    <w:p w14:paraId="552AD215" w14:textId="6ECFACC2" w:rsidR="002F6BE4" w:rsidRPr="002662C9" w:rsidRDefault="002F6BE4" w:rsidP="00323685">
      <w:pPr>
        <w:spacing w:after="0" w:line="240" w:lineRule="auto"/>
        <w:ind w:firstLine="720"/>
        <w:jc w:val="both"/>
        <w:rPr>
          <w:rFonts w:ascii="Times New Roman" w:eastAsia="Times New Roman" w:hAnsi="Times New Roman" w:cs="Times New Roman"/>
          <w:sz w:val="24"/>
          <w:szCs w:val="24"/>
          <w:lang w:val="sr-Cyrl-RS"/>
        </w:rPr>
      </w:pPr>
      <w:r w:rsidRPr="002662C9">
        <w:rPr>
          <w:rFonts w:ascii="Times New Roman" w:eastAsia="Times New Roman" w:hAnsi="Times New Roman" w:cs="Times New Roman"/>
          <w:sz w:val="24"/>
          <w:szCs w:val="24"/>
          <w:lang w:val="sr-Cyrl-RS"/>
        </w:rPr>
        <w:t>Овај закон ступа на снагу осмог дана од дана објављивања у „Служб</w:t>
      </w:r>
      <w:r w:rsidR="004B0824" w:rsidRPr="002662C9">
        <w:rPr>
          <w:rFonts w:ascii="Times New Roman" w:eastAsia="Times New Roman" w:hAnsi="Times New Roman" w:cs="Times New Roman"/>
          <w:sz w:val="24"/>
          <w:szCs w:val="24"/>
          <w:lang w:val="sr-Cyrl-RS"/>
        </w:rPr>
        <w:t>еном гласнику Републике Србијеˮ</w:t>
      </w:r>
      <w:r w:rsidR="00C002CF" w:rsidRPr="002662C9">
        <w:rPr>
          <w:rFonts w:ascii="Times New Roman" w:eastAsia="Times New Roman" w:hAnsi="Times New Roman" w:cs="Times New Roman"/>
          <w:sz w:val="24"/>
          <w:szCs w:val="24"/>
          <w:lang w:val="sr-Cyrl-RS"/>
        </w:rPr>
        <w:t>,</w:t>
      </w:r>
      <w:r w:rsidR="005E5E7E" w:rsidRPr="002662C9">
        <w:rPr>
          <w:rFonts w:ascii="Times New Roman" w:hAnsi="Times New Roman" w:cs="Times New Roman"/>
          <w:color w:val="000000"/>
          <w:sz w:val="24"/>
          <w:szCs w:val="24"/>
          <w:lang w:val="sr-Cyrl-RS"/>
        </w:rPr>
        <w:t xml:space="preserve"> </w:t>
      </w:r>
      <w:r w:rsidR="00C002CF" w:rsidRPr="002662C9">
        <w:rPr>
          <w:rFonts w:ascii="Times New Roman" w:eastAsia="Times New Roman" w:hAnsi="Times New Roman" w:cs="Times New Roman"/>
          <w:sz w:val="24"/>
          <w:szCs w:val="24"/>
          <w:lang w:val="sr-Cyrl-RS"/>
        </w:rPr>
        <w:t>осим одред</w:t>
      </w:r>
      <w:r w:rsidR="005E5E7E" w:rsidRPr="002662C9">
        <w:rPr>
          <w:rFonts w:ascii="Times New Roman" w:eastAsia="Times New Roman" w:hAnsi="Times New Roman" w:cs="Times New Roman"/>
          <w:sz w:val="24"/>
          <w:szCs w:val="24"/>
          <w:lang w:val="sr-Cyrl-RS"/>
        </w:rPr>
        <w:t>бе члана 34. овог закона</w:t>
      </w:r>
      <w:r w:rsidR="00C002CF" w:rsidRPr="002662C9">
        <w:rPr>
          <w:rFonts w:ascii="Times New Roman" w:eastAsia="Times New Roman" w:hAnsi="Times New Roman" w:cs="Times New Roman"/>
          <w:sz w:val="24"/>
          <w:szCs w:val="24"/>
          <w:lang w:val="sr-Cyrl-RS"/>
        </w:rPr>
        <w:t>,</w:t>
      </w:r>
      <w:r w:rsidR="005E5E7E" w:rsidRPr="002662C9">
        <w:rPr>
          <w:rFonts w:ascii="Times New Roman" w:eastAsia="Times New Roman" w:hAnsi="Times New Roman" w:cs="Times New Roman"/>
          <w:sz w:val="24"/>
          <w:szCs w:val="24"/>
          <w:lang w:val="sr-Cyrl-RS"/>
        </w:rPr>
        <w:t xml:space="preserve"> у делу који се односи на трошкове рада техничке комисије</w:t>
      </w:r>
      <w:r w:rsidR="00C002CF" w:rsidRPr="002662C9">
        <w:rPr>
          <w:rFonts w:ascii="Times New Roman" w:eastAsia="Times New Roman" w:hAnsi="Times New Roman" w:cs="Times New Roman"/>
          <w:sz w:val="24"/>
          <w:szCs w:val="24"/>
          <w:lang w:val="sr-Cyrl-RS"/>
        </w:rPr>
        <w:t>,</w:t>
      </w:r>
      <w:r w:rsidR="005E5E7E" w:rsidRPr="002662C9">
        <w:rPr>
          <w:rFonts w:ascii="Times New Roman" w:eastAsia="Times New Roman" w:hAnsi="Times New Roman" w:cs="Times New Roman"/>
          <w:sz w:val="24"/>
          <w:szCs w:val="24"/>
          <w:lang w:val="sr-Cyrl-RS"/>
        </w:rPr>
        <w:t xml:space="preserve"> која се примењује по истеку две године од дана ступања на снагу овог закона.</w:t>
      </w:r>
      <w:bookmarkEnd w:id="11"/>
    </w:p>
    <w:sectPr w:rsidR="002F6BE4" w:rsidRPr="002662C9" w:rsidSect="000B1455">
      <w:footerReference w:type="default" r:id="rId8"/>
      <w:pgSz w:w="12240" w:h="15840" w:code="1"/>
      <w:pgMar w:top="1440" w:right="1440" w:bottom="72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CC932" w14:textId="77777777" w:rsidR="004A57A5" w:rsidRDefault="004A57A5" w:rsidP="000B1455">
      <w:pPr>
        <w:spacing w:after="0" w:line="240" w:lineRule="auto"/>
      </w:pPr>
      <w:r>
        <w:separator/>
      </w:r>
    </w:p>
  </w:endnote>
  <w:endnote w:type="continuationSeparator" w:id="0">
    <w:p w14:paraId="7DBE0B94" w14:textId="77777777" w:rsidR="004A57A5" w:rsidRDefault="004A57A5" w:rsidP="000B14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altName w:val="Arial"/>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0710881"/>
      <w:docPartObj>
        <w:docPartGallery w:val="Page Numbers (Bottom of Page)"/>
        <w:docPartUnique/>
      </w:docPartObj>
    </w:sdtPr>
    <w:sdtEndPr>
      <w:rPr>
        <w:noProof/>
      </w:rPr>
    </w:sdtEndPr>
    <w:sdtContent>
      <w:p w14:paraId="32A43525" w14:textId="375958D3" w:rsidR="00323685" w:rsidRDefault="00323685">
        <w:pPr>
          <w:pStyle w:val="Footer"/>
          <w:jc w:val="right"/>
        </w:pPr>
        <w:r>
          <w:fldChar w:fldCharType="begin"/>
        </w:r>
        <w:r>
          <w:instrText xml:space="preserve"> PAGE   \* MERGEFORMAT </w:instrText>
        </w:r>
        <w:r>
          <w:fldChar w:fldCharType="separate"/>
        </w:r>
        <w:r w:rsidR="00183A4F">
          <w:rPr>
            <w:noProof/>
          </w:rPr>
          <w:t>33</w:t>
        </w:r>
        <w:r>
          <w:rPr>
            <w:noProof/>
          </w:rPr>
          <w:fldChar w:fldCharType="end"/>
        </w:r>
      </w:p>
    </w:sdtContent>
  </w:sdt>
  <w:p w14:paraId="76869A95" w14:textId="77777777" w:rsidR="00323685" w:rsidRDefault="003236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5B279" w14:textId="77777777" w:rsidR="004A57A5" w:rsidRDefault="004A57A5" w:rsidP="000B1455">
      <w:pPr>
        <w:spacing w:after="0" w:line="240" w:lineRule="auto"/>
      </w:pPr>
      <w:r>
        <w:separator/>
      </w:r>
    </w:p>
  </w:footnote>
  <w:footnote w:type="continuationSeparator" w:id="0">
    <w:p w14:paraId="7859F464" w14:textId="77777777" w:rsidR="004A57A5" w:rsidRDefault="004A57A5" w:rsidP="000B14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37CE5"/>
    <w:multiLevelType w:val="hybridMultilevel"/>
    <w:tmpl w:val="93885494"/>
    <w:lvl w:ilvl="0" w:tplc="937A59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47B4A49"/>
    <w:multiLevelType w:val="hybridMultilevel"/>
    <w:tmpl w:val="1E284E94"/>
    <w:lvl w:ilvl="0" w:tplc="C7521934">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 w15:restartNumberingAfterBreak="0">
    <w:nsid w:val="2FBF6E14"/>
    <w:multiLevelType w:val="hybridMultilevel"/>
    <w:tmpl w:val="957E6FB0"/>
    <w:lvl w:ilvl="0" w:tplc="4432C1E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4A1C4ED6"/>
    <w:multiLevelType w:val="hybridMultilevel"/>
    <w:tmpl w:val="75941CE8"/>
    <w:lvl w:ilvl="0" w:tplc="2ECA532E">
      <w:start w:val="1"/>
      <w:numFmt w:val="decimal"/>
      <w:lvlText w:val="%1)"/>
      <w:lvlJc w:val="left"/>
      <w:pPr>
        <w:ind w:left="3168" w:hanging="360"/>
      </w:pPr>
      <w:rPr>
        <w:rFonts w:hint="default"/>
      </w:rPr>
    </w:lvl>
    <w:lvl w:ilvl="1" w:tplc="04090019" w:tentative="1">
      <w:start w:val="1"/>
      <w:numFmt w:val="lowerLetter"/>
      <w:lvlText w:val="%2."/>
      <w:lvlJc w:val="left"/>
      <w:pPr>
        <w:ind w:left="3888" w:hanging="360"/>
      </w:pPr>
    </w:lvl>
    <w:lvl w:ilvl="2" w:tplc="0409001B" w:tentative="1">
      <w:start w:val="1"/>
      <w:numFmt w:val="lowerRoman"/>
      <w:lvlText w:val="%3."/>
      <w:lvlJc w:val="right"/>
      <w:pPr>
        <w:ind w:left="4608" w:hanging="180"/>
      </w:pPr>
    </w:lvl>
    <w:lvl w:ilvl="3" w:tplc="0409000F" w:tentative="1">
      <w:start w:val="1"/>
      <w:numFmt w:val="decimal"/>
      <w:lvlText w:val="%4."/>
      <w:lvlJc w:val="left"/>
      <w:pPr>
        <w:ind w:left="5328" w:hanging="360"/>
      </w:pPr>
    </w:lvl>
    <w:lvl w:ilvl="4" w:tplc="04090019" w:tentative="1">
      <w:start w:val="1"/>
      <w:numFmt w:val="lowerLetter"/>
      <w:lvlText w:val="%5."/>
      <w:lvlJc w:val="left"/>
      <w:pPr>
        <w:ind w:left="6048" w:hanging="360"/>
      </w:pPr>
    </w:lvl>
    <w:lvl w:ilvl="5" w:tplc="0409001B" w:tentative="1">
      <w:start w:val="1"/>
      <w:numFmt w:val="lowerRoman"/>
      <w:lvlText w:val="%6."/>
      <w:lvlJc w:val="right"/>
      <w:pPr>
        <w:ind w:left="6768" w:hanging="180"/>
      </w:pPr>
    </w:lvl>
    <w:lvl w:ilvl="6" w:tplc="0409000F" w:tentative="1">
      <w:start w:val="1"/>
      <w:numFmt w:val="decimal"/>
      <w:lvlText w:val="%7."/>
      <w:lvlJc w:val="left"/>
      <w:pPr>
        <w:ind w:left="7488" w:hanging="360"/>
      </w:pPr>
    </w:lvl>
    <w:lvl w:ilvl="7" w:tplc="04090019" w:tentative="1">
      <w:start w:val="1"/>
      <w:numFmt w:val="lowerLetter"/>
      <w:lvlText w:val="%8."/>
      <w:lvlJc w:val="left"/>
      <w:pPr>
        <w:ind w:left="8208" w:hanging="360"/>
      </w:pPr>
    </w:lvl>
    <w:lvl w:ilvl="8" w:tplc="0409001B" w:tentative="1">
      <w:start w:val="1"/>
      <w:numFmt w:val="lowerRoman"/>
      <w:lvlText w:val="%9."/>
      <w:lvlJc w:val="right"/>
      <w:pPr>
        <w:ind w:left="8928" w:hanging="180"/>
      </w:pPr>
    </w:lvl>
  </w:abstractNum>
  <w:abstractNum w:abstractNumId="4" w15:restartNumberingAfterBreak="0">
    <w:nsid w:val="597C3162"/>
    <w:multiLevelType w:val="hybridMultilevel"/>
    <w:tmpl w:val="E22C3970"/>
    <w:lvl w:ilvl="0" w:tplc="5ADE614A">
      <w:start w:val="1"/>
      <w:numFmt w:val="decimal"/>
      <w:lvlText w:val="%1)"/>
      <w:lvlJc w:val="left"/>
      <w:pPr>
        <w:ind w:left="927" w:hanging="360"/>
      </w:pPr>
      <w:rPr>
        <w:rFonts w:hint="default"/>
      </w:rPr>
    </w:lvl>
    <w:lvl w:ilvl="1" w:tplc="241A0019" w:tentative="1">
      <w:start w:val="1"/>
      <w:numFmt w:val="lowerLetter"/>
      <w:lvlText w:val="%2."/>
      <w:lvlJc w:val="left"/>
      <w:pPr>
        <w:ind w:left="1647" w:hanging="360"/>
      </w:pPr>
    </w:lvl>
    <w:lvl w:ilvl="2" w:tplc="241A001B" w:tentative="1">
      <w:start w:val="1"/>
      <w:numFmt w:val="lowerRoman"/>
      <w:lvlText w:val="%3."/>
      <w:lvlJc w:val="right"/>
      <w:pPr>
        <w:ind w:left="2367" w:hanging="180"/>
      </w:pPr>
    </w:lvl>
    <w:lvl w:ilvl="3" w:tplc="241A000F" w:tentative="1">
      <w:start w:val="1"/>
      <w:numFmt w:val="decimal"/>
      <w:lvlText w:val="%4."/>
      <w:lvlJc w:val="left"/>
      <w:pPr>
        <w:ind w:left="3087" w:hanging="360"/>
      </w:pPr>
    </w:lvl>
    <w:lvl w:ilvl="4" w:tplc="241A0019" w:tentative="1">
      <w:start w:val="1"/>
      <w:numFmt w:val="lowerLetter"/>
      <w:lvlText w:val="%5."/>
      <w:lvlJc w:val="left"/>
      <w:pPr>
        <w:ind w:left="3807" w:hanging="360"/>
      </w:pPr>
    </w:lvl>
    <w:lvl w:ilvl="5" w:tplc="241A001B" w:tentative="1">
      <w:start w:val="1"/>
      <w:numFmt w:val="lowerRoman"/>
      <w:lvlText w:val="%6."/>
      <w:lvlJc w:val="right"/>
      <w:pPr>
        <w:ind w:left="4527" w:hanging="180"/>
      </w:pPr>
    </w:lvl>
    <w:lvl w:ilvl="6" w:tplc="241A000F" w:tentative="1">
      <w:start w:val="1"/>
      <w:numFmt w:val="decimal"/>
      <w:lvlText w:val="%7."/>
      <w:lvlJc w:val="left"/>
      <w:pPr>
        <w:ind w:left="5247" w:hanging="360"/>
      </w:pPr>
    </w:lvl>
    <w:lvl w:ilvl="7" w:tplc="241A0019" w:tentative="1">
      <w:start w:val="1"/>
      <w:numFmt w:val="lowerLetter"/>
      <w:lvlText w:val="%8."/>
      <w:lvlJc w:val="left"/>
      <w:pPr>
        <w:ind w:left="5967" w:hanging="360"/>
      </w:pPr>
    </w:lvl>
    <w:lvl w:ilvl="8" w:tplc="241A001B" w:tentative="1">
      <w:start w:val="1"/>
      <w:numFmt w:val="lowerRoman"/>
      <w:lvlText w:val="%9."/>
      <w:lvlJc w:val="right"/>
      <w:pPr>
        <w:ind w:left="6687" w:hanging="180"/>
      </w:pPr>
    </w:lvl>
  </w:abstractNum>
  <w:abstractNum w:abstractNumId="5" w15:restartNumberingAfterBreak="0">
    <w:nsid w:val="658A3DAE"/>
    <w:multiLevelType w:val="hybridMultilevel"/>
    <w:tmpl w:val="BA0CD62A"/>
    <w:lvl w:ilvl="0" w:tplc="491897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793795565">
    <w:abstractNumId w:val="2"/>
  </w:num>
  <w:num w:numId="2" w16cid:durableId="531646599">
    <w:abstractNumId w:val="1"/>
  </w:num>
  <w:num w:numId="3" w16cid:durableId="1854176162">
    <w:abstractNumId w:val="0"/>
  </w:num>
  <w:num w:numId="4" w16cid:durableId="1675063117">
    <w:abstractNumId w:val="3"/>
  </w:num>
  <w:num w:numId="5" w16cid:durableId="721294456">
    <w:abstractNumId w:val="5"/>
  </w:num>
  <w:num w:numId="6" w16cid:durableId="93559429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309A"/>
    <w:rsid w:val="000002FE"/>
    <w:rsid w:val="0000215C"/>
    <w:rsid w:val="00002986"/>
    <w:rsid w:val="0000371F"/>
    <w:rsid w:val="00003805"/>
    <w:rsid w:val="00003EA1"/>
    <w:rsid w:val="00004280"/>
    <w:rsid w:val="0000433F"/>
    <w:rsid w:val="0000605A"/>
    <w:rsid w:val="000067C4"/>
    <w:rsid w:val="00006B53"/>
    <w:rsid w:val="0000790D"/>
    <w:rsid w:val="000120A3"/>
    <w:rsid w:val="00012DE9"/>
    <w:rsid w:val="0001369B"/>
    <w:rsid w:val="00014A94"/>
    <w:rsid w:val="00023E9E"/>
    <w:rsid w:val="0002451C"/>
    <w:rsid w:val="00025CC2"/>
    <w:rsid w:val="0003155C"/>
    <w:rsid w:val="0003161A"/>
    <w:rsid w:val="00031C6D"/>
    <w:rsid w:val="00040F56"/>
    <w:rsid w:val="00044826"/>
    <w:rsid w:val="00044D7C"/>
    <w:rsid w:val="0004599B"/>
    <w:rsid w:val="00045ED5"/>
    <w:rsid w:val="00046807"/>
    <w:rsid w:val="00047373"/>
    <w:rsid w:val="000522B6"/>
    <w:rsid w:val="000525D9"/>
    <w:rsid w:val="00052B46"/>
    <w:rsid w:val="0005567D"/>
    <w:rsid w:val="00061257"/>
    <w:rsid w:val="000668B2"/>
    <w:rsid w:val="00071F63"/>
    <w:rsid w:val="00073E3B"/>
    <w:rsid w:val="00075863"/>
    <w:rsid w:val="00076059"/>
    <w:rsid w:val="00076A29"/>
    <w:rsid w:val="000778A7"/>
    <w:rsid w:val="00080A4B"/>
    <w:rsid w:val="00082A57"/>
    <w:rsid w:val="00082DC1"/>
    <w:rsid w:val="000830B5"/>
    <w:rsid w:val="0008457B"/>
    <w:rsid w:val="00085C49"/>
    <w:rsid w:val="00086463"/>
    <w:rsid w:val="0008747A"/>
    <w:rsid w:val="000937A3"/>
    <w:rsid w:val="00094B69"/>
    <w:rsid w:val="00094BC2"/>
    <w:rsid w:val="000954CE"/>
    <w:rsid w:val="00096A48"/>
    <w:rsid w:val="000A03D6"/>
    <w:rsid w:val="000A10BA"/>
    <w:rsid w:val="000A3806"/>
    <w:rsid w:val="000A39D6"/>
    <w:rsid w:val="000A554F"/>
    <w:rsid w:val="000B1455"/>
    <w:rsid w:val="000B4657"/>
    <w:rsid w:val="000B62B9"/>
    <w:rsid w:val="000B77A5"/>
    <w:rsid w:val="000C0357"/>
    <w:rsid w:val="000C36F8"/>
    <w:rsid w:val="000C3C24"/>
    <w:rsid w:val="000C4932"/>
    <w:rsid w:val="000C5484"/>
    <w:rsid w:val="000C76C2"/>
    <w:rsid w:val="000C7E90"/>
    <w:rsid w:val="000D0011"/>
    <w:rsid w:val="000D0A53"/>
    <w:rsid w:val="000D1748"/>
    <w:rsid w:val="000D1859"/>
    <w:rsid w:val="000D1A4E"/>
    <w:rsid w:val="000D56FB"/>
    <w:rsid w:val="000D6C95"/>
    <w:rsid w:val="000E3297"/>
    <w:rsid w:val="000E347F"/>
    <w:rsid w:val="000E3786"/>
    <w:rsid w:val="000E43A6"/>
    <w:rsid w:val="000E6774"/>
    <w:rsid w:val="000E72CF"/>
    <w:rsid w:val="000F0875"/>
    <w:rsid w:val="000F1A52"/>
    <w:rsid w:val="000F3844"/>
    <w:rsid w:val="000F4074"/>
    <w:rsid w:val="000F4DCE"/>
    <w:rsid w:val="000F6833"/>
    <w:rsid w:val="00100839"/>
    <w:rsid w:val="00100B9D"/>
    <w:rsid w:val="00100E64"/>
    <w:rsid w:val="001143D6"/>
    <w:rsid w:val="0011573A"/>
    <w:rsid w:val="00116D7E"/>
    <w:rsid w:val="001202AE"/>
    <w:rsid w:val="001229DA"/>
    <w:rsid w:val="00122EB9"/>
    <w:rsid w:val="001239BD"/>
    <w:rsid w:val="00123E71"/>
    <w:rsid w:val="00125974"/>
    <w:rsid w:val="00130092"/>
    <w:rsid w:val="0013048C"/>
    <w:rsid w:val="0013195E"/>
    <w:rsid w:val="00131E8C"/>
    <w:rsid w:val="00135DBC"/>
    <w:rsid w:val="0014105A"/>
    <w:rsid w:val="001430F7"/>
    <w:rsid w:val="00143137"/>
    <w:rsid w:val="00143317"/>
    <w:rsid w:val="0014379B"/>
    <w:rsid w:val="0014459C"/>
    <w:rsid w:val="00150A5F"/>
    <w:rsid w:val="00150BD3"/>
    <w:rsid w:val="001514F8"/>
    <w:rsid w:val="001523F3"/>
    <w:rsid w:val="0015279C"/>
    <w:rsid w:val="001530DA"/>
    <w:rsid w:val="00156279"/>
    <w:rsid w:val="00157FFE"/>
    <w:rsid w:val="00160A53"/>
    <w:rsid w:val="001623EC"/>
    <w:rsid w:val="001640F3"/>
    <w:rsid w:val="00164EAB"/>
    <w:rsid w:val="00165002"/>
    <w:rsid w:val="0016529B"/>
    <w:rsid w:val="00165B77"/>
    <w:rsid w:val="00167FA5"/>
    <w:rsid w:val="00171C72"/>
    <w:rsid w:val="00175EF0"/>
    <w:rsid w:val="001779C2"/>
    <w:rsid w:val="001824E4"/>
    <w:rsid w:val="0018327C"/>
    <w:rsid w:val="001837C2"/>
    <w:rsid w:val="00183A4F"/>
    <w:rsid w:val="00183DE1"/>
    <w:rsid w:val="00184124"/>
    <w:rsid w:val="001856CC"/>
    <w:rsid w:val="0018680F"/>
    <w:rsid w:val="00187AE2"/>
    <w:rsid w:val="001944FB"/>
    <w:rsid w:val="001946CC"/>
    <w:rsid w:val="00195575"/>
    <w:rsid w:val="0019574D"/>
    <w:rsid w:val="00195C05"/>
    <w:rsid w:val="00196378"/>
    <w:rsid w:val="00197D3F"/>
    <w:rsid w:val="00197E1A"/>
    <w:rsid w:val="001A1305"/>
    <w:rsid w:val="001A1D22"/>
    <w:rsid w:val="001A3518"/>
    <w:rsid w:val="001A3A96"/>
    <w:rsid w:val="001A46B0"/>
    <w:rsid w:val="001A5176"/>
    <w:rsid w:val="001A520F"/>
    <w:rsid w:val="001A6841"/>
    <w:rsid w:val="001A7853"/>
    <w:rsid w:val="001B7442"/>
    <w:rsid w:val="001B7EDA"/>
    <w:rsid w:val="001C06C4"/>
    <w:rsid w:val="001C201D"/>
    <w:rsid w:val="001C3A19"/>
    <w:rsid w:val="001C4D66"/>
    <w:rsid w:val="001C5D64"/>
    <w:rsid w:val="001C6012"/>
    <w:rsid w:val="001C720F"/>
    <w:rsid w:val="001C7D01"/>
    <w:rsid w:val="001D3010"/>
    <w:rsid w:val="001D3CC3"/>
    <w:rsid w:val="001D3FDB"/>
    <w:rsid w:val="001D6AF5"/>
    <w:rsid w:val="001E0D5F"/>
    <w:rsid w:val="001E1479"/>
    <w:rsid w:val="001E25FD"/>
    <w:rsid w:val="001E4709"/>
    <w:rsid w:val="001E6BCF"/>
    <w:rsid w:val="001E75FE"/>
    <w:rsid w:val="001E7A2C"/>
    <w:rsid w:val="001F0D1F"/>
    <w:rsid w:val="001F23EF"/>
    <w:rsid w:val="001F3581"/>
    <w:rsid w:val="001F473D"/>
    <w:rsid w:val="001F6A7F"/>
    <w:rsid w:val="001F7681"/>
    <w:rsid w:val="001F7D3F"/>
    <w:rsid w:val="00200C46"/>
    <w:rsid w:val="00201AAA"/>
    <w:rsid w:val="00201BF8"/>
    <w:rsid w:val="002037BC"/>
    <w:rsid w:val="00206C15"/>
    <w:rsid w:val="00207B52"/>
    <w:rsid w:val="00207C5A"/>
    <w:rsid w:val="00210A1C"/>
    <w:rsid w:val="00214FB2"/>
    <w:rsid w:val="00215B31"/>
    <w:rsid w:val="0021701B"/>
    <w:rsid w:val="0022032E"/>
    <w:rsid w:val="00220E71"/>
    <w:rsid w:val="00222036"/>
    <w:rsid w:val="002224F7"/>
    <w:rsid w:val="0022343D"/>
    <w:rsid w:val="0022363D"/>
    <w:rsid w:val="00224A6B"/>
    <w:rsid w:val="00230909"/>
    <w:rsid w:val="0023179F"/>
    <w:rsid w:val="00232B16"/>
    <w:rsid w:val="00232BFF"/>
    <w:rsid w:val="00232F89"/>
    <w:rsid w:val="00233496"/>
    <w:rsid w:val="00234F43"/>
    <w:rsid w:val="0023621F"/>
    <w:rsid w:val="00236712"/>
    <w:rsid w:val="00237F14"/>
    <w:rsid w:val="00241A5F"/>
    <w:rsid w:val="00242D7D"/>
    <w:rsid w:val="00243EB0"/>
    <w:rsid w:val="00243FD9"/>
    <w:rsid w:val="002441BE"/>
    <w:rsid w:val="00244671"/>
    <w:rsid w:val="00244EF3"/>
    <w:rsid w:val="0024640E"/>
    <w:rsid w:val="00246747"/>
    <w:rsid w:val="0024754C"/>
    <w:rsid w:val="002520C7"/>
    <w:rsid w:val="0025224C"/>
    <w:rsid w:val="002545CC"/>
    <w:rsid w:val="002607DD"/>
    <w:rsid w:val="00262FC6"/>
    <w:rsid w:val="00264095"/>
    <w:rsid w:val="00264406"/>
    <w:rsid w:val="0026563A"/>
    <w:rsid w:val="002662C9"/>
    <w:rsid w:val="002711E9"/>
    <w:rsid w:val="00272A59"/>
    <w:rsid w:val="0027331D"/>
    <w:rsid w:val="00274E82"/>
    <w:rsid w:val="00276068"/>
    <w:rsid w:val="00276149"/>
    <w:rsid w:val="00281BB6"/>
    <w:rsid w:val="00282D94"/>
    <w:rsid w:val="00283AE7"/>
    <w:rsid w:val="00284ECD"/>
    <w:rsid w:val="0029587E"/>
    <w:rsid w:val="00295C03"/>
    <w:rsid w:val="002960AF"/>
    <w:rsid w:val="00296688"/>
    <w:rsid w:val="002979C8"/>
    <w:rsid w:val="002A0D4E"/>
    <w:rsid w:val="002A25CE"/>
    <w:rsid w:val="002A56FB"/>
    <w:rsid w:val="002A5E3D"/>
    <w:rsid w:val="002B05E4"/>
    <w:rsid w:val="002B0BD9"/>
    <w:rsid w:val="002B15E1"/>
    <w:rsid w:val="002B2E75"/>
    <w:rsid w:val="002B6163"/>
    <w:rsid w:val="002B7997"/>
    <w:rsid w:val="002C0193"/>
    <w:rsid w:val="002C0649"/>
    <w:rsid w:val="002C2520"/>
    <w:rsid w:val="002C55C1"/>
    <w:rsid w:val="002C6034"/>
    <w:rsid w:val="002C7F37"/>
    <w:rsid w:val="002D1945"/>
    <w:rsid w:val="002D2CD7"/>
    <w:rsid w:val="002D3309"/>
    <w:rsid w:val="002D38FB"/>
    <w:rsid w:val="002D73DF"/>
    <w:rsid w:val="002E1506"/>
    <w:rsid w:val="002E32FA"/>
    <w:rsid w:val="002E42CA"/>
    <w:rsid w:val="002E4C60"/>
    <w:rsid w:val="002F0039"/>
    <w:rsid w:val="002F0473"/>
    <w:rsid w:val="002F232D"/>
    <w:rsid w:val="002F6400"/>
    <w:rsid w:val="002F6985"/>
    <w:rsid w:val="002F6BE4"/>
    <w:rsid w:val="003030B5"/>
    <w:rsid w:val="00304C75"/>
    <w:rsid w:val="003068A1"/>
    <w:rsid w:val="00306EA6"/>
    <w:rsid w:val="0031049F"/>
    <w:rsid w:val="00310D09"/>
    <w:rsid w:val="0031313F"/>
    <w:rsid w:val="00314406"/>
    <w:rsid w:val="003145FA"/>
    <w:rsid w:val="00316C9C"/>
    <w:rsid w:val="00321BB9"/>
    <w:rsid w:val="00322DF7"/>
    <w:rsid w:val="00323685"/>
    <w:rsid w:val="00326A62"/>
    <w:rsid w:val="00335271"/>
    <w:rsid w:val="003364DB"/>
    <w:rsid w:val="00340917"/>
    <w:rsid w:val="003420E6"/>
    <w:rsid w:val="003476A7"/>
    <w:rsid w:val="00347A78"/>
    <w:rsid w:val="00350718"/>
    <w:rsid w:val="00350D72"/>
    <w:rsid w:val="00352859"/>
    <w:rsid w:val="00355AC6"/>
    <w:rsid w:val="00356036"/>
    <w:rsid w:val="00356B61"/>
    <w:rsid w:val="003632D4"/>
    <w:rsid w:val="003657E8"/>
    <w:rsid w:val="0037225E"/>
    <w:rsid w:val="00373384"/>
    <w:rsid w:val="003736CE"/>
    <w:rsid w:val="00373952"/>
    <w:rsid w:val="003765E3"/>
    <w:rsid w:val="00376CC7"/>
    <w:rsid w:val="003772A5"/>
    <w:rsid w:val="00381101"/>
    <w:rsid w:val="00381F06"/>
    <w:rsid w:val="003838B3"/>
    <w:rsid w:val="00383929"/>
    <w:rsid w:val="0038494B"/>
    <w:rsid w:val="00387762"/>
    <w:rsid w:val="00390684"/>
    <w:rsid w:val="0039309F"/>
    <w:rsid w:val="0039329A"/>
    <w:rsid w:val="00393A48"/>
    <w:rsid w:val="003949F8"/>
    <w:rsid w:val="00395403"/>
    <w:rsid w:val="003966FA"/>
    <w:rsid w:val="00397F31"/>
    <w:rsid w:val="003A0B3C"/>
    <w:rsid w:val="003A0F66"/>
    <w:rsid w:val="003A3886"/>
    <w:rsid w:val="003A3DF4"/>
    <w:rsid w:val="003A656A"/>
    <w:rsid w:val="003B48D9"/>
    <w:rsid w:val="003B4CF2"/>
    <w:rsid w:val="003B5033"/>
    <w:rsid w:val="003B5B80"/>
    <w:rsid w:val="003B5F60"/>
    <w:rsid w:val="003B7C33"/>
    <w:rsid w:val="003C0362"/>
    <w:rsid w:val="003C1C93"/>
    <w:rsid w:val="003C2D0B"/>
    <w:rsid w:val="003C371E"/>
    <w:rsid w:val="003C656E"/>
    <w:rsid w:val="003C6A67"/>
    <w:rsid w:val="003D2D08"/>
    <w:rsid w:val="003D36AD"/>
    <w:rsid w:val="003D3E42"/>
    <w:rsid w:val="003D6736"/>
    <w:rsid w:val="003E0D18"/>
    <w:rsid w:val="003E4247"/>
    <w:rsid w:val="003E4753"/>
    <w:rsid w:val="003E501C"/>
    <w:rsid w:val="003E7267"/>
    <w:rsid w:val="003F1385"/>
    <w:rsid w:val="003F5D36"/>
    <w:rsid w:val="00402885"/>
    <w:rsid w:val="00403C69"/>
    <w:rsid w:val="00405101"/>
    <w:rsid w:val="004062B3"/>
    <w:rsid w:val="00410063"/>
    <w:rsid w:val="00412D53"/>
    <w:rsid w:val="00413E32"/>
    <w:rsid w:val="004147C7"/>
    <w:rsid w:val="00416182"/>
    <w:rsid w:val="00417256"/>
    <w:rsid w:val="00417B68"/>
    <w:rsid w:val="00422113"/>
    <w:rsid w:val="00425861"/>
    <w:rsid w:val="00425E7B"/>
    <w:rsid w:val="0042640C"/>
    <w:rsid w:val="00426B44"/>
    <w:rsid w:val="00426C34"/>
    <w:rsid w:val="00427610"/>
    <w:rsid w:val="004305E5"/>
    <w:rsid w:val="00432FE6"/>
    <w:rsid w:val="004340F6"/>
    <w:rsid w:val="004353A5"/>
    <w:rsid w:val="0044013E"/>
    <w:rsid w:val="004424AF"/>
    <w:rsid w:val="00442E1B"/>
    <w:rsid w:val="004447E4"/>
    <w:rsid w:val="00447464"/>
    <w:rsid w:val="0045008B"/>
    <w:rsid w:val="004522CC"/>
    <w:rsid w:val="004527EB"/>
    <w:rsid w:val="00454983"/>
    <w:rsid w:val="0045581E"/>
    <w:rsid w:val="00455D6E"/>
    <w:rsid w:val="0046281C"/>
    <w:rsid w:val="00462D6D"/>
    <w:rsid w:val="00463D05"/>
    <w:rsid w:val="0046506E"/>
    <w:rsid w:val="0046516D"/>
    <w:rsid w:val="00465E43"/>
    <w:rsid w:val="00466A14"/>
    <w:rsid w:val="00466E1B"/>
    <w:rsid w:val="00466FC3"/>
    <w:rsid w:val="00467BE6"/>
    <w:rsid w:val="00467BF2"/>
    <w:rsid w:val="00476B62"/>
    <w:rsid w:val="00480E6F"/>
    <w:rsid w:val="004813DE"/>
    <w:rsid w:val="004836D9"/>
    <w:rsid w:val="00485ACC"/>
    <w:rsid w:val="0049180E"/>
    <w:rsid w:val="0049188A"/>
    <w:rsid w:val="00491908"/>
    <w:rsid w:val="004938A8"/>
    <w:rsid w:val="00493E0D"/>
    <w:rsid w:val="0049622C"/>
    <w:rsid w:val="004A30BD"/>
    <w:rsid w:val="004A57A5"/>
    <w:rsid w:val="004A7520"/>
    <w:rsid w:val="004A7D49"/>
    <w:rsid w:val="004A7F98"/>
    <w:rsid w:val="004B0824"/>
    <w:rsid w:val="004B195B"/>
    <w:rsid w:val="004B2248"/>
    <w:rsid w:val="004B3A7E"/>
    <w:rsid w:val="004B3CC8"/>
    <w:rsid w:val="004B6145"/>
    <w:rsid w:val="004B708E"/>
    <w:rsid w:val="004B7C70"/>
    <w:rsid w:val="004C009F"/>
    <w:rsid w:val="004C64C7"/>
    <w:rsid w:val="004D06C3"/>
    <w:rsid w:val="004D1630"/>
    <w:rsid w:val="004D1776"/>
    <w:rsid w:val="004D1B1B"/>
    <w:rsid w:val="004D3497"/>
    <w:rsid w:val="004D4D5E"/>
    <w:rsid w:val="004D606E"/>
    <w:rsid w:val="004D748B"/>
    <w:rsid w:val="004E4158"/>
    <w:rsid w:val="004E44AC"/>
    <w:rsid w:val="004E502C"/>
    <w:rsid w:val="004E53A5"/>
    <w:rsid w:val="004E54DF"/>
    <w:rsid w:val="004E653E"/>
    <w:rsid w:val="004E6A81"/>
    <w:rsid w:val="004E70AA"/>
    <w:rsid w:val="004E77E1"/>
    <w:rsid w:val="004F07CB"/>
    <w:rsid w:val="004F0AB0"/>
    <w:rsid w:val="004F1C23"/>
    <w:rsid w:val="004F1E78"/>
    <w:rsid w:val="004F4612"/>
    <w:rsid w:val="004F5151"/>
    <w:rsid w:val="004F5BAD"/>
    <w:rsid w:val="004F6561"/>
    <w:rsid w:val="00500C2B"/>
    <w:rsid w:val="00503D79"/>
    <w:rsid w:val="00506128"/>
    <w:rsid w:val="005100B4"/>
    <w:rsid w:val="005106F8"/>
    <w:rsid w:val="005126DE"/>
    <w:rsid w:val="005127BB"/>
    <w:rsid w:val="00512CCE"/>
    <w:rsid w:val="00513661"/>
    <w:rsid w:val="0051467A"/>
    <w:rsid w:val="0051496D"/>
    <w:rsid w:val="00514D57"/>
    <w:rsid w:val="00520C59"/>
    <w:rsid w:val="00521366"/>
    <w:rsid w:val="005216AD"/>
    <w:rsid w:val="00521CE8"/>
    <w:rsid w:val="00522A1C"/>
    <w:rsid w:val="005317D6"/>
    <w:rsid w:val="005326B7"/>
    <w:rsid w:val="0053336B"/>
    <w:rsid w:val="005348B4"/>
    <w:rsid w:val="00535EE1"/>
    <w:rsid w:val="00540A72"/>
    <w:rsid w:val="0054193D"/>
    <w:rsid w:val="00541EFB"/>
    <w:rsid w:val="00542FB3"/>
    <w:rsid w:val="00543BCE"/>
    <w:rsid w:val="00546621"/>
    <w:rsid w:val="00546C48"/>
    <w:rsid w:val="005477FC"/>
    <w:rsid w:val="00547B30"/>
    <w:rsid w:val="00547D54"/>
    <w:rsid w:val="00547DCC"/>
    <w:rsid w:val="00550BE8"/>
    <w:rsid w:val="00552D46"/>
    <w:rsid w:val="00555F37"/>
    <w:rsid w:val="005567F8"/>
    <w:rsid w:val="00556A4D"/>
    <w:rsid w:val="0056056A"/>
    <w:rsid w:val="00560F6C"/>
    <w:rsid w:val="0056155E"/>
    <w:rsid w:val="005627C6"/>
    <w:rsid w:val="0056309D"/>
    <w:rsid w:val="00570709"/>
    <w:rsid w:val="00571BF7"/>
    <w:rsid w:val="00572A38"/>
    <w:rsid w:val="0057452E"/>
    <w:rsid w:val="005821AC"/>
    <w:rsid w:val="00582907"/>
    <w:rsid w:val="005834FA"/>
    <w:rsid w:val="00583810"/>
    <w:rsid w:val="0058792A"/>
    <w:rsid w:val="00591510"/>
    <w:rsid w:val="005926E4"/>
    <w:rsid w:val="00592F64"/>
    <w:rsid w:val="00595540"/>
    <w:rsid w:val="005A0F09"/>
    <w:rsid w:val="005A2AE7"/>
    <w:rsid w:val="005A2E29"/>
    <w:rsid w:val="005A5351"/>
    <w:rsid w:val="005A6AFE"/>
    <w:rsid w:val="005A6CDC"/>
    <w:rsid w:val="005A7955"/>
    <w:rsid w:val="005B0E23"/>
    <w:rsid w:val="005B1385"/>
    <w:rsid w:val="005B2326"/>
    <w:rsid w:val="005B26EF"/>
    <w:rsid w:val="005B2DA8"/>
    <w:rsid w:val="005B2E37"/>
    <w:rsid w:val="005B3D96"/>
    <w:rsid w:val="005B3EC9"/>
    <w:rsid w:val="005B7361"/>
    <w:rsid w:val="005C12B7"/>
    <w:rsid w:val="005C1A03"/>
    <w:rsid w:val="005C2901"/>
    <w:rsid w:val="005C34A8"/>
    <w:rsid w:val="005C6F67"/>
    <w:rsid w:val="005C74B0"/>
    <w:rsid w:val="005C7C22"/>
    <w:rsid w:val="005D0720"/>
    <w:rsid w:val="005D20B2"/>
    <w:rsid w:val="005D3F5C"/>
    <w:rsid w:val="005D444F"/>
    <w:rsid w:val="005D4596"/>
    <w:rsid w:val="005D58C2"/>
    <w:rsid w:val="005D7C8F"/>
    <w:rsid w:val="005E16A3"/>
    <w:rsid w:val="005E26D8"/>
    <w:rsid w:val="005E2844"/>
    <w:rsid w:val="005E4B50"/>
    <w:rsid w:val="005E5E7E"/>
    <w:rsid w:val="005E7354"/>
    <w:rsid w:val="005F3C3B"/>
    <w:rsid w:val="005F486E"/>
    <w:rsid w:val="005F489A"/>
    <w:rsid w:val="005F4E7C"/>
    <w:rsid w:val="005F5BA1"/>
    <w:rsid w:val="005F75B2"/>
    <w:rsid w:val="0060211F"/>
    <w:rsid w:val="00603BC2"/>
    <w:rsid w:val="0060522C"/>
    <w:rsid w:val="00610514"/>
    <w:rsid w:val="006140EE"/>
    <w:rsid w:val="006202A3"/>
    <w:rsid w:val="0062046F"/>
    <w:rsid w:val="00620CCD"/>
    <w:rsid w:val="00625D68"/>
    <w:rsid w:val="00626A31"/>
    <w:rsid w:val="00626CAD"/>
    <w:rsid w:val="00633B63"/>
    <w:rsid w:val="00641930"/>
    <w:rsid w:val="00643D3A"/>
    <w:rsid w:val="00645458"/>
    <w:rsid w:val="00645C6A"/>
    <w:rsid w:val="006479E3"/>
    <w:rsid w:val="0065134B"/>
    <w:rsid w:val="00655F3B"/>
    <w:rsid w:val="0065630B"/>
    <w:rsid w:val="00656F90"/>
    <w:rsid w:val="00656FC8"/>
    <w:rsid w:val="00657F05"/>
    <w:rsid w:val="006621AA"/>
    <w:rsid w:val="00662FED"/>
    <w:rsid w:val="006636C3"/>
    <w:rsid w:val="00663B84"/>
    <w:rsid w:val="0066478F"/>
    <w:rsid w:val="0066778C"/>
    <w:rsid w:val="00670B7D"/>
    <w:rsid w:val="00670D31"/>
    <w:rsid w:val="006711E9"/>
    <w:rsid w:val="00673306"/>
    <w:rsid w:val="00674BF1"/>
    <w:rsid w:val="0068248D"/>
    <w:rsid w:val="00686D08"/>
    <w:rsid w:val="00690251"/>
    <w:rsid w:val="00692181"/>
    <w:rsid w:val="006937B7"/>
    <w:rsid w:val="00697010"/>
    <w:rsid w:val="00697293"/>
    <w:rsid w:val="006A1DB2"/>
    <w:rsid w:val="006A28F6"/>
    <w:rsid w:val="006A3371"/>
    <w:rsid w:val="006A769B"/>
    <w:rsid w:val="006B094D"/>
    <w:rsid w:val="006B1EEA"/>
    <w:rsid w:val="006B2787"/>
    <w:rsid w:val="006B3C9B"/>
    <w:rsid w:val="006B4C31"/>
    <w:rsid w:val="006B5DCB"/>
    <w:rsid w:val="006B6248"/>
    <w:rsid w:val="006C4FD5"/>
    <w:rsid w:val="006C7E8C"/>
    <w:rsid w:val="006D4C3B"/>
    <w:rsid w:val="006D521A"/>
    <w:rsid w:val="006E23E4"/>
    <w:rsid w:val="006E23F4"/>
    <w:rsid w:val="006E34B2"/>
    <w:rsid w:val="006E4AC4"/>
    <w:rsid w:val="006F358F"/>
    <w:rsid w:val="006F42F8"/>
    <w:rsid w:val="006F5360"/>
    <w:rsid w:val="006F679A"/>
    <w:rsid w:val="006F78CA"/>
    <w:rsid w:val="00700776"/>
    <w:rsid w:val="00700EB3"/>
    <w:rsid w:val="007053B5"/>
    <w:rsid w:val="00707BB1"/>
    <w:rsid w:val="00712CB2"/>
    <w:rsid w:val="00715254"/>
    <w:rsid w:val="0071686F"/>
    <w:rsid w:val="007173F0"/>
    <w:rsid w:val="00717C5C"/>
    <w:rsid w:val="00717E0F"/>
    <w:rsid w:val="007203D9"/>
    <w:rsid w:val="00726977"/>
    <w:rsid w:val="00726A85"/>
    <w:rsid w:val="007277C4"/>
    <w:rsid w:val="00727BF9"/>
    <w:rsid w:val="00731E26"/>
    <w:rsid w:val="00732951"/>
    <w:rsid w:val="007339D3"/>
    <w:rsid w:val="0073657B"/>
    <w:rsid w:val="0073675C"/>
    <w:rsid w:val="007367A1"/>
    <w:rsid w:val="00737E3E"/>
    <w:rsid w:val="0074088B"/>
    <w:rsid w:val="00740AF9"/>
    <w:rsid w:val="00741087"/>
    <w:rsid w:val="00741CF2"/>
    <w:rsid w:val="007427CB"/>
    <w:rsid w:val="0074563E"/>
    <w:rsid w:val="007517D2"/>
    <w:rsid w:val="007533E8"/>
    <w:rsid w:val="00753A17"/>
    <w:rsid w:val="00754EF6"/>
    <w:rsid w:val="00755AEF"/>
    <w:rsid w:val="00756F94"/>
    <w:rsid w:val="00757423"/>
    <w:rsid w:val="0075793C"/>
    <w:rsid w:val="0076020E"/>
    <w:rsid w:val="007625BE"/>
    <w:rsid w:val="00764902"/>
    <w:rsid w:val="00764ABB"/>
    <w:rsid w:val="00765508"/>
    <w:rsid w:val="0076566E"/>
    <w:rsid w:val="007662F9"/>
    <w:rsid w:val="0077258D"/>
    <w:rsid w:val="00772B5A"/>
    <w:rsid w:val="00774FEF"/>
    <w:rsid w:val="007752C3"/>
    <w:rsid w:val="00777487"/>
    <w:rsid w:val="00777AE7"/>
    <w:rsid w:val="00781702"/>
    <w:rsid w:val="0078263D"/>
    <w:rsid w:val="00782F05"/>
    <w:rsid w:val="00786B78"/>
    <w:rsid w:val="00786F55"/>
    <w:rsid w:val="007879AF"/>
    <w:rsid w:val="0079101E"/>
    <w:rsid w:val="007912F9"/>
    <w:rsid w:val="00792FB8"/>
    <w:rsid w:val="00793F1F"/>
    <w:rsid w:val="00794313"/>
    <w:rsid w:val="00795D3E"/>
    <w:rsid w:val="0079781E"/>
    <w:rsid w:val="007A0EAF"/>
    <w:rsid w:val="007A1FB3"/>
    <w:rsid w:val="007A2403"/>
    <w:rsid w:val="007A54CB"/>
    <w:rsid w:val="007A70FE"/>
    <w:rsid w:val="007B0729"/>
    <w:rsid w:val="007B20A4"/>
    <w:rsid w:val="007B2737"/>
    <w:rsid w:val="007B2CB8"/>
    <w:rsid w:val="007B3FFE"/>
    <w:rsid w:val="007B4272"/>
    <w:rsid w:val="007B4480"/>
    <w:rsid w:val="007B5CE2"/>
    <w:rsid w:val="007B6339"/>
    <w:rsid w:val="007C10A2"/>
    <w:rsid w:val="007C1305"/>
    <w:rsid w:val="007C2AA0"/>
    <w:rsid w:val="007C2BB0"/>
    <w:rsid w:val="007C3EEE"/>
    <w:rsid w:val="007C64D4"/>
    <w:rsid w:val="007C66D1"/>
    <w:rsid w:val="007D1A12"/>
    <w:rsid w:val="007D1CD1"/>
    <w:rsid w:val="007D230D"/>
    <w:rsid w:val="007D2615"/>
    <w:rsid w:val="007D3673"/>
    <w:rsid w:val="007D37EF"/>
    <w:rsid w:val="007D6738"/>
    <w:rsid w:val="007D6963"/>
    <w:rsid w:val="007E548D"/>
    <w:rsid w:val="007E58C5"/>
    <w:rsid w:val="007E5D37"/>
    <w:rsid w:val="007F079E"/>
    <w:rsid w:val="007F3BE7"/>
    <w:rsid w:val="007F4FA9"/>
    <w:rsid w:val="007F59C0"/>
    <w:rsid w:val="007F624A"/>
    <w:rsid w:val="007F6E33"/>
    <w:rsid w:val="0080044F"/>
    <w:rsid w:val="00800A62"/>
    <w:rsid w:val="00800AC8"/>
    <w:rsid w:val="00801639"/>
    <w:rsid w:val="008026C2"/>
    <w:rsid w:val="008045C4"/>
    <w:rsid w:val="008061E4"/>
    <w:rsid w:val="008149A7"/>
    <w:rsid w:val="00815306"/>
    <w:rsid w:val="00816733"/>
    <w:rsid w:val="00817618"/>
    <w:rsid w:val="00820945"/>
    <w:rsid w:val="008215EB"/>
    <w:rsid w:val="008223FC"/>
    <w:rsid w:val="00822408"/>
    <w:rsid w:val="008260EC"/>
    <w:rsid w:val="00834D8F"/>
    <w:rsid w:val="00835889"/>
    <w:rsid w:val="0083590C"/>
    <w:rsid w:val="0083792B"/>
    <w:rsid w:val="00837A52"/>
    <w:rsid w:val="00837AED"/>
    <w:rsid w:val="00837B1C"/>
    <w:rsid w:val="008449F7"/>
    <w:rsid w:val="00845F71"/>
    <w:rsid w:val="00846D62"/>
    <w:rsid w:val="008477ED"/>
    <w:rsid w:val="00847BF9"/>
    <w:rsid w:val="00850E0A"/>
    <w:rsid w:val="008518E8"/>
    <w:rsid w:val="00852E4D"/>
    <w:rsid w:val="00853944"/>
    <w:rsid w:val="00854BDC"/>
    <w:rsid w:val="00855F3B"/>
    <w:rsid w:val="00856B98"/>
    <w:rsid w:val="0086079D"/>
    <w:rsid w:val="00864CFC"/>
    <w:rsid w:val="00867065"/>
    <w:rsid w:val="00870DAB"/>
    <w:rsid w:val="00872933"/>
    <w:rsid w:val="00873615"/>
    <w:rsid w:val="00875407"/>
    <w:rsid w:val="0088150C"/>
    <w:rsid w:val="00882498"/>
    <w:rsid w:val="008916E7"/>
    <w:rsid w:val="00892CC6"/>
    <w:rsid w:val="00894075"/>
    <w:rsid w:val="00896049"/>
    <w:rsid w:val="00897AD5"/>
    <w:rsid w:val="008A1734"/>
    <w:rsid w:val="008A3605"/>
    <w:rsid w:val="008A4459"/>
    <w:rsid w:val="008A618A"/>
    <w:rsid w:val="008B02C9"/>
    <w:rsid w:val="008B0360"/>
    <w:rsid w:val="008B0950"/>
    <w:rsid w:val="008B334B"/>
    <w:rsid w:val="008B3A11"/>
    <w:rsid w:val="008B7216"/>
    <w:rsid w:val="008B7D30"/>
    <w:rsid w:val="008C2E28"/>
    <w:rsid w:val="008C5EC0"/>
    <w:rsid w:val="008C6695"/>
    <w:rsid w:val="008C7D88"/>
    <w:rsid w:val="008D09FB"/>
    <w:rsid w:val="008D385A"/>
    <w:rsid w:val="008D51D7"/>
    <w:rsid w:val="008D59BA"/>
    <w:rsid w:val="008D63CC"/>
    <w:rsid w:val="008E0C8E"/>
    <w:rsid w:val="008E5BF4"/>
    <w:rsid w:val="008F19DB"/>
    <w:rsid w:val="008F2DB6"/>
    <w:rsid w:val="008F50DE"/>
    <w:rsid w:val="008F6631"/>
    <w:rsid w:val="008F6C52"/>
    <w:rsid w:val="0090013B"/>
    <w:rsid w:val="009002DA"/>
    <w:rsid w:val="009010F3"/>
    <w:rsid w:val="0090402A"/>
    <w:rsid w:val="00904290"/>
    <w:rsid w:val="00904442"/>
    <w:rsid w:val="0090461C"/>
    <w:rsid w:val="00905272"/>
    <w:rsid w:val="00905703"/>
    <w:rsid w:val="0091309A"/>
    <w:rsid w:val="00914A69"/>
    <w:rsid w:val="00915720"/>
    <w:rsid w:val="009175BD"/>
    <w:rsid w:val="00917767"/>
    <w:rsid w:val="00917AA3"/>
    <w:rsid w:val="009238B9"/>
    <w:rsid w:val="0092484C"/>
    <w:rsid w:val="009272CD"/>
    <w:rsid w:val="00927A47"/>
    <w:rsid w:val="0093015B"/>
    <w:rsid w:val="0093176D"/>
    <w:rsid w:val="0093209B"/>
    <w:rsid w:val="00932FC4"/>
    <w:rsid w:val="00935C21"/>
    <w:rsid w:val="00937175"/>
    <w:rsid w:val="009376B1"/>
    <w:rsid w:val="00947D18"/>
    <w:rsid w:val="00950F67"/>
    <w:rsid w:val="00951422"/>
    <w:rsid w:val="00951F67"/>
    <w:rsid w:val="00953011"/>
    <w:rsid w:val="00953BDA"/>
    <w:rsid w:val="00955524"/>
    <w:rsid w:val="00955D30"/>
    <w:rsid w:val="00957A7E"/>
    <w:rsid w:val="00960BB4"/>
    <w:rsid w:val="00960ECA"/>
    <w:rsid w:val="00961826"/>
    <w:rsid w:val="00961994"/>
    <w:rsid w:val="00961BBB"/>
    <w:rsid w:val="00962C69"/>
    <w:rsid w:val="00962CA3"/>
    <w:rsid w:val="0096369E"/>
    <w:rsid w:val="00964934"/>
    <w:rsid w:val="0096553D"/>
    <w:rsid w:val="00966840"/>
    <w:rsid w:val="00967057"/>
    <w:rsid w:val="009670BF"/>
    <w:rsid w:val="00967C39"/>
    <w:rsid w:val="00970641"/>
    <w:rsid w:val="0097187D"/>
    <w:rsid w:val="00974005"/>
    <w:rsid w:val="00974D45"/>
    <w:rsid w:val="00977509"/>
    <w:rsid w:val="00981457"/>
    <w:rsid w:val="00984F80"/>
    <w:rsid w:val="0098724B"/>
    <w:rsid w:val="00987946"/>
    <w:rsid w:val="00990579"/>
    <w:rsid w:val="00990E30"/>
    <w:rsid w:val="00994AF9"/>
    <w:rsid w:val="009951F4"/>
    <w:rsid w:val="00997704"/>
    <w:rsid w:val="00997887"/>
    <w:rsid w:val="009A1984"/>
    <w:rsid w:val="009A1A60"/>
    <w:rsid w:val="009A284E"/>
    <w:rsid w:val="009A41CC"/>
    <w:rsid w:val="009A54F1"/>
    <w:rsid w:val="009A5887"/>
    <w:rsid w:val="009A5CDC"/>
    <w:rsid w:val="009A70CE"/>
    <w:rsid w:val="009B0F29"/>
    <w:rsid w:val="009B10D1"/>
    <w:rsid w:val="009B21B5"/>
    <w:rsid w:val="009B3865"/>
    <w:rsid w:val="009B65FE"/>
    <w:rsid w:val="009B668C"/>
    <w:rsid w:val="009C1A9A"/>
    <w:rsid w:val="009C1B28"/>
    <w:rsid w:val="009C1E84"/>
    <w:rsid w:val="009C45DA"/>
    <w:rsid w:val="009C6CBA"/>
    <w:rsid w:val="009D06EC"/>
    <w:rsid w:val="009D2805"/>
    <w:rsid w:val="009D3540"/>
    <w:rsid w:val="009D3F79"/>
    <w:rsid w:val="009D5E9F"/>
    <w:rsid w:val="009D707F"/>
    <w:rsid w:val="009E1F1A"/>
    <w:rsid w:val="009E2086"/>
    <w:rsid w:val="009E2907"/>
    <w:rsid w:val="009E3152"/>
    <w:rsid w:val="009E76D9"/>
    <w:rsid w:val="009F01F3"/>
    <w:rsid w:val="009F1CA8"/>
    <w:rsid w:val="009F2F6B"/>
    <w:rsid w:val="009F2FC8"/>
    <w:rsid w:val="009F5732"/>
    <w:rsid w:val="009F5D13"/>
    <w:rsid w:val="009F6E03"/>
    <w:rsid w:val="009F7BEB"/>
    <w:rsid w:val="00A004F3"/>
    <w:rsid w:val="00A042F3"/>
    <w:rsid w:val="00A04475"/>
    <w:rsid w:val="00A046A9"/>
    <w:rsid w:val="00A047B1"/>
    <w:rsid w:val="00A05CF3"/>
    <w:rsid w:val="00A068AF"/>
    <w:rsid w:val="00A2048B"/>
    <w:rsid w:val="00A20E16"/>
    <w:rsid w:val="00A2156D"/>
    <w:rsid w:val="00A21C32"/>
    <w:rsid w:val="00A22071"/>
    <w:rsid w:val="00A224BD"/>
    <w:rsid w:val="00A22A80"/>
    <w:rsid w:val="00A24180"/>
    <w:rsid w:val="00A24E57"/>
    <w:rsid w:val="00A25854"/>
    <w:rsid w:val="00A264EE"/>
    <w:rsid w:val="00A26C58"/>
    <w:rsid w:val="00A270DA"/>
    <w:rsid w:val="00A27B68"/>
    <w:rsid w:val="00A27C3E"/>
    <w:rsid w:val="00A305A7"/>
    <w:rsid w:val="00A351CE"/>
    <w:rsid w:val="00A3724B"/>
    <w:rsid w:val="00A402C6"/>
    <w:rsid w:val="00A42C86"/>
    <w:rsid w:val="00A44D39"/>
    <w:rsid w:val="00A44EC0"/>
    <w:rsid w:val="00A452B3"/>
    <w:rsid w:val="00A47995"/>
    <w:rsid w:val="00A50B36"/>
    <w:rsid w:val="00A52366"/>
    <w:rsid w:val="00A55386"/>
    <w:rsid w:val="00A61784"/>
    <w:rsid w:val="00A61B43"/>
    <w:rsid w:val="00A62775"/>
    <w:rsid w:val="00A62AED"/>
    <w:rsid w:val="00A63863"/>
    <w:rsid w:val="00A668C3"/>
    <w:rsid w:val="00A66CB5"/>
    <w:rsid w:val="00A700CF"/>
    <w:rsid w:val="00A759E4"/>
    <w:rsid w:val="00A83116"/>
    <w:rsid w:val="00A849DE"/>
    <w:rsid w:val="00A86DBE"/>
    <w:rsid w:val="00A8739A"/>
    <w:rsid w:val="00A87A99"/>
    <w:rsid w:val="00A87C78"/>
    <w:rsid w:val="00A92BF0"/>
    <w:rsid w:val="00A92C1A"/>
    <w:rsid w:val="00A9502C"/>
    <w:rsid w:val="00A95E0B"/>
    <w:rsid w:val="00AA233B"/>
    <w:rsid w:val="00AA39B9"/>
    <w:rsid w:val="00AA3D15"/>
    <w:rsid w:val="00AA6222"/>
    <w:rsid w:val="00AA6AC4"/>
    <w:rsid w:val="00AA74E7"/>
    <w:rsid w:val="00AC07E0"/>
    <w:rsid w:val="00AC2762"/>
    <w:rsid w:val="00AC2EE8"/>
    <w:rsid w:val="00AC34F7"/>
    <w:rsid w:val="00AC4492"/>
    <w:rsid w:val="00AC5B30"/>
    <w:rsid w:val="00AC6059"/>
    <w:rsid w:val="00AC6887"/>
    <w:rsid w:val="00AC70A6"/>
    <w:rsid w:val="00AD3042"/>
    <w:rsid w:val="00AD397D"/>
    <w:rsid w:val="00AD64FB"/>
    <w:rsid w:val="00AE036F"/>
    <w:rsid w:val="00AE22D7"/>
    <w:rsid w:val="00AE545F"/>
    <w:rsid w:val="00AE6471"/>
    <w:rsid w:val="00AF01B1"/>
    <w:rsid w:val="00AF1DAA"/>
    <w:rsid w:val="00AF20DC"/>
    <w:rsid w:val="00AF2D5F"/>
    <w:rsid w:val="00AF3B40"/>
    <w:rsid w:val="00AF603C"/>
    <w:rsid w:val="00AF61D9"/>
    <w:rsid w:val="00AF686B"/>
    <w:rsid w:val="00AF78DB"/>
    <w:rsid w:val="00B02F7B"/>
    <w:rsid w:val="00B02FBF"/>
    <w:rsid w:val="00B03698"/>
    <w:rsid w:val="00B03AD9"/>
    <w:rsid w:val="00B0460D"/>
    <w:rsid w:val="00B05078"/>
    <w:rsid w:val="00B056E9"/>
    <w:rsid w:val="00B06851"/>
    <w:rsid w:val="00B06BA0"/>
    <w:rsid w:val="00B119D4"/>
    <w:rsid w:val="00B17161"/>
    <w:rsid w:val="00B172E9"/>
    <w:rsid w:val="00B2086B"/>
    <w:rsid w:val="00B21AAE"/>
    <w:rsid w:val="00B2251D"/>
    <w:rsid w:val="00B23005"/>
    <w:rsid w:val="00B231CE"/>
    <w:rsid w:val="00B234CF"/>
    <w:rsid w:val="00B24005"/>
    <w:rsid w:val="00B27A45"/>
    <w:rsid w:val="00B310B0"/>
    <w:rsid w:val="00B32C8C"/>
    <w:rsid w:val="00B35BD9"/>
    <w:rsid w:val="00B36453"/>
    <w:rsid w:val="00B369E7"/>
    <w:rsid w:val="00B36A4F"/>
    <w:rsid w:val="00B42ACA"/>
    <w:rsid w:val="00B43528"/>
    <w:rsid w:val="00B4717F"/>
    <w:rsid w:val="00B473A3"/>
    <w:rsid w:val="00B47B89"/>
    <w:rsid w:val="00B5247B"/>
    <w:rsid w:val="00B5485A"/>
    <w:rsid w:val="00B60452"/>
    <w:rsid w:val="00B60AFF"/>
    <w:rsid w:val="00B60DAE"/>
    <w:rsid w:val="00B648CF"/>
    <w:rsid w:val="00B64C90"/>
    <w:rsid w:val="00B70244"/>
    <w:rsid w:val="00B70EAB"/>
    <w:rsid w:val="00B71995"/>
    <w:rsid w:val="00B746C5"/>
    <w:rsid w:val="00B75844"/>
    <w:rsid w:val="00B76902"/>
    <w:rsid w:val="00B81142"/>
    <w:rsid w:val="00B81434"/>
    <w:rsid w:val="00B81D11"/>
    <w:rsid w:val="00B83EE9"/>
    <w:rsid w:val="00B84107"/>
    <w:rsid w:val="00B8577E"/>
    <w:rsid w:val="00B85B2B"/>
    <w:rsid w:val="00B86A0D"/>
    <w:rsid w:val="00B910A9"/>
    <w:rsid w:val="00B94629"/>
    <w:rsid w:val="00B94BCE"/>
    <w:rsid w:val="00B958FB"/>
    <w:rsid w:val="00B977FE"/>
    <w:rsid w:val="00BA0A36"/>
    <w:rsid w:val="00BA2399"/>
    <w:rsid w:val="00BA38D4"/>
    <w:rsid w:val="00BA38D6"/>
    <w:rsid w:val="00BA4A6A"/>
    <w:rsid w:val="00BA65F0"/>
    <w:rsid w:val="00BB137B"/>
    <w:rsid w:val="00BB1640"/>
    <w:rsid w:val="00BB2B14"/>
    <w:rsid w:val="00BB31BF"/>
    <w:rsid w:val="00BB31EC"/>
    <w:rsid w:val="00BB6142"/>
    <w:rsid w:val="00BB669F"/>
    <w:rsid w:val="00BB7348"/>
    <w:rsid w:val="00BC10A1"/>
    <w:rsid w:val="00BC1750"/>
    <w:rsid w:val="00BC74FD"/>
    <w:rsid w:val="00BD73C0"/>
    <w:rsid w:val="00BE3064"/>
    <w:rsid w:val="00BE3446"/>
    <w:rsid w:val="00BE6206"/>
    <w:rsid w:val="00BF2534"/>
    <w:rsid w:val="00BF4E24"/>
    <w:rsid w:val="00BF7C03"/>
    <w:rsid w:val="00C002CF"/>
    <w:rsid w:val="00C0165A"/>
    <w:rsid w:val="00C03689"/>
    <w:rsid w:val="00C06C63"/>
    <w:rsid w:val="00C14533"/>
    <w:rsid w:val="00C14ECE"/>
    <w:rsid w:val="00C161EA"/>
    <w:rsid w:val="00C16563"/>
    <w:rsid w:val="00C1660E"/>
    <w:rsid w:val="00C17287"/>
    <w:rsid w:val="00C17A93"/>
    <w:rsid w:val="00C203D0"/>
    <w:rsid w:val="00C2063A"/>
    <w:rsid w:val="00C21C99"/>
    <w:rsid w:val="00C244C0"/>
    <w:rsid w:val="00C24ED3"/>
    <w:rsid w:val="00C307C2"/>
    <w:rsid w:val="00C31EE3"/>
    <w:rsid w:val="00C351EF"/>
    <w:rsid w:val="00C37365"/>
    <w:rsid w:val="00C37F3C"/>
    <w:rsid w:val="00C40BCE"/>
    <w:rsid w:val="00C41E07"/>
    <w:rsid w:val="00C4275E"/>
    <w:rsid w:val="00C445B3"/>
    <w:rsid w:val="00C44C79"/>
    <w:rsid w:val="00C455DE"/>
    <w:rsid w:val="00C46C19"/>
    <w:rsid w:val="00C50887"/>
    <w:rsid w:val="00C50DC9"/>
    <w:rsid w:val="00C52B9F"/>
    <w:rsid w:val="00C54798"/>
    <w:rsid w:val="00C5647C"/>
    <w:rsid w:val="00C57616"/>
    <w:rsid w:val="00C6105B"/>
    <w:rsid w:val="00C63FCF"/>
    <w:rsid w:val="00C6753A"/>
    <w:rsid w:val="00C67B48"/>
    <w:rsid w:val="00C7145B"/>
    <w:rsid w:val="00C76C49"/>
    <w:rsid w:val="00C77CE4"/>
    <w:rsid w:val="00C8024A"/>
    <w:rsid w:val="00C81DB1"/>
    <w:rsid w:val="00C832D6"/>
    <w:rsid w:val="00C83477"/>
    <w:rsid w:val="00C84A2C"/>
    <w:rsid w:val="00C87543"/>
    <w:rsid w:val="00C90C14"/>
    <w:rsid w:val="00C9387B"/>
    <w:rsid w:val="00C94127"/>
    <w:rsid w:val="00C949A8"/>
    <w:rsid w:val="00C94CC2"/>
    <w:rsid w:val="00C9627C"/>
    <w:rsid w:val="00CA0C76"/>
    <w:rsid w:val="00CA196C"/>
    <w:rsid w:val="00CA1CCB"/>
    <w:rsid w:val="00CA21DE"/>
    <w:rsid w:val="00CA2E2E"/>
    <w:rsid w:val="00CA35D7"/>
    <w:rsid w:val="00CA367E"/>
    <w:rsid w:val="00CA4521"/>
    <w:rsid w:val="00CA4778"/>
    <w:rsid w:val="00CA6A1E"/>
    <w:rsid w:val="00CB01E6"/>
    <w:rsid w:val="00CB0902"/>
    <w:rsid w:val="00CB1016"/>
    <w:rsid w:val="00CC1247"/>
    <w:rsid w:val="00CC35A6"/>
    <w:rsid w:val="00CC38AF"/>
    <w:rsid w:val="00CC553E"/>
    <w:rsid w:val="00CC5E03"/>
    <w:rsid w:val="00CC6644"/>
    <w:rsid w:val="00CC7C58"/>
    <w:rsid w:val="00CD0C19"/>
    <w:rsid w:val="00CD1424"/>
    <w:rsid w:val="00CD37F8"/>
    <w:rsid w:val="00CD3F74"/>
    <w:rsid w:val="00CE0A6C"/>
    <w:rsid w:val="00CE4D65"/>
    <w:rsid w:val="00CE593E"/>
    <w:rsid w:val="00CE5B74"/>
    <w:rsid w:val="00CE7344"/>
    <w:rsid w:val="00CF047F"/>
    <w:rsid w:val="00CF0C4C"/>
    <w:rsid w:val="00CF1DF0"/>
    <w:rsid w:val="00CF3E12"/>
    <w:rsid w:val="00CF45E1"/>
    <w:rsid w:val="00CF697C"/>
    <w:rsid w:val="00CF7546"/>
    <w:rsid w:val="00CF7B70"/>
    <w:rsid w:val="00CF7C94"/>
    <w:rsid w:val="00D007CE"/>
    <w:rsid w:val="00D00B05"/>
    <w:rsid w:val="00D022B6"/>
    <w:rsid w:val="00D042FD"/>
    <w:rsid w:val="00D044A9"/>
    <w:rsid w:val="00D05813"/>
    <w:rsid w:val="00D06208"/>
    <w:rsid w:val="00D10597"/>
    <w:rsid w:val="00D10D7A"/>
    <w:rsid w:val="00D1125C"/>
    <w:rsid w:val="00D11F1B"/>
    <w:rsid w:val="00D171EA"/>
    <w:rsid w:val="00D17EA2"/>
    <w:rsid w:val="00D208DB"/>
    <w:rsid w:val="00D221BC"/>
    <w:rsid w:val="00D24F0F"/>
    <w:rsid w:val="00D2624C"/>
    <w:rsid w:val="00D26EFA"/>
    <w:rsid w:val="00D27181"/>
    <w:rsid w:val="00D27C0D"/>
    <w:rsid w:val="00D27F5B"/>
    <w:rsid w:val="00D31C3C"/>
    <w:rsid w:val="00D323E9"/>
    <w:rsid w:val="00D325B8"/>
    <w:rsid w:val="00D32F23"/>
    <w:rsid w:val="00D339C6"/>
    <w:rsid w:val="00D350C6"/>
    <w:rsid w:val="00D35E19"/>
    <w:rsid w:val="00D42C98"/>
    <w:rsid w:val="00D43601"/>
    <w:rsid w:val="00D47123"/>
    <w:rsid w:val="00D534E1"/>
    <w:rsid w:val="00D56FE0"/>
    <w:rsid w:val="00D578B2"/>
    <w:rsid w:val="00D57CEB"/>
    <w:rsid w:val="00D57D2C"/>
    <w:rsid w:val="00D60115"/>
    <w:rsid w:val="00D61113"/>
    <w:rsid w:val="00D64654"/>
    <w:rsid w:val="00D663A7"/>
    <w:rsid w:val="00D66656"/>
    <w:rsid w:val="00D67347"/>
    <w:rsid w:val="00D71E95"/>
    <w:rsid w:val="00D73A97"/>
    <w:rsid w:val="00D74123"/>
    <w:rsid w:val="00D743B9"/>
    <w:rsid w:val="00D75FBA"/>
    <w:rsid w:val="00D76EC5"/>
    <w:rsid w:val="00D80233"/>
    <w:rsid w:val="00D82E5D"/>
    <w:rsid w:val="00D831BA"/>
    <w:rsid w:val="00D8322A"/>
    <w:rsid w:val="00D83BAA"/>
    <w:rsid w:val="00D85476"/>
    <w:rsid w:val="00D90915"/>
    <w:rsid w:val="00D95F15"/>
    <w:rsid w:val="00DA0391"/>
    <w:rsid w:val="00DA04F8"/>
    <w:rsid w:val="00DA1C2A"/>
    <w:rsid w:val="00DA2765"/>
    <w:rsid w:val="00DA3CCC"/>
    <w:rsid w:val="00DA4E9B"/>
    <w:rsid w:val="00DA7CE4"/>
    <w:rsid w:val="00DB0265"/>
    <w:rsid w:val="00DB027D"/>
    <w:rsid w:val="00DB1D7C"/>
    <w:rsid w:val="00DB29E4"/>
    <w:rsid w:val="00DB48EA"/>
    <w:rsid w:val="00DB724E"/>
    <w:rsid w:val="00DB74B1"/>
    <w:rsid w:val="00DC1491"/>
    <w:rsid w:val="00DC1509"/>
    <w:rsid w:val="00DC1A96"/>
    <w:rsid w:val="00DC7E36"/>
    <w:rsid w:val="00DD179E"/>
    <w:rsid w:val="00DD21A8"/>
    <w:rsid w:val="00DD24AB"/>
    <w:rsid w:val="00DD3B8E"/>
    <w:rsid w:val="00DD4077"/>
    <w:rsid w:val="00DD5939"/>
    <w:rsid w:val="00DE1E25"/>
    <w:rsid w:val="00DE3A63"/>
    <w:rsid w:val="00DE3BCE"/>
    <w:rsid w:val="00DE3C1C"/>
    <w:rsid w:val="00DE5A3A"/>
    <w:rsid w:val="00DF1998"/>
    <w:rsid w:val="00DF1C26"/>
    <w:rsid w:val="00DF7A6A"/>
    <w:rsid w:val="00E04798"/>
    <w:rsid w:val="00E105DF"/>
    <w:rsid w:val="00E11B82"/>
    <w:rsid w:val="00E120F5"/>
    <w:rsid w:val="00E12137"/>
    <w:rsid w:val="00E137ED"/>
    <w:rsid w:val="00E139EF"/>
    <w:rsid w:val="00E149AE"/>
    <w:rsid w:val="00E15BC8"/>
    <w:rsid w:val="00E1650C"/>
    <w:rsid w:val="00E1744B"/>
    <w:rsid w:val="00E26485"/>
    <w:rsid w:val="00E3075F"/>
    <w:rsid w:val="00E31BA4"/>
    <w:rsid w:val="00E32D18"/>
    <w:rsid w:val="00E33670"/>
    <w:rsid w:val="00E34A5E"/>
    <w:rsid w:val="00E36451"/>
    <w:rsid w:val="00E377F5"/>
    <w:rsid w:val="00E37B26"/>
    <w:rsid w:val="00E409E9"/>
    <w:rsid w:val="00E41D02"/>
    <w:rsid w:val="00E44DDB"/>
    <w:rsid w:val="00E46898"/>
    <w:rsid w:val="00E46FC2"/>
    <w:rsid w:val="00E51E57"/>
    <w:rsid w:val="00E51F6F"/>
    <w:rsid w:val="00E5245E"/>
    <w:rsid w:val="00E530C3"/>
    <w:rsid w:val="00E54323"/>
    <w:rsid w:val="00E56D45"/>
    <w:rsid w:val="00E5762B"/>
    <w:rsid w:val="00E57CDD"/>
    <w:rsid w:val="00E61147"/>
    <w:rsid w:val="00E615BB"/>
    <w:rsid w:val="00E61605"/>
    <w:rsid w:val="00E7057F"/>
    <w:rsid w:val="00E7198A"/>
    <w:rsid w:val="00E7474A"/>
    <w:rsid w:val="00E76070"/>
    <w:rsid w:val="00E80A79"/>
    <w:rsid w:val="00E82B50"/>
    <w:rsid w:val="00E82B54"/>
    <w:rsid w:val="00E82FA2"/>
    <w:rsid w:val="00E842FD"/>
    <w:rsid w:val="00E84AF7"/>
    <w:rsid w:val="00E86E1B"/>
    <w:rsid w:val="00E9182E"/>
    <w:rsid w:val="00E93E10"/>
    <w:rsid w:val="00E95CE9"/>
    <w:rsid w:val="00E966DD"/>
    <w:rsid w:val="00E96B00"/>
    <w:rsid w:val="00EA0DF8"/>
    <w:rsid w:val="00EA46B4"/>
    <w:rsid w:val="00EB002B"/>
    <w:rsid w:val="00EB10AC"/>
    <w:rsid w:val="00EB173B"/>
    <w:rsid w:val="00EB1B01"/>
    <w:rsid w:val="00EC0915"/>
    <w:rsid w:val="00EC1047"/>
    <w:rsid w:val="00EC14A8"/>
    <w:rsid w:val="00EC1721"/>
    <w:rsid w:val="00EC17A7"/>
    <w:rsid w:val="00EC2BF1"/>
    <w:rsid w:val="00EC33BA"/>
    <w:rsid w:val="00EC472C"/>
    <w:rsid w:val="00EC4ADB"/>
    <w:rsid w:val="00EC6F03"/>
    <w:rsid w:val="00EC7691"/>
    <w:rsid w:val="00ED071C"/>
    <w:rsid w:val="00ED37FB"/>
    <w:rsid w:val="00ED5F01"/>
    <w:rsid w:val="00ED68E2"/>
    <w:rsid w:val="00ED69E7"/>
    <w:rsid w:val="00EE1355"/>
    <w:rsid w:val="00EE1B1B"/>
    <w:rsid w:val="00EE1C64"/>
    <w:rsid w:val="00EE6738"/>
    <w:rsid w:val="00EE6E3C"/>
    <w:rsid w:val="00EF040C"/>
    <w:rsid w:val="00EF261B"/>
    <w:rsid w:val="00EF376C"/>
    <w:rsid w:val="00EF3C0E"/>
    <w:rsid w:val="00EF4BD0"/>
    <w:rsid w:val="00EF4CEB"/>
    <w:rsid w:val="00EF56A0"/>
    <w:rsid w:val="00EF59DF"/>
    <w:rsid w:val="00EF60D6"/>
    <w:rsid w:val="00EF6232"/>
    <w:rsid w:val="00EF6FA2"/>
    <w:rsid w:val="00F00263"/>
    <w:rsid w:val="00F0266A"/>
    <w:rsid w:val="00F03CC8"/>
    <w:rsid w:val="00F06D88"/>
    <w:rsid w:val="00F07B44"/>
    <w:rsid w:val="00F07D17"/>
    <w:rsid w:val="00F10EF2"/>
    <w:rsid w:val="00F11A95"/>
    <w:rsid w:val="00F13BBB"/>
    <w:rsid w:val="00F153A2"/>
    <w:rsid w:val="00F1588C"/>
    <w:rsid w:val="00F166BD"/>
    <w:rsid w:val="00F21C78"/>
    <w:rsid w:val="00F222C1"/>
    <w:rsid w:val="00F239FB"/>
    <w:rsid w:val="00F2706D"/>
    <w:rsid w:val="00F27A9A"/>
    <w:rsid w:val="00F30E69"/>
    <w:rsid w:val="00F338B9"/>
    <w:rsid w:val="00F3424A"/>
    <w:rsid w:val="00F342FD"/>
    <w:rsid w:val="00F35A8C"/>
    <w:rsid w:val="00F36BA0"/>
    <w:rsid w:val="00F3749D"/>
    <w:rsid w:val="00F37BC6"/>
    <w:rsid w:val="00F37F39"/>
    <w:rsid w:val="00F40562"/>
    <w:rsid w:val="00F4298B"/>
    <w:rsid w:val="00F4321F"/>
    <w:rsid w:val="00F45D2A"/>
    <w:rsid w:val="00F4629D"/>
    <w:rsid w:val="00F46B1D"/>
    <w:rsid w:val="00F50E62"/>
    <w:rsid w:val="00F544A6"/>
    <w:rsid w:val="00F54EB0"/>
    <w:rsid w:val="00F55FAD"/>
    <w:rsid w:val="00F57FFB"/>
    <w:rsid w:val="00F651DA"/>
    <w:rsid w:val="00F66FD7"/>
    <w:rsid w:val="00F67087"/>
    <w:rsid w:val="00F675B4"/>
    <w:rsid w:val="00F71C55"/>
    <w:rsid w:val="00F72381"/>
    <w:rsid w:val="00F723BD"/>
    <w:rsid w:val="00F74F81"/>
    <w:rsid w:val="00F75552"/>
    <w:rsid w:val="00F75659"/>
    <w:rsid w:val="00F75C07"/>
    <w:rsid w:val="00F778BD"/>
    <w:rsid w:val="00F80671"/>
    <w:rsid w:val="00F82628"/>
    <w:rsid w:val="00F86B53"/>
    <w:rsid w:val="00F91C3C"/>
    <w:rsid w:val="00F92FE2"/>
    <w:rsid w:val="00F93577"/>
    <w:rsid w:val="00F938EB"/>
    <w:rsid w:val="00F94782"/>
    <w:rsid w:val="00F95407"/>
    <w:rsid w:val="00F959A6"/>
    <w:rsid w:val="00F96FA1"/>
    <w:rsid w:val="00FA0928"/>
    <w:rsid w:val="00FA1062"/>
    <w:rsid w:val="00FA3B5C"/>
    <w:rsid w:val="00FA4D0C"/>
    <w:rsid w:val="00FA5438"/>
    <w:rsid w:val="00FA5A9E"/>
    <w:rsid w:val="00FB0B93"/>
    <w:rsid w:val="00FB165A"/>
    <w:rsid w:val="00FB2067"/>
    <w:rsid w:val="00FB239F"/>
    <w:rsid w:val="00FB3C6C"/>
    <w:rsid w:val="00FB58D0"/>
    <w:rsid w:val="00FB665A"/>
    <w:rsid w:val="00FC0FF2"/>
    <w:rsid w:val="00FC3CBD"/>
    <w:rsid w:val="00FC4ABA"/>
    <w:rsid w:val="00FC5E3A"/>
    <w:rsid w:val="00FC79CB"/>
    <w:rsid w:val="00FD1DD2"/>
    <w:rsid w:val="00FD3987"/>
    <w:rsid w:val="00FE04CB"/>
    <w:rsid w:val="00FE069E"/>
    <w:rsid w:val="00FE2BCD"/>
    <w:rsid w:val="00FE3C49"/>
    <w:rsid w:val="00FE5073"/>
    <w:rsid w:val="00FE650D"/>
    <w:rsid w:val="00FE69B6"/>
    <w:rsid w:val="00FE6F76"/>
    <w:rsid w:val="00FF09D2"/>
    <w:rsid w:val="00FF27BC"/>
    <w:rsid w:val="00FF31E0"/>
    <w:rsid w:val="00FF521F"/>
    <w:rsid w:val="00FF76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2DFB7"/>
  <w15:docId w15:val="{7B232BAF-6ED0-4A93-8982-2BD878B1F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309A"/>
    <w:pPr>
      <w:spacing w:after="200" w:line="276" w:lineRule="auto"/>
    </w:pPr>
    <w:rPr>
      <w:kern w:val="0"/>
      <w:sz w:val="22"/>
      <w:szCs w:val="22"/>
      <w14:ligatures w14:val="none"/>
    </w:rPr>
  </w:style>
  <w:style w:type="paragraph" w:styleId="Heading1">
    <w:name w:val="heading 1"/>
    <w:basedOn w:val="Normal"/>
    <w:next w:val="Normal"/>
    <w:link w:val="Heading1Char"/>
    <w:uiPriority w:val="9"/>
    <w:qFormat/>
    <w:rsid w:val="008477ED"/>
    <w:pPr>
      <w:keepNext/>
      <w:keepLines/>
      <w:spacing w:after="0"/>
      <w:jc w:val="center"/>
      <w:outlineLvl w:val="0"/>
    </w:pPr>
    <w:rPr>
      <w:rFonts w:ascii="Arial" w:eastAsiaTheme="majorEastAsia" w:hAnsi="Arial" w:cstheme="majorBidi"/>
      <w:b/>
      <w:sz w:val="24"/>
      <w:szCs w:val="40"/>
      <w:lang w:val="sr-Cyrl-RS"/>
    </w:rPr>
  </w:style>
  <w:style w:type="paragraph" w:styleId="Heading2">
    <w:name w:val="heading 2"/>
    <w:basedOn w:val="Normal"/>
    <w:next w:val="Normal"/>
    <w:link w:val="Heading2Char"/>
    <w:uiPriority w:val="9"/>
    <w:semiHidden/>
    <w:unhideWhenUsed/>
    <w:qFormat/>
    <w:rsid w:val="0091309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1309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1309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309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309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309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309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309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77ED"/>
    <w:rPr>
      <w:rFonts w:ascii="Arial" w:eastAsiaTheme="majorEastAsia" w:hAnsi="Arial" w:cstheme="majorBidi"/>
      <w:b/>
      <w:kern w:val="0"/>
      <w:szCs w:val="40"/>
      <w:lang w:val="sr-Cyrl-RS"/>
      <w14:ligatures w14:val="none"/>
    </w:rPr>
  </w:style>
  <w:style w:type="character" w:customStyle="1" w:styleId="Heading2Char">
    <w:name w:val="Heading 2 Char"/>
    <w:basedOn w:val="DefaultParagraphFont"/>
    <w:link w:val="Heading2"/>
    <w:uiPriority w:val="9"/>
    <w:semiHidden/>
    <w:rsid w:val="0091309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309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309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309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309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309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309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309A"/>
    <w:rPr>
      <w:rFonts w:eastAsiaTheme="majorEastAsia" w:cstheme="majorBidi"/>
      <w:color w:val="272727" w:themeColor="text1" w:themeTint="D8"/>
    </w:rPr>
  </w:style>
  <w:style w:type="paragraph" w:styleId="Title">
    <w:name w:val="Title"/>
    <w:basedOn w:val="Normal"/>
    <w:next w:val="Normal"/>
    <w:link w:val="TitleChar"/>
    <w:uiPriority w:val="10"/>
    <w:qFormat/>
    <w:rsid w:val="0091309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309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309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309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309A"/>
    <w:pPr>
      <w:spacing w:before="160"/>
      <w:jc w:val="center"/>
    </w:pPr>
    <w:rPr>
      <w:i/>
      <w:iCs/>
      <w:color w:val="404040" w:themeColor="text1" w:themeTint="BF"/>
    </w:rPr>
  </w:style>
  <w:style w:type="character" w:customStyle="1" w:styleId="QuoteChar">
    <w:name w:val="Quote Char"/>
    <w:basedOn w:val="DefaultParagraphFont"/>
    <w:link w:val="Quote"/>
    <w:uiPriority w:val="29"/>
    <w:rsid w:val="0091309A"/>
    <w:rPr>
      <w:i/>
      <w:iCs/>
      <w:color w:val="404040" w:themeColor="text1" w:themeTint="BF"/>
    </w:rPr>
  </w:style>
  <w:style w:type="paragraph" w:styleId="ListParagraph">
    <w:name w:val="List Paragraph"/>
    <w:basedOn w:val="Normal"/>
    <w:uiPriority w:val="34"/>
    <w:qFormat/>
    <w:rsid w:val="0091309A"/>
    <w:pPr>
      <w:ind w:left="720"/>
      <w:contextualSpacing/>
    </w:pPr>
  </w:style>
  <w:style w:type="character" w:styleId="IntenseEmphasis">
    <w:name w:val="Intense Emphasis"/>
    <w:basedOn w:val="DefaultParagraphFont"/>
    <w:uiPriority w:val="21"/>
    <w:qFormat/>
    <w:rsid w:val="0091309A"/>
    <w:rPr>
      <w:i/>
      <w:iCs/>
      <w:color w:val="0F4761" w:themeColor="accent1" w:themeShade="BF"/>
    </w:rPr>
  </w:style>
  <w:style w:type="paragraph" w:styleId="IntenseQuote">
    <w:name w:val="Intense Quote"/>
    <w:basedOn w:val="Normal"/>
    <w:next w:val="Normal"/>
    <w:link w:val="IntenseQuoteChar"/>
    <w:uiPriority w:val="30"/>
    <w:qFormat/>
    <w:rsid w:val="0091309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309A"/>
    <w:rPr>
      <w:i/>
      <w:iCs/>
      <w:color w:val="0F4761" w:themeColor="accent1" w:themeShade="BF"/>
    </w:rPr>
  </w:style>
  <w:style w:type="character" w:styleId="IntenseReference">
    <w:name w:val="Intense Reference"/>
    <w:basedOn w:val="DefaultParagraphFont"/>
    <w:uiPriority w:val="32"/>
    <w:qFormat/>
    <w:rsid w:val="0091309A"/>
    <w:rPr>
      <w:b/>
      <w:bCs/>
      <w:smallCaps/>
      <w:color w:val="0F4761" w:themeColor="accent1" w:themeShade="BF"/>
      <w:spacing w:val="5"/>
    </w:rPr>
  </w:style>
  <w:style w:type="character" w:styleId="CommentReference">
    <w:name w:val="annotation reference"/>
    <w:basedOn w:val="DefaultParagraphFont"/>
    <w:uiPriority w:val="99"/>
    <w:semiHidden/>
    <w:unhideWhenUsed/>
    <w:rsid w:val="0091309A"/>
    <w:rPr>
      <w:sz w:val="18"/>
      <w:szCs w:val="18"/>
    </w:rPr>
  </w:style>
  <w:style w:type="paragraph" w:styleId="CommentText">
    <w:name w:val="annotation text"/>
    <w:basedOn w:val="Normal"/>
    <w:link w:val="CommentTextChar"/>
    <w:uiPriority w:val="99"/>
    <w:unhideWhenUsed/>
    <w:rsid w:val="0091309A"/>
    <w:pPr>
      <w:spacing w:line="240" w:lineRule="auto"/>
    </w:pPr>
    <w:rPr>
      <w:sz w:val="24"/>
      <w:szCs w:val="24"/>
    </w:rPr>
  </w:style>
  <w:style w:type="character" w:customStyle="1" w:styleId="CommentTextChar">
    <w:name w:val="Comment Text Char"/>
    <w:basedOn w:val="DefaultParagraphFont"/>
    <w:link w:val="CommentText"/>
    <w:uiPriority w:val="99"/>
    <w:rsid w:val="0091309A"/>
    <w:rPr>
      <w:kern w:val="0"/>
      <w14:ligatures w14:val="none"/>
    </w:rPr>
  </w:style>
  <w:style w:type="paragraph" w:styleId="Revision">
    <w:name w:val="Revision"/>
    <w:hidden/>
    <w:uiPriority w:val="99"/>
    <w:semiHidden/>
    <w:rsid w:val="005B3D96"/>
    <w:pPr>
      <w:spacing w:after="0" w:line="240" w:lineRule="auto"/>
    </w:pPr>
    <w:rPr>
      <w:kern w:val="0"/>
      <w:sz w:val="22"/>
      <w:szCs w:val="22"/>
      <w14:ligatures w14:val="none"/>
    </w:rPr>
  </w:style>
  <w:style w:type="paragraph" w:customStyle="1" w:styleId="t-10-9-kurz-s">
    <w:name w:val="t-10-9-kurz-s"/>
    <w:basedOn w:val="Normal"/>
    <w:rsid w:val="00F10EF2"/>
    <w:pPr>
      <w:spacing w:before="100" w:beforeAutospacing="1" w:after="100" w:afterAutospacing="1" w:line="240" w:lineRule="auto"/>
    </w:pPr>
    <w:rPr>
      <w:rFonts w:ascii="Times New Roman" w:eastAsiaTheme="minorEastAsia" w:hAnsi="Times New Roman"/>
      <w:sz w:val="20"/>
      <w:szCs w:val="20"/>
    </w:rPr>
  </w:style>
  <w:style w:type="paragraph" w:customStyle="1" w:styleId="clanak">
    <w:name w:val="clanak"/>
    <w:basedOn w:val="Normal"/>
    <w:rsid w:val="00F10EF2"/>
    <w:pPr>
      <w:spacing w:before="100" w:beforeAutospacing="1" w:after="100" w:afterAutospacing="1" w:line="240" w:lineRule="auto"/>
    </w:pPr>
    <w:rPr>
      <w:rFonts w:ascii="Times New Roman" w:eastAsiaTheme="minorEastAsia" w:hAnsi="Times New Roman"/>
      <w:sz w:val="20"/>
      <w:szCs w:val="20"/>
    </w:rPr>
  </w:style>
  <w:style w:type="paragraph" w:customStyle="1" w:styleId="t-9-8">
    <w:name w:val="t-9-8"/>
    <w:basedOn w:val="Normal"/>
    <w:rsid w:val="008260EC"/>
    <w:pPr>
      <w:spacing w:before="100" w:beforeAutospacing="1" w:after="100" w:afterAutospacing="1" w:line="240" w:lineRule="auto"/>
    </w:pPr>
    <w:rPr>
      <w:rFonts w:ascii="Times New Roman" w:eastAsiaTheme="minorEastAsia" w:hAnsi="Times New Roman"/>
      <w:sz w:val="20"/>
      <w:szCs w:val="20"/>
    </w:rPr>
  </w:style>
  <w:style w:type="character" w:customStyle="1" w:styleId="italik">
    <w:name w:val="italik"/>
    <w:basedOn w:val="DefaultParagraphFont"/>
    <w:rsid w:val="00264406"/>
  </w:style>
  <w:style w:type="paragraph" w:customStyle="1" w:styleId="xmsonormal">
    <w:name w:val="x_msonormal"/>
    <w:basedOn w:val="Normal"/>
    <w:rsid w:val="00381101"/>
    <w:pPr>
      <w:spacing w:before="100" w:beforeAutospacing="1" w:after="100" w:afterAutospacing="1" w:line="240" w:lineRule="auto"/>
    </w:pPr>
    <w:rPr>
      <w:rFonts w:ascii="Times New Roman" w:eastAsia="Times New Roman" w:hAnsi="Times New Roman" w:cs="Times New Roman"/>
      <w:sz w:val="24"/>
      <w:szCs w:val="24"/>
      <w:lang w:val="sr-Latn-RS" w:eastAsia="sr-Latn-RS"/>
    </w:rPr>
  </w:style>
  <w:style w:type="paragraph" w:styleId="BalloonText">
    <w:name w:val="Balloon Text"/>
    <w:basedOn w:val="Normal"/>
    <w:link w:val="BalloonTextChar"/>
    <w:uiPriority w:val="99"/>
    <w:semiHidden/>
    <w:unhideWhenUsed/>
    <w:rsid w:val="00994A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4AF9"/>
    <w:rPr>
      <w:rFonts w:ascii="Segoe UI" w:hAnsi="Segoe UI" w:cs="Segoe UI"/>
      <w:kern w:val="0"/>
      <w:sz w:val="18"/>
      <w:szCs w:val="18"/>
      <w14:ligatures w14:val="none"/>
    </w:rPr>
  </w:style>
  <w:style w:type="paragraph" w:styleId="CommentSubject">
    <w:name w:val="annotation subject"/>
    <w:basedOn w:val="CommentText"/>
    <w:next w:val="CommentText"/>
    <w:link w:val="CommentSubjectChar"/>
    <w:uiPriority w:val="99"/>
    <w:semiHidden/>
    <w:unhideWhenUsed/>
    <w:rsid w:val="00DE5A3A"/>
    <w:rPr>
      <w:b/>
      <w:bCs/>
      <w:sz w:val="20"/>
      <w:szCs w:val="20"/>
    </w:rPr>
  </w:style>
  <w:style w:type="character" w:customStyle="1" w:styleId="CommentSubjectChar">
    <w:name w:val="Comment Subject Char"/>
    <w:basedOn w:val="CommentTextChar"/>
    <w:link w:val="CommentSubject"/>
    <w:uiPriority w:val="99"/>
    <w:semiHidden/>
    <w:rsid w:val="00DE5A3A"/>
    <w:rPr>
      <w:b/>
      <w:bCs/>
      <w:kern w:val="0"/>
      <w:sz w:val="20"/>
      <w:szCs w:val="20"/>
      <w14:ligatures w14:val="none"/>
    </w:rPr>
  </w:style>
  <w:style w:type="paragraph" w:customStyle="1" w:styleId="auto-style1">
    <w:name w:val="auto-style1"/>
    <w:basedOn w:val="Normal"/>
    <w:rsid w:val="006E4A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1">
    <w:name w:val="Normal1"/>
    <w:basedOn w:val="Normal"/>
    <w:rsid w:val="000D6C9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C009F"/>
    <w:rPr>
      <w:b/>
      <w:bCs/>
    </w:rPr>
  </w:style>
  <w:style w:type="paragraph" w:styleId="Header">
    <w:name w:val="header"/>
    <w:basedOn w:val="Normal"/>
    <w:link w:val="HeaderChar"/>
    <w:uiPriority w:val="99"/>
    <w:unhideWhenUsed/>
    <w:rsid w:val="000B14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1455"/>
    <w:rPr>
      <w:kern w:val="0"/>
      <w:sz w:val="22"/>
      <w:szCs w:val="22"/>
      <w14:ligatures w14:val="none"/>
    </w:rPr>
  </w:style>
  <w:style w:type="paragraph" w:styleId="Footer">
    <w:name w:val="footer"/>
    <w:basedOn w:val="Normal"/>
    <w:link w:val="FooterChar"/>
    <w:uiPriority w:val="99"/>
    <w:unhideWhenUsed/>
    <w:rsid w:val="000B14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1455"/>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3626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523F95-2DDC-4FB6-8727-26FC7A232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33</Pages>
  <Words>13019</Words>
  <Characters>74214</Characters>
  <Application>Microsoft Office Word</Application>
  <DocSecurity>0</DocSecurity>
  <Lines>618</Lines>
  <Paragraphs>174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Milica Durać</dc:creator>
  <cp:lastModifiedBy>Bojan Grgic</cp:lastModifiedBy>
  <cp:revision>2</cp:revision>
  <cp:lastPrinted>2026-07-02T14:39:00Z</cp:lastPrinted>
  <dcterms:created xsi:type="dcterms:W3CDTF">2026-07-03T14:27:00Z</dcterms:created>
  <dcterms:modified xsi:type="dcterms:W3CDTF">2026-07-03T14:27:00Z</dcterms:modified>
</cp:coreProperties>
</file>