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92F05" w14:textId="77777777" w:rsidR="009074F0" w:rsidRPr="00FC5D8F" w:rsidRDefault="009074F0" w:rsidP="00F65B35">
      <w:pPr>
        <w:spacing w:after="0" w:line="240" w:lineRule="auto"/>
        <w:jc w:val="center"/>
        <w:rPr>
          <w:rFonts w:ascii="Times New Roman" w:hAnsi="Times New Roman" w:cs="Times New Roman"/>
          <w:lang w:val="sr-Cyrl-RS"/>
        </w:rPr>
      </w:pPr>
      <w:r w:rsidRPr="00FC5D8F">
        <w:rPr>
          <w:rFonts w:ascii="Times New Roman" w:hAnsi="Times New Roman" w:cs="Times New Roman"/>
          <w:lang w:val="sr-Cyrl-RS"/>
        </w:rPr>
        <w:t>О Б Р А З Л О Ж Е Њ Е</w:t>
      </w:r>
    </w:p>
    <w:p w14:paraId="3C1DA9CF" w14:textId="77777777" w:rsidR="009074F0" w:rsidRPr="00FC5D8F" w:rsidRDefault="009074F0" w:rsidP="009074F0">
      <w:pPr>
        <w:spacing w:after="0" w:line="240" w:lineRule="auto"/>
        <w:jc w:val="both"/>
        <w:rPr>
          <w:rFonts w:ascii="Times New Roman" w:hAnsi="Times New Roman" w:cs="Times New Roman"/>
          <w:lang w:val="sr-Cyrl-RS"/>
        </w:rPr>
      </w:pPr>
    </w:p>
    <w:p w14:paraId="59083F9E" w14:textId="77777777" w:rsidR="009074F0" w:rsidRPr="00FC5D8F" w:rsidRDefault="009074F0" w:rsidP="009074F0">
      <w:pPr>
        <w:spacing w:after="0" w:line="240" w:lineRule="auto"/>
        <w:jc w:val="both"/>
        <w:rPr>
          <w:rFonts w:ascii="Times New Roman" w:hAnsi="Times New Roman" w:cs="Times New Roman"/>
          <w:lang w:val="sr-Cyrl-RS"/>
        </w:rPr>
      </w:pPr>
    </w:p>
    <w:p w14:paraId="2C7D6CF0" w14:textId="77777777" w:rsidR="009074F0"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I. УСТАВНИ ОСНОВ ЗА ДОНОШЕЊЕ ЗАКОНА </w:t>
      </w:r>
    </w:p>
    <w:p w14:paraId="62C8F32D" w14:textId="77777777" w:rsidR="009074F0" w:rsidRPr="00FC5D8F" w:rsidRDefault="009074F0" w:rsidP="009074F0">
      <w:pPr>
        <w:spacing w:after="0" w:line="240" w:lineRule="auto"/>
        <w:jc w:val="both"/>
        <w:rPr>
          <w:rFonts w:ascii="Times New Roman" w:hAnsi="Times New Roman" w:cs="Times New Roman"/>
          <w:lang w:val="sr-Cyrl-RS"/>
        </w:rPr>
      </w:pPr>
    </w:p>
    <w:p w14:paraId="5225E3D5" w14:textId="1A260900" w:rsidR="009074F0"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Уставни основ за доношење Закона о изменама Закона о спречавању допинга у спорту садржан је у члану 97. став 10. Устава Републике Србије („Службени гласник РСˮ, број 98/06), којим је прописано да Република Србија уређује и обезбеђује систем у области спорта. </w:t>
      </w:r>
    </w:p>
    <w:p w14:paraId="12A23E18" w14:textId="77777777" w:rsidR="009074F0" w:rsidRPr="00FC5D8F" w:rsidRDefault="009074F0" w:rsidP="009074F0">
      <w:pPr>
        <w:spacing w:after="0" w:line="240" w:lineRule="auto"/>
        <w:jc w:val="both"/>
        <w:rPr>
          <w:rFonts w:ascii="Times New Roman" w:hAnsi="Times New Roman" w:cs="Times New Roman"/>
          <w:lang w:val="sr-Cyrl-RS"/>
        </w:rPr>
      </w:pPr>
    </w:p>
    <w:p w14:paraId="7534DEC8" w14:textId="77777777" w:rsidR="009074F0"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II. РАЗЛОЗИ ЗА ДОНОШЕЊЕ ЗАКОНА </w:t>
      </w:r>
    </w:p>
    <w:p w14:paraId="0853841D" w14:textId="77777777" w:rsidR="009074F0" w:rsidRPr="00FC5D8F" w:rsidRDefault="009074F0" w:rsidP="009074F0">
      <w:pPr>
        <w:spacing w:after="0" w:line="240" w:lineRule="auto"/>
        <w:jc w:val="both"/>
        <w:rPr>
          <w:rFonts w:ascii="Times New Roman" w:hAnsi="Times New Roman" w:cs="Times New Roman"/>
          <w:lang w:val="sr-Cyrl-RS"/>
        </w:rPr>
      </w:pPr>
    </w:p>
    <w:p w14:paraId="25BCC862" w14:textId="00D822C3" w:rsidR="009074F0"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Важећи Закон о спречавању допинга у спорту („Службени гласник РС</w:t>
      </w:r>
      <w:r w:rsidR="007459EB" w:rsidRPr="007459EB">
        <w:rPr>
          <w:rFonts w:ascii="Times New Roman" w:hAnsi="Times New Roman" w:cs="Times New Roman"/>
          <w:lang w:val="ru-RU"/>
        </w:rPr>
        <w:t>”</w:t>
      </w:r>
      <w:r w:rsidRPr="00FC5D8F">
        <w:rPr>
          <w:rFonts w:ascii="Times New Roman" w:hAnsi="Times New Roman" w:cs="Times New Roman"/>
          <w:lang w:val="sr-Cyrl-RS"/>
        </w:rPr>
        <w:t>, број 111/14</w:t>
      </w:r>
      <w:r w:rsidR="00844DFB">
        <w:rPr>
          <w:rFonts w:ascii="Times New Roman" w:hAnsi="Times New Roman" w:cs="Times New Roman"/>
          <w:lang w:val="sr-Cyrl-RS"/>
        </w:rPr>
        <w:t xml:space="preserve"> и 47/</w:t>
      </w:r>
      <w:r w:rsidR="000E4F7C" w:rsidRPr="00FC5D8F">
        <w:rPr>
          <w:rFonts w:ascii="Times New Roman" w:hAnsi="Times New Roman" w:cs="Times New Roman"/>
          <w:lang w:val="sr-Cyrl-RS"/>
        </w:rPr>
        <w:t>21</w:t>
      </w:r>
      <w:r w:rsidRPr="00FC5D8F">
        <w:rPr>
          <w:rFonts w:ascii="Times New Roman" w:hAnsi="Times New Roman" w:cs="Times New Roman"/>
          <w:lang w:val="sr-Cyrl-RS"/>
        </w:rPr>
        <w:t>) усвојен је 15. октобра 2014. године. Ступио је на снагу и примењује се од 23. октобра 2014. године, осим одредби члана 3. став 1. тач. 9) и 10) које су почеле да се примењују 1. јануара 2015. године. Закон о спречавању допинга у спорту (у даљем тексту: Закон) се у тренутку доношења темељио на Европској конвенцији о спречавању допинга у спорту Савета Европе, Међународн</w:t>
      </w:r>
      <w:r w:rsidR="000275EA" w:rsidRPr="00FC5D8F">
        <w:rPr>
          <w:rFonts w:ascii="Times New Roman" w:hAnsi="Times New Roman" w:cs="Times New Roman"/>
          <w:lang w:val="sr-Cyrl-RS"/>
        </w:rPr>
        <w:t>ој</w:t>
      </w:r>
      <w:r w:rsidRPr="00FC5D8F">
        <w:rPr>
          <w:rFonts w:ascii="Times New Roman" w:hAnsi="Times New Roman" w:cs="Times New Roman"/>
          <w:lang w:val="sr-Cyrl-RS"/>
        </w:rPr>
        <w:t xml:space="preserve"> конвенцији против допинга у спорту УНЕСК</w:t>
      </w:r>
      <w:r w:rsidR="001926C2" w:rsidRPr="00FC5D8F">
        <w:rPr>
          <w:rFonts w:ascii="Times New Roman" w:hAnsi="Times New Roman" w:cs="Times New Roman"/>
          <w:lang w:val="sr-Cyrl-RS"/>
        </w:rPr>
        <w:t>О</w:t>
      </w:r>
      <w:r w:rsidRPr="00FC5D8F">
        <w:rPr>
          <w:rFonts w:ascii="Times New Roman" w:hAnsi="Times New Roman" w:cs="Times New Roman"/>
          <w:lang w:val="sr-Cyrl-RS"/>
        </w:rPr>
        <w:t>-</w:t>
      </w:r>
      <w:r w:rsidR="001926C2" w:rsidRPr="00FC5D8F">
        <w:rPr>
          <w:rFonts w:ascii="Times New Roman" w:hAnsi="Times New Roman" w:cs="Times New Roman"/>
          <w:lang w:val="sr-Cyrl-RS"/>
        </w:rPr>
        <w:t>а</w:t>
      </w:r>
      <w:r w:rsidRPr="00FC5D8F">
        <w:rPr>
          <w:rFonts w:ascii="Times New Roman" w:hAnsi="Times New Roman" w:cs="Times New Roman"/>
          <w:lang w:val="sr-Cyrl-RS"/>
        </w:rPr>
        <w:t xml:space="preserve">, коју је Република Србија ратификовала 2009. године („Службени гласник РСˮ, број 38/09) и Светском антидопинг кодексу из 2013. године, чије одредбе су ступиле на снагу 1. јануара 2015. године, уз уважавање упоредноправних решења. </w:t>
      </w:r>
      <w:r w:rsidR="000E4F7C" w:rsidRPr="00FC5D8F">
        <w:rPr>
          <w:rFonts w:ascii="Times New Roman" w:hAnsi="Times New Roman" w:cs="Times New Roman"/>
          <w:lang w:val="sr-Cyrl-RS"/>
        </w:rPr>
        <w:t>Закон је измењен усвајањем Закона о изменама и допунама Закона о спречавању допинга у спорту 10. маја 2021. године. Закон о изменама и допунама Закона о спречавању допинга у спорту, ступио је на снагу и примењује се од 18. маја 2021. године. Разлог за приступање изменама и допунама Закона о спречавању допинга у спорту била је потреба усаглашавања закона са изменама Светског антидопинг кодекса из 2019. године, чије одредбе су ступиле на снагу 1. јануара 2021. године.</w:t>
      </w:r>
    </w:p>
    <w:p w14:paraId="5660314A" w14:textId="77777777" w:rsidR="009074F0" w:rsidRPr="00FC5D8F" w:rsidRDefault="009074F0" w:rsidP="009074F0">
      <w:pPr>
        <w:spacing w:after="0" w:line="240" w:lineRule="auto"/>
        <w:jc w:val="both"/>
        <w:rPr>
          <w:rFonts w:ascii="Times New Roman" w:hAnsi="Times New Roman" w:cs="Times New Roman"/>
          <w:lang w:val="sr-Cyrl-RS"/>
        </w:rPr>
      </w:pPr>
    </w:p>
    <w:p w14:paraId="434FCDFB" w14:textId="19B6DBC7" w:rsidR="009074F0"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Од </w:t>
      </w:r>
      <w:r w:rsidR="000E4F7C" w:rsidRPr="00FC5D8F">
        <w:rPr>
          <w:rFonts w:ascii="Times New Roman" w:hAnsi="Times New Roman" w:cs="Times New Roman"/>
          <w:lang w:val="sr-Cyrl-RS"/>
        </w:rPr>
        <w:t xml:space="preserve">измена и допуна закона из 2021. године, </w:t>
      </w:r>
      <w:r w:rsidRPr="00FC5D8F">
        <w:rPr>
          <w:rFonts w:ascii="Times New Roman" w:hAnsi="Times New Roman" w:cs="Times New Roman"/>
          <w:lang w:val="sr-Cyrl-RS"/>
        </w:rPr>
        <w:t xml:space="preserve">ситуација у погледу правног уређења борбе против допинга у спорту на међународном плану је битно измењена, </w:t>
      </w:r>
      <w:r w:rsidR="000E4F7C" w:rsidRPr="00FC5D8F">
        <w:rPr>
          <w:rFonts w:ascii="Times New Roman" w:hAnsi="Times New Roman" w:cs="Times New Roman"/>
          <w:lang w:val="sr-Cyrl-RS"/>
        </w:rPr>
        <w:t>првенствено услед усвајања нових измена Светског антидопинг кодекса из 202</w:t>
      </w:r>
      <w:r w:rsidR="00512C62" w:rsidRPr="00FC5D8F">
        <w:rPr>
          <w:rFonts w:ascii="Times New Roman" w:hAnsi="Times New Roman" w:cs="Times New Roman"/>
          <w:lang w:val="sr-Cyrl-RS"/>
        </w:rPr>
        <w:t>5</w:t>
      </w:r>
      <w:r w:rsidR="000E4F7C" w:rsidRPr="00FC5D8F">
        <w:rPr>
          <w:rFonts w:ascii="Times New Roman" w:hAnsi="Times New Roman" w:cs="Times New Roman"/>
          <w:lang w:val="sr-Cyrl-RS"/>
        </w:rPr>
        <w:t>. године, чије одредбе ступају на снагу 1. јануара 2027. године</w:t>
      </w:r>
      <w:r w:rsidRPr="00FC5D8F">
        <w:rPr>
          <w:rFonts w:ascii="Times New Roman" w:hAnsi="Times New Roman" w:cs="Times New Roman"/>
          <w:lang w:val="sr-Cyrl-RS"/>
        </w:rPr>
        <w:t xml:space="preserve">. </w:t>
      </w:r>
    </w:p>
    <w:p w14:paraId="3238DA67" w14:textId="77777777" w:rsidR="009074F0" w:rsidRPr="00FC5D8F" w:rsidRDefault="009074F0" w:rsidP="009074F0">
      <w:pPr>
        <w:spacing w:after="0" w:line="240" w:lineRule="auto"/>
        <w:jc w:val="both"/>
        <w:rPr>
          <w:rFonts w:ascii="Times New Roman" w:hAnsi="Times New Roman" w:cs="Times New Roman"/>
          <w:lang w:val="sr-Cyrl-RS"/>
        </w:rPr>
      </w:pPr>
    </w:p>
    <w:p w14:paraId="2EF9418F" w14:textId="03EFD4FC" w:rsidR="00F65B35" w:rsidRPr="00FC5D8F" w:rsidRDefault="003D488C"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Разлог</w:t>
      </w:r>
      <w:r w:rsidR="009074F0" w:rsidRPr="00FC5D8F">
        <w:rPr>
          <w:rFonts w:ascii="Times New Roman" w:hAnsi="Times New Roman" w:cs="Times New Roman"/>
          <w:lang w:val="sr-Cyrl-RS"/>
        </w:rPr>
        <w:t xml:space="preserve"> за приступање изменама Закона о спречавању допинга у спорту лежи у потреби усаглашавања овог закона са основним принципима новог Светског антидопинг кодекса и најважнијим одредбама којима се ти принципи операционализују. </w:t>
      </w:r>
    </w:p>
    <w:p w14:paraId="6F2555BB" w14:textId="77777777" w:rsidR="00F65B35" w:rsidRPr="00FC5D8F" w:rsidRDefault="00F65B35" w:rsidP="009074F0">
      <w:pPr>
        <w:spacing w:after="0" w:line="240" w:lineRule="auto"/>
        <w:jc w:val="both"/>
        <w:rPr>
          <w:rFonts w:ascii="Times New Roman" w:hAnsi="Times New Roman" w:cs="Times New Roman"/>
          <w:lang w:val="sr-Cyrl-RS"/>
        </w:rPr>
      </w:pPr>
    </w:p>
    <w:p w14:paraId="61B1C49E" w14:textId="35D07604" w:rsidR="00142FE8"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Чланом 3. Међународне конвенције против допинга у спорту Република Србија се обавезала да, ради остваривања циља Конвенције: а) усвоји одговарајуће мере на националном нивоу које су у складу са принципима Светског антидопинг кодекса; б) подстичу све облике међународне сарадње усмерене на заштиту спортисте и етике у спорту и на размену резултата истраживања; ц) подстичу међународну сарадњу између земаља учесница и водећих организација у борби против допинга у спорту, нарочито Светске агенције за борбу против допинга. Република Србије се, такође, чланом 4. став 1. Међународне конвенције против допинга у спорту обавезала и да ради координације борбе против допинга у спорту на националном нивоу поштује принципе Светског антидопинг кодекса као основе за законодавне мере у односу на активности за борбу против допинга на националном нивоу. Међународна конвенција против допинга у спорту несумњиво не обавезује на директну примену Светског антидопинг кодекса већ тражи усаглашавање националног законодавства за основним принципима Светског </w:t>
      </w:r>
      <w:r w:rsidRPr="00FC5D8F">
        <w:rPr>
          <w:rFonts w:ascii="Times New Roman" w:hAnsi="Times New Roman" w:cs="Times New Roman"/>
          <w:lang w:val="sr-Cyrl-RS"/>
        </w:rPr>
        <w:lastRenderedPageBreak/>
        <w:t>антидопинг кодекса. То је у потпуности разумљиво јер је у тренутку усвајања Конвенције 2005. године на снази био Светски антидопинг кодекс из 2003. године, а он је до данас претрпео више измена пошто се сваких шест годин</w:t>
      </w:r>
      <w:r w:rsidR="001926C2" w:rsidRPr="00FC5D8F">
        <w:rPr>
          <w:rFonts w:ascii="Times New Roman" w:hAnsi="Times New Roman" w:cs="Times New Roman"/>
          <w:lang w:val="sr-Cyrl-RS"/>
        </w:rPr>
        <w:t>а</w:t>
      </w:r>
      <w:r w:rsidRPr="00FC5D8F">
        <w:rPr>
          <w:rFonts w:ascii="Times New Roman" w:hAnsi="Times New Roman" w:cs="Times New Roman"/>
          <w:lang w:val="sr-Cyrl-RS"/>
        </w:rPr>
        <w:t xml:space="preserve"> врши његова ревизија. У сваком случају, наши спортисти и организације у области спорта могу бити део међународног спорта само уколико се у Републици Србији прихватају и спроводе антидопинг правила која су усаглашена са Светским антидопинг кодексом</w:t>
      </w:r>
      <w:r w:rsidR="00870E94" w:rsidRPr="00FC5D8F">
        <w:rPr>
          <w:rFonts w:ascii="Times New Roman" w:hAnsi="Times New Roman" w:cs="Times New Roman"/>
          <w:lang w:val="sr-Cyrl-RS"/>
        </w:rPr>
        <w:t>.</w:t>
      </w:r>
      <w:r w:rsidRPr="00FC5D8F">
        <w:rPr>
          <w:rFonts w:ascii="Times New Roman" w:hAnsi="Times New Roman" w:cs="Times New Roman"/>
          <w:lang w:val="sr-Cyrl-RS"/>
        </w:rPr>
        <w:t xml:space="preserve"> Светски антидопинг кодекс је претрпео значајне измене, које су усвојене 20</w:t>
      </w:r>
      <w:r w:rsidR="00870E94" w:rsidRPr="00FC5D8F">
        <w:rPr>
          <w:rFonts w:ascii="Times New Roman" w:hAnsi="Times New Roman" w:cs="Times New Roman"/>
          <w:lang w:val="sr-Cyrl-RS"/>
        </w:rPr>
        <w:t>25</w:t>
      </w:r>
      <w:r w:rsidRPr="00FC5D8F">
        <w:rPr>
          <w:rFonts w:ascii="Times New Roman" w:hAnsi="Times New Roman" w:cs="Times New Roman"/>
          <w:lang w:val="sr-Cyrl-RS"/>
        </w:rPr>
        <w:t xml:space="preserve">. године на конференцији Светске антидопинг агенције, у </w:t>
      </w:r>
      <w:r w:rsidR="00870E94" w:rsidRPr="00FC5D8F">
        <w:rPr>
          <w:rFonts w:ascii="Times New Roman" w:hAnsi="Times New Roman" w:cs="Times New Roman"/>
          <w:lang w:val="sr-Cyrl-RS"/>
        </w:rPr>
        <w:t>Бусану, Република Кореја</w:t>
      </w:r>
      <w:r w:rsidRPr="00FC5D8F">
        <w:rPr>
          <w:rFonts w:ascii="Times New Roman" w:hAnsi="Times New Roman" w:cs="Times New Roman"/>
          <w:lang w:val="sr-Cyrl-RS"/>
        </w:rPr>
        <w:t xml:space="preserve">, </w:t>
      </w:r>
      <w:r w:rsidR="00B40DA5" w:rsidRPr="00FC5D8F">
        <w:rPr>
          <w:rFonts w:ascii="Times New Roman" w:hAnsi="Times New Roman" w:cs="Times New Roman"/>
          <w:lang w:val="sr-Cyrl-RS"/>
        </w:rPr>
        <w:t xml:space="preserve">а </w:t>
      </w:r>
      <w:r w:rsidRPr="00FC5D8F">
        <w:rPr>
          <w:rFonts w:ascii="Times New Roman" w:hAnsi="Times New Roman" w:cs="Times New Roman"/>
          <w:lang w:val="sr-Cyrl-RS"/>
        </w:rPr>
        <w:t>које ће ступити на снагу 1. јануара 202</w:t>
      </w:r>
      <w:r w:rsidR="00870E94" w:rsidRPr="00FC5D8F">
        <w:rPr>
          <w:rFonts w:ascii="Times New Roman" w:hAnsi="Times New Roman" w:cs="Times New Roman"/>
          <w:lang w:val="sr-Cyrl-RS"/>
        </w:rPr>
        <w:t>7</w:t>
      </w:r>
      <w:r w:rsidRPr="00FC5D8F">
        <w:rPr>
          <w:rFonts w:ascii="Times New Roman" w:hAnsi="Times New Roman" w:cs="Times New Roman"/>
          <w:lang w:val="sr-Cyrl-RS"/>
        </w:rPr>
        <w:t>. године. Кодекс је потписан и прихваћен од око 700 кључних носилаца система спорта на међународном и националном нивоу, укључујући Међународни олимпијски комитет, Међународни параолимпијски комитет, све међународне спортске савезе, све националне олимпијске комитете и све надлежне националне антидопинг организације, укључујући и Олимпијски комитет Србије и Антидопинг агенцију Републике Србије. Светским антидопинг кодексом је овлашћена Светска антидопинг агенција (ВАДА) да донесе међународне стандарде и упутства за спровођење појединих кључних делова Кодекса, и све антидопинг активности на националном нивоу морају бити усаглашене и са тим документима, уз претњу санкцијама. До сада је донето 8 међународних стандарда и више упутстава и модел</w:t>
      </w:r>
      <w:r w:rsidR="00142FE8" w:rsidRPr="00FC5D8F">
        <w:rPr>
          <w:rFonts w:ascii="Times New Roman" w:hAnsi="Times New Roman" w:cs="Times New Roman"/>
          <w:lang w:val="sr-Cyrl-RS"/>
        </w:rPr>
        <w:t>а</w:t>
      </w:r>
      <w:r w:rsidRPr="00FC5D8F">
        <w:rPr>
          <w:rFonts w:ascii="Times New Roman" w:hAnsi="Times New Roman" w:cs="Times New Roman"/>
          <w:lang w:val="sr-Cyrl-RS"/>
        </w:rPr>
        <w:t xml:space="preserve"> правила, од којих треба издвојити: Међународни стандард за тестирањ</w:t>
      </w:r>
      <w:r w:rsidR="00501F89" w:rsidRPr="00FC5D8F">
        <w:rPr>
          <w:rFonts w:ascii="Times New Roman" w:hAnsi="Times New Roman" w:cs="Times New Roman"/>
          <w:lang w:val="sr-Cyrl-RS"/>
        </w:rPr>
        <w:t>e</w:t>
      </w:r>
      <w:r w:rsidRPr="00FC5D8F">
        <w:rPr>
          <w:rFonts w:ascii="Times New Roman" w:hAnsi="Times New Roman" w:cs="Times New Roman"/>
          <w:lang w:val="sr-Cyrl-RS"/>
        </w:rPr>
        <w:t xml:space="preserve"> и истраг</w:t>
      </w:r>
      <w:r w:rsidR="00501F89" w:rsidRPr="00FC5D8F">
        <w:rPr>
          <w:rFonts w:ascii="Times New Roman" w:hAnsi="Times New Roman" w:cs="Times New Roman"/>
          <w:lang w:val="sr-Cyrl-RS"/>
        </w:rPr>
        <w:t>у</w:t>
      </w:r>
      <w:r w:rsidRPr="00FC5D8F">
        <w:rPr>
          <w:rFonts w:ascii="Times New Roman" w:hAnsi="Times New Roman" w:cs="Times New Roman"/>
          <w:lang w:val="sr-Cyrl-RS"/>
        </w:rPr>
        <w:t xml:space="preserve"> (The International Standard for Testing and Investigations); Међународни стандард за лабораторије (The International Standard for Laboratories); Међународни стандард за изузећа за терапеутску употребу (The International Standard for Therapeutic Use Exemptions); Међународни стандард за Листу забрањених средстава (The International Standard for the Prohibited List); Међународни стандард за заштиту приватности и </w:t>
      </w:r>
      <w:r w:rsidR="00142FE8" w:rsidRPr="00FC5D8F">
        <w:rPr>
          <w:rFonts w:ascii="Times New Roman" w:hAnsi="Times New Roman" w:cs="Times New Roman"/>
          <w:lang w:val="sr-Cyrl-RS"/>
        </w:rPr>
        <w:t>података о личности</w:t>
      </w:r>
      <w:r w:rsidRPr="00FC5D8F">
        <w:rPr>
          <w:rFonts w:ascii="Times New Roman" w:hAnsi="Times New Roman" w:cs="Times New Roman"/>
          <w:lang w:val="sr-Cyrl-RS"/>
        </w:rPr>
        <w:t xml:space="preserve"> (The International Standard for the Protection of Privacy and Personal Information); Међународни стандард за усаглашеност потписника са Кодексом (The International Standard for Code Compliance by Signatories); Међународни стандард за едукацију (The International Standard for Education); Међународни стандард за управљање резултатима (The International Standard for Results Management); Модел правила за националне антидопинг организације; Модел правила за националне Олимпијске комитете; </w:t>
      </w:r>
      <w:r w:rsidR="00142FE8" w:rsidRPr="00FC5D8F">
        <w:rPr>
          <w:rFonts w:ascii="Times New Roman" w:hAnsi="Times New Roman" w:cs="Times New Roman"/>
          <w:lang w:val="sr-Cyrl-RS"/>
        </w:rPr>
        <w:t xml:space="preserve">као и низ смерница за различите антидопинг активности. Почев од 2027. године, примењиваће се 9 међународних стандарда, услед раздвајања Mеђународног стандарда за тестирањe и истрагу на Међународни стандард за тестирање (International Standard for Testing) и Међународни стандард за обавештајне податке и истраге (International Standard for Intelligence and Investigations). </w:t>
      </w:r>
    </w:p>
    <w:p w14:paraId="1626D13C" w14:textId="77777777" w:rsidR="00142FE8" w:rsidRPr="00FC5D8F" w:rsidRDefault="00142FE8" w:rsidP="009074F0">
      <w:pPr>
        <w:spacing w:after="0" w:line="240" w:lineRule="auto"/>
        <w:jc w:val="both"/>
        <w:rPr>
          <w:rFonts w:ascii="Times New Roman" w:hAnsi="Times New Roman" w:cs="Times New Roman"/>
          <w:lang w:val="sr-Cyrl-RS"/>
        </w:rPr>
      </w:pPr>
    </w:p>
    <w:p w14:paraId="431121F5" w14:textId="0350812F" w:rsidR="00A41CC1"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Према одредбама Светског антидопинг кодекса постоји одређени број одредби које морају дословно бити преузете и прихваћене од свих учесника у систему спорта у свету, и на међународном и на националном нивоу, иначе организације у области спорта и спортисти у Републици Србији могу бити изложени изузетно тешким санкцијама, укључујући забрану учешћа на међународним спортским такмичењима и ускраћивање организације међународних спор</w:t>
      </w:r>
      <w:r w:rsidR="00F117B4" w:rsidRPr="00FC5D8F">
        <w:rPr>
          <w:rFonts w:ascii="Times New Roman" w:hAnsi="Times New Roman" w:cs="Times New Roman"/>
          <w:lang w:val="sr-Cyrl-RS"/>
        </w:rPr>
        <w:t>т</w:t>
      </w:r>
      <w:r w:rsidRPr="00FC5D8F">
        <w:rPr>
          <w:rFonts w:ascii="Times New Roman" w:hAnsi="Times New Roman" w:cs="Times New Roman"/>
          <w:lang w:val="sr-Cyrl-RS"/>
        </w:rPr>
        <w:t xml:space="preserve">ских такмичења на територији Републике Србије. У групу одредби које се морају преузети без било какве измене суштине спадају: Члан 1 (Дефиниција допинга); Члан 2 (Повреда антидопинг правила); Члан 3 (Доказивање допинга); Члан 4.2.2 (Специфичне супстанце или специфични методи); Члан 4.2.3 (Супстанце злоупотребе); Члан 4.3.3 (Одлучивање ВАДА-е о листи забрањених средстава); </w:t>
      </w:r>
      <w:r w:rsidR="00692229" w:rsidRPr="00FC5D8F">
        <w:rPr>
          <w:rFonts w:ascii="Times New Roman" w:hAnsi="Times New Roman" w:cs="Times New Roman"/>
          <w:lang w:val="sr-Cyrl-RS"/>
        </w:rPr>
        <w:t xml:space="preserve">Члан 5.6. (Повратак пензионисаних спортиста у такмичење); </w:t>
      </w:r>
      <w:r w:rsidRPr="00FC5D8F">
        <w:rPr>
          <w:rFonts w:ascii="Times New Roman" w:hAnsi="Times New Roman" w:cs="Times New Roman"/>
          <w:lang w:val="sr-Cyrl-RS"/>
        </w:rPr>
        <w:t xml:space="preserve">Члан 7.7 (Повлачење из спорта); </w:t>
      </w:r>
      <w:r w:rsidR="00692229" w:rsidRPr="00FC5D8F">
        <w:rPr>
          <w:rFonts w:ascii="Times New Roman" w:hAnsi="Times New Roman" w:cs="Times New Roman"/>
          <w:lang w:val="sr-Cyrl-RS"/>
        </w:rPr>
        <w:t xml:space="preserve">Члан 7.8 (Случајеви који подлежу разматрању од стране независног експерта за ревизију); </w:t>
      </w:r>
      <w:r w:rsidRPr="00FC5D8F">
        <w:rPr>
          <w:rFonts w:ascii="Times New Roman" w:hAnsi="Times New Roman" w:cs="Times New Roman"/>
          <w:lang w:val="sr-Cyrl-RS"/>
        </w:rPr>
        <w:t>Члан 9 (Аутоматска дисквалификација појединачних резултата); Члан 10 (Казне за појединце); Члан 11 (Мере у тимским спортовима); Члан 13 (Жалбе)</w:t>
      </w:r>
      <w:r w:rsidR="00692229" w:rsidRPr="00FC5D8F">
        <w:rPr>
          <w:rFonts w:ascii="Times New Roman" w:hAnsi="Times New Roman" w:cs="Times New Roman"/>
          <w:lang w:val="sr-Cyrl-RS"/>
        </w:rPr>
        <w:t xml:space="preserve"> са изузетком за 13.2.2, 13.6. и 13.7</w:t>
      </w:r>
      <w:r w:rsidRPr="00FC5D8F">
        <w:rPr>
          <w:rFonts w:ascii="Times New Roman" w:hAnsi="Times New Roman" w:cs="Times New Roman"/>
          <w:lang w:val="sr-Cyrl-RS"/>
        </w:rPr>
        <w:t xml:space="preserve"> ; Члан 15.1 (Аутоматско обавезујуће дејство одлука); Члан 17 (Застарелост); Члан 26 (Тумачење Кодекса); Додатак 1 – Дефиниције. Надзор над поштовањем јединствене светске антидопинг политике спроводи Светска антидопинг агенција, која даје и потврде националним антидопинг организацијама да је њихов рад усклађен са Светским антидопинг кодексом. Антидопинг агенција Републике Србије је </w:t>
      </w:r>
      <w:r w:rsidR="00994058" w:rsidRPr="00FC5D8F">
        <w:rPr>
          <w:rFonts w:ascii="Times New Roman" w:hAnsi="Times New Roman" w:cs="Times New Roman"/>
          <w:lang w:val="sr-Cyrl-RS"/>
        </w:rPr>
        <w:t xml:space="preserve">до сада у неколико наврата добијала </w:t>
      </w:r>
      <w:r w:rsidRPr="00FC5D8F">
        <w:rPr>
          <w:rFonts w:ascii="Times New Roman" w:hAnsi="Times New Roman" w:cs="Times New Roman"/>
          <w:lang w:val="sr-Cyrl-RS"/>
        </w:rPr>
        <w:t xml:space="preserve">такву потврду и сматра се једном од </w:t>
      </w:r>
      <w:r w:rsidR="00994058" w:rsidRPr="00FC5D8F">
        <w:rPr>
          <w:rFonts w:ascii="Times New Roman" w:hAnsi="Times New Roman" w:cs="Times New Roman"/>
          <w:lang w:val="sr-Cyrl-RS"/>
        </w:rPr>
        <w:t>успешнијих</w:t>
      </w:r>
      <w:r w:rsidRPr="00FC5D8F">
        <w:rPr>
          <w:rFonts w:ascii="Times New Roman" w:hAnsi="Times New Roman" w:cs="Times New Roman"/>
          <w:lang w:val="sr-Cyrl-RS"/>
        </w:rPr>
        <w:t xml:space="preserve"> антидопинг организација у свету. Међутим, неусклађеност Закона о спречавању допинга о спорту са изменама Светског  антидопинг кодекса које ће се примењивати од 1. јануара 202</w:t>
      </w:r>
      <w:r w:rsidR="00994058" w:rsidRPr="00FC5D8F">
        <w:rPr>
          <w:rFonts w:ascii="Times New Roman" w:hAnsi="Times New Roman" w:cs="Times New Roman"/>
          <w:lang w:val="sr-Cyrl-RS"/>
        </w:rPr>
        <w:t>7</w:t>
      </w:r>
      <w:r w:rsidRPr="00FC5D8F">
        <w:rPr>
          <w:rFonts w:ascii="Times New Roman" w:hAnsi="Times New Roman" w:cs="Times New Roman"/>
          <w:lang w:val="sr-Cyrl-RS"/>
        </w:rPr>
        <w:t xml:space="preserve">. године, прети да озбиљно угрози рад Антидопинг агенције Републике Србије и положај наших спортиста и националних спортских савеза у међународним спортским савезима и на међународним спортским догађајима. Поред разлога који су везани за усклађивање Закона о спречавању допинга у спорту са Светским антидопинг кодексом, </w:t>
      </w:r>
      <w:r w:rsidR="00994058" w:rsidRPr="00FC5D8F">
        <w:rPr>
          <w:rFonts w:ascii="Times New Roman" w:hAnsi="Times New Roman" w:cs="Times New Roman"/>
          <w:lang w:val="sr-Cyrl-RS"/>
        </w:rPr>
        <w:t>при предлогу измена, узета су у обзир</w:t>
      </w:r>
      <w:r w:rsidRPr="00FC5D8F">
        <w:rPr>
          <w:rFonts w:ascii="Times New Roman" w:hAnsi="Times New Roman" w:cs="Times New Roman"/>
          <w:lang w:val="sr-Cyrl-RS"/>
        </w:rPr>
        <w:t xml:space="preserve"> позитивн</w:t>
      </w:r>
      <w:r w:rsidR="00994058" w:rsidRPr="00FC5D8F">
        <w:rPr>
          <w:rFonts w:ascii="Times New Roman" w:hAnsi="Times New Roman" w:cs="Times New Roman"/>
          <w:lang w:val="sr-Cyrl-RS"/>
        </w:rPr>
        <w:t>а</w:t>
      </w:r>
      <w:r w:rsidRPr="00FC5D8F">
        <w:rPr>
          <w:rFonts w:ascii="Times New Roman" w:hAnsi="Times New Roman" w:cs="Times New Roman"/>
          <w:lang w:val="sr-Cyrl-RS"/>
        </w:rPr>
        <w:t xml:space="preserve"> упоредноправн</w:t>
      </w:r>
      <w:r w:rsidR="00994058" w:rsidRPr="00FC5D8F">
        <w:rPr>
          <w:rFonts w:ascii="Times New Roman" w:hAnsi="Times New Roman" w:cs="Times New Roman"/>
          <w:lang w:val="sr-Cyrl-RS"/>
        </w:rPr>
        <w:t>а</w:t>
      </w:r>
      <w:r w:rsidRPr="00FC5D8F">
        <w:rPr>
          <w:rFonts w:ascii="Times New Roman" w:hAnsi="Times New Roman" w:cs="Times New Roman"/>
          <w:lang w:val="sr-Cyrl-RS"/>
        </w:rPr>
        <w:t xml:space="preserve"> решења</w:t>
      </w:r>
      <w:r w:rsidR="00994058" w:rsidRPr="00FC5D8F">
        <w:rPr>
          <w:rFonts w:ascii="Times New Roman" w:hAnsi="Times New Roman" w:cs="Times New Roman"/>
          <w:lang w:val="sr-Cyrl-RS"/>
        </w:rPr>
        <w:t>.</w:t>
      </w:r>
    </w:p>
    <w:p w14:paraId="1B387752" w14:textId="77777777" w:rsidR="00347553" w:rsidRPr="00FC5D8F" w:rsidRDefault="00347553" w:rsidP="009074F0">
      <w:pPr>
        <w:spacing w:after="0" w:line="240" w:lineRule="auto"/>
        <w:jc w:val="both"/>
        <w:rPr>
          <w:rFonts w:ascii="Times New Roman" w:hAnsi="Times New Roman" w:cs="Times New Roman"/>
          <w:lang w:val="sr-Cyrl-RS"/>
        </w:rPr>
      </w:pPr>
    </w:p>
    <w:p w14:paraId="056E7406" w14:textId="6F585910" w:rsidR="00AF730B" w:rsidRPr="00FC5D8F" w:rsidRDefault="00347553"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У периоду од оснивања Антидопинг агенције (Законом о спречавању допинга у спор</w:t>
      </w:r>
      <w:r w:rsidR="00AA59BE" w:rsidRPr="00FC5D8F">
        <w:rPr>
          <w:rFonts w:ascii="Times New Roman" w:hAnsi="Times New Roman" w:cs="Times New Roman"/>
          <w:lang w:val="sr-Cyrl-RS"/>
        </w:rPr>
        <w:t>т</w:t>
      </w:r>
      <w:r w:rsidRPr="00FC5D8F">
        <w:rPr>
          <w:rFonts w:ascii="Times New Roman" w:hAnsi="Times New Roman" w:cs="Times New Roman"/>
          <w:lang w:val="sr-Cyrl-RS"/>
        </w:rPr>
        <w:t>у из 2005. године), па закључно са 2025. годином, спроведено је 15888 допинг контрола спортиста и 888 допинг контрола коња. У том периоду утврђено је да су 1</w:t>
      </w:r>
      <w:r w:rsidR="00AA59BE" w:rsidRPr="00FC5D8F">
        <w:rPr>
          <w:rFonts w:ascii="Times New Roman" w:hAnsi="Times New Roman" w:cs="Times New Roman"/>
          <w:lang w:val="sr-Cyrl-RS"/>
        </w:rPr>
        <w:t>54</w:t>
      </w:r>
      <w:r w:rsidRPr="00FC5D8F">
        <w:rPr>
          <w:rFonts w:ascii="Times New Roman" w:hAnsi="Times New Roman" w:cs="Times New Roman"/>
          <w:lang w:val="sr-Cyrl-RS"/>
        </w:rPr>
        <w:t xml:space="preserve"> лица починила 1</w:t>
      </w:r>
      <w:r w:rsidR="00AA59BE" w:rsidRPr="00FC5D8F">
        <w:rPr>
          <w:rFonts w:ascii="Times New Roman" w:hAnsi="Times New Roman" w:cs="Times New Roman"/>
          <w:lang w:val="sr-Cyrl-RS"/>
        </w:rPr>
        <w:t>58</w:t>
      </w:r>
      <w:r w:rsidRPr="00FC5D8F">
        <w:rPr>
          <w:rFonts w:ascii="Times New Roman" w:hAnsi="Times New Roman" w:cs="Times New Roman"/>
          <w:lang w:val="sr-Cyrl-RS"/>
        </w:rPr>
        <w:t xml:space="preserve"> повреда антидопинг правила (1</w:t>
      </w:r>
      <w:r w:rsidR="00AA59BE" w:rsidRPr="00FC5D8F">
        <w:rPr>
          <w:rFonts w:ascii="Times New Roman" w:hAnsi="Times New Roman" w:cs="Times New Roman"/>
          <w:lang w:val="sr-Cyrl-RS"/>
        </w:rPr>
        <w:t>43</w:t>
      </w:r>
      <w:r w:rsidRPr="00FC5D8F">
        <w:rPr>
          <w:rFonts w:ascii="Times New Roman" w:hAnsi="Times New Roman" w:cs="Times New Roman"/>
          <w:lang w:val="sr-Cyrl-RS"/>
        </w:rPr>
        <w:t xml:space="preserve"> спортиста је починило повреде које се односе на присуство забрањене супстанце или њених метаболита или маркера у телесном узорку спортисте (члан 3. став 1. тачка 1. Закона), док је 1</w:t>
      </w:r>
      <w:r w:rsidR="00AA59BE" w:rsidRPr="00FC5D8F">
        <w:rPr>
          <w:rFonts w:ascii="Times New Roman" w:hAnsi="Times New Roman" w:cs="Times New Roman"/>
          <w:lang w:val="sr-Cyrl-RS"/>
        </w:rPr>
        <w:t>1</w:t>
      </w:r>
      <w:r w:rsidRPr="00FC5D8F">
        <w:rPr>
          <w:rFonts w:ascii="Times New Roman" w:hAnsi="Times New Roman" w:cs="Times New Roman"/>
          <w:lang w:val="sr-Cyrl-RS"/>
        </w:rPr>
        <w:t xml:space="preserve"> лица (</w:t>
      </w:r>
      <w:r w:rsidR="00AA59BE" w:rsidRPr="00FC5D8F">
        <w:rPr>
          <w:rFonts w:ascii="Times New Roman" w:hAnsi="Times New Roman" w:cs="Times New Roman"/>
          <w:lang w:val="sr-Cyrl-RS"/>
        </w:rPr>
        <w:t>9</w:t>
      </w:r>
      <w:r w:rsidRPr="00FC5D8F">
        <w:rPr>
          <w:rFonts w:ascii="Times New Roman" w:hAnsi="Times New Roman" w:cs="Times New Roman"/>
          <w:lang w:val="sr-Cyrl-RS"/>
        </w:rPr>
        <w:t xml:space="preserve"> спортиста и 2 лица у својству помоћног особља спортиста) починило 1</w:t>
      </w:r>
      <w:r w:rsidR="00AA59BE" w:rsidRPr="00FC5D8F">
        <w:rPr>
          <w:rFonts w:ascii="Times New Roman" w:hAnsi="Times New Roman" w:cs="Times New Roman"/>
          <w:lang w:val="sr-Cyrl-RS"/>
        </w:rPr>
        <w:t>5</w:t>
      </w:r>
      <w:r w:rsidRPr="00FC5D8F">
        <w:rPr>
          <w:rFonts w:ascii="Times New Roman" w:hAnsi="Times New Roman" w:cs="Times New Roman"/>
          <w:lang w:val="sr-Cyrl-RS"/>
        </w:rPr>
        <w:t xml:space="preserve"> других повред</w:t>
      </w:r>
      <w:r w:rsidR="00E3442F" w:rsidRPr="00FC5D8F">
        <w:rPr>
          <w:rFonts w:ascii="Times New Roman" w:hAnsi="Times New Roman" w:cs="Times New Roman"/>
          <w:lang w:val="sr-Cyrl-RS"/>
        </w:rPr>
        <w:t>а</w:t>
      </w:r>
      <w:r w:rsidRPr="00FC5D8F">
        <w:rPr>
          <w:rFonts w:ascii="Times New Roman" w:hAnsi="Times New Roman" w:cs="Times New Roman"/>
          <w:lang w:val="sr-Cyrl-RS"/>
        </w:rPr>
        <w:t xml:space="preserve"> антидопинг правила).  Од </w:t>
      </w:r>
      <w:r w:rsidR="006C4C2F" w:rsidRPr="00FC5D8F">
        <w:rPr>
          <w:rFonts w:ascii="Times New Roman" w:hAnsi="Times New Roman" w:cs="Times New Roman"/>
          <w:lang w:val="sr-Cyrl-RS"/>
        </w:rPr>
        <w:t xml:space="preserve">154 </w:t>
      </w:r>
      <w:r w:rsidRPr="00FC5D8F">
        <w:rPr>
          <w:rFonts w:ascii="Times New Roman" w:hAnsi="Times New Roman" w:cs="Times New Roman"/>
          <w:lang w:val="sr-Cyrl-RS"/>
        </w:rPr>
        <w:t xml:space="preserve">лица која су починила повреде антидопинг правила, </w:t>
      </w:r>
      <w:r w:rsidR="006C4C2F" w:rsidRPr="00FC5D8F">
        <w:rPr>
          <w:rFonts w:ascii="Times New Roman" w:hAnsi="Times New Roman" w:cs="Times New Roman"/>
          <w:lang w:val="sr-Cyrl-RS"/>
        </w:rPr>
        <w:t>у Републици Србији (од стране националних спортских савеза и Антидопинг агенције)</w:t>
      </w:r>
      <w:r w:rsidRPr="00FC5D8F">
        <w:rPr>
          <w:rFonts w:ascii="Times New Roman" w:hAnsi="Times New Roman" w:cs="Times New Roman"/>
          <w:lang w:val="sr-Cyrl-RS"/>
        </w:rPr>
        <w:t xml:space="preserve"> процесуира</w:t>
      </w:r>
      <w:r w:rsidR="006C4C2F" w:rsidRPr="00FC5D8F">
        <w:rPr>
          <w:rFonts w:ascii="Times New Roman" w:hAnsi="Times New Roman" w:cs="Times New Roman"/>
          <w:lang w:val="sr-Cyrl-RS"/>
        </w:rPr>
        <w:t>но је 119</w:t>
      </w:r>
      <w:r w:rsidRPr="00FC5D8F">
        <w:rPr>
          <w:rFonts w:ascii="Times New Roman" w:hAnsi="Times New Roman" w:cs="Times New Roman"/>
          <w:lang w:val="sr-Cyrl-RS"/>
        </w:rPr>
        <w:t xml:space="preserve"> лица</w:t>
      </w:r>
      <w:r w:rsidR="006C4C2F" w:rsidRPr="00FC5D8F">
        <w:rPr>
          <w:rFonts w:ascii="Times New Roman" w:hAnsi="Times New Roman" w:cs="Times New Roman"/>
          <w:lang w:val="sr-Cyrl-RS"/>
        </w:rPr>
        <w:t xml:space="preserve">: 113 </w:t>
      </w:r>
      <w:r w:rsidRPr="00FC5D8F">
        <w:rPr>
          <w:rFonts w:ascii="Times New Roman" w:hAnsi="Times New Roman" w:cs="Times New Roman"/>
          <w:lang w:val="sr-Cyrl-RS"/>
        </w:rPr>
        <w:t xml:space="preserve">спортиста који су починили повреде које се односе на присуство забрањене супстанце или њених метаболита или маркера у телесном узорку спортисте и </w:t>
      </w:r>
      <w:r w:rsidR="006C4C2F" w:rsidRPr="00FC5D8F">
        <w:rPr>
          <w:rFonts w:ascii="Times New Roman" w:hAnsi="Times New Roman" w:cs="Times New Roman"/>
          <w:lang w:val="sr-Cyrl-RS"/>
        </w:rPr>
        <w:t xml:space="preserve">6 </w:t>
      </w:r>
      <w:r w:rsidRPr="00FC5D8F">
        <w:rPr>
          <w:rFonts w:ascii="Times New Roman" w:hAnsi="Times New Roman" w:cs="Times New Roman"/>
          <w:lang w:val="sr-Cyrl-RS"/>
        </w:rPr>
        <w:t>лица (</w:t>
      </w:r>
      <w:r w:rsidR="006C4C2F" w:rsidRPr="00FC5D8F">
        <w:rPr>
          <w:rFonts w:ascii="Times New Roman" w:hAnsi="Times New Roman" w:cs="Times New Roman"/>
          <w:lang w:val="sr-Cyrl-RS"/>
        </w:rPr>
        <w:t xml:space="preserve">4 </w:t>
      </w:r>
      <w:r w:rsidRPr="00FC5D8F">
        <w:rPr>
          <w:rFonts w:ascii="Times New Roman" w:hAnsi="Times New Roman" w:cs="Times New Roman"/>
          <w:lang w:val="sr-Cyrl-RS"/>
        </w:rPr>
        <w:t xml:space="preserve">спортиста и 2 лица у својству помоћног особља спортиста) која су починила </w:t>
      </w:r>
      <w:r w:rsidR="006C4C2F" w:rsidRPr="00FC5D8F">
        <w:rPr>
          <w:rFonts w:ascii="Times New Roman" w:hAnsi="Times New Roman" w:cs="Times New Roman"/>
          <w:lang w:val="sr-Cyrl-RS"/>
        </w:rPr>
        <w:t xml:space="preserve">7 </w:t>
      </w:r>
      <w:r w:rsidRPr="00FC5D8F">
        <w:rPr>
          <w:rFonts w:ascii="Times New Roman" w:hAnsi="Times New Roman" w:cs="Times New Roman"/>
          <w:lang w:val="sr-Cyrl-RS"/>
        </w:rPr>
        <w:t>других повред</w:t>
      </w:r>
      <w:r w:rsidR="006C4C2F" w:rsidRPr="00FC5D8F">
        <w:rPr>
          <w:rFonts w:ascii="Times New Roman" w:hAnsi="Times New Roman" w:cs="Times New Roman"/>
          <w:lang w:val="sr-Cyrl-RS"/>
        </w:rPr>
        <w:t>а</w:t>
      </w:r>
      <w:r w:rsidRPr="00FC5D8F">
        <w:rPr>
          <w:rFonts w:ascii="Times New Roman" w:hAnsi="Times New Roman" w:cs="Times New Roman"/>
          <w:lang w:val="sr-Cyrl-RS"/>
        </w:rPr>
        <w:t xml:space="preserve"> антидопинг правила, док су иностране антидопинг организације процесуирале </w:t>
      </w:r>
      <w:r w:rsidR="006C4C2F" w:rsidRPr="00FC5D8F">
        <w:rPr>
          <w:rFonts w:ascii="Times New Roman" w:hAnsi="Times New Roman" w:cs="Times New Roman"/>
          <w:lang w:val="sr-Cyrl-RS"/>
        </w:rPr>
        <w:t xml:space="preserve">35 </w:t>
      </w:r>
      <w:r w:rsidRPr="00FC5D8F">
        <w:rPr>
          <w:rFonts w:ascii="Times New Roman" w:hAnsi="Times New Roman" w:cs="Times New Roman"/>
          <w:lang w:val="sr-Cyrl-RS"/>
        </w:rPr>
        <w:t>лица (</w:t>
      </w:r>
      <w:r w:rsidR="006C4C2F" w:rsidRPr="00FC5D8F">
        <w:rPr>
          <w:rFonts w:ascii="Times New Roman" w:hAnsi="Times New Roman" w:cs="Times New Roman"/>
          <w:lang w:val="sr-Cyrl-RS"/>
        </w:rPr>
        <w:t xml:space="preserve">30 </w:t>
      </w:r>
      <w:r w:rsidRPr="00FC5D8F">
        <w:rPr>
          <w:rFonts w:ascii="Times New Roman" w:hAnsi="Times New Roman" w:cs="Times New Roman"/>
          <w:lang w:val="sr-Cyrl-RS"/>
        </w:rPr>
        <w:t>спортиста који су починили повреде које се односе на присуство забрањене супстанце или њених метаболита или маркера у телесном узорку спортисте и 5 спортиста који су починили 8 других повреда антидопинг правила). Код 1</w:t>
      </w:r>
      <w:r w:rsidR="004F7817" w:rsidRPr="00FC5D8F">
        <w:rPr>
          <w:rFonts w:ascii="Times New Roman" w:hAnsi="Times New Roman" w:cs="Times New Roman"/>
          <w:lang w:val="sr-Cyrl-RS"/>
        </w:rPr>
        <w:t>43</w:t>
      </w:r>
      <w:r w:rsidRPr="00FC5D8F">
        <w:rPr>
          <w:rFonts w:ascii="Times New Roman" w:hAnsi="Times New Roman" w:cs="Times New Roman"/>
          <w:lang w:val="sr-Cyrl-RS"/>
        </w:rPr>
        <w:t xml:space="preserve"> повреде које се односе на присуство забрањене супстанце или њених метаболита или маркера у телесном узорку спортисте, у уз</w:t>
      </w:r>
      <w:r w:rsidR="003B1127" w:rsidRPr="00FC5D8F">
        <w:rPr>
          <w:rFonts w:ascii="Times New Roman" w:hAnsi="Times New Roman" w:cs="Times New Roman"/>
          <w:lang w:val="sr-Cyrl-RS"/>
        </w:rPr>
        <w:t>ор</w:t>
      </w:r>
      <w:r w:rsidRPr="00FC5D8F">
        <w:rPr>
          <w:rFonts w:ascii="Times New Roman" w:hAnsi="Times New Roman" w:cs="Times New Roman"/>
          <w:lang w:val="sr-Cyrl-RS"/>
        </w:rPr>
        <w:t>цима спортиста бил</w:t>
      </w:r>
      <w:r w:rsidR="004F7817" w:rsidRPr="00FC5D8F">
        <w:rPr>
          <w:rFonts w:ascii="Times New Roman" w:hAnsi="Times New Roman" w:cs="Times New Roman"/>
          <w:lang w:val="sr-Cyrl-RS"/>
        </w:rPr>
        <w:t>о</w:t>
      </w:r>
      <w:r w:rsidRPr="00FC5D8F">
        <w:rPr>
          <w:rFonts w:ascii="Times New Roman" w:hAnsi="Times New Roman" w:cs="Times New Roman"/>
          <w:lang w:val="sr-Cyrl-RS"/>
        </w:rPr>
        <w:t xml:space="preserve"> </w:t>
      </w:r>
      <w:r w:rsidR="004F7817" w:rsidRPr="00FC5D8F">
        <w:rPr>
          <w:rFonts w:ascii="Times New Roman" w:hAnsi="Times New Roman" w:cs="Times New Roman"/>
          <w:lang w:val="sr-Cyrl-RS"/>
        </w:rPr>
        <w:t>је</w:t>
      </w:r>
      <w:r w:rsidRPr="00FC5D8F">
        <w:rPr>
          <w:rFonts w:ascii="Times New Roman" w:hAnsi="Times New Roman" w:cs="Times New Roman"/>
          <w:lang w:val="sr-Cyrl-RS"/>
        </w:rPr>
        <w:t xml:space="preserve"> присутн</w:t>
      </w:r>
      <w:r w:rsidR="004F7817" w:rsidRPr="00FC5D8F">
        <w:rPr>
          <w:rFonts w:ascii="Times New Roman" w:hAnsi="Times New Roman" w:cs="Times New Roman"/>
          <w:lang w:val="sr-Cyrl-RS"/>
        </w:rPr>
        <w:t>о</w:t>
      </w:r>
      <w:r w:rsidRPr="00FC5D8F">
        <w:rPr>
          <w:rFonts w:ascii="Times New Roman" w:hAnsi="Times New Roman" w:cs="Times New Roman"/>
          <w:lang w:val="sr-Cyrl-RS"/>
        </w:rPr>
        <w:t xml:space="preserve"> укупно </w:t>
      </w:r>
      <w:r w:rsidR="004F7817" w:rsidRPr="00FC5D8F">
        <w:rPr>
          <w:rFonts w:ascii="Times New Roman" w:hAnsi="Times New Roman" w:cs="Times New Roman"/>
          <w:lang w:val="sr-Cyrl-RS"/>
        </w:rPr>
        <w:t>217</w:t>
      </w:r>
      <w:r w:rsidRPr="00FC5D8F">
        <w:rPr>
          <w:rFonts w:ascii="Times New Roman" w:hAnsi="Times New Roman" w:cs="Times New Roman"/>
          <w:lang w:val="sr-Cyrl-RS"/>
        </w:rPr>
        <w:t xml:space="preserve"> супстанц</w:t>
      </w:r>
      <w:r w:rsidR="004F7817" w:rsidRPr="00FC5D8F">
        <w:rPr>
          <w:rFonts w:ascii="Times New Roman" w:hAnsi="Times New Roman" w:cs="Times New Roman"/>
          <w:lang w:val="sr-Cyrl-RS"/>
        </w:rPr>
        <w:t>и</w:t>
      </w:r>
      <w:r w:rsidRPr="00FC5D8F">
        <w:rPr>
          <w:rFonts w:ascii="Times New Roman" w:hAnsi="Times New Roman" w:cs="Times New Roman"/>
          <w:lang w:val="sr-Cyrl-RS"/>
        </w:rPr>
        <w:t xml:space="preserve">: </w:t>
      </w:r>
      <w:r w:rsidR="004F7817" w:rsidRPr="00FC5D8F">
        <w:rPr>
          <w:rFonts w:ascii="Times New Roman" w:hAnsi="Times New Roman" w:cs="Times New Roman"/>
          <w:lang w:val="sr-Cyrl-RS"/>
        </w:rPr>
        <w:t>108</w:t>
      </w:r>
      <w:r w:rsidRPr="00FC5D8F">
        <w:rPr>
          <w:rFonts w:ascii="Times New Roman" w:hAnsi="Times New Roman" w:cs="Times New Roman"/>
          <w:lang w:val="sr-Cyrl-RS"/>
        </w:rPr>
        <w:t xml:space="preserve"> анаболичких агенса (</w:t>
      </w:r>
      <w:r w:rsidR="004F7817" w:rsidRPr="00FC5D8F">
        <w:rPr>
          <w:rFonts w:ascii="Times New Roman" w:hAnsi="Times New Roman" w:cs="Times New Roman"/>
          <w:lang w:val="sr-Cyrl-RS"/>
        </w:rPr>
        <w:t>49,80</w:t>
      </w:r>
      <w:r w:rsidRPr="00FC5D8F">
        <w:rPr>
          <w:rFonts w:ascii="Times New Roman" w:hAnsi="Times New Roman" w:cs="Times New Roman"/>
          <w:lang w:val="sr-Cyrl-RS"/>
        </w:rPr>
        <w:t xml:space="preserve">%), </w:t>
      </w:r>
      <w:r w:rsidR="004F7817" w:rsidRPr="00FC5D8F">
        <w:rPr>
          <w:rFonts w:ascii="Times New Roman" w:hAnsi="Times New Roman" w:cs="Times New Roman"/>
          <w:lang w:val="sr-Cyrl-RS"/>
        </w:rPr>
        <w:t xml:space="preserve">2 супстанце из групе пептидних хормона, фактора раста, сродних супстанци и миметика (0,90%), 1 бета 2 агонист (0,50%), 6 хормона и метаболичких модулатора (2,80%),  33 диуретика (15,20%), </w:t>
      </w:r>
      <w:r w:rsidRPr="00FC5D8F">
        <w:rPr>
          <w:rFonts w:ascii="Times New Roman" w:hAnsi="Times New Roman" w:cs="Times New Roman"/>
          <w:lang w:val="sr-Cyrl-RS"/>
        </w:rPr>
        <w:t>3</w:t>
      </w:r>
      <w:r w:rsidR="004F7817" w:rsidRPr="00FC5D8F">
        <w:rPr>
          <w:rFonts w:ascii="Times New Roman" w:hAnsi="Times New Roman" w:cs="Times New Roman"/>
          <w:lang w:val="sr-Cyrl-RS"/>
        </w:rPr>
        <w:t>8</w:t>
      </w:r>
      <w:r w:rsidRPr="00FC5D8F">
        <w:rPr>
          <w:rFonts w:ascii="Times New Roman" w:hAnsi="Times New Roman" w:cs="Times New Roman"/>
          <w:lang w:val="sr-Cyrl-RS"/>
        </w:rPr>
        <w:t xml:space="preserve"> стимуланса (1</w:t>
      </w:r>
      <w:r w:rsidR="004F7817" w:rsidRPr="00FC5D8F">
        <w:rPr>
          <w:rFonts w:ascii="Times New Roman" w:hAnsi="Times New Roman" w:cs="Times New Roman"/>
          <w:lang w:val="sr-Cyrl-RS"/>
        </w:rPr>
        <w:t>7</w:t>
      </w:r>
      <w:r w:rsidRPr="00FC5D8F">
        <w:rPr>
          <w:rFonts w:ascii="Times New Roman" w:hAnsi="Times New Roman" w:cs="Times New Roman"/>
          <w:lang w:val="sr-Cyrl-RS"/>
        </w:rPr>
        <w:t>,</w:t>
      </w:r>
      <w:r w:rsidR="004F7817" w:rsidRPr="00FC5D8F">
        <w:rPr>
          <w:rFonts w:ascii="Times New Roman" w:hAnsi="Times New Roman" w:cs="Times New Roman"/>
          <w:lang w:val="sr-Cyrl-RS"/>
        </w:rPr>
        <w:t>50</w:t>
      </w:r>
      <w:r w:rsidRPr="00FC5D8F">
        <w:rPr>
          <w:rFonts w:ascii="Times New Roman" w:hAnsi="Times New Roman" w:cs="Times New Roman"/>
          <w:lang w:val="sr-Cyrl-RS"/>
        </w:rPr>
        <w:t xml:space="preserve">%), </w:t>
      </w:r>
      <w:r w:rsidR="004F7817" w:rsidRPr="00FC5D8F">
        <w:rPr>
          <w:rFonts w:ascii="Times New Roman" w:hAnsi="Times New Roman" w:cs="Times New Roman"/>
          <w:lang w:val="sr-Cyrl-RS"/>
        </w:rPr>
        <w:t xml:space="preserve">1 наркотик  (0,50%), </w:t>
      </w:r>
      <w:r w:rsidRPr="00FC5D8F">
        <w:rPr>
          <w:rFonts w:ascii="Times New Roman" w:hAnsi="Times New Roman" w:cs="Times New Roman"/>
          <w:lang w:val="sr-Cyrl-RS"/>
        </w:rPr>
        <w:t>2</w:t>
      </w:r>
      <w:r w:rsidR="004F7817" w:rsidRPr="00FC5D8F">
        <w:rPr>
          <w:rFonts w:ascii="Times New Roman" w:hAnsi="Times New Roman" w:cs="Times New Roman"/>
          <w:lang w:val="sr-Cyrl-RS"/>
        </w:rPr>
        <w:t>7</w:t>
      </w:r>
      <w:r w:rsidRPr="00FC5D8F">
        <w:rPr>
          <w:rFonts w:ascii="Times New Roman" w:hAnsi="Times New Roman" w:cs="Times New Roman"/>
          <w:lang w:val="sr-Cyrl-RS"/>
        </w:rPr>
        <w:t xml:space="preserve"> канабиноида (1</w:t>
      </w:r>
      <w:r w:rsidR="004F7817" w:rsidRPr="00FC5D8F">
        <w:rPr>
          <w:rFonts w:ascii="Times New Roman" w:hAnsi="Times New Roman" w:cs="Times New Roman"/>
          <w:lang w:val="sr-Cyrl-RS"/>
        </w:rPr>
        <w:t>2</w:t>
      </w:r>
      <w:r w:rsidRPr="00FC5D8F">
        <w:rPr>
          <w:rFonts w:ascii="Times New Roman" w:hAnsi="Times New Roman" w:cs="Times New Roman"/>
          <w:lang w:val="sr-Cyrl-RS"/>
        </w:rPr>
        <w:t>,</w:t>
      </w:r>
      <w:r w:rsidR="004F7817" w:rsidRPr="00FC5D8F">
        <w:rPr>
          <w:rFonts w:ascii="Times New Roman" w:hAnsi="Times New Roman" w:cs="Times New Roman"/>
          <w:lang w:val="sr-Cyrl-RS"/>
        </w:rPr>
        <w:t>40</w:t>
      </w:r>
      <w:r w:rsidRPr="00FC5D8F">
        <w:rPr>
          <w:rFonts w:ascii="Times New Roman" w:hAnsi="Times New Roman" w:cs="Times New Roman"/>
          <w:lang w:val="sr-Cyrl-RS"/>
        </w:rPr>
        <w:t xml:space="preserve">%), </w:t>
      </w:r>
      <w:r w:rsidR="004F7817" w:rsidRPr="00FC5D8F">
        <w:rPr>
          <w:rFonts w:ascii="Times New Roman" w:hAnsi="Times New Roman" w:cs="Times New Roman"/>
          <w:lang w:val="sr-Cyrl-RS"/>
        </w:rPr>
        <w:t xml:space="preserve"> и</w:t>
      </w:r>
      <w:r w:rsidRPr="00FC5D8F">
        <w:rPr>
          <w:rFonts w:ascii="Times New Roman" w:hAnsi="Times New Roman" w:cs="Times New Roman"/>
          <w:lang w:val="sr-Cyrl-RS"/>
        </w:rPr>
        <w:t xml:space="preserve"> 1 бета блокатор (0,5</w:t>
      </w:r>
      <w:r w:rsidR="004F7817" w:rsidRPr="00FC5D8F">
        <w:rPr>
          <w:rFonts w:ascii="Times New Roman" w:hAnsi="Times New Roman" w:cs="Times New Roman"/>
          <w:lang w:val="sr-Cyrl-RS"/>
        </w:rPr>
        <w:t>0</w:t>
      </w:r>
      <w:r w:rsidRPr="00FC5D8F">
        <w:rPr>
          <w:rFonts w:ascii="Times New Roman" w:hAnsi="Times New Roman" w:cs="Times New Roman"/>
          <w:lang w:val="sr-Cyrl-RS"/>
        </w:rPr>
        <w:t>%)</w:t>
      </w:r>
      <w:r w:rsidR="004F7817" w:rsidRPr="00FC5D8F">
        <w:rPr>
          <w:rFonts w:ascii="Times New Roman" w:hAnsi="Times New Roman" w:cs="Times New Roman"/>
          <w:lang w:val="sr-Cyrl-RS"/>
        </w:rPr>
        <w:t>.</w:t>
      </w:r>
      <w:r w:rsidR="009F35F9" w:rsidRPr="00FC5D8F">
        <w:rPr>
          <w:rFonts w:ascii="Times New Roman" w:hAnsi="Times New Roman" w:cs="Times New Roman"/>
          <w:lang w:val="sr-Cyrl-RS"/>
        </w:rPr>
        <w:t xml:space="preserve"> </w:t>
      </w:r>
      <w:r w:rsidRPr="00FC5D8F">
        <w:rPr>
          <w:rFonts w:ascii="Times New Roman" w:hAnsi="Times New Roman" w:cs="Times New Roman"/>
          <w:lang w:val="sr-Cyrl-RS"/>
        </w:rPr>
        <w:t>Преосталих 1</w:t>
      </w:r>
      <w:r w:rsidR="009F35F9" w:rsidRPr="00FC5D8F">
        <w:rPr>
          <w:rFonts w:ascii="Times New Roman" w:hAnsi="Times New Roman" w:cs="Times New Roman"/>
          <w:lang w:val="sr-Cyrl-RS"/>
        </w:rPr>
        <w:t>5</w:t>
      </w:r>
      <w:r w:rsidRPr="00FC5D8F">
        <w:rPr>
          <w:rFonts w:ascii="Times New Roman" w:hAnsi="Times New Roman" w:cs="Times New Roman"/>
          <w:lang w:val="sr-Cyrl-RS"/>
        </w:rPr>
        <w:t xml:space="preserve"> повреда антидопинг правила биле су: </w:t>
      </w:r>
      <w:r w:rsidR="009F35F9" w:rsidRPr="00FC5D8F">
        <w:rPr>
          <w:rFonts w:ascii="Times New Roman" w:hAnsi="Times New Roman" w:cs="Times New Roman"/>
          <w:lang w:val="sr-Cyrl-RS"/>
        </w:rPr>
        <w:t>5</w:t>
      </w:r>
      <w:r w:rsidRPr="00FC5D8F">
        <w:rPr>
          <w:rFonts w:ascii="Times New Roman" w:hAnsi="Times New Roman" w:cs="Times New Roman"/>
          <w:lang w:val="sr-Cyrl-RS"/>
        </w:rPr>
        <w:t xml:space="preserve"> коришћења или покушаја коришћења (примена, уношење, убризгавање или конзумирање на било који начин) забрањене супстанце или забрањеног метода (члан 3. став 1. тачка 2. Закона), 4 одбијања, или пропуштања без уверљивог оправдања, давања узорка после обавештења о допинг контроли или избегавања давања узорка на други начин (члан 3. став 1. тачка 3. Закона), 3 ометања или покушаја ометања било којег дела допинг контроле (члан 3. став 1. тачка 5. Закона), 2  поседовања допинг средстава од стране спортисте (члан 3. став 1. тачка 6. Закона), 1 давање или покушај давања или примене или покушај  примене било ког допинг средства на спортисти на такмичењу, или давање или покушај  давања или примене или покушај  примене било ком спортисти изван такмичења било ког допинг средства које је забрањено изван такмичења  (члан 3. став 1. тачка 8. Закона).</w:t>
      </w:r>
      <w:r w:rsidR="00AF730B" w:rsidRPr="00FC5D8F">
        <w:rPr>
          <w:rFonts w:ascii="Times New Roman" w:hAnsi="Times New Roman" w:cs="Times New Roman"/>
          <w:lang w:val="sr-Cyrl-RS"/>
        </w:rPr>
        <w:t xml:space="preserve"> </w:t>
      </w:r>
      <w:r w:rsidRPr="00FC5D8F">
        <w:rPr>
          <w:rFonts w:ascii="Times New Roman" w:hAnsi="Times New Roman" w:cs="Times New Roman"/>
          <w:lang w:val="sr-Cyrl-RS"/>
        </w:rPr>
        <w:t>А</w:t>
      </w:r>
      <w:r w:rsidR="00AF730B" w:rsidRPr="00FC5D8F">
        <w:rPr>
          <w:rFonts w:ascii="Times New Roman" w:hAnsi="Times New Roman" w:cs="Times New Roman"/>
          <w:lang w:val="sr-Cyrl-RS"/>
        </w:rPr>
        <w:t>нтидопинг агенциј</w:t>
      </w:r>
      <w:r w:rsidR="00647F26" w:rsidRPr="00FC5D8F">
        <w:rPr>
          <w:rFonts w:ascii="Times New Roman" w:hAnsi="Times New Roman" w:cs="Times New Roman"/>
          <w:lang w:val="sr-Cyrl-RS"/>
        </w:rPr>
        <w:t>а</w:t>
      </w:r>
      <w:r w:rsidRPr="00FC5D8F">
        <w:rPr>
          <w:rFonts w:ascii="Times New Roman" w:hAnsi="Times New Roman" w:cs="Times New Roman"/>
          <w:lang w:val="sr-Cyrl-RS"/>
        </w:rPr>
        <w:t xml:space="preserve"> је у истом периоду утврдила и процесуирала </w:t>
      </w:r>
      <w:r w:rsidR="00AF730B" w:rsidRPr="00FC5D8F">
        <w:rPr>
          <w:rFonts w:ascii="Times New Roman" w:hAnsi="Times New Roman" w:cs="Times New Roman"/>
          <w:lang w:val="sr-Cyrl-RS"/>
        </w:rPr>
        <w:t>71</w:t>
      </w:r>
      <w:r w:rsidRPr="00FC5D8F">
        <w:rPr>
          <w:rFonts w:ascii="Times New Roman" w:hAnsi="Times New Roman" w:cs="Times New Roman"/>
          <w:lang w:val="sr-Cyrl-RS"/>
        </w:rPr>
        <w:t xml:space="preserve"> повред</w:t>
      </w:r>
      <w:r w:rsidR="00AF730B" w:rsidRPr="00FC5D8F">
        <w:rPr>
          <w:rFonts w:ascii="Times New Roman" w:hAnsi="Times New Roman" w:cs="Times New Roman"/>
          <w:lang w:val="sr-Cyrl-RS"/>
        </w:rPr>
        <w:t>у</w:t>
      </w:r>
      <w:r w:rsidRPr="00FC5D8F">
        <w:rPr>
          <w:rFonts w:ascii="Times New Roman" w:hAnsi="Times New Roman" w:cs="Times New Roman"/>
          <w:lang w:val="sr-Cyrl-RS"/>
        </w:rPr>
        <w:t xml:space="preserve"> антидопинг правила у коњичком спорту и тркама (</w:t>
      </w:r>
      <w:r w:rsidR="00AF730B" w:rsidRPr="00FC5D8F">
        <w:rPr>
          <w:rFonts w:ascii="Times New Roman" w:hAnsi="Times New Roman" w:cs="Times New Roman"/>
          <w:lang w:val="sr-Cyrl-RS"/>
        </w:rPr>
        <w:t>70</w:t>
      </w:r>
      <w:r w:rsidRPr="00FC5D8F">
        <w:rPr>
          <w:rFonts w:ascii="Times New Roman" w:hAnsi="Times New Roman" w:cs="Times New Roman"/>
          <w:lang w:val="sr-Cyrl-RS"/>
        </w:rPr>
        <w:t xml:space="preserve"> повреда које се односе на присуство забрањене супстанце у узорку урина или крви коња и 1 друга повреда антидопинг правила – одбијање допинг контроле).</w:t>
      </w:r>
      <w:r w:rsidR="00AF730B" w:rsidRPr="00FC5D8F">
        <w:rPr>
          <w:rFonts w:ascii="Times New Roman" w:hAnsi="Times New Roman" w:cs="Times New Roman"/>
          <w:lang w:val="sr-Cyrl-RS"/>
        </w:rPr>
        <w:t xml:space="preserve"> </w:t>
      </w:r>
      <w:r w:rsidRPr="00FC5D8F">
        <w:rPr>
          <w:rFonts w:ascii="Times New Roman" w:hAnsi="Times New Roman" w:cs="Times New Roman"/>
          <w:lang w:val="sr-Cyrl-RS"/>
        </w:rPr>
        <w:t>Подаци о изреченим казнама се уредно објављују на интернет сајту Антидопинг агенције, у складу са чланом 4. Закона о спречавању допинга у спорту, а након истека периода у коме су јавно доступни подаци о повреди антидопинг правила, ови подаци се у складу са законом, уклањају са интернет сајта у потпуности, укључујући ту и архивирање вести о повредама.</w:t>
      </w:r>
      <w:r w:rsidR="00BB5CD8" w:rsidRPr="00FC5D8F">
        <w:rPr>
          <w:rFonts w:ascii="Times New Roman" w:hAnsi="Times New Roman" w:cs="Times New Roman"/>
          <w:lang w:val="sr-Cyrl-RS"/>
        </w:rPr>
        <w:t xml:space="preserve"> </w:t>
      </w:r>
      <w:r w:rsidR="00D345FA" w:rsidRPr="00FC5D8F">
        <w:rPr>
          <w:rFonts w:ascii="Times New Roman" w:hAnsi="Times New Roman" w:cs="Times New Roman"/>
          <w:lang w:val="sr-Cyrl-RS"/>
        </w:rPr>
        <w:t>Антидопинг агенциј</w:t>
      </w:r>
      <w:r w:rsidR="001B4CF6" w:rsidRPr="00FC5D8F">
        <w:rPr>
          <w:rFonts w:ascii="Times New Roman" w:hAnsi="Times New Roman" w:cs="Times New Roman"/>
          <w:lang w:val="sr-Cyrl-RS"/>
        </w:rPr>
        <w:t>а</w:t>
      </w:r>
      <w:r w:rsidR="00D345FA" w:rsidRPr="00FC5D8F">
        <w:rPr>
          <w:rFonts w:ascii="Times New Roman" w:hAnsi="Times New Roman" w:cs="Times New Roman"/>
          <w:lang w:val="sr-Cyrl-RS"/>
        </w:rPr>
        <w:t xml:space="preserve"> </w:t>
      </w:r>
      <w:r w:rsidRPr="00FC5D8F">
        <w:rPr>
          <w:rFonts w:ascii="Times New Roman" w:hAnsi="Times New Roman" w:cs="Times New Roman"/>
          <w:lang w:val="sr-Cyrl-RS"/>
        </w:rPr>
        <w:t>је од оснивања па закључно са 202</w:t>
      </w:r>
      <w:r w:rsidR="00D345FA" w:rsidRPr="00FC5D8F">
        <w:rPr>
          <w:rFonts w:ascii="Times New Roman" w:hAnsi="Times New Roman" w:cs="Times New Roman"/>
          <w:lang w:val="sr-Cyrl-RS"/>
        </w:rPr>
        <w:t>5</w:t>
      </w:r>
      <w:r w:rsidRPr="00FC5D8F">
        <w:rPr>
          <w:rFonts w:ascii="Times New Roman" w:hAnsi="Times New Roman" w:cs="Times New Roman"/>
          <w:lang w:val="sr-Cyrl-RS"/>
        </w:rPr>
        <w:t>. годином одобрила 3</w:t>
      </w:r>
      <w:r w:rsidR="00D345FA" w:rsidRPr="00FC5D8F">
        <w:rPr>
          <w:rFonts w:ascii="Times New Roman" w:hAnsi="Times New Roman" w:cs="Times New Roman"/>
          <w:lang w:val="sr-Cyrl-RS"/>
        </w:rPr>
        <w:t>20</w:t>
      </w:r>
      <w:r w:rsidRPr="00FC5D8F">
        <w:rPr>
          <w:rFonts w:ascii="Times New Roman" w:hAnsi="Times New Roman" w:cs="Times New Roman"/>
          <w:lang w:val="sr-Cyrl-RS"/>
        </w:rPr>
        <w:t xml:space="preserve"> терапеутских изузећа. У истом периоду је одржано око </w:t>
      </w:r>
      <w:r w:rsidR="00D345FA" w:rsidRPr="00FC5D8F">
        <w:rPr>
          <w:rFonts w:ascii="Times New Roman" w:hAnsi="Times New Roman" w:cs="Times New Roman"/>
          <w:lang w:val="sr-Cyrl-RS"/>
        </w:rPr>
        <w:t>10</w:t>
      </w:r>
      <w:r w:rsidRPr="00FC5D8F">
        <w:rPr>
          <w:rFonts w:ascii="Times New Roman" w:hAnsi="Times New Roman" w:cs="Times New Roman"/>
          <w:lang w:val="sr-Cyrl-RS"/>
        </w:rPr>
        <w:t>00 антидопинг едукација (А</w:t>
      </w:r>
      <w:r w:rsidR="00D345FA" w:rsidRPr="00FC5D8F">
        <w:rPr>
          <w:rFonts w:ascii="Times New Roman" w:hAnsi="Times New Roman" w:cs="Times New Roman"/>
          <w:lang w:val="sr-Cyrl-RS"/>
        </w:rPr>
        <w:t>нтидопинг агенција</w:t>
      </w:r>
      <w:r w:rsidRPr="00FC5D8F">
        <w:rPr>
          <w:rFonts w:ascii="Times New Roman" w:hAnsi="Times New Roman" w:cs="Times New Roman"/>
          <w:lang w:val="sr-Cyrl-RS"/>
        </w:rPr>
        <w:t xml:space="preserve"> у просеку држи око 50 антидопинг едукација годишње, док је у 202</w:t>
      </w:r>
      <w:r w:rsidR="00D345FA" w:rsidRPr="00FC5D8F">
        <w:rPr>
          <w:rFonts w:ascii="Times New Roman" w:hAnsi="Times New Roman" w:cs="Times New Roman"/>
          <w:lang w:val="sr-Cyrl-RS"/>
        </w:rPr>
        <w:t>5</w:t>
      </w:r>
      <w:r w:rsidRPr="00FC5D8F">
        <w:rPr>
          <w:rFonts w:ascii="Times New Roman" w:hAnsi="Times New Roman" w:cs="Times New Roman"/>
          <w:lang w:val="sr-Cyrl-RS"/>
        </w:rPr>
        <w:t xml:space="preserve">. години </w:t>
      </w:r>
      <w:r w:rsidR="00D345FA" w:rsidRPr="00FC5D8F">
        <w:rPr>
          <w:rFonts w:ascii="Times New Roman" w:hAnsi="Times New Roman" w:cs="Times New Roman"/>
          <w:lang w:val="sr-Cyrl-RS"/>
        </w:rPr>
        <w:t>спроведена 161</w:t>
      </w:r>
      <w:r w:rsidRPr="00FC5D8F">
        <w:rPr>
          <w:rFonts w:ascii="Times New Roman" w:hAnsi="Times New Roman" w:cs="Times New Roman"/>
          <w:lang w:val="sr-Cyrl-RS"/>
        </w:rPr>
        <w:t xml:space="preserve"> </w:t>
      </w:r>
      <w:r w:rsidR="00D345FA" w:rsidRPr="00FC5D8F">
        <w:rPr>
          <w:rFonts w:ascii="Times New Roman" w:hAnsi="Times New Roman" w:cs="Times New Roman"/>
          <w:lang w:val="sr-Cyrl-RS"/>
        </w:rPr>
        <w:t xml:space="preserve">едукативна </w:t>
      </w:r>
      <w:r w:rsidRPr="00FC5D8F">
        <w:rPr>
          <w:rFonts w:ascii="Times New Roman" w:hAnsi="Times New Roman" w:cs="Times New Roman"/>
          <w:lang w:val="sr-Cyrl-RS"/>
        </w:rPr>
        <w:t xml:space="preserve">антидопинг </w:t>
      </w:r>
      <w:r w:rsidR="00D345FA" w:rsidRPr="00FC5D8F">
        <w:rPr>
          <w:rFonts w:ascii="Times New Roman" w:hAnsi="Times New Roman" w:cs="Times New Roman"/>
          <w:lang w:val="sr-Cyrl-RS"/>
        </w:rPr>
        <w:t>активност</w:t>
      </w:r>
      <w:r w:rsidRPr="00FC5D8F">
        <w:rPr>
          <w:rFonts w:ascii="Times New Roman" w:hAnsi="Times New Roman" w:cs="Times New Roman"/>
          <w:lang w:val="sr-Cyrl-RS"/>
        </w:rPr>
        <w:t xml:space="preserve">). Сви стипендисти Министарства спорта редовно су едуковани у погледу антидопинг правила, два пута годишње. </w:t>
      </w:r>
      <w:r w:rsidR="00D345FA" w:rsidRPr="00FC5D8F">
        <w:rPr>
          <w:rFonts w:ascii="Times New Roman" w:hAnsi="Times New Roman" w:cs="Times New Roman"/>
          <w:lang w:val="sr-Cyrl-RS"/>
        </w:rPr>
        <w:t>Антидопинг агенција</w:t>
      </w:r>
      <w:r w:rsidRPr="00FC5D8F">
        <w:rPr>
          <w:rFonts w:ascii="Times New Roman" w:hAnsi="Times New Roman" w:cs="Times New Roman"/>
          <w:lang w:val="sr-Cyrl-RS"/>
        </w:rPr>
        <w:t xml:space="preserve"> је успешно организовала и мрежу вршњачке едукације која је довела до тога да је око 10000 ученика основних и средњих школа Србије слушало предавање од својих вршњака о борби против допинга и листи забрањених средстава. Од посебних активности из домена едукације треба поменути одржавање неколико конгреса о превенцији допинга у спорту, редовно учествовање на Сајму спорта, развијање мобилне апликације „АДАС за спортисте“ 2016. године, која је постала популарна у целом региону, те развијање система електронске антидопинг едукације 2015. године. Овај систем садржи 2 онлајн курса, која се редовно ажурирају и које је у периоду од 2015-202</w:t>
      </w:r>
      <w:r w:rsidR="00D345FA" w:rsidRPr="00FC5D8F">
        <w:rPr>
          <w:rFonts w:ascii="Times New Roman" w:hAnsi="Times New Roman" w:cs="Times New Roman"/>
          <w:lang w:val="sr-Cyrl-RS"/>
        </w:rPr>
        <w:t>5</w:t>
      </w:r>
      <w:r w:rsidRPr="00FC5D8F">
        <w:rPr>
          <w:rFonts w:ascii="Times New Roman" w:hAnsi="Times New Roman" w:cs="Times New Roman"/>
          <w:lang w:val="sr-Cyrl-RS"/>
        </w:rPr>
        <w:t>. годин</w:t>
      </w:r>
      <w:r w:rsidR="00A41CC1" w:rsidRPr="00FC5D8F">
        <w:rPr>
          <w:rFonts w:ascii="Times New Roman" w:hAnsi="Times New Roman" w:cs="Times New Roman"/>
          <w:lang w:val="sr-Cyrl-RS"/>
        </w:rPr>
        <w:t>е</w:t>
      </w:r>
      <w:r w:rsidRPr="00FC5D8F">
        <w:rPr>
          <w:rFonts w:ascii="Times New Roman" w:hAnsi="Times New Roman" w:cs="Times New Roman"/>
          <w:lang w:val="sr-Cyrl-RS"/>
        </w:rPr>
        <w:t xml:space="preserve"> успешно положило </w:t>
      </w:r>
      <w:r w:rsidR="00D345FA" w:rsidRPr="00FC5D8F">
        <w:rPr>
          <w:rFonts w:ascii="Times New Roman" w:hAnsi="Times New Roman" w:cs="Times New Roman"/>
          <w:lang w:val="sr-Cyrl-RS"/>
        </w:rPr>
        <w:t xml:space="preserve">21317 </w:t>
      </w:r>
      <w:r w:rsidRPr="00FC5D8F">
        <w:rPr>
          <w:rFonts w:ascii="Times New Roman" w:hAnsi="Times New Roman" w:cs="Times New Roman"/>
          <w:lang w:val="sr-Cyrl-RS"/>
        </w:rPr>
        <w:t xml:space="preserve">лица. </w:t>
      </w:r>
      <w:r w:rsidR="00BB5CD8" w:rsidRPr="00FC5D8F">
        <w:rPr>
          <w:rFonts w:ascii="Times New Roman" w:hAnsi="Times New Roman" w:cs="Times New Roman"/>
          <w:lang w:val="sr-Cyrl-RS"/>
        </w:rPr>
        <w:t>Антидопинг агенција</w:t>
      </w:r>
      <w:r w:rsidRPr="00FC5D8F">
        <w:rPr>
          <w:rFonts w:ascii="Times New Roman" w:hAnsi="Times New Roman" w:cs="Times New Roman"/>
          <w:lang w:val="sr-Cyrl-RS"/>
        </w:rPr>
        <w:t xml:space="preserve"> је од 2011. године почела да бесплатно издаје спортистима мишљења о присуству забрањених допинг супстанци у лековима у суплеме</w:t>
      </w:r>
      <w:r w:rsidR="00B4186D" w:rsidRPr="00FC5D8F">
        <w:rPr>
          <w:rFonts w:ascii="Times New Roman" w:hAnsi="Times New Roman" w:cs="Times New Roman"/>
          <w:lang w:val="sr-Cyrl-RS"/>
        </w:rPr>
        <w:t>н</w:t>
      </w:r>
      <w:r w:rsidRPr="00FC5D8F">
        <w:rPr>
          <w:rFonts w:ascii="Times New Roman" w:hAnsi="Times New Roman" w:cs="Times New Roman"/>
          <w:lang w:val="sr-Cyrl-RS"/>
        </w:rPr>
        <w:t>тима. У периоду од 2011. године, па закључно са 202</w:t>
      </w:r>
      <w:r w:rsidR="00BB5CD8" w:rsidRPr="00FC5D8F">
        <w:rPr>
          <w:rFonts w:ascii="Times New Roman" w:hAnsi="Times New Roman" w:cs="Times New Roman"/>
          <w:lang w:val="sr-Cyrl-RS"/>
        </w:rPr>
        <w:t>5</w:t>
      </w:r>
      <w:r w:rsidRPr="00FC5D8F">
        <w:rPr>
          <w:rFonts w:ascii="Times New Roman" w:hAnsi="Times New Roman" w:cs="Times New Roman"/>
          <w:lang w:val="sr-Cyrl-RS"/>
        </w:rPr>
        <w:t xml:space="preserve">. годином, издато је </w:t>
      </w:r>
      <w:r w:rsidR="00BB5CD8" w:rsidRPr="00FC5D8F">
        <w:rPr>
          <w:rFonts w:ascii="Times New Roman" w:hAnsi="Times New Roman" w:cs="Times New Roman"/>
          <w:lang w:val="sr-Cyrl-RS"/>
        </w:rPr>
        <w:t>1150</w:t>
      </w:r>
      <w:r w:rsidRPr="00FC5D8F">
        <w:rPr>
          <w:rFonts w:ascii="Times New Roman" w:hAnsi="Times New Roman" w:cs="Times New Roman"/>
          <w:lang w:val="sr-Cyrl-RS"/>
        </w:rPr>
        <w:t xml:space="preserve"> мишљења о лековима и </w:t>
      </w:r>
      <w:r w:rsidR="00BB5CD8" w:rsidRPr="00FC5D8F">
        <w:rPr>
          <w:rFonts w:ascii="Times New Roman" w:hAnsi="Times New Roman" w:cs="Times New Roman"/>
          <w:lang w:val="sr-Cyrl-RS"/>
        </w:rPr>
        <w:t>4994</w:t>
      </w:r>
      <w:r w:rsidRPr="00FC5D8F">
        <w:rPr>
          <w:rFonts w:ascii="Times New Roman" w:hAnsi="Times New Roman" w:cs="Times New Roman"/>
          <w:lang w:val="sr-Cyrl-RS"/>
        </w:rPr>
        <w:t xml:space="preserve"> мишљења о суплементима.   </w:t>
      </w:r>
      <w:r w:rsidR="00C577E7" w:rsidRPr="00FC5D8F">
        <w:rPr>
          <w:rFonts w:ascii="Times New Roman" w:hAnsi="Times New Roman" w:cs="Times New Roman"/>
          <w:lang w:val="sr-Cyrl-RS"/>
        </w:rPr>
        <w:t xml:space="preserve">Антидопинг агенција </w:t>
      </w:r>
      <w:r w:rsidRPr="00FC5D8F">
        <w:rPr>
          <w:rFonts w:ascii="Times New Roman" w:hAnsi="Times New Roman" w:cs="Times New Roman"/>
          <w:lang w:val="sr-Cyrl-RS"/>
        </w:rPr>
        <w:t>је институција која води рачуна о стандардима доброг управљања па су тако Извештаји о пословању А</w:t>
      </w:r>
      <w:r w:rsidR="00E41621" w:rsidRPr="00FC5D8F">
        <w:rPr>
          <w:rFonts w:ascii="Times New Roman" w:hAnsi="Times New Roman" w:cs="Times New Roman"/>
          <w:lang w:val="sr-Cyrl-RS"/>
        </w:rPr>
        <w:t>нтидопинг агенције</w:t>
      </w:r>
      <w:r w:rsidRPr="00FC5D8F">
        <w:rPr>
          <w:rFonts w:ascii="Times New Roman" w:hAnsi="Times New Roman" w:cs="Times New Roman"/>
          <w:lang w:val="sr-Cyrl-RS"/>
        </w:rPr>
        <w:t xml:space="preserve"> у 2017, 2018, 2019, 2020, 2021, 2022, 2023</w:t>
      </w:r>
      <w:r w:rsidR="00C577E7" w:rsidRPr="00FC5D8F">
        <w:rPr>
          <w:rFonts w:ascii="Times New Roman" w:hAnsi="Times New Roman" w:cs="Times New Roman"/>
          <w:lang w:val="sr-Cyrl-RS"/>
        </w:rPr>
        <w:t>, 2024.</w:t>
      </w:r>
      <w:r w:rsidRPr="00FC5D8F">
        <w:rPr>
          <w:rFonts w:ascii="Times New Roman" w:hAnsi="Times New Roman" w:cs="Times New Roman"/>
          <w:lang w:val="sr-Cyrl-RS"/>
        </w:rPr>
        <w:t xml:space="preserve"> и 202</w:t>
      </w:r>
      <w:r w:rsidR="00C577E7" w:rsidRPr="00FC5D8F">
        <w:rPr>
          <w:rFonts w:ascii="Times New Roman" w:hAnsi="Times New Roman" w:cs="Times New Roman"/>
          <w:lang w:val="sr-Cyrl-RS"/>
        </w:rPr>
        <w:t>5</w:t>
      </w:r>
      <w:r w:rsidRPr="00FC5D8F">
        <w:rPr>
          <w:rFonts w:ascii="Times New Roman" w:hAnsi="Times New Roman" w:cs="Times New Roman"/>
          <w:lang w:val="sr-Cyrl-RS"/>
        </w:rPr>
        <w:t xml:space="preserve">. години, објављени на веб сајту </w:t>
      </w:r>
      <w:r w:rsidR="00E41621" w:rsidRPr="00FC5D8F">
        <w:rPr>
          <w:rFonts w:ascii="Times New Roman" w:hAnsi="Times New Roman" w:cs="Times New Roman"/>
          <w:lang w:val="sr-Cyrl-RS"/>
        </w:rPr>
        <w:t>агенције</w:t>
      </w:r>
      <w:r w:rsidRPr="00FC5D8F">
        <w:rPr>
          <w:rFonts w:ascii="Times New Roman" w:hAnsi="Times New Roman" w:cs="Times New Roman"/>
          <w:lang w:val="sr-Cyrl-RS"/>
        </w:rPr>
        <w:t>. На веб сајту се такође објављују и завршни рачуни и информатор о раду.</w:t>
      </w:r>
      <w:r w:rsidR="00C577E7" w:rsidRPr="00FC5D8F">
        <w:rPr>
          <w:rFonts w:ascii="Times New Roman" w:hAnsi="Times New Roman" w:cs="Times New Roman"/>
          <w:lang w:val="sr-Cyrl-RS"/>
        </w:rPr>
        <w:t xml:space="preserve"> </w:t>
      </w:r>
      <w:r w:rsidR="00AF730B" w:rsidRPr="00FC5D8F">
        <w:rPr>
          <w:rFonts w:ascii="Times New Roman" w:hAnsi="Times New Roman" w:cs="Times New Roman"/>
          <w:lang w:val="sr-Cyrl-RS"/>
        </w:rPr>
        <w:t xml:space="preserve">Све ово је допринело </w:t>
      </w:r>
      <w:r w:rsidR="00C577E7" w:rsidRPr="00FC5D8F">
        <w:rPr>
          <w:rFonts w:ascii="Times New Roman" w:hAnsi="Times New Roman" w:cs="Times New Roman"/>
          <w:lang w:val="sr-Cyrl-RS"/>
        </w:rPr>
        <w:t xml:space="preserve">да поред позитивне оцене нормативне усаглашености, и рад Антидопинг агенције буде оцењен као квалитативно усаглашен </w:t>
      </w:r>
      <w:r w:rsidR="00803FAC" w:rsidRPr="00FC5D8F">
        <w:rPr>
          <w:rFonts w:ascii="Times New Roman" w:hAnsi="Times New Roman" w:cs="Times New Roman"/>
          <w:lang w:val="sr-Cyrl-RS"/>
        </w:rPr>
        <w:t>с</w:t>
      </w:r>
      <w:r w:rsidR="00C577E7" w:rsidRPr="00FC5D8F">
        <w:rPr>
          <w:rFonts w:ascii="Times New Roman" w:hAnsi="Times New Roman" w:cs="Times New Roman"/>
          <w:lang w:val="sr-Cyrl-RS"/>
        </w:rPr>
        <w:t xml:space="preserve">а Светским антидопинг кодексом и међународним стандардима од стране Светске антидопинг агенције.  </w:t>
      </w:r>
    </w:p>
    <w:p w14:paraId="505D39DD" w14:textId="77777777" w:rsidR="00AF730B" w:rsidRPr="00FC5D8F" w:rsidRDefault="00AF730B" w:rsidP="009074F0">
      <w:pPr>
        <w:spacing w:after="0" w:line="240" w:lineRule="auto"/>
        <w:jc w:val="both"/>
        <w:rPr>
          <w:rFonts w:ascii="Times New Roman" w:hAnsi="Times New Roman" w:cs="Times New Roman"/>
          <w:lang w:val="sr-Cyrl-RS"/>
        </w:rPr>
      </w:pPr>
    </w:p>
    <w:p w14:paraId="00361167" w14:textId="7F6D92F3" w:rsidR="00624B0E" w:rsidRPr="00FC5D8F" w:rsidRDefault="00624B0E"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Оно што је у овом тренутку</w:t>
      </w:r>
      <w:r w:rsidR="009074F0" w:rsidRPr="00FC5D8F">
        <w:rPr>
          <w:rFonts w:ascii="Times New Roman" w:hAnsi="Times New Roman" w:cs="Times New Roman"/>
          <w:lang w:val="sr-Cyrl-RS"/>
        </w:rPr>
        <w:t xml:space="preserve"> посебно важно јесте омогућавање Антидопинг агенцији Републике Србије да у сарадњи са Светском антидопинг агенцијом обезбеди да систем борбе против допинга у Републици Србији </w:t>
      </w:r>
      <w:r w:rsidRPr="00FC5D8F">
        <w:rPr>
          <w:rFonts w:ascii="Times New Roman" w:hAnsi="Times New Roman" w:cs="Times New Roman"/>
          <w:lang w:val="sr-Cyrl-RS"/>
        </w:rPr>
        <w:t xml:space="preserve">остане </w:t>
      </w:r>
      <w:r w:rsidR="009074F0" w:rsidRPr="00FC5D8F">
        <w:rPr>
          <w:rFonts w:ascii="Times New Roman" w:hAnsi="Times New Roman" w:cs="Times New Roman"/>
          <w:lang w:val="sr-Cyrl-RS"/>
        </w:rPr>
        <w:t>у потпуности усаглашен са одредбама Светског антидопинг кодекса и пратећи</w:t>
      </w:r>
      <w:r w:rsidR="00610BF9" w:rsidRPr="00FC5D8F">
        <w:rPr>
          <w:rFonts w:ascii="Times New Roman" w:hAnsi="Times New Roman" w:cs="Times New Roman"/>
          <w:lang w:val="sr-Cyrl-RS"/>
        </w:rPr>
        <w:t>м</w:t>
      </w:r>
      <w:r w:rsidR="009074F0" w:rsidRPr="00FC5D8F">
        <w:rPr>
          <w:rFonts w:ascii="Times New Roman" w:hAnsi="Times New Roman" w:cs="Times New Roman"/>
          <w:lang w:val="sr-Cyrl-RS"/>
        </w:rPr>
        <w:t xml:space="preserve"> међународним стандард</w:t>
      </w:r>
      <w:r w:rsidR="00610BF9" w:rsidRPr="00FC5D8F">
        <w:rPr>
          <w:rFonts w:ascii="Times New Roman" w:hAnsi="Times New Roman" w:cs="Times New Roman"/>
          <w:lang w:val="sr-Cyrl-RS"/>
        </w:rPr>
        <w:t>има</w:t>
      </w:r>
      <w:r w:rsidR="009074F0" w:rsidRPr="00FC5D8F">
        <w:rPr>
          <w:rFonts w:ascii="Times New Roman" w:hAnsi="Times New Roman" w:cs="Times New Roman"/>
          <w:lang w:val="sr-Cyrl-RS"/>
        </w:rPr>
        <w:t xml:space="preserve"> и смерниц</w:t>
      </w:r>
      <w:r w:rsidR="00BC663D" w:rsidRPr="00FC5D8F">
        <w:rPr>
          <w:rFonts w:ascii="Times New Roman" w:hAnsi="Times New Roman" w:cs="Times New Roman"/>
          <w:lang w:val="sr-Cyrl-RS"/>
        </w:rPr>
        <w:t>а</w:t>
      </w:r>
      <w:r w:rsidR="00610BF9" w:rsidRPr="00FC5D8F">
        <w:rPr>
          <w:rFonts w:ascii="Times New Roman" w:hAnsi="Times New Roman" w:cs="Times New Roman"/>
          <w:lang w:val="sr-Cyrl-RS"/>
        </w:rPr>
        <w:t>ма</w:t>
      </w:r>
      <w:r w:rsidRPr="00FC5D8F">
        <w:rPr>
          <w:rFonts w:ascii="Times New Roman" w:hAnsi="Times New Roman" w:cs="Times New Roman"/>
          <w:lang w:val="sr-Cyrl-RS"/>
        </w:rPr>
        <w:t>, и након ступања на снагу измена Светског антидопинг кодекса 1. јануара 2027. године</w:t>
      </w:r>
      <w:r w:rsidR="009074F0" w:rsidRPr="00FC5D8F">
        <w:rPr>
          <w:rFonts w:ascii="Times New Roman" w:hAnsi="Times New Roman" w:cs="Times New Roman"/>
          <w:lang w:val="sr-Cyrl-RS"/>
        </w:rPr>
        <w:t xml:space="preserve">. </w:t>
      </w:r>
    </w:p>
    <w:p w14:paraId="669BE88B" w14:textId="77777777" w:rsidR="00624B0E" w:rsidRPr="00FC5D8F" w:rsidRDefault="00624B0E" w:rsidP="009074F0">
      <w:pPr>
        <w:spacing w:after="0" w:line="240" w:lineRule="auto"/>
        <w:jc w:val="both"/>
        <w:rPr>
          <w:rFonts w:ascii="Times New Roman" w:hAnsi="Times New Roman" w:cs="Times New Roman"/>
          <w:lang w:val="sr-Cyrl-RS"/>
        </w:rPr>
      </w:pPr>
    </w:p>
    <w:p w14:paraId="73977AE3" w14:textId="22281448" w:rsidR="007B1138"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Према члану 20.5. Светског антидопинг кодекса, улога и одговорност Антидопинг агенције Републике Србије је: </w:t>
      </w:r>
      <w:r w:rsidR="00D131B7" w:rsidRPr="00FC5D8F">
        <w:rPr>
          <w:rFonts w:ascii="Times New Roman" w:hAnsi="Times New Roman" w:cs="Times New Roman"/>
          <w:lang w:val="sr-Cyrl-RS"/>
        </w:rPr>
        <w:t xml:space="preserve"> да поступа у складу са захтевима оперативне независности националне антидопинг организације; да усвоји, спроводи и обезбеди извршивост антидопинг политика и правила у складу са Светским антидопинг кодексом и Међународним стандардима, да их без одлагања објави и учини доступним, као и да има пуно овлашћење за спровођење антидопинг активности; да сарађује са релевантним националним органима и другим антидопинг организацијама и пријављује </w:t>
      </w:r>
      <w:r w:rsidR="00697316" w:rsidRPr="00FC5D8F">
        <w:rPr>
          <w:rFonts w:ascii="Times New Roman" w:hAnsi="Times New Roman" w:cs="Times New Roman"/>
          <w:lang w:val="sr-Cyrl-RS"/>
        </w:rPr>
        <w:t>Светској антидопинг агенцији</w:t>
      </w:r>
      <w:r w:rsidR="00D131B7" w:rsidRPr="00FC5D8F">
        <w:rPr>
          <w:rFonts w:ascii="Times New Roman" w:hAnsi="Times New Roman" w:cs="Times New Roman"/>
          <w:lang w:val="sr-Cyrl-RS"/>
        </w:rPr>
        <w:t xml:space="preserve"> изостанак сарадње; да подстиче међусобно тестирање између антидопинг организација; да промовише истраживања у области борбе против допинга; да ускрати финансирање спортистима и помоћном особљу који су починили повреду антидопинг правила током периода забране; да предузима мере ради спречавања повреда антидопинг правила, укључујући спровођење истрага и обезбеђивање извршења санкција; да планира, спроводи, надгледа и унапређује антидопинг едукацију у складу са Међународним стандардом за едукацију; да буде надлежна за едукацију у својој земљи; да захтева од свих релевантних лица укључених у допинг контролу да се обавежу на поштовање антидопинг правила; да не запошљава нити ангажује лица чије би учешће било супротно забранама из Светског антидоп</w:t>
      </w:r>
      <w:r w:rsidR="00C40287" w:rsidRPr="00FC5D8F">
        <w:rPr>
          <w:rFonts w:ascii="Times New Roman" w:hAnsi="Times New Roman" w:cs="Times New Roman"/>
          <w:lang w:val="sr-Cyrl-RS"/>
        </w:rPr>
        <w:t>и</w:t>
      </w:r>
      <w:r w:rsidR="00D131B7" w:rsidRPr="00FC5D8F">
        <w:rPr>
          <w:rFonts w:ascii="Times New Roman" w:hAnsi="Times New Roman" w:cs="Times New Roman"/>
          <w:lang w:val="sr-Cyrl-RS"/>
        </w:rPr>
        <w:t xml:space="preserve">нг кодекса, укључујући лица која су у претходних шест година учествовала у понашању које би представљало повреду антидопинг правила; да спроводи обавезне истраге у случајевима који укључују заштићена или малолетна лица и да резултате доставља </w:t>
      </w:r>
      <w:r w:rsidR="00697316" w:rsidRPr="00FC5D8F">
        <w:rPr>
          <w:rFonts w:ascii="Times New Roman" w:hAnsi="Times New Roman" w:cs="Times New Roman"/>
          <w:lang w:val="sr-Cyrl-RS"/>
        </w:rPr>
        <w:t>Светској антидопинг агенцији</w:t>
      </w:r>
      <w:r w:rsidR="00D131B7" w:rsidRPr="00FC5D8F">
        <w:rPr>
          <w:rFonts w:ascii="Times New Roman" w:hAnsi="Times New Roman" w:cs="Times New Roman"/>
          <w:lang w:val="sr-Cyrl-RS"/>
        </w:rPr>
        <w:t xml:space="preserve">; да у потпуности сарађује са </w:t>
      </w:r>
      <w:r w:rsidR="00697316" w:rsidRPr="00FC5D8F">
        <w:rPr>
          <w:rFonts w:ascii="Times New Roman" w:hAnsi="Times New Roman" w:cs="Times New Roman"/>
          <w:lang w:val="sr-Cyrl-RS"/>
        </w:rPr>
        <w:t xml:space="preserve">Светском антидопинг агенцијом </w:t>
      </w:r>
      <w:r w:rsidR="00D131B7" w:rsidRPr="00FC5D8F">
        <w:rPr>
          <w:rFonts w:ascii="Times New Roman" w:hAnsi="Times New Roman" w:cs="Times New Roman"/>
          <w:lang w:val="sr-Cyrl-RS"/>
        </w:rPr>
        <w:t>у њеним истрагама; да поштује оперативну независност лабораторија; да усвоји правила за примену члана 2.11 Светског антидопинг кодекса; да предузима мере ради спречавања неусклађености са Светским антидопинг кодексом и Међународним стандардима; и да доноси благовремене одлуке у поступцима управљања резултатима у складу са Међународним стандардом за управљање резултатима.</w:t>
      </w:r>
    </w:p>
    <w:p w14:paraId="2D6C3877" w14:textId="77777777" w:rsidR="007B1138" w:rsidRPr="00FC5D8F" w:rsidRDefault="007B1138" w:rsidP="009074F0">
      <w:pPr>
        <w:spacing w:after="0" w:line="240" w:lineRule="auto"/>
        <w:jc w:val="both"/>
        <w:rPr>
          <w:rFonts w:ascii="Times New Roman" w:hAnsi="Times New Roman" w:cs="Times New Roman"/>
          <w:lang w:val="sr-Cyrl-RS"/>
        </w:rPr>
      </w:pPr>
    </w:p>
    <w:p w14:paraId="6A1F6740" w14:textId="70649298" w:rsidR="0034515D" w:rsidRPr="00FC5D8F" w:rsidRDefault="00FC5D8F"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Према члану 24. Светског антидопинг кодекса, за све неусаглашености које установи, Светска антидопинг агенција примењује корективне поступке утврђене у Међународном стандарду за усаглашеност потписника са Кодексом. Неусаглашеност са Кодексом може довести до озбиљних последица, укључујући проглашење неусаглашености, ограничење или губитак права потписника, забрану организовања међународних спортских догађаја, ускраћивање финансијске подршке, стављања под надзор друге антидопинг организације, новчане казне, као и друге институционалне и оперативне мере, уз могућност покретања поступка пред Судом за спортску арбитражу (ЦАС). </w:t>
      </w:r>
      <w:r w:rsidR="00A9226C" w:rsidRPr="00FC5D8F">
        <w:rPr>
          <w:rFonts w:ascii="Times New Roman" w:hAnsi="Times New Roman" w:cs="Times New Roman"/>
          <w:lang w:val="sr-Cyrl-RS"/>
        </w:rPr>
        <w:t>Имајући у виду значај очувања статуса усаглашености и учешћа у међународном спортском систему, потребно је спречити наступање наведених последица и обезбедити пуну примену међународних обавеза.</w:t>
      </w:r>
    </w:p>
    <w:p w14:paraId="78DFD70A" w14:textId="77777777" w:rsidR="00A9226C" w:rsidRPr="00FC5D8F" w:rsidRDefault="00A9226C" w:rsidP="009074F0">
      <w:pPr>
        <w:spacing w:after="0" w:line="240" w:lineRule="auto"/>
        <w:jc w:val="both"/>
        <w:rPr>
          <w:rFonts w:ascii="Times New Roman" w:hAnsi="Times New Roman" w:cs="Times New Roman"/>
          <w:lang w:val="sr-Cyrl-RS"/>
        </w:rPr>
      </w:pPr>
    </w:p>
    <w:p w14:paraId="749ADAF5" w14:textId="77777777" w:rsidR="0034515D" w:rsidRPr="00FC5D8F" w:rsidRDefault="0034515D"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Изменама Светског антидопинг кодекса које ступају на снагу 2027. године додатно је појачан захтев за оперативном и институционалном независношћу тела која одлучују о повредама антидопинг правила. Овај принцип подразумева да одлучивање о постојању повреде антидопинг правила, као и о изрицању мера, мора бити у потпуности измештено из било каквог утицаја спортских организација које су потенцијално заинтересоване стране у поступку. У том смислу, национални спортски савези и друге спортске организације не могу бити укључени, ни директно ни посредно, у поступак утврђивања да ли је одређено лице извршило повреду антидопинг правила.</w:t>
      </w:r>
    </w:p>
    <w:p w14:paraId="73CED725" w14:textId="77777777" w:rsidR="0034515D" w:rsidRPr="00FC5D8F" w:rsidRDefault="0034515D" w:rsidP="0034515D">
      <w:pPr>
        <w:spacing w:after="0" w:line="240" w:lineRule="auto"/>
        <w:jc w:val="both"/>
        <w:rPr>
          <w:rFonts w:ascii="Times New Roman" w:hAnsi="Times New Roman" w:cs="Times New Roman"/>
          <w:lang w:val="sr-Cyrl-RS"/>
        </w:rPr>
      </w:pPr>
    </w:p>
    <w:p w14:paraId="6120A73E" w14:textId="77777777" w:rsidR="0034515D" w:rsidRPr="00FC5D8F" w:rsidRDefault="0034515D"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Према важећем законском решењу, поступак утврђивања повреде антидопинг правила организован је тако да у првом степену одлучује надлежни национални спортски савез, док у случају да савез не донесе одлуку у року од четири месеца, првостепена надлежност прелази на Антидопинг одбор. У другом степену, по жалби, одлучује Антидопинг одбор. При томе, Антидопинг одбор одлучује и у првом и у другом степену путем трочланих већа.</w:t>
      </w:r>
    </w:p>
    <w:p w14:paraId="3CBCD8A7" w14:textId="77777777" w:rsidR="0034515D" w:rsidRPr="00FC5D8F" w:rsidRDefault="0034515D" w:rsidP="0034515D">
      <w:pPr>
        <w:spacing w:after="0" w:line="240" w:lineRule="auto"/>
        <w:jc w:val="both"/>
        <w:rPr>
          <w:rFonts w:ascii="Times New Roman" w:hAnsi="Times New Roman" w:cs="Times New Roman"/>
          <w:lang w:val="sr-Cyrl-RS"/>
        </w:rPr>
      </w:pPr>
    </w:p>
    <w:p w14:paraId="33D0646C" w14:textId="461DA69F" w:rsidR="0034515D" w:rsidRPr="00FC5D8F" w:rsidRDefault="0034515D"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Међутим, нове одредбе </w:t>
      </w:r>
      <w:r w:rsidR="00A9226C" w:rsidRPr="00FC5D8F">
        <w:rPr>
          <w:rFonts w:ascii="Times New Roman" w:hAnsi="Times New Roman" w:cs="Times New Roman"/>
          <w:lang w:val="sr-Cyrl-RS"/>
        </w:rPr>
        <w:t>Светског антидопинг к</w:t>
      </w:r>
      <w:r w:rsidRPr="00FC5D8F">
        <w:rPr>
          <w:rFonts w:ascii="Times New Roman" w:hAnsi="Times New Roman" w:cs="Times New Roman"/>
          <w:lang w:val="sr-Cyrl-RS"/>
        </w:rPr>
        <w:t>одекса захтевају јасно раздвајање надлежности и искључење било каквог утицаја спортских савеза у процесу одлучивања о повредама антидопинг правила. Сходно томе, национални спортски савези и организације не могу више учествовати у овим поступцима ни у једној фази, што подразумева да се поступак мора поверити искључиво независним телима која испуњавају стандарде оперативне и институционалне независности.</w:t>
      </w:r>
    </w:p>
    <w:p w14:paraId="5CA95056" w14:textId="77777777" w:rsidR="0034515D" w:rsidRPr="00FC5D8F" w:rsidRDefault="0034515D" w:rsidP="0034515D">
      <w:pPr>
        <w:spacing w:after="0" w:line="240" w:lineRule="auto"/>
        <w:jc w:val="both"/>
        <w:rPr>
          <w:rFonts w:ascii="Times New Roman" w:hAnsi="Times New Roman" w:cs="Times New Roman"/>
          <w:lang w:val="sr-Cyrl-RS"/>
        </w:rPr>
      </w:pPr>
    </w:p>
    <w:p w14:paraId="27A3AB7D" w14:textId="194C5737" w:rsidR="0034515D" w:rsidRPr="00FC5D8F" w:rsidRDefault="0034515D"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Имајући у виду наведено, постојеће законско решење није усклађено са измењеним Кодексом, те је неопходно извршити измене закона како би се обезбедила пуна усклађеност са међународним обавезама и принципима независности у антидопинг систему.</w:t>
      </w:r>
    </w:p>
    <w:p w14:paraId="360EB566" w14:textId="77777777" w:rsidR="00C2432C" w:rsidRPr="00FC5D8F" w:rsidRDefault="00C2432C" w:rsidP="0034515D">
      <w:pPr>
        <w:spacing w:after="0" w:line="240" w:lineRule="auto"/>
        <w:jc w:val="both"/>
        <w:rPr>
          <w:rFonts w:ascii="Times New Roman" w:hAnsi="Times New Roman" w:cs="Times New Roman"/>
          <w:lang w:val="sr-Cyrl-RS"/>
        </w:rPr>
      </w:pPr>
    </w:p>
    <w:p w14:paraId="5E43D580" w14:textId="5E6D2CC8" w:rsidR="00C2432C" w:rsidRPr="00FC5D8F" w:rsidRDefault="00C2432C"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Предложене измене</w:t>
      </w:r>
      <w:r w:rsidR="00A804AD" w:rsidRPr="00FC5D8F">
        <w:rPr>
          <w:rFonts w:ascii="Times New Roman" w:hAnsi="Times New Roman" w:cs="Times New Roman"/>
          <w:lang w:val="sr-Cyrl-RS"/>
        </w:rPr>
        <w:t xml:space="preserve"> Закона о спречавању допинга у спорту</w:t>
      </w:r>
      <w:r w:rsidRPr="00FC5D8F">
        <w:rPr>
          <w:rFonts w:ascii="Times New Roman" w:hAnsi="Times New Roman" w:cs="Times New Roman"/>
          <w:lang w:val="sr-Cyrl-RS"/>
        </w:rPr>
        <w:t xml:space="preserve"> односе се на:</w:t>
      </w:r>
    </w:p>
    <w:p w14:paraId="2B347664" w14:textId="77777777" w:rsidR="00C2432C" w:rsidRPr="00FC5D8F" w:rsidRDefault="00C2432C" w:rsidP="0034515D">
      <w:pPr>
        <w:spacing w:after="0" w:line="240" w:lineRule="auto"/>
        <w:jc w:val="both"/>
        <w:rPr>
          <w:rFonts w:ascii="Times New Roman" w:hAnsi="Times New Roman" w:cs="Times New Roman"/>
          <w:lang w:val="sr-Cyrl-RS"/>
        </w:rPr>
      </w:pPr>
    </w:p>
    <w:p w14:paraId="79951A61" w14:textId="1415B502" w:rsidR="00C2432C" w:rsidRPr="00FC5D8F" w:rsidRDefault="00C2432C" w:rsidP="0034515D">
      <w:pPr>
        <w:spacing w:after="0" w:line="240" w:lineRule="auto"/>
        <w:jc w:val="both"/>
        <w:rPr>
          <w:rFonts w:ascii="Times New Roman" w:hAnsi="Times New Roman" w:cs="Times New Roman"/>
          <w:lang w:val="sr-Cyrl-RS"/>
        </w:rPr>
      </w:pPr>
      <w:r w:rsidRPr="00FC5D8F">
        <w:rPr>
          <w:rFonts w:ascii="Times New Roman" w:hAnsi="Times New Roman" w:cs="Times New Roman"/>
          <w:lang w:val="sr-Cyrl-RS"/>
        </w:rPr>
        <w:t>1) престанак могућности да национални спортски савези одлучују у првом степену о повредама антидопинг правила, већ то остаје искључиво у надлежности Антидопинг одбора</w:t>
      </w:r>
      <w:r w:rsidR="00A804AD" w:rsidRPr="00FC5D8F">
        <w:rPr>
          <w:rFonts w:ascii="Times New Roman" w:hAnsi="Times New Roman" w:cs="Times New Roman"/>
          <w:lang w:val="sr-Cyrl-RS"/>
        </w:rPr>
        <w:t>, и</w:t>
      </w:r>
    </w:p>
    <w:p w14:paraId="6DC1685C" w14:textId="77777777" w:rsidR="00A23EED" w:rsidRPr="00FC5D8F" w:rsidRDefault="00A23EED" w:rsidP="0034515D">
      <w:pPr>
        <w:spacing w:after="0" w:line="240" w:lineRule="auto"/>
        <w:jc w:val="both"/>
        <w:rPr>
          <w:rFonts w:ascii="Times New Roman" w:hAnsi="Times New Roman" w:cs="Times New Roman"/>
          <w:lang w:val="sr-Cyrl-RS"/>
        </w:rPr>
      </w:pPr>
    </w:p>
    <w:p w14:paraId="36F7B158" w14:textId="5634B552" w:rsidR="00A804AD" w:rsidRPr="00FC5D8F" w:rsidRDefault="00A804AD" w:rsidP="0034515D">
      <w:pPr>
        <w:spacing w:after="0" w:line="240" w:lineRule="auto"/>
        <w:jc w:val="both"/>
        <w:rPr>
          <w:rFonts w:ascii="Times New Roman" w:hAnsi="Times New Roman" w:cs="Times New Roman"/>
          <w:lang w:val="sr-Cyrl-RS"/>
        </w:rPr>
      </w:pPr>
      <w:r w:rsidRPr="00FC5D8F">
        <w:rPr>
          <w:rFonts w:ascii="Times New Roman" w:hAnsi="Times New Roman" w:cs="Times New Roman"/>
          <w:lang w:val="sr-Cyrl-RS"/>
        </w:rPr>
        <w:t xml:space="preserve">2) прелазак надлежности за именовање чланова Антидопинг одбора, </w:t>
      </w:r>
      <w:r w:rsidR="00A23EED" w:rsidRPr="00FC5D8F">
        <w:rPr>
          <w:rFonts w:ascii="Times New Roman" w:hAnsi="Times New Roman" w:cs="Times New Roman"/>
          <w:lang w:val="sr-Cyrl-RS"/>
        </w:rPr>
        <w:t>са Олимпијског комитета Србије, Параолимпијског комитета Србије и Спортског савеза Србије, на министарство надлежно за послове спорта.</w:t>
      </w:r>
    </w:p>
    <w:p w14:paraId="51455420" w14:textId="77777777" w:rsidR="00A23EED" w:rsidRPr="00FC5D8F" w:rsidRDefault="00A23EED" w:rsidP="0034515D">
      <w:pPr>
        <w:spacing w:after="0" w:line="240" w:lineRule="auto"/>
        <w:jc w:val="both"/>
        <w:rPr>
          <w:rFonts w:ascii="Times New Roman" w:hAnsi="Times New Roman" w:cs="Times New Roman"/>
          <w:lang w:val="sr-Cyrl-RS"/>
        </w:rPr>
      </w:pPr>
    </w:p>
    <w:p w14:paraId="13F45299" w14:textId="77777777" w:rsidR="00FF52E8" w:rsidRPr="00FC5D8F" w:rsidRDefault="00C54769"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Изменама Светског антидопинг кодекса </w:t>
      </w:r>
      <w:r w:rsidR="00FF52E8" w:rsidRPr="00FC5D8F">
        <w:rPr>
          <w:rFonts w:ascii="Times New Roman" w:hAnsi="Times New Roman" w:cs="Times New Roman"/>
          <w:lang w:val="sr-Cyrl-RS"/>
        </w:rPr>
        <w:t>прописано</w:t>
      </w:r>
      <w:r w:rsidRPr="00FC5D8F">
        <w:rPr>
          <w:rFonts w:ascii="Times New Roman" w:hAnsi="Times New Roman" w:cs="Times New Roman"/>
          <w:lang w:val="sr-Cyrl-RS"/>
        </w:rPr>
        <w:t xml:space="preserve"> је да поступак утврђивања повреда антидопинг правила не смеју спроводити (било путем делегирања или на други начин) лица именована од стране, или под надлежношћу, националних спортских савеза или других националних спортских организација. </w:t>
      </w:r>
    </w:p>
    <w:p w14:paraId="7AA0EBFB" w14:textId="77777777" w:rsidR="00FF52E8" w:rsidRPr="00FC5D8F" w:rsidRDefault="00FF52E8" w:rsidP="0034515D">
      <w:pPr>
        <w:spacing w:after="0" w:line="240" w:lineRule="auto"/>
        <w:jc w:val="both"/>
        <w:rPr>
          <w:rFonts w:ascii="Times New Roman" w:hAnsi="Times New Roman" w:cs="Times New Roman"/>
          <w:lang w:val="sr-Cyrl-RS"/>
        </w:rPr>
      </w:pPr>
    </w:p>
    <w:p w14:paraId="680F1174" w14:textId="5EDA5014" w:rsidR="00FF52E8" w:rsidRPr="00FC5D8F" w:rsidRDefault="00C54769"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У складу са тим није могуће, после 1. јануара 2027. године,</w:t>
      </w:r>
      <w:r w:rsidR="00B40DA5" w:rsidRPr="00FC5D8F">
        <w:rPr>
          <w:rFonts w:ascii="Times New Roman" w:hAnsi="Times New Roman" w:cs="Times New Roman"/>
          <w:lang w:val="sr-Cyrl-RS"/>
        </w:rPr>
        <w:t xml:space="preserve"> да</w:t>
      </w:r>
      <w:r w:rsidRPr="00FC5D8F">
        <w:rPr>
          <w:rFonts w:ascii="Times New Roman" w:hAnsi="Times New Roman" w:cs="Times New Roman"/>
          <w:lang w:val="sr-Cyrl-RS"/>
        </w:rPr>
        <w:t xml:space="preserve"> национални спортски савези одлучују у првом степену о повредама антидопинг правила, као ни да Олимпијски комитет Србије, Параолимпијски комитет Србије и Спортски савез Србије, као спортске организације, именују чланове Антидопинг одбора. </w:t>
      </w:r>
    </w:p>
    <w:p w14:paraId="795BDCC9" w14:textId="77777777" w:rsidR="00FF52E8" w:rsidRPr="00FC5D8F" w:rsidRDefault="00FF52E8" w:rsidP="0034515D">
      <w:pPr>
        <w:spacing w:after="0" w:line="240" w:lineRule="auto"/>
        <w:jc w:val="both"/>
        <w:rPr>
          <w:rFonts w:ascii="Times New Roman" w:hAnsi="Times New Roman" w:cs="Times New Roman"/>
          <w:lang w:val="sr-Cyrl-RS"/>
        </w:rPr>
      </w:pPr>
    </w:p>
    <w:p w14:paraId="3CDCA4D9" w14:textId="251D8AA0" w:rsidR="00A23EED" w:rsidRPr="00FC5D8F" w:rsidRDefault="00C54769"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Останак таквог законског решења би представљао неусаглашеност са Светским антидопинг кодексом.</w:t>
      </w:r>
    </w:p>
    <w:p w14:paraId="501AB5D5" w14:textId="77777777" w:rsidR="00C54769" w:rsidRPr="00FC5D8F" w:rsidRDefault="00C54769" w:rsidP="0034515D">
      <w:pPr>
        <w:spacing w:after="0" w:line="240" w:lineRule="auto"/>
        <w:jc w:val="both"/>
        <w:rPr>
          <w:rFonts w:ascii="Times New Roman" w:hAnsi="Times New Roman" w:cs="Times New Roman"/>
          <w:lang w:val="sr-Cyrl-RS"/>
        </w:rPr>
      </w:pPr>
    </w:p>
    <w:p w14:paraId="4A5D5F6B" w14:textId="3DDA380F" w:rsidR="00C54769" w:rsidRPr="00FC5D8F" w:rsidRDefault="00610BF9"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Циљ овог закона је да се област борбе против допинга у спорту у Републици Србије унапреди и усклади са променама које су у међувремен</w:t>
      </w:r>
      <w:r w:rsidR="00BB6F35" w:rsidRPr="00FC5D8F">
        <w:rPr>
          <w:rFonts w:ascii="Times New Roman" w:hAnsi="Times New Roman" w:cs="Times New Roman"/>
          <w:lang w:val="sr-Cyrl-RS"/>
        </w:rPr>
        <w:t>у</w:t>
      </w:r>
      <w:r w:rsidRPr="00FC5D8F">
        <w:rPr>
          <w:rFonts w:ascii="Times New Roman" w:hAnsi="Times New Roman" w:cs="Times New Roman"/>
          <w:lang w:val="sr-Cyrl-RS"/>
        </w:rPr>
        <w:t xml:space="preserve"> учињене у међународним документима који се односе на спречавање допинга у спорту, уз узимање у обзир упоредноправних решења.  </w:t>
      </w:r>
      <w:r w:rsidR="00C54769" w:rsidRPr="00FC5D8F">
        <w:rPr>
          <w:rFonts w:ascii="Times New Roman" w:hAnsi="Times New Roman" w:cs="Times New Roman"/>
          <w:lang w:val="sr-Cyrl-RS"/>
        </w:rPr>
        <w:t>У већини држава, још од 2021. године преовладава решење да национални спортски савези не учествују у првостепеном одлучивању, већ да и првостепени поступак увек води независно национално тело. Решење да чланове Антидопинг одбора именује министарство надлежно за послове спорта, преузето је из пољског антидопинг закона и препоручено Антидопинг агенцији од стране Светске антидопинг агенције као решење усаглашено са Светским антидопинг кодексом.</w:t>
      </w:r>
      <w:r w:rsidRPr="00FC5D8F">
        <w:rPr>
          <w:rFonts w:ascii="Times New Roman" w:hAnsi="Times New Roman" w:cs="Times New Roman"/>
          <w:lang w:val="sr-Cyrl-RS"/>
        </w:rPr>
        <w:t xml:space="preserve"> У складу са тим предложене су предметне измене Закона о спречавању допинга у спорту.</w:t>
      </w:r>
    </w:p>
    <w:p w14:paraId="174E921D" w14:textId="77777777" w:rsidR="00C54769" w:rsidRPr="00FC5D8F" w:rsidRDefault="00C54769" w:rsidP="009074F0">
      <w:pPr>
        <w:spacing w:after="0" w:line="240" w:lineRule="auto"/>
        <w:jc w:val="both"/>
        <w:rPr>
          <w:rFonts w:ascii="Times New Roman" w:hAnsi="Times New Roman" w:cs="Times New Roman"/>
          <w:lang w:val="sr-Cyrl-RS"/>
        </w:rPr>
      </w:pPr>
    </w:p>
    <w:p w14:paraId="33BA30CE" w14:textId="07937D0A" w:rsidR="009074F0"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III. ОБЈАШЊЕЊЕ ОСНОВНИХ ПРАВНИХ ИНСТИТУТА И ПОЈЕДИНАЧНИХ РЕШЕЊА </w:t>
      </w:r>
    </w:p>
    <w:p w14:paraId="1D7E0BB2" w14:textId="77777777" w:rsidR="00FF52E8" w:rsidRPr="00FC5D8F" w:rsidRDefault="00FF52E8" w:rsidP="009074F0">
      <w:pPr>
        <w:spacing w:after="0" w:line="240" w:lineRule="auto"/>
        <w:jc w:val="both"/>
        <w:rPr>
          <w:rFonts w:ascii="Times New Roman" w:hAnsi="Times New Roman" w:cs="Times New Roman"/>
          <w:lang w:val="sr-Cyrl-RS"/>
        </w:rPr>
      </w:pPr>
    </w:p>
    <w:p w14:paraId="6FBAB616" w14:textId="77777777" w:rsidR="008D695A" w:rsidRDefault="007459EB"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r w:rsidR="009074F0" w:rsidRPr="00FC5D8F">
        <w:rPr>
          <w:rFonts w:ascii="Times New Roman" w:hAnsi="Times New Roman" w:cs="Times New Roman"/>
          <w:lang w:val="sr-Cyrl-RS"/>
        </w:rPr>
        <w:t xml:space="preserve">У члану 1. </w:t>
      </w:r>
      <w:r>
        <w:rPr>
          <w:rFonts w:ascii="Times New Roman" w:hAnsi="Times New Roman" w:cs="Times New Roman"/>
          <w:lang w:val="sr-Cyrl-RS"/>
        </w:rPr>
        <w:t xml:space="preserve">Предлога закона </w:t>
      </w:r>
      <w:r w:rsidR="009074F0" w:rsidRPr="00FC5D8F">
        <w:rPr>
          <w:rFonts w:ascii="Times New Roman" w:hAnsi="Times New Roman" w:cs="Times New Roman"/>
          <w:lang w:val="sr-Cyrl-RS"/>
        </w:rPr>
        <w:t xml:space="preserve">предвиђене су измене </w:t>
      </w:r>
      <w:r w:rsidR="00A90B17" w:rsidRPr="00FC5D8F">
        <w:rPr>
          <w:rFonts w:ascii="Times New Roman" w:hAnsi="Times New Roman" w:cs="Times New Roman"/>
          <w:lang w:val="sr-Cyrl-RS"/>
        </w:rPr>
        <w:t>члана 10</w:t>
      </w:r>
      <w:r w:rsidR="009074F0" w:rsidRPr="00FC5D8F">
        <w:rPr>
          <w:rFonts w:ascii="Times New Roman" w:hAnsi="Times New Roman" w:cs="Times New Roman"/>
          <w:lang w:val="sr-Cyrl-RS"/>
        </w:rPr>
        <w:t xml:space="preserve">. Закона о спречавању допинга у спорту, </w:t>
      </w:r>
      <w:r w:rsidR="00A90B17" w:rsidRPr="00FC5D8F">
        <w:rPr>
          <w:rFonts w:ascii="Times New Roman" w:hAnsi="Times New Roman" w:cs="Times New Roman"/>
          <w:lang w:val="sr-Cyrl-RS"/>
        </w:rPr>
        <w:t>тако да престају обавезе надлежног националног спортског савеза: да спортским правилима утврди дисциплинске мере и уреди поступак њиховог изрицања у случајевима утврђене повреде антидопинг правила, у складу са овим законом и правилима Антидопинг агенције, и да обезбеди да се у поступку изрицања мера лицима одговорним за допинг поштује њихова личност и право на одговарајућу правну заштиту (поштовање приватности, правовремени претрес, јемчење права на правно изјашњење, поштено, стручно, оперативно независно и непристрасно тело за претрес, право на заступника о личном трошку, увид у списе, подношење доказа, стандарде у погледу доказивања допинга, благовремено информисање, правовремена, писмена и образложена одлука, право на жалбу и др.);</w:t>
      </w:r>
      <w:r w:rsidR="00F57609" w:rsidRPr="00FC5D8F">
        <w:rPr>
          <w:rFonts w:ascii="Times New Roman" w:hAnsi="Times New Roman" w:cs="Times New Roman"/>
          <w:lang w:val="sr-Cyrl-RS"/>
        </w:rPr>
        <w:t xml:space="preserve"> да обезбеди, у оквирима надлежности савеза, да спортистима, спортским стручњацима и другим особама за које је утврђена одговорност за допинг буду изречене одговарајуће дисциплинске мере, у складу с овим законом и правилима надлежне антидопинг организације; и да о свакој одлуци коју донесу у процесу управљања резултатима обавесте Антидопинг агенцију и спортисте, односно друга лица на која се одлука односи. Будући да наведене обавезе престају, престаје и могућност да Антидопинг одбор преузима вођење првостепеног поступка ако национални спортски савез не донесе одлуку у року од 4 месеца или да одлучује по жалби на одлуку савеза.</w:t>
      </w:r>
      <w:r w:rsidR="004B7749" w:rsidRPr="00FC5D8F">
        <w:rPr>
          <w:rFonts w:ascii="Times New Roman" w:hAnsi="Times New Roman" w:cs="Times New Roman"/>
          <w:lang w:val="sr-Cyrl-RS"/>
        </w:rPr>
        <w:t xml:space="preserve"> </w:t>
      </w:r>
    </w:p>
    <w:p w14:paraId="36EE1C1C" w14:textId="77777777" w:rsidR="00F809C5" w:rsidRDefault="008D695A"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r w:rsidR="00E876C6" w:rsidRPr="00FC5D8F">
        <w:rPr>
          <w:rFonts w:ascii="Times New Roman" w:hAnsi="Times New Roman" w:cs="Times New Roman"/>
          <w:lang w:val="sr-Cyrl-RS"/>
        </w:rPr>
        <w:t xml:space="preserve">У члану </w:t>
      </w:r>
      <w:r w:rsidR="004B7749" w:rsidRPr="00FC5D8F">
        <w:rPr>
          <w:rFonts w:ascii="Times New Roman" w:hAnsi="Times New Roman" w:cs="Times New Roman"/>
          <w:lang w:val="sr-Cyrl-RS"/>
        </w:rPr>
        <w:t xml:space="preserve">2. </w:t>
      </w:r>
      <w:r>
        <w:rPr>
          <w:rFonts w:ascii="Times New Roman" w:hAnsi="Times New Roman" w:cs="Times New Roman"/>
          <w:lang w:val="sr-Cyrl-RS"/>
        </w:rPr>
        <w:t xml:space="preserve">Предлога закона </w:t>
      </w:r>
      <w:r w:rsidR="004B7749" w:rsidRPr="00FC5D8F">
        <w:rPr>
          <w:rFonts w:ascii="Times New Roman" w:hAnsi="Times New Roman" w:cs="Times New Roman"/>
          <w:lang w:val="sr-Cyrl-RS"/>
        </w:rPr>
        <w:t xml:space="preserve">врши се измена члана 16. став 2. у складу са изменама члана 10. Закона. </w:t>
      </w:r>
    </w:p>
    <w:p w14:paraId="6E0C529F" w14:textId="77777777" w:rsidR="008E3E70" w:rsidRDefault="00F809C5"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r w:rsidR="00E876C6" w:rsidRPr="00FC5D8F">
        <w:rPr>
          <w:rFonts w:ascii="Times New Roman" w:hAnsi="Times New Roman" w:cs="Times New Roman"/>
          <w:lang w:val="sr-Cyrl-RS"/>
        </w:rPr>
        <w:t>У члан</w:t>
      </w:r>
      <w:r w:rsidR="00483129" w:rsidRPr="00FC5D8F">
        <w:rPr>
          <w:rFonts w:ascii="Times New Roman" w:hAnsi="Times New Roman" w:cs="Times New Roman"/>
          <w:lang w:val="sr-Cyrl-RS"/>
        </w:rPr>
        <w:t>у</w:t>
      </w:r>
      <w:r w:rsidR="00E876C6" w:rsidRPr="00FC5D8F">
        <w:rPr>
          <w:rFonts w:ascii="Times New Roman" w:hAnsi="Times New Roman" w:cs="Times New Roman"/>
          <w:lang w:val="sr-Cyrl-RS"/>
        </w:rPr>
        <w:t xml:space="preserve"> 3</w:t>
      </w:r>
      <w:r w:rsidR="00483129" w:rsidRPr="00FC5D8F">
        <w:rPr>
          <w:rFonts w:ascii="Times New Roman" w:hAnsi="Times New Roman" w:cs="Times New Roman"/>
          <w:lang w:val="sr-Cyrl-RS"/>
        </w:rPr>
        <w:t xml:space="preserve">. </w:t>
      </w:r>
      <w:r>
        <w:rPr>
          <w:rFonts w:ascii="Times New Roman" w:hAnsi="Times New Roman" w:cs="Times New Roman"/>
          <w:lang w:val="sr-Cyrl-RS"/>
        </w:rPr>
        <w:t>Предлога закона</w:t>
      </w:r>
      <w:r w:rsidRPr="00FC5D8F">
        <w:rPr>
          <w:rFonts w:ascii="Times New Roman" w:hAnsi="Times New Roman" w:cs="Times New Roman"/>
          <w:lang w:val="sr-Cyrl-RS"/>
        </w:rPr>
        <w:t xml:space="preserve"> </w:t>
      </w:r>
      <w:r w:rsidR="00BF15BA" w:rsidRPr="00FC5D8F">
        <w:rPr>
          <w:rFonts w:ascii="Times New Roman" w:hAnsi="Times New Roman" w:cs="Times New Roman"/>
          <w:lang w:val="sr-Cyrl-RS"/>
        </w:rPr>
        <w:t xml:space="preserve">врше се измене члана 26. тако да престаје </w:t>
      </w:r>
      <w:r w:rsidR="00483129" w:rsidRPr="00FC5D8F">
        <w:rPr>
          <w:rFonts w:ascii="Times New Roman" w:hAnsi="Times New Roman" w:cs="Times New Roman"/>
          <w:lang w:val="sr-Cyrl-RS"/>
        </w:rPr>
        <w:t xml:space="preserve">могућност да </w:t>
      </w:r>
      <w:r w:rsidR="00483129" w:rsidRPr="00FC5D8F">
        <w:rPr>
          <w:rFonts w:ascii="Times New Roman" w:hAnsi="Times New Roman"/>
          <w:lang w:val="sr-Cyrl-RS"/>
        </w:rPr>
        <w:t xml:space="preserve">надлежни национални спортски савез утврђује одговорност за повреду антидопинг правила. Такође </w:t>
      </w:r>
      <w:r w:rsidR="00BF15BA" w:rsidRPr="00FC5D8F">
        <w:rPr>
          <w:rFonts w:ascii="Times New Roman" w:hAnsi="Times New Roman"/>
          <w:lang w:val="sr-Cyrl-RS"/>
        </w:rPr>
        <w:t>мења се став 7. овог члана тако што се утврђује да чланове Ант</w:t>
      </w:r>
      <w:r w:rsidR="001B7BD6" w:rsidRPr="00FC5D8F">
        <w:rPr>
          <w:rFonts w:ascii="Times New Roman" w:hAnsi="Times New Roman"/>
          <w:lang w:val="sr-Cyrl-RS"/>
        </w:rPr>
        <w:t>и</w:t>
      </w:r>
      <w:r w:rsidR="00BF15BA" w:rsidRPr="00FC5D8F">
        <w:rPr>
          <w:rFonts w:ascii="Times New Roman" w:hAnsi="Times New Roman"/>
          <w:lang w:val="sr-Cyrl-RS"/>
        </w:rPr>
        <w:t xml:space="preserve">допинг одбора именује министарство надлежно за послове спорта, и то шест дипломираних правника и три доктора медицине који имају најмање три године релевантног искуства у струци. Ово решење је преузето из </w:t>
      </w:r>
      <w:r w:rsidR="00BF15BA" w:rsidRPr="00FC5D8F">
        <w:rPr>
          <w:rFonts w:ascii="Times New Roman" w:hAnsi="Times New Roman" w:cs="Times New Roman"/>
          <w:lang w:val="sr-Cyrl-RS"/>
        </w:rPr>
        <w:t xml:space="preserve">пољског антидопинг закона и препоручено Антидопинг агенцији од стране Светске антидопинг агенције као решење усаглашено са Светским антидопинг кодексом. </w:t>
      </w:r>
    </w:p>
    <w:p w14:paraId="2B632ADF" w14:textId="77777777" w:rsidR="004D2C57" w:rsidRDefault="008E3E70"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r w:rsidR="00BF15BA" w:rsidRPr="00FC5D8F">
        <w:rPr>
          <w:rFonts w:ascii="Times New Roman" w:hAnsi="Times New Roman" w:cs="Times New Roman"/>
          <w:lang w:val="sr-Cyrl-RS"/>
        </w:rPr>
        <w:t xml:space="preserve">У члану 4. </w:t>
      </w:r>
      <w:r>
        <w:rPr>
          <w:rFonts w:ascii="Times New Roman" w:hAnsi="Times New Roman" w:cs="Times New Roman"/>
          <w:lang w:val="sr-Cyrl-RS"/>
        </w:rPr>
        <w:t>Предлога закона</w:t>
      </w:r>
      <w:r w:rsidRPr="00FC5D8F">
        <w:rPr>
          <w:rFonts w:ascii="Times New Roman" w:hAnsi="Times New Roman" w:cs="Times New Roman"/>
          <w:lang w:val="sr-Cyrl-RS"/>
        </w:rPr>
        <w:t xml:space="preserve"> </w:t>
      </w:r>
      <w:r w:rsidR="00BF15BA" w:rsidRPr="00FC5D8F">
        <w:rPr>
          <w:rFonts w:ascii="Times New Roman" w:hAnsi="Times New Roman" w:cs="Times New Roman"/>
          <w:lang w:val="sr-Cyrl-RS"/>
        </w:rPr>
        <w:t xml:space="preserve">врши се измена члана 27. ставови 1 и 5. у складу са изменама члана 10. Закона. </w:t>
      </w:r>
    </w:p>
    <w:p w14:paraId="781F7F04" w14:textId="77777777" w:rsidR="004D2C57" w:rsidRDefault="004D2C57"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r w:rsidR="00BF15BA" w:rsidRPr="00FC5D8F">
        <w:rPr>
          <w:rFonts w:ascii="Times New Roman" w:hAnsi="Times New Roman" w:cs="Times New Roman"/>
          <w:lang w:val="sr-Cyrl-RS"/>
        </w:rPr>
        <w:t xml:space="preserve">У члану </w:t>
      </w:r>
      <w:r w:rsidR="00A2341A" w:rsidRPr="00FC5D8F">
        <w:rPr>
          <w:rFonts w:ascii="Times New Roman" w:hAnsi="Times New Roman" w:cs="Times New Roman"/>
          <w:lang w:val="sr-Cyrl-RS"/>
        </w:rPr>
        <w:t>5</w:t>
      </w:r>
      <w:r w:rsidR="00BF15BA" w:rsidRPr="00FC5D8F">
        <w:rPr>
          <w:rFonts w:ascii="Times New Roman" w:hAnsi="Times New Roman" w:cs="Times New Roman"/>
          <w:lang w:val="sr-Cyrl-RS"/>
        </w:rPr>
        <w:t xml:space="preserve">. </w:t>
      </w:r>
      <w:r>
        <w:rPr>
          <w:rFonts w:ascii="Times New Roman" w:hAnsi="Times New Roman" w:cs="Times New Roman"/>
          <w:lang w:val="sr-Cyrl-RS"/>
        </w:rPr>
        <w:t>Предлога закона</w:t>
      </w:r>
      <w:r w:rsidRPr="00FC5D8F">
        <w:rPr>
          <w:rFonts w:ascii="Times New Roman" w:hAnsi="Times New Roman" w:cs="Times New Roman"/>
          <w:lang w:val="sr-Cyrl-RS"/>
        </w:rPr>
        <w:t xml:space="preserve"> </w:t>
      </w:r>
      <w:r w:rsidR="00BF15BA" w:rsidRPr="00FC5D8F">
        <w:rPr>
          <w:rFonts w:ascii="Times New Roman" w:hAnsi="Times New Roman" w:cs="Times New Roman"/>
          <w:lang w:val="sr-Cyrl-RS"/>
        </w:rPr>
        <w:t xml:space="preserve">врши се измена члана </w:t>
      </w:r>
      <w:r w:rsidR="00BF15BA" w:rsidRPr="00FC5D8F">
        <w:rPr>
          <w:rFonts w:ascii="Times New Roman" w:hAnsi="Times New Roman"/>
          <w:lang w:val="sr-Cyrl-RS"/>
        </w:rPr>
        <w:t xml:space="preserve">40. став 1. тачка 7а) </w:t>
      </w:r>
      <w:r w:rsidR="00BF15BA" w:rsidRPr="00FC5D8F">
        <w:rPr>
          <w:rFonts w:ascii="Times New Roman" w:hAnsi="Times New Roman" w:cs="Times New Roman"/>
          <w:lang w:val="sr-Cyrl-RS"/>
        </w:rPr>
        <w:t>у складу са изменама члана 10. Закона.</w:t>
      </w:r>
      <w:r w:rsidR="00A2341A" w:rsidRPr="00FC5D8F">
        <w:rPr>
          <w:rFonts w:ascii="Times New Roman" w:hAnsi="Times New Roman" w:cs="Times New Roman"/>
          <w:lang w:val="sr-Cyrl-RS"/>
        </w:rPr>
        <w:t xml:space="preserve"> </w:t>
      </w:r>
      <w:r w:rsidR="009074F0" w:rsidRPr="00FC5D8F">
        <w:rPr>
          <w:rFonts w:ascii="Times New Roman" w:hAnsi="Times New Roman" w:cs="Times New Roman"/>
          <w:lang w:val="sr-Cyrl-RS"/>
        </w:rPr>
        <w:t xml:space="preserve"> </w:t>
      </w:r>
    </w:p>
    <w:p w14:paraId="79769001" w14:textId="77777777" w:rsidR="004D2C57" w:rsidRDefault="004D2C57"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r w:rsidR="009074F0" w:rsidRPr="00FC5D8F">
        <w:rPr>
          <w:rFonts w:ascii="Times New Roman" w:hAnsi="Times New Roman" w:cs="Times New Roman"/>
          <w:lang w:val="sr-Cyrl-RS"/>
        </w:rPr>
        <w:t xml:space="preserve">Чланом </w:t>
      </w:r>
      <w:r w:rsidR="00533DE5" w:rsidRPr="00FC5D8F">
        <w:rPr>
          <w:rFonts w:ascii="Times New Roman" w:hAnsi="Times New Roman" w:cs="Times New Roman"/>
          <w:lang w:val="sr-Cyrl-RS"/>
        </w:rPr>
        <w:t>6</w:t>
      </w:r>
      <w:r w:rsidR="009074F0" w:rsidRPr="00FC5D8F">
        <w:rPr>
          <w:rFonts w:ascii="Times New Roman" w:hAnsi="Times New Roman" w:cs="Times New Roman"/>
          <w:lang w:val="sr-Cyrl-RS"/>
        </w:rPr>
        <w:t xml:space="preserve">. </w:t>
      </w:r>
      <w:r>
        <w:rPr>
          <w:rFonts w:ascii="Times New Roman" w:hAnsi="Times New Roman" w:cs="Times New Roman"/>
          <w:lang w:val="sr-Cyrl-RS"/>
        </w:rPr>
        <w:t>Предлога закона</w:t>
      </w:r>
      <w:r w:rsidRPr="00FC5D8F">
        <w:rPr>
          <w:rFonts w:ascii="Times New Roman" w:hAnsi="Times New Roman" w:cs="Times New Roman"/>
          <w:lang w:val="sr-Cyrl-RS"/>
        </w:rPr>
        <w:t xml:space="preserve"> </w:t>
      </w:r>
      <w:r w:rsidR="009074F0" w:rsidRPr="00FC5D8F">
        <w:rPr>
          <w:rFonts w:ascii="Times New Roman" w:hAnsi="Times New Roman" w:cs="Times New Roman"/>
          <w:lang w:val="sr-Cyrl-RS"/>
        </w:rPr>
        <w:t xml:space="preserve">утврђен је рок за доношење аката од стране Антидопинг агенције које је она овлашћена донети на основу овог закона, и утврђен рок до кога су организације у области спорта дужне да ускладе свој рад са одредбама овог закона. </w:t>
      </w:r>
    </w:p>
    <w:p w14:paraId="08EF2BFA" w14:textId="45A2CBC6" w:rsidR="009074F0" w:rsidRPr="00FC5D8F" w:rsidRDefault="004D2C57"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r w:rsidR="009074F0" w:rsidRPr="00FC5D8F">
        <w:rPr>
          <w:rFonts w:ascii="Times New Roman" w:hAnsi="Times New Roman" w:cs="Times New Roman"/>
          <w:lang w:val="sr-Cyrl-RS"/>
        </w:rPr>
        <w:t xml:space="preserve">Чланом </w:t>
      </w:r>
      <w:r w:rsidR="00533DE5" w:rsidRPr="00FC5D8F">
        <w:rPr>
          <w:rFonts w:ascii="Times New Roman" w:hAnsi="Times New Roman" w:cs="Times New Roman"/>
          <w:lang w:val="sr-Cyrl-RS"/>
        </w:rPr>
        <w:t>7</w:t>
      </w:r>
      <w:r w:rsidR="009074F0" w:rsidRPr="00FC5D8F">
        <w:rPr>
          <w:rFonts w:ascii="Times New Roman" w:hAnsi="Times New Roman" w:cs="Times New Roman"/>
          <w:lang w:val="sr-Cyrl-RS"/>
        </w:rPr>
        <w:t xml:space="preserve">. </w:t>
      </w:r>
      <w:r>
        <w:rPr>
          <w:rFonts w:ascii="Times New Roman" w:hAnsi="Times New Roman" w:cs="Times New Roman"/>
          <w:lang w:val="sr-Cyrl-RS"/>
        </w:rPr>
        <w:t>Предлога закона</w:t>
      </w:r>
      <w:r w:rsidRPr="00FC5D8F">
        <w:rPr>
          <w:rFonts w:ascii="Times New Roman" w:hAnsi="Times New Roman" w:cs="Times New Roman"/>
          <w:lang w:val="sr-Cyrl-RS"/>
        </w:rPr>
        <w:t xml:space="preserve"> </w:t>
      </w:r>
      <w:r w:rsidR="009074F0" w:rsidRPr="00FC5D8F">
        <w:rPr>
          <w:rFonts w:ascii="Times New Roman" w:hAnsi="Times New Roman" w:cs="Times New Roman"/>
          <w:lang w:val="sr-Cyrl-RS"/>
        </w:rPr>
        <w:t>прописано је ступање на снагу Закона након објављивања у „Службеном гласнику Републике Србије</w:t>
      </w:r>
      <w:r w:rsidR="00C97188" w:rsidRPr="00C97188">
        <w:rPr>
          <w:rFonts w:ascii="Times New Roman" w:hAnsi="Times New Roman" w:cs="Times New Roman"/>
          <w:lang w:val="ru-RU"/>
        </w:rPr>
        <w:t>”</w:t>
      </w:r>
      <w:r w:rsidR="00C97188">
        <w:rPr>
          <w:rFonts w:ascii="Times New Roman" w:hAnsi="Times New Roman" w:cs="Times New Roman"/>
          <w:lang w:val="sr-Cyrl-RS"/>
        </w:rPr>
        <w:t>.</w:t>
      </w:r>
      <w:r w:rsidR="009074F0" w:rsidRPr="00FC5D8F">
        <w:rPr>
          <w:rFonts w:ascii="Times New Roman" w:hAnsi="Times New Roman" w:cs="Times New Roman"/>
          <w:lang w:val="sr-Cyrl-RS"/>
        </w:rPr>
        <w:t xml:space="preserve"> </w:t>
      </w:r>
    </w:p>
    <w:p w14:paraId="160E31CE" w14:textId="77777777" w:rsidR="00B02DCB" w:rsidRPr="00FC5D8F" w:rsidRDefault="00B02DCB" w:rsidP="009074F0">
      <w:pPr>
        <w:spacing w:after="0" w:line="240" w:lineRule="auto"/>
        <w:jc w:val="both"/>
        <w:rPr>
          <w:rFonts w:ascii="Times New Roman" w:hAnsi="Times New Roman" w:cs="Times New Roman"/>
          <w:lang w:val="sr-Cyrl-RS"/>
        </w:rPr>
      </w:pPr>
    </w:p>
    <w:p w14:paraId="5A76C0D4" w14:textId="77777777" w:rsidR="009074F0" w:rsidRPr="00FC5D8F" w:rsidRDefault="009074F0" w:rsidP="00CD40F3">
      <w:pPr>
        <w:spacing w:after="0" w:line="240" w:lineRule="auto"/>
        <w:ind w:firstLine="720"/>
        <w:jc w:val="both"/>
        <w:rPr>
          <w:rFonts w:ascii="Times New Roman" w:hAnsi="Times New Roman" w:cs="Times New Roman"/>
          <w:lang w:val="sr-Cyrl-RS"/>
        </w:rPr>
      </w:pPr>
      <w:r w:rsidRPr="00FC5D8F">
        <w:rPr>
          <w:rFonts w:ascii="Times New Roman" w:hAnsi="Times New Roman" w:cs="Times New Roman"/>
          <w:lang w:val="sr-Cyrl-RS"/>
        </w:rPr>
        <w:t xml:space="preserve">IV. ФИНАНСИЈСКА СРЕДСТВА ЗА СПРОВОЂЕЊЕ ЗАКОНА </w:t>
      </w:r>
    </w:p>
    <w:p w14:paraId="4DF85A11" w14:textId="77777777" w:rsidR="00B02DCB" w:rsidRPr="00FC5D8F" w:rsidRDefault="00B02DCB" w:rsidP="009074F0">
      <w:pPr>
        <w:spacing w:after="0" w:line="240" w:lineRule="auto"/>
        <w:jc w:val="both"/>
        <w:rPr>
          <w:rFonts w:ascii="Times New Roman" w:hAnsi="Times New Roman" w:cs="Times New Roman"/>
          <w:lang w:val="sr-Cyrl-RS"/>
        </w:rPr>
      </w:pPr>
    </w:p>
    <w:p w14:paraId="7F2171B9" w14:textId="0CA6FF99" w:rsidR="00497948" w:rsidRPr="00FC5D8F" w:rsidRDefault="00833219" w:rsidP="009074F0">
      <w:pPr>
        <w:spacing w:after="0" w:line="240" w:lineRule="auto"/>
        <w:jc w:val="both"/>
        <w:rPr>
          <w:rFonts w:ascii="Times New Roman" w:hAnsi="Times New Roman" w:cs="Times New Roman"/>
          <w:lang w:val="sr-Cyrl-RS"/>
        </w:rPr>
      </w:pPr>
      <w:r>
        <w:rPr>
          <w:rFonts w:ascii="Times New Roman" w:hAnsi="Times New Roman" w:cs="Times New Roman"/>
          <w:lang w:val="sr-Cyrl-RS"/>
        </w:rPr>
        <w:tab/>
      </w:r>
      <w:bookmarkStart w:id="0" w:name="_GoBack"/>
      <w:bookmarkEnd w:id="0"/>
      <w:r w:rsidR="009074F0" w:rsidRPr="00FC5D8F">
        <w:rPr>
          <w:rFonts w:ascii="Times New Roman" w:hAnsi="Times New Roman" w:cs="Times New Roman"/>
          <w:lang w:val="sr-Cyrl-RS"/>
        </w:rPr>
        <w:t>За спровођење овог закона није потребно обезбедити додатна средства из буџета Републике Србије, у односу на средства која су већ обезбеђена за рад Антидопинг агенције Републике Србије и националних спортских савеза.</w:t>
      </w:r>
    </w:p>
    <w:sectPr w:rsidR="00497948" w:rsidRPr="00FC5D8F" w:rsidSect="0079483E">
      <w:headerReference w:type="defaul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163E7" w14:textId="77777777" w:rsidR="0079483E" w:rsidRDefault="0079483E" w:rsidP="0079483E">
      <w:pPr>
        <w:spacing w:after="0" w:line="240" w:lineRule="auto"/>
      </w:pPr>
      <w:r>
        <w:separator/>
      </w:r>
    </w:p>
  </w:endnote>
  <w:endnote w:type="continuationSeparator" w:id="0">
    <w:p w14:paraId="53BB570C" w14:textId="77777777" w:rsidR="0079483E" w:rsidRDefault="0079483E" w:rsidP="0079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60205" w14:textId="77777777" w:rsidR="0079483E" w:rsidRDefault="0079483E" w:rsidP="0079483E">
      <w:pPr>
        <w:spacing w:after="0" w:line="240" w:lineRule="auto"/>
      </w:pPr>
      <w:r>
        <w:separator/>
      </w:r>
    </w:p>
  </w:footnote>
  <w:footnote w:type="continuationSeparator" w:id="0">
    <w:p w14:paraId="5C81A6BF" w14:textId="77777777" w:rsidR="0079483E" w:rsidRDefault="0079483E" w:rsidP="00794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252240"/>
      <w:docPartObj>
        <w:docPartGallery w:val="Page Numbers (Top of Page)"/>
        <w:docPartUnique/>
      </w:docPartObj>
    </w:sdtPr>
    <w:sdtEndPr>
      <w:rPr>
        <w:rFonts w:ascii="Times New Roman" w:hAnsi="Times New Roman" w:cs="Times New Roman"/>
        <w:noProof/>
      </w:rPr>
    </w:sdtEndPr>
    <w:sdtContent>
      <w:p w14:paraId="5E014357" w14:textId="52810FF4" w:rsidR="0079483E" w:rsidRPr="00F85B81" w:rsidRDefault="0079483E">
        <w:pPr>
          <w:pStyle w:val="Header"/>
          <w:jc w:val="center"/>
          <w:rPr>
            <w:rFonts w:ascii="Times New Roman" w:hAnsi="Times New Roman" w:cs="Times New Roman"/>
          </w:rPr>
        </w:pPr>
        <w:r w:rsidRPr="00F85B81">
          <w:rPr>
            <w:rFonts w:ascii="Times New Roman" w:hAnsi="Times New Roman" w:cs="Times New Roman"/>
          </w:rPr>
          <w:fldChar w:fldCharType="begin"/>
        </w:r>
        <w:r w:rsidRPr="00F85B81">
          <w:rPr>
            <w:rFonts w:ascii="Times New Roman" w:hAnsi="Times New Roman" w:cs="Times New Roman"/>
          </w:rPr>
          <w:instrText xml:space="preserve"> PAGE   \* MERGEFORMAT </w:instrText>
        </w:r>
        <w:r w:rsidRPr="00F85B81">
          <w:rPr>
            <w:rFonts w:ascii="Times New Roman" w:hAnsi="Times New Roman" w:cs="Times New Roman"/>
          </w:rPr>
          <w:fldChar w:fldCharType="separate"/>
        </w:r>
        <w:r w:rsidR="00833219">
          <w:rPr>
            <w:rFonts w:ascii="Times New Roman" w:hAnsi="Times New Roman" w:cs="Times New Roman"/>
            <w:noProof/>
          </w:rPr>
          <w:t>7</w:t>
        </w:r>
        <w:r w:rsidRPr="00F85B81">
          <w:rPr>
            <w:rFonts w:ascii="Times New Roman" w:hAnsi="Times New Roman" w:cs="Times New Roman"/>
            <w:noProof/>
          </w:rPr>
          <w:fldChar w:fldCharType="end"/>
        </w:r>
      </w:p>
    </w:sdtContent>
  </w:sdt>
  <w:p w14:paraId="5F143AD0" w14:textId="77777777" w:rsidR="0079483E" w:rsidRDefault="00794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21DA7"/>
    <w:multiLevelType w:val="hybridMultilevel"/>
    <w:tmpl w:val="498A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311"/>
    <w:rsid w:val="00000B44"/>
    <w:rsid w:val="00001156"/>
    <w:rsid w:val="000011DF"/>
    <w:rsid w:val="000017E5"/>
    <w:rsid w:val="000018B4"/>
    <w:rsid w:val="000018BC"/>
    <w:rsid w:val="00001AB7"/>
    <w:rsid w:val="00001EB8"/>
    <w:rsid w:val="000027CE"/>
    <w:rsid w:val="00002898"/>
    <w:rsid w:val="00002D72"/>
    <w:rsid w:val="000034B7"/>
    <w:rsid w:val="0000355B"/>
    <w:rsid w:val="000038C3"/>
    <w:rsid w:val="0000395E"/>
    <w:rsid w:val="00004227"/>
    <w:rsid w:val="00004B47"/>
    <w:rsid w:val="00004DC0"/>
    <w:rsid w:val="00004F7B"/>
    <w:rsid w:val="000059EA"/>
    <w:rsid w:val="0000705F"/>
    <w:rsid w:val="000077C7"/>
    <w:rsid w:val="000079D8"/>
    <w:rsid w:val="000101EC"/>
    <w:rsid w:val="0001089D"/>
    <w:rsid w:val="00010979"/>
    <w:rsid w:val="000116ED"/>
    <w:rsid w:val="00011796"/>
    <w:rsid w:val="00011CD4"/>
    <w:rsid w:val="00011F78"/>
    <w:rsid w:val="0001217E"/>
    <w:rsid w:val="000127C3"/>
    <w:rsid w:val="00012A26"/>
    <w:rsid w:val="00013F5C"/>
    <w:rsid w:val="00013FDF"/>
    <w:rsid w:val="00014004"/>
    <w:rsid w:val="00014D7F"/>
    <w:rsid w:val="00014D99"/>
    <w:rsid w:val="000164B2"/>
    <w:rsid w:val="0001709B"/>
    <w:rsid w:val="00017472"/>
    <w:rsid w:val="000177AA"/>
    <w:rsid w:val="00017B0F"/>
    <w:rsid w:val="0002080D"/>
    <w:rsid w:val="00020C70"/>
    <w:rsid w:val="00020E3B"/>
    <w:rsid w:val="00020F5B"/>
    <w:rsid w:val="000213EA"/>
    <w:rsid w:val="0002173C"/>
    <w:rsid w:val="000217B7"/>
    <w:rsid w:val="000218CF"/>
    <w:rsid w:val="000218D5"/>
    <w:rsid w:val="00021FAC"/>
    <w:rsid w:val="00022620"/>
    <w:rsid w:val="000227D3"/>
    <w:rsid w:val="00022A23"/>
    <w:rsid w:val="00022AC6"/>
    <w:rsid w:val="00022BDD"/>
    <w:rsid w:val="00023874"/>
    <w:rsid w:val="00023FAC"/>
    <w:rsid w:val="00024066"/>
    <w:rsid w:val="0002446F"/>
    <w:rsid w:val="0002468D"/>
    <w:rsid w:val="00024A1E"/>
    <w:rsid w:val="00024EA3"/>
    <w:rsid w:val="00025685"/>
    <w:rsid w:val="000266CB"/>
    <w:rsid w:val="00026956"/>
    <w:rsid w:val="00026B1E"/>
    <w:rsid w:val="00026D7A"/>
    <w:rsid w:val="000275EA"/>
    <w:rsid w:val="000279E0"/>
    <w:rsid w:val="00027A0A"/>
    <w:rsid w:val="00030255"/>
    <w:rsid w:val="00030347"/>
    <w:rsid w:val="00030AB4"/>
    <w:rsid w:val="000310DD"/>
    <w:rsid w:val="000313E3"/>
    <w:rsid w:val="00031869"/>
    <w:rsid w:val="00031B80"/>
    <w:rsid w:val="0003218B"/>
    <w:rsid w:val="00032792"/>
    <w:rsid w:val="00033135"/>
    <w:rsid w:val="00033957"/>
    <w:rsid w:val="00033DD4"/>
    <w:rsid w:val="00033FC5"/>
    <w:rsid w:val="0003482E"/>
    <w:rsid w:val="00034EA2"/>
    <w:rsid w:val="00034F46"/>
    <w:rsid w:val="0003502A"/>
    <w:rsid w:val="0003570E"/>
    <w:rsid w:val="00035E6D"/>
    <w:rsid w:val="00036A45"/>
    <w:rsid w:val="00036B4C"/>
    <w:rsid w:val="00037040"/>
    <w:rsid w:val="00037B95"/>
    <w:rsid w:val="00037F58"/>
    <w:rsid w:val="000402D9"/>
    <w:rsid w:val="00040837"/>
    <w:rsid w:val="00040B80"/>
    <w:rsid w:val="00040FE1"/>
    <w:rsid w:val="000412D3"/>
    <w:rsid w:val="000416CB"/>
    <w:rsid w:val="000419C0"/>
    <w:rsid w:val="00041CD5"/>
    <w:rsid w:val="000426C6"/>
    <w:rsid w:val="000429C1"/>
    <w:rsid w:val="00042C04"/>
    <w:rsid w:val="0004363A"/>
    <w:rsid w:val="00044250"/>
    <w:rsid w:val="000443CC"/>
    <w:rsid w:val="00045187"/>
    <w:rsid w:val="00045BEA"/>
    <w:rsid w:val="00045D2E"/>
    <w:rsid w:val="000463FE"/>
    <w:rsid w:val="000464DA"/>
    <w:rsid w:val="000469B2"/>
    <w:rsid w:val="000470F9"/>
    <w:rsid w:val="0004728B"/>
    <w:rsid w:val="000475C3"/>
    <w:rsid w:val="00047FDC"/>
    <w:rsid w:val="0005017D"/>
    <w:rsid w:val="0005022B"/>
    <w:rsid w:val="00050FE9"/>
    <w:rsid w:val="00051331"/>
    <w:rsid w:val="00051545"/>
    <w:rsid w:val="00051657"/>
    <w:rsid w:val="00051676"/>
    <w:rsid w:val="0005231C"/>
    <w:rsid w:val="00052491"/>
    <w:rsid w:val="000533C0"/>
    <w:rsid w:val="00053B4B"/>
    <w:rsid w:val="00053FBD"/>
    <w:rsid w:val="000540EF"/>
    <w:rsid w:val="000541F7"/>
    <w:rsid w:val="0005462D"/>
    <w:rsid w:val="00054A4C"/>
    <w:rsid w:val="00054D41"/>
    <w:rsid w:val="000550D1"/>
    <w:rsid w:val="000552E4"/>
    <w:rsid w:val="0005574A"/>
    <w:rsid w:val="00055A32"/>
    <w:rsid w:val="00055D1E"/>
    <w:rsid w:val="00056965"/>
    <w:rsid w:val="00056998"/>
    <w:rsid w:val="000574DB"/>
    <w:rsid w:val="0005763B"/>
    <w:rsid w:val="00057706"/>
    <w:rsid w:val="00060328"/>
    <w:rsid w:val="000603FC"/>
    <w:rsid w:val="00060577"/>
    <w:rsid w:val="00060672"/>
    <w:rsid w:val="000607BB"/>
    <w:rsid w:val="0006114A"/>
    <w:rsid w:val="0006195F"/>
    <w:rsid w:val="00061B7C"/>
    <w:rsid w:val="00061BFE"/>
    <w:rsid w:val="00062448"/>
    <w:rsid w:val="00062747"/>
    <w:rsid w:val="00062777"/>
    <w:rsid w:val="00062A92"/>
    <w:rsid w:val="00062AC0"/>
    <w:rsid w:val="00062CA5"/>
    <w:rsid w:val="00062EDC"/>
    <w:rsid w:val="00063292"/>
    <w:rsid w:val="000633BA"/>
    <w:rsid w:val="00064752"/>
    <w:rsid w:val="00064A33"/>
    <w:rsid w:val="00065624"/>
    <w:rsid w:val="00065B01"/>
    <w:rsid w:val="00065EE4"/>
    <w:rsid w:val="00066731"/>
    <w:rsid w:val="00066845"/>
    <w:rsid w:val="00066B6A"/>
    <w:rsid w:val="00066D2B"/>
    <w:rsid w:val="00066E40"/>
    <w:rsid w:val="0006709E"/>
    <w:rsid w:val="000709C0"/>
    <w:rsid w:val="00070D6F"/>
    <w:rsid w:val="00071241"/>
    <w:rsid w:val="00071A1F"/>
    <w:rsid w:val="00071FB2"/>
    <w:rsid w:val="00072098"/>
    <w:rsid w:val="0007282C"/>
    <w:rsid w:val="00072C04"/>
    <w:rsid w:val="00072D58"/>
    <w:rsid w:val="00073FD0"/>
    <w:rsid w:val="00074113"/>
    <w:rsid w:val="00074694"/>
    <w:rsid w:val="00074CA6"/>
    <w:rsid w:val="00074DA7"/>
    <w:rsid w:val="00075135"/>
    <w:rsid w:val="00075180"/>
    <w:rsid w:val="000757DD"/>
    <w:rsid w:val="00075E65"/>
    <w:rsid w:val="00075F13"/>
    <w:rsid w:val="00076645"/>
    <w:rsid w:val="00076815"/>
    <w:rsid w:val="000768B6"/>
    <w:rsid w:val="00076B53"/>
    <w:rsid w:val="0007724D"/>
    <w:rsid w:val="000778CD"/>
    <w:rsid w:val="00077FC5"/>
    <w:rsid w:val="000807B1"/>
    <w:rsid w:val="00080853"/>
    <w:rsid w:val="0008180B"/>
    <w:rsid w:val="00081A22"/>
    <w:rsid w:val="00081DB6"/>
    <w:rsid w:val="00082003"/>
    <w:rsid w:val="00082493"/>
    <w:rsid w:val="00082622"/>
    <w:rsid w:val="000830EC"/>
    <w:rsid w:val="00083426"/>
    <w:rsid w:val="00083D8F"/>
    <w:rsid w:val="000844C4"/>
    <w:rsid w:val="000844D9"/>
    <w:rsid w:val="00084BF2"/>
    <w:rsid w:val="00084DB9"/>
    <w:rsid w:val="00085992"/>
    <w:rsid w:val="000859CE"/>
    <w:rsid w:val="0008615C"/>
    <w:rsid w:val="000863BC"/>
    <w:rsid w:val="000869BA"/>
    <w:rsid w:val="00087015"/>
    <w:rsid w:val="0008753D"/>
    <w:rsid w:val="000878CB"/>
    <w:rsid w:val="00087FFA"/>
    <w:rsid w:val="00090077"/>
    <w:rsid w:val="00090995"/>
    <w:rsid w:val="00091276"/>
    <w:rsid w:val="000913C3"/>
    <w:rsid w:val="000915D9"/>
    <w:rsid w:val="00091B93"/>
    <w:rsid w:val="00092A91"/>
    <w:rsid w:val="000936E0"/>
    <w:rsid w:val="00093EA2"/>
    <w:rsid w:val="00093FB3"/>
    <w:rsid w:val="0009400F"/>
    <w:rsid w:val="000940FC"/>
    <w:rsid w:val="00095145"/>
    <w:rsid w:val="00095813"/>
    <w:rsid w:val="00096269"/>
    <w:rsid w:val="0009697F"/>
    <w:rsid w:val="00096E5D"/>
    <w:rsid w:val="00097428"/>
    <w:rsid w:val="00097762"/>
    <w:rsid w:val="00097852"/>
    <w:rsid w:val="00097892"/>
    <w:rsid w:val="00097E70"/>
    <w:rsid w:val="000A05D9"/>
    <w:rsid w:val="000A1283"/>
    <w:rsid w:val="000A1E6F"/>
    <w:rsid w:val="000A25C3"/>
    <w:rsid w:val="000A2D7C"/>
    <w:rsid w:val="000A30F4"/>
    <w:rsid w:val="000A371A"/>
    <w:rsid w:val="000A387E"/>
    <w:rsid w:val="000A41C0"/>
    <w:rsid w:val="000A42B1"/>
    <w:rsid w:val="000A51F3"/>
    <w:rsid w:val="000A532E"/>
    <w:rsid w:val="000A544D"/>
    <w:rsid w:val="000A571E"/>
    <w:rsid w:val="000A5D86"/>
    <w:rsid w:val="000A6362"/>
    <w:rsid w:val="000A73D0"/>
    <w:rsid w:val="000A7CE8"/>
    <w:rsid w:val="000B00A8"/>
    <w:rsid w:val="000B200E"/>
    <w:rsid w:val="000B21E0"/>
    <w:rsid w:val="000B23EF"/>
    <w:rsid w:val="000B2825"/>
    <w:rsid w:val="000B28CC"/>
    <w:rsid w:val="000B5039"/>
    <w:rsid w:val="000B53EC"/>
    <w:rsid w:val="000B589B"/>
    <w:rsid w:val="000B58CA"/>
    <w:rsid w:val="000B5BD2"/>
    <w:rsid w:val="000B6653"/>
    <w:rsid w:val="000B6788"/>
    <w:rsid w:val="000B696D"/>
    <w:rsid w:val="000B709A"/>
    <w:rsid w:val="000B7945"/>
    <w:rsid w:val="000B7AFA"/>
    <w:rsid w:val="000B7B52"/>
    <w:rsid w:val="000C006C"/>
    <w:rsid w:val="000C00C6"/>
    <w:rsid w:val="000C0323"/>
    <w:rsid w:val="000C0810"/>
    <w:rsid w:val="000C082E"/>
    <w:rsid w:val="000C0CB2"/>
    <w:rsid w:val="000C0D9F"/>
    <w:rsid w:val="000C18EC"/>
    <w:rsid w:val="000C1C10"/>
    <w:rsid w:val="000C1C18"/>
    <w:rsid w:val="000C1DFE"/>
    <w:rsid w:val="000C1EF3"/>
    <w:rsid w:val="000C239D"/>
    <w:rsid w:val="000C2B51"/>
    <w:rsid w:val="000C31BC"/>
    <w:rsid w:val="000C3E42"/>
    <w:rsid w:val="000C4007"/>
    <w:rsid w:val="000C4296"/>
    <w:rsid w:val="000C4889"/>
    <w:rsid w:val="000C4BC6"/>
    <w:rsid w:val="000C4C2D"/>
    <w:rsid w:val="000C4D39"/>
    <w:rsid w:val="000C4F75"/>
    <w:rsid w:val="000C54C1"/>
    <w:rsid w:val="000C58EF"/>
    <w:rsid w:val="000C5B62"/>
    <w:rsid w:val="000C5C62"/>
    <w:rsid w:val="000C5CC0"/>
    <w:rsid w:val="000C62BE"/>
    <w:rsid w:val="000C6AA7"/>
    <w:rsid w:val="000C7C53"/>
    <w:rsid w:val="000C7F0C"/>
    <w:rsid w:val="000D062B"/>
    <w:rsid w:val="000D0A86"/>
    <w:rsid w:val="000D1488"/>
    <w:rsid w:val="000D1BD5"/>
    <w:rsid w:val="000D1E8B"/>
    <w:rsid w:val="000D279E"/>
    <w:rsid w:val="000D3614"/>
    <w:rsid w:val="000D3A80"/>
    <w:rsid w:val="000D3EDE"/>
    <w:rsid w:val="000D477E"/>
    <w:rsid w:val="000D5156"/>
    <w:rsid w:val="000D6761"/>
    <w:rsid w:val="000D6916"/>
    <w:rsid w:val="000D7543"/>
    <w:rsid w:val="000D754D"/>
    <w:rsid w:val="000D796D"/>
    <w:rsid w:val="000D7984"/>
    <w:rsid w:val="000D7995"/>
    <w:rsid w:val="000E0A8E"/>
    <w:rsid w:val="000E0EF3"/>
    <w:rsid w:val="000E103B"/>
    <w:rsid w:val="000E1191"/>
    <w:rsid w:val="000E14A0"/>
    <w:rsid w:val="000E18FE"/>
    <w:rsid w:val="000E193C"/>
    <w:rsid w:val="000E21DD"/>
    <w:rsid w:val="000E2CE4"/>
    <w:rsid w:val="000E2E80"/>
    <w:rsid w:val="000E2F48"/>
    <w:rsid w:val="000E34C1"/>
    <w:rsid w:val="000E34F2"/>
    <w:rsid w:val="000E3975"/>
    <w:rsid w:val="000E3CA0"/>
    <w:rsid w:val="000E42A2"/>
    <w:rsid w:val="000E4716"/>
    <w:rsid w:val="000E4F7C"/>
    <w:rsid w:val="000E517A"/>
    <w:rsid w:val="000E6E5E"/>
    <w:rsid w:val="000E729C"/>
    <w:rsid w:val="000E795A"/>
    <w:rsid w:val="000E7C10"/>
    <w:rsid w:val="000E7E7A"/>
    <w:rsid w:val="000F0409"/>
    <w:rsid w:val="000F09F8"/>
    <w:rsid w:val="000F0B55"/>
    <w:rsid w:val="000F0DAC"/>
    <w:rsid w:val="000F1823"/>
    <w:rsid w:val="000F1CA0"/>
    <w:rsid w:val="000F288E"/>
    <w:rsid w:val="000F28AD"/>
    <w:rsid w:val="000F2A0F"/>
    <w:rsid w:val="000F3BB1"/>
    <w:rsid w:val="000F3CD6"/>
    <w:rsid w:val="000F469E"/>
    <w:rsid w:val="000F4AC1"/>
    <w:rsid w:val="000F5295"/>
    <w:rsid w:val="000F5534"/>
    <w:rsid w:val="000F5DC4"/>
    <w:rsid w:val="000F60A7"/>
    <w:rsid w:val="000F6619"/>
    <w:rsid w:val="000F6742"/>
    <w:rsid w:val="000F6746"/>
    <w:rsid w:val="000F67D5"/>
    <w:rsid w:val="000F68B9"/>
    <w:rsid w:val="000F72F3"/>
    <w:rsid w:val="000F737D"/>
    <w:rsid w:val="000F77E8"/>
    <w:rsid w:val="00100820"/>
    <w:rsid w:val="001009D9"/>
    <w:rsid w:val="00102565"/>
    <w:rsid w:val="00102AFD"/>
    <w:rsid w:val="00102C80"/>
    <w:rsid w:val="001040DA"/>
    <w:rsid w:val="00104164"/>
    <w:rsid w:val="0010470E"/>
    <w:rsid w:val="001047A3"/>
    <w:rsid w:val="001049FC"/>
    <w:rsid w:val="00105190"/>
    <w:rsid w:val="00105DFC"/>
    <w:rsid w:val="001064AD"/>
    <w:rsid w:val="00106D0D"/>
    <w:rsid w:val="00107D40"/>
    <w:rsid w:val="001102A3"/>
    <w:rsid w:val="0011211A"/>
    <w:rsid w:val="00112510"/>
    <w:rsid w:val="001127EE"/>
    <w:rsid w:val="00112968"/>
    <w:rsid w:val="00112B77"/>
    <w:rsid w:val="001134E7"/>
    <w:rsid w:val="0011365F"/>
    <w:rsid w:val="00113952"/>
    <w:rsid w:val="00113A03"/>
    <w:rsid w:val="001148F4"/>
    <w:rsid w:val="00114FBB"/>
    <w:rsid w:val="00115799"/>
    <w:rsid w:val="00115C0E"/>
    <w:rsid w:val="001161D6"/>
    <w:rsid w:val="00116B5D"/>
    <w:rsid w:val="001170D6"/>
    <w:rsid w:val="0011738B"/>
    <w:rsid w:val="00117557"/>
    <w:rsid w:val="00117D57"/>
    <w:rsid w:val="00120302"/>
    <w:rsid w:val="00120C82"/>
    <w:rsid w:val="001219BD"/>
    <w:rsid w:val="00121C00"/>
    <w:rsid w:val="00122B24"/>
    <w:rsid w:val="00122B76"/>
    <w:rsid w:val="00122BDC"/>
    <w:rsid w:val="00122BEE"/>
    <w:rsid w:val="00122C54"/>
    <w:rsid w:val="00123601"/>
    <w:rsid w:val="00123637"/>
    <w:rsid w:val="00123787"/>
    <w:rsid w:val="001249AC"/>
    <w:rsid w:val="0012507F"/>
    <w:rsid w:val="0012571A"/>
    <w:rsid w:val="001258C9"/>
    <w:rsid w:val="001259B8"/>
    <w:rsid w:val="00125DFF"/>
    <w:rsid w:val="00126435"/>
    <w:rsid w:val="00126599"/>
    <w:rsid w:val="0012710A"/>
    <w:rsid w:val="00127202"/>
    <w:rsid w:val="001274D2"/>
    <w:rsid w:val="00127DD7"/>
    <w:rsid w:val="0013031D"/>
    <w:rsid w:val="001305C1"/>
    <w:rsid w:val="001307C1"/>
    <w:rsid w:val="001311BD"/>
    <w:rsid w:val="001311CE"/>
    <w:rsid w:val="0013159D"/>
    <w:rsid w:val="001317EE"/>
    <w:rsid w:val="001318D2"/>
    <w:rsid w:val="00131CFE"/>
    <w:rsid w:val="00132364"/>
    <w:rsid w:val="00132865"/>
    <w:rsid w:val="00132D57"/>
    <w:rsid w:val="001330F3"/>
    <w:rsid w:val="00133C0A"/>
    <w:rsid w:val="00135122"/>
    <w:rsid w:val="001354C2"/>
    <w:rsid w:val="00135932"/>
    <w:rsid w:val="00135ACC"/>
    <w:rsid w:val="00136FEE"/>
    <w:rsid w:val="00137BF6"/>
    <w:rsid w:val="00137C41"/>
    <w:rsid w:val="0014004B"/>
    <w:rsid w:val="00140519"/>
    <w:rsid w:val="00140727"/>
    <w:rsid w:val="00140C5F"/>
    <w:rsid w:val="00140EA0"/>
    <w:rsid w:val="001413B8"/>
    <w:rsid w:val="00141C8D"/>
    <w:rsid w:val="001422FF"/>
    <w:rsid w:val="00142FBE"/>
    <w:rsid w:val="00142FE8"/>
    <w:rsid w:val="00143560"/>
    <w:rsid w:val="00143C72"/>
    <w:rsid w:val="00143F95"/>
    <w:rsid w:val="001446D4"/>
    <w:rsid w:val="00144F55"/>
    <w:rsid w:val="001452FD"/>
    <w:rsid w:val="00145311"/>
    <w:rsid w:val="00147238"/>
    <w:rsid w:val="00147294"/>
    <w:rsid w:val="001474B1"/>
    <w:rsid w:val="0014761A"/>
    <w:rsid w:val="001503B8"/>
    <w:rsid w:val="0015065D"/>
    <w:rsid w:val="00150793"/>
    <w:rsid w:val="0015081D"/>
    <w:rsid w:val="00150990"/>
    <w:rsid w:val="00150CA2"/>
    <w:rsid w:val="00150E5D"/>
    <w:rsid w:val="0015186E"/>
    <w:rsid w:val="0015187A"/>
    <w:rsid w:val="00151F1B"/>
    <w:rsid w:val="001529AD"/>
    <w:rsid w:val="001533D9"/>
    <w:rsid w:val="00153D1C"/>
    <w:rsid w:val="00154AAE"/>
    <w:rsid w:val="00155BC4"/>
    <w:rsid w:val="00155FA0"/>
    <w:rsid w:val="00156021"/>
    <w:rsid w:val="0015623B"/>
    <w:rsid w:val="00156845"/>
    <w:rsid w:val="00156B81"/>
    <w:rsid w:val="0016082A"/>
    <w:rsid w:val="00160D07"/>
    <w:rsid w:val="00161DD4"/>
    <w:rsid w:val="00161F1E"/>
    <w:rsid w:val="00162A02"/>
    <w:rsid w:val="00162F23"/>
    <w:rsid w:val="00163A67"/>
    <w:rsid w:val="00163B44"/>
    <w:rsid w:val="00163C8E"/>
    <w:rsid w:val="00163CAB"/>
    <w:rsid w:val="00163E9C"/>
    <w:rsid w:val="00164034"/>
    <w:rsid w:val="00164494"/>
    <w:rsid w:val="00164A12"/>
    <w:rsid w:val="00165376"/>
    <w:rsid w:val="00166249"/>
    <w:rsid w:val="001662A8"/>
    <w:rsid w:val="0016685E"/>
    <w:rsid w:val="001669EF"/>
    <w:rsid w:val="00166C3F"/>
    <w:rsid w:val="00166C8E"/>
    <w:rsid w:val="001670E1"/>
    <w:rsid w:val="0016729C"/>
    <w:rsid w:val="0016788A"/>
    <w:rsid w:val="00167C68"/>
    <w:rsid w:val="00167CEC"/>
    <w:rsid w:val="00171403"/>
    <w:rsid w:val="001719BD"/>
    <w:rsid w:val="00172641"/>
    <w:rsid w:val="001726DE"/>
    <w:rsid w:val="00172868"/>
    <w:rsid w:val="00172B38"/>
    <w:rsid w:val="00172D00"/>
    <w:rsid w:val="00173146"/>
    <w:rsid w:val="00173330"/>
    <w:rsid w:val="00173C8E"/>
    <w:rsid w:val="00174132"/>
    <w:rsid w:val="00174E25"/>
    <w:rsid w:val="00174FEA"/>
    <w:rsid w:val="001762C2"/>
    <w:rsid w:val="00176659"/>
    <w:rsid w:val="00176E0C"/>
    <w:rsid w:val="00177251"/>
    <w:rsid w:val="00180110"/>
    <w:rsid w:val="001809A3"/>
    <w:rsid w:val="00180A72"/>
    <w:rsid w:val="00180F8F"/>
    <w:rsid w:val="0018158E"/>
    <w:rsid w:val="00181979"/>
    <w:rsid w:val="00182072"/>
    <w:rsid w:val="00183DCB"/>
    <w:rsid w:val="00183E88"/>
    <w:rsid w:val="00183F18"/>
    <w:rsid w:val="001840BF"/>
    <w:rsid w:val="00184682"/>
    <w:rsid w:val="0018535A"/>
    <w:rsid w:val="00185959"/>
    <w:rsid w:val="00187494"/>
    <w:rsid w:val="001875A5"/>
    <w:rsid w:val="001877C8"/>
    <w:rsid w:val="00187C78"/>
    <w:rsid w:val="00187D56"/>
    <w:rsid w:val="00190A22"/>
    <w:rsid w:val="00190F47"/>
    <w:rsid w:val="001918D3"/>
    <w:rsid w:val="00191A7D"/>
    <w:rsid w:val="00191AFB"/>
    <w:rsid w:val="00191E00"/>
    <w:rsid w:val="001926C2"/>
    <w:rsid w:val="001929AD"/>
    <w:rsid w:val="00192F67"/>
    <w:rsid w:val="0019373B"/>
    <w:rsid w:val="00194121"/>
    <w:rsid w:val="001942A7"/>
    <w:rsid w:val="0019505A"/>
    <w:rsid w:val="001950DD"/>
    <w:rsid w:val="0019591F"/>
    <w:rsid w:val="001959F2"/>
    <w:rsid w:val="00196323"/>
    <w:rsid w:val="001967F8"/>
    <w:rsid w:val="00196B90"/>
    <w:rsid w:val="00196EB7"/>
    <w:rsid w:val="001A095F"/>
    <w:rsid w:val="001A0A96"/>
    <w:rsid w:val="001A0D2E"/>
    <w:rsid w:val="001A11F2"/>
    <w:rsid w:val="001A1BB8"/>
    <w:rsid w:val="001A1E39"/>
    <w:rsid w:val="001A30DD"/>
    <w:rsid w:val="001A3107"/>
    <w:rsid w:val="001A31BD"/>
    <w:rsid w:val="001A3323"/>
    <w:rsid w:val="001A35C3"/>
    <w:rsid w:val="001A3C47"/>
    <w:rsid w:val="001A3C8B"/>
    <w:rsid w:val="001A3D5F"/>
    <w:rsid w:val="001A45C7"/>
    <w:rsid w:val="001A54A2"/>
    <w:rsid w:val="001A553E"/>
    <w:rsid w:val="001A5D4A"/>
    <w:rsid w:val="001A5D9E"/>
    <w:rsid w:val="001A6341"/>
    <w:rsid w:val="001A6675"/>
    <w:rsid w:val="001A6C39"/>
    <w:rsid w:val="001A6C75"/>
    <w:rsid w:val="001A7C2F"/>
    <w:rsid w:val="001B0251"/>
    <w:rsid w:val="001B0E68"/>
    <w:rsid w:val="001B1206"/>
    <w:rsid w:val="001B132B"/>
    <w:rsid w:val="001B1DBD"/>
    <w:rsid w:val="001B1F94"/>
    <w:rsid w:val="001B2672"/>
    <w:rsid w:val="001B2D36"/>
    <w:rsid w:val="001B2FA5"/>
    <w:rsid w:val="001B34A7"/>
    <w:rsid w:val="001B37CD"/>
    <w:rsid w:val="001B39CA"/>
    <w:rsid w:val="001B406E"/>
    <w:rsid w:val="001B4CF6"/>
    <w:rsid w:val="001B51F7"/>
    <w:rsid w:val="001B566E"/>
    <w:rsid w:val="001B5819"/>
    <w:rsid w:val="001B5C78"/>
    <w:rsid w:val="001B624A"/>
    <w:rsid w:val="001B6A94"/>
    <w:rsid w:val="001B6ECE"/>
    <w:rsid w:val="001B711F"/>
    <w:rsid w:val="001B7955"/>
    <w:rsid w:val="001B7B31"/>
    <w:rsid w:val="001B7BD6"/>
    <w:rsid w:val="001C0420"/>
    <w:rsid w:val="001C0AD2"/>
    <w:rsid w:val="001C10B3"/>
    <w:rsid w:val="001C14F1"/>
    <w:rsid w:val="001C1C03"/>
    <w:rsid w:val="001C2667"/>
    <w:rsid w:val="001C2675"/>
    <w:rsid w:val="001C26BA"/>
    <w:rsid w:val="001C2926"/>
    <w:rsid w:val="001C2AF8"/>
    <w:rsid w:val="001C2DA8"/>
    <w:rsid w:val="001C2FD7"/>
    <w:rsid w:val="001C3528"/>
    <w:rsid w:val="001C45EE"/>
    <w:rsid w:val="001C48A3"/>
    <w:rsid w:val="001C4C93"/>
    <w:rsid w:val="001C5BA3"/>
    <w:rsid w:val="001C6CE5"/>
    <w:rsid w:val="001C725B"/>
    <w:rsid w:val="001C7384"/>
    <w:rsid w:val="001C7760"/>
    <w:rsid w:val="001C7D7C"/>
    <w:rsid w:val="001D06BA"/>
    <w:rsid w:val="001D0B27"/>
    <w:rsid w:val="001D0B53"/>
    <w:rsid w:val="001D12B5"/>
    <w:rsid w:val="001D1AF1"/>
    <w:rsid w:val="001D2623"/>
    <w:rsid w:val="001D26CC"/>
    <w:rsid w:val="001D2A03"/>
    <w:rsid w:val="001D309D"/>
    <w:rsid w:val="001D361E"/>
    <w:rsid w:val="001D3B07"/>
    <w:rsid w:val="001D459D"/>
    <w:rsid w:val="001D4789"/>
    <w:rsid w:val="001D5126"/>
    <w:rsid w:val="001D533E"/>
    <w:rsid w:val="001D592E"/>
    <w:rsid w:val="001D59C0"/>
    <w:rsid w:val="001D5B6D"/>
    <w:rsid w:val="001D5BEF"/>
    <w:rsid w:val="001D5EB3"/>
    <w:rsid w:val="001D61E7"/>
    <w:rsid w:val="001D621D"/>
    <w:rsid w:val="001D6D6C"/>
    <w:rsid w:val="001D71B5"/>
    <w:rsid w:val="001D7D14"/>
    <w:rsid w:val="001D7E7C"/>
    <w:rsid w:val="001E0457"/>
    <w:rsid w:val="001E0CE2"/>
    <w:rsid w:val="001E0E95"/>
    <w:rsid w:val="001E112A"/>
    <w:rsid w:val="001E1307"/>
    <w:rsid w:val="001E2006"/>
    <w:rsid w:val="001E2345"/>
    <w:rsid w:val="001E2AC1"/>
    <w:rsid w:val="001E2AEC"/>
    <w:rsid w:val="001E31B6"/>
    <w:rsid w:val="001E3222"/>
    <w:rsid w:val="001E3AA9"/>
    <w:rsid w:val="001E3B4D"/>
    <w:rsid w:val="001E465C"/>
    <w:rsid w:val="001E4742"/>
    <w:rsid w:val="001E52CD"/>
    <w:rsid w:val="001E551C"/>
    <w:rsid w:val="001E5DED"/>
    <w:rsid w:val="001E5FC3"/>
    <w:rsid w:val="001E635A"/>
    <w:rsid w:val="001E6B60"/>
    <w:rsid w:val="001E7301"/>
    <w:rsid w:val="001E77AA"/>
    <w:rsid w:val="001E7BAB"/>
    <w:rsid w:val="001E7C6E"/>
    <w:rsid w:val="001F0155"/>
    <w:rsid w:val="001F0362"/>
    <w:rsid w:val="001F03DF"/>
    <w:rsid w:val="001F05DC"/>
    <w:rsid w:val="001F0853"/>
    <w:rsid w:val="001F0C68"/>
    <w:rsid w:val="001F0E41"/>
    <w:rsid w:val="001F1174"/>
    <w:rsid w:val="001F1BAA"/>
    <w:rsid w:val="001F1F84"/>
    <w:rsid w:val="001F1FA7"/>
    <w:rsid w:val="001F218B"/>
    <w:rsid w:val="001F2306"/>
    <w:rsid w:val="001F2C44"/>
    <w:rsid w:val="001F2EF5"/>
    <w:rsid w:val="001F3242"/>
    <w:rsid w:val="001F35CE"/>
    <w:rsid w:val="001F3729"/>
    <w:rsid w:val="001F3846"/>
    <w:rsid w:val="001F430E"/>
    <w:rsid w:val="001F4A64"/>
    <w:rsid w:val="001F4AFA"/>
    <w:rsid w:val="001F4B25"/>
    <w:rsid w:val="001F4C23"/>
    <w:rsid w:val="001F4F9B"/>
    <w:rsid w:val="001F54A4"/>
    <w:rsid w:val="001F5713"/>
    <w:rsid w:val="001F57FE"/>
    <w:rsid w:val="001F58F1"/>
    <w:rsid w:val="001F5CD7"/>
    <w:rsid w:val="001F62E0"/>
    <w:rsid w:val="001F63C9"/>
    <w:rsid w:val="001F69E4"/>
    <w:rsid w:val="001F73DF"/>
    <w:rsid w:val="00200389"/>
    <w:rsid w:val="002007A5"/>
    <w:rsid w:val="00200D53"/>
    <w:rsid w:val="00201D60"/>
    <w:rsid w:val="00201DBD"/>
    <w:rsid w:val="00201FF4"/>
    <w:rsid w:val="002021A2"/>
    <w:rsid w:val="0020255F"/>
    <w:rsid w:val="002025A8"/>
    <w:rsid w:val="002026EE"/>
    <w:rsid w:val="00202AD9"/>
    <w:rsid w:val="002030F1"/>
    <w:rsid w:val="002033E9"/>
    <w:rsid w:val="0020371F"/>
    <w:rsid w:val="00203B95"/>
    <w:rsid w:val="00203C5C"/>
    <w:rsid w:val="002040A1"/>
    <w:rsid w:val="0020528A"/>
    <w:rsid w:val="00205508"/>
    <w:rsid w:val="00205A22"/>
    <w:rsid w:val="00205CA0"/>
    <w:rsid w:val="00205CFA"/>
    <w:rsid w:val="00205F19"/>
    <w:rsid w:val="002068CA"/>
    <w:rsid w:val="00206DA2"/>
    <w:rsid w:val="00206F59"/>
    <w:rsid w:val="002072F2"/>
    <w:rsid w:val="0020779C"/>
    <w:rsid w:val="00210013"/>
    <w:rsid w:val="00210259"/>
    <w:rsid w:val="002108AA"/>
    <w:rsid w:val="00210F2C"/>
    <w:rsid w:val="00211A6A"/>
    <w:rsid w:val="00212033"/>
    <w:rsid w:val="00213484"/>
    <w:rsid w:val="00213D87"/>
    <w:rsid w:val="00213FD6"/>
    <w:rsid w:val="0021479C"/>
    <w:rsid w:val="00215815"/>
    <w:rsid w:val="00215AA2"/>
    <w:rsid w:val="00215C50"/>
    <w:rsid w:val="00216884"/>
    <w:rsid w:val="00216A74"/>
    <w:rsid w:val="00216DEA"/>
    <w:rsid w:val="00217459"/>
    <w:rsid w:val="00217A28"/>
    <w:rsid w:val="00217A40"/>
    <w:rsid w:val="002202AC"/>
    <w:rsid w:val="0022199C"/>
    <w:rsid w:val="00221BED"/>
    <w:rsid w:val="00221F5E"/>
    <w:rsid w:val="0022204A"/>
    <w:rsid w:val="002220FE"/>
    <w:rsid w:val="0022221A"/>
    <w:rsid w:val="00222506"/>
    <w:rsid w:val="0022250C"/>
    <w:rsid w:val="00222D27"/>
    <w:rsid w:val="00222E93"/>
    <w:rsid w:val="00222F6C"/>
    <w:rsid w:val="002230AB"/>
    <w:rsid w:val="00224218"/>
    <w:rsid w:val="00224B74"/>
    <w:rsid w:val="00224B78"/>
    <w:rsid w:val="00225E2F"/>
    <w:rsid w:val="00225F0B"/>
    <w:rsid w:val="00226FE5"/>
    <w:rsid w:val="00226FF1"/>
    <w:rsid w:val="0022744D"/>
    <w:rsid w:val="0022762E"/>
    <w:rsid w:val="00227662"/>
    <w:rsid w:val="0022777B"/>
    <w:rsid w:val="00227786"/>
    <w:rsid w:val="00227A7F"/>
    <w:rsid w:val="00227AD4"/>
    <w:rsid w:val="00227C97"/>
    <w:rsid w:val="0023039F"/>
    <w:rsid w:val="002306AC"/>
    <w:rsid w:val="00230843"/>
    <w:rsid w:val="00231201"/>
    <w:rsid w:val="0023170E"/>
    <w:rsid w:val="00231B8A"/>
    <w:rsid w:val="00232E52"/>
    <w:rsid w:val="00233D21"/>
    <w:rsid w:val="002340C4"/>
    <w:rsid w:val="002343A2"/>
    <w:rsid w:val="00234684"/>
    <w:rsid w:val="0023473E"/>
    <w:rsid w:val="00234976"/>
    <w:rsid w:val="00234988"/>
    <w:rsid w:val="00234FE5"/>
    <w:rsid w:val="00235088"/>
    <w:rsid w:val="002353D4"/>
    <w:rsid w:val="002357F6"/>
    <w:rsid w:val="00235D39"/>
    <w:rsid w:val="0023677C"/>
    <w:rsid w:val="002368CE"/>
    <w:rsid w:val="00236A72"/>
    <w:rsid w:val="00236C39"/>
    <w:rsid w:val="00236CB6"/>
    <w:rsid w:val="0023726C"/>
    <w:rsid w:val="0024002C"/>
    <w:rsid w:val="00241A93"/>
    <w:rsid w:val="00241AA0"/>
    <w:rsid w:val="00242099"/>
    <w:rsid w:val="002422F1"/>
    <w:rsid w:val="002424A5"/>
    <w:rsid w:val="0024266F"/>
    <w:rsid w:val="002429BB"/>
    <w:rsid w:val="00242E1C"/>
    <w:rsid w:val="002431CA"/>
    <w:rsid w:val="00243E6A"/>
    <w:rsid w:val="00245047"/>
    <w:rsid w:val="002465DB"/>
    <w:rsid w:val="00246C2E"/>
    <w:rsid w:val="00246CC4"/>
    <w:rsid w:val="00246F7A"/>
    <w:rsid w:val="00247DE6"/>
    <w:rsid w:val="00250E35"/>
    <w:rsid w:val="0025102D"/>
    <w:rsid w:val="0025105D"/>
    <w:rsid w:val="00251481"/>
    <w:rsid w:val="002520EC"/>
    <w:rsid w:val="0025257E"/>
    <w:rsid w:val="00252FD4"/>
    <w:rsid w:val="00253126"/>
    <w:rsid w:val="00253D6F"/>
    <w:rsid w:val="00254703"/>
    <w:rsid w:val="002550EB"/>
    <w:rsid w:val="00255158"/>
    <w:rsid w:val="00255559"/>
    <w:rsid w:val="00255C90"/>
    <w:rsid w:val="002562D5"/>
    <w:rsid w:val="00256B34"/>
    <w:rsid w:val="00256CCE"/>
    <w:rsid w:val="00257406"/>
    <w:rsid w:val="00257AFA"/>
    <w:rsid w:val="00257F61"/>
    <w:rsid w:val="00260AFD"/>
    <w:rsid w:val="002617D2"/>
    <w:rsid w:val="0026263B"/>
    <w:rsid w:val="002626EE"/>
    <w:rsid w:val="00262BD5"/>
    <w:rsid w:val="00263F02"/>
    <w:rsid w:val="00264C71"/>
    <w:rsid w:val="00264D09"/>
    <w:rsid w:val="00264FD5"/>
    <w:rsid w:val="00265924"/>
    <w:rsid w:val="00265B6B"/>
    <w:rsid w:val="00266856"/>
    <w:rsid w:val="00266A47"/>
    <w:rsid w:val="00266C32"/>
    <w:rsid w:val="002670B3"/>
    <w:rsid w:val="002670CF"/>
    <w:rsid w:val="0026727F"/>
    <w:rsid w:val="002672AD"/>
    <w:rsid w:val="00267EA8"/>
    <w:rsid w:val="00267F42"/>
    <w:rsid w:val="00267FEC"/>
    <w:rsid w:val="00270412"/>
    <w:rsid w:val="00270543"/>
    <w:rsid w:val="00270589"/>
    <w:rsid w:val="00270CF2"/>
    <w:rsid w:val="00271BAB"/>
    <w:rsid w:val="00271D73"/>
    <w:rsid w:val="0027268E"/>
    <w:rsid w:val="002727C4"/>
    <w:rsid w:val="00272F37"/>
    <w:rsid w:val="00273445"/>
    <w:rsid w:val="00273F8D"/>
    <w:rsid w:val="00274A2B"/>
    <w:rsid w:val="00274F6F"/>
    <w:rsid w:val="00275FB4"/>
    <w:rsid w:val="00276260"/>
    <w:rsid w:val="002763B8"/>
    <w:rsid w:val="00276568"/>
    <w:rsid w:val="002768DD"/>
    <w:rsid w:val="00276A2B"/>
    <w:rsid w:val="00276A63"/>
    <w:rsid w:val="00276ABD"/>
    <w:rsid w:val="00276B6B"/>
    <w:rsid w:val="00276C90"/>
    <w:rsid w:val="00280040"/>
    <w:rsid w:val="00280240"/>
    <w:rsid w:val="00280550"/>
    <w:rsid w:val="00280A62"/>
    <w:rsid w:val="00280C3F"/>
    <w:rsid w:val="00280E76"/>
    <w:rsid w:val="00281BAF"/>
    <w:rsid w:val="00281D91"/>
    <w:rsid w:val="0028221F"/>
    <w:rsid w:val="00282AB2"/>
    <w:rsid w:val="00282CA6"/>
    <w:rsid w:val="0028332F"/>
    <w:rsid w:val="00284635"/>
    <w:rsid w:val="00284695"/>
    <w:rsid w:val="00284AC8"/>
    <w:rsid w:val="002852AE"/>
    <w:rsid w:val="00285803"/>
    <w:rsid w:val="00285850"/>
    <w:rsid w:val="0028665E"/>
    <w:rsid w:val="00286E48"/>
    <w:rsid w:val="00287A4D"/>
    <w:rsid w:val="002902ED"/>
    <w:rsid w:val="00290858"/>
    <w:rsid w:val="00290993"/>
    <w:rsid w:val="00291531"/>
    <w:rsid w:val="00291A6D"/>
    <w:rsid w:val="00291ADD"/>
    <w:rsid w:val="00291C3A"/>
    <w:rsid w:val="00291C91"/>
    <w:rsid w:val="00291E7F"/>
    <w:rsid w:val="002920F7"/>
    <w:rsid w:val="00292459"/>
    <w:rsid w:val="002926FF"/>
    <w:rsid w:val="002927A4"/>
    <w:rsid w:val="002929C3"/>
    <w:rsid w:val="00292D17"/>
    <w:rsid w:val="00292EB3"/>
    <w:rsid w:val="00292FB3"/>
    <w:rsid w:val="002933B5"/>
    <w:rsid w:val="00293B3E"/>
    <w:rsid w:val="00293CBB"/>
    <w:rsid w:val="00293E2F"/>
    <w:rsid w:val="00294406"/>
    <w:rsid w:val="002948FC"/>
    <w:rsid w:val="00294E35"/>
    <w:rsid w:val="00295044"/>
    <w:rsid w:val="0029528C"/>
    <w:rsid w:val="00295295"/>
    <w:rsid w:val="002953C5"/>
    <w:rsid w:val="00295590"/>
    <w:rsid w:val="00295BFC"/>
    <w:rsid w:val="00295FD9"/>
    <w:rsid w:val="00296519"/>
    <w:rsid w:val="00296B82"/>
    <w:rsid w:val="00296CBD"/>
    <w:rsid w:val="00296E27"/>
    <w:rsid w:val="002973CF"/>
    <w:rsid w:val="00297BBC"/>
    <w:rsid w:val="002A02FD"/>
    <w:rsid w:val="002A083E"/>
    <w:rsid w:val="002A100C"/>
    <w:rsid w:val="002A15BA"/>
    <w:rsid w:val="002A15C1"/>
    <w:rsid w:val="002A1D78"/>
    <w:rsid w:val="002A247E"/>
    <w:rsid w:val="002A30A2"/>
    <w:rsid w:val="002A3103"/>
    <w:rsid w:val="002A33AA"/>
    <w:rsid w:val="002A355C"/>
    <w:rsid w:val="002A3D2C"/>
    <w:rsid w:val="002A3D70"/>
    <w:rsid w:val="002A443E"/>
    <w:rsid w:val="002A4A73"/>
    <w:rsid w:val="002A4C7D"/>
    <w:rsid w:val="002A52F6"/>
    <w:rsid w:val="002A5C0E"/>
    <w:rsid w:val="002A5C89"/>
    <w:rsid w:val="002A6177"/>
    <w:rsid w:val="002A649F"/>
    <w:rsid w:val="002A6873"/>
    <w:rsid w:val="002A695F"/>
    <w:rsid w:val="002A7547"/>
    <w:rsid w:val="002A787C"/>
    <w:rsid w:val="002A7C88"/>
    <w:rsid w:val="002B0650"/>
    <w:rsid w:val="002B0A59"/>
    <w:rsid w:val="002B13E5"/>
    <w:rsid w:val="002B14FB"/>
    <w:rsid w:val="002B167E"/>
    <w:rsid w:val="002B19A5"/>
    <w:rsid w:val="002B1B43"/>
    <w:rsid w:val="002B1DEF"/>
    <w:rsid w:val="002B21C3"/>
    <w:rsid w:val="002B22B7"/>
    <w:rsid w:val="002B377B"/>
    <w:rsid w:val="002B39A1"/>
    <w:rsid w:val="002B3CEB"/>
    <w:rsid w:val="002B4373"/>
    <w:rsid w:val="002B44FA"/>
    <w:rsid w:val="002B4E74"/>
    <w:rsid w:val="002B4EB4"/>
    <w:rsid w:val="002B76EF"/>
    <w:rsid w:val="002B7761"/>
    <w:rsid w:val="002B785B"/>
    <w:rsid w:val="002B78B9"/>
    <w:rsid w:val="002B7BBF"/>
    <w:rsid w:val="002C01D4"/>
    <w:rsid w:val="002C0585"/>
    <w:rsid w:val="002C06F0"/>
    <w:rsid w:val="002C0CAA"/>
    <w:rsid w:val="002C1103"/>
    <w:rsid w:val="002C126A"/>
    <w:rsid w:val="002C16D0"/>
    <w:rsid w:val="002C16F1"/>
    <w:rsid w:val="002C17AB"/>
    <w:rsid w:val="002C1873"/>
    <w:rsid w:val="002C24E8"/>
    <w:rsid w:val="002C2EE2"/>
    <w:rsid w:val="002C36A8"/>
    <w:rsid w:val="002C3E36"/>
    <w:rsid w:val="002C3E98"/>
    <w:rsid w:val="002C4023"/>
    <w:rsid w:val="002C51B3"/>
    <w:rsid w:val="002C5513"/>
    <w:rsid w:val="002C60B8"/>
    <w:rsid w:val="002C656E"/>
    <w:rsid w:val="002C7150"/>
    <w:rsid w:val="002C78A5"/>
    <w:rsid w:val="002C7D61"/>
    <w:rsid w:val="002D01C2"/>
    <w:rsid w:val="002D0678"/>
    <w:rsid w:val="002D0914"/>
    <w:rsid w:val="002D1358"/>
    <w:rsid w:val="002D168A"/>
    <w:rsid w:val="002D1CE1"/>
    <w:rsid w:val="002D1F82"/>
    <w:rsid w:val="002D2355"/>
    <w:rsid w:val="002D260A"/>
    <w:rsid w:val="002D26CA"/>
    <w:rsid w:val="002D2F40"/>
    <w:rsid w:val="002D3203"/>
    <w:rsid w:val="002D392D"/>
    <w:rsid w:val="002D4A55"/>
    <w:rsid w:val="002D4B03"/>
    <w:rsid w:val="002D5064"/>
    <w:rsid w:val="002D5095"/>
    <w:rsid w:val="002D5125"/>
    <w:rsid w:val="002D5CEF"/>
    <w:rsid w:val="002D69A4"/>
    <w:rsid w:val="002D6FC3"/>
    <w:rsid w:val="002D703B"/>
    <w:rsid w:val="002D720F"/>
    <w:rsid w:val="002D7224"/>
    <w:rsid w:val="002D7235"/>
    <w:rsid w:val="002D7CD8"/>
    <w:rsid w:val="002E0E05"/>
    <w:rsid w:val="002E2048"/>
    <w:rsid w:val="002E2B20"/>
    <w:rsid w:val="002E33D0"/>
    <w:rsid w:val="002E3557"/>
    <w:rsid w:val="002E5AFA"/>
    <w:rsid w:val="002E5CDE"/>
    <w:rsid w:val="002E5DC7"/>
    <w:rsid w:val="002E5F22"/>
    <w:rsid w:val="002E6C19"/>
    <w:rsid w:val="002E6F0B"/>
    <w:rsid w:val="002E7F52"/>
    <w:rsid w:val="002F0642"/>
    <w:rsid w:val="002F091D"/>
    <w:rsid w:val="002F0D9F"/>
    <w:rsid w:val="002F1152"/>
    <w:rsid w:val="002F13C0"/>
    <w:rsid w:val="002F176C"/>
    <w:rsid w:val="002F195E"/>
    <w:rsid w:val="002F20C1"/>
    <w:rsid w:val="002F2767"/>
    <w:rsid w:val="002F2D86"/>
    <w:rsid w:val="002F41E3"/>
    <w:rsid w:val="002F435D"/>
    <w:rsid w:val="002F44F7"/>
    <w:rsid w:val="002F45F4"/>
    <w:rsid w:val="002F4B85"/>
    <w:rsid w:val="002F4E12"/>
    <w:rsid w:val="002F55A0"/>
    <w:rsid w:val="002F564D"/>
    <w:rsid w:val="002F5B9B"/>
    <w:rsid w:val="002F5DCA"/>
    <w:rsid w:val="002F62D5"/>
    <w:rsid w:val="002F6B50"/>
    <w:rsid w:val="002F7063"/>
    <w:rsid w:val="002F7128"/>
    <w:rsid w:val="002F7457"/>
    <w:rsid w:val="002F7AB2"/>
    <w:rsid w:val="002F7B78"/>
    <w:rsid w:val="00300312"/>
    <w:rsid w:val="00300B3F"/>
    <w:rsid w:val="0030110C"/>
    <w:rsid w:val="00301CD2"/>
    <w:rsid w:val="00301E9A"/>
    <w:rsid w:val="00301F0F"/>
    <w:rsid w:val="003020AB"/>
    <w:rsid w:val="003024AE"/>
    <w:rsid w:val="00302795"/>
    <w:rsid w:val="00302A81"/>
    <w:rsid w:val="00303034"/>
    <w:rsid w:val="00303974"/>
    <w:rsid w:val="00304725"/>
    <w:rsid w:val="00304C27"/>
    <w:rsid w:val="00304F49"/>
    <w:rsid w:val="00305F48"/>
    <w:rsid w:val="0030670B"/>
    <w:rsid w:val="003067CC"/>
    <w:rsid w:val="003068C1"/>
    <w:rsid w:val="00306BFA"/>
    <w:rsid w:val="00307157"/>
    <w:rsid w:val="00307245"/>
    <w:rsid w:val="00307D51"/>
    <w:rsid w:val="00310198"/>
    <w:rsid w:val="003108CB"/>
    <w:rsid w:val="00310AE6"/>
    <w:rsid w:val="00311170"/>
    <w:rsid w:val="003113D6"/>
    <w:rsid w:val="003113EC"/>
    <w:rsid w:val="003118DD"/>
    <w:rsid w:val="003126D1"/>
    <w:rsid w:val="003128E6"/>
    <w:rsid w:val="00312A5C"/>
    <w:rsid w:val="00312ABF"/>
    <w:rsid w:val="00312ADF"/>
    <w:rsid w:val="003141AC"/>
    <w:rsid w:val="00314AEC"/>
    <w:rsid w:val="00314C40"/>
    <w:rsid w:val="00314F56"/>
    <w:rsid w:val="003154B5"/>
    <w:rsid w:val="0031571A"/>
    <w:rsid w:val="00315E7F"/>
    <w:rsid w:val="00316ACE"/>
    <w:rsid w:val="003171C1"/>
    <w:rsid w:val="003171EA"/>
    <w:rsid w:val="00317930"/>
    <w:rsid w:val="00317975"/>
    <w:rsid w:val="00317BB0"/>
    <w:rsid w:val="00317C4C"/>
    <w:rsid w:val="00317E31"/>
    <w:rsid w:val="003201E2"/>
    <w:rsid w:val="003207BE"/>
    <w:rsid w:val="00320AE0"/>
    <w:rsid w:val="00320D02"/>
    <w:rsid w:val="00320E18"/>
    <w:rsid w:val="003215EF"/>
    <w:rsid w:val="00322712"/>
    <w:rsid w:val="00322742"/>
    <w:rsid w:val="00322E86"/>
    <w:rsid w:val="00322EF3"/>
    <w:rsid w:val="00323115"/>
    <w:rsid w:val="00323160"/>
    <w:rsid w:val="00323358"/>
    <w:rsid w:val="00324172"/>
    <w:rsid w:val="00324449"/>
    <w:rsid w:val="00324826"/>
    <w:rsid w:val="003248C8"/>
    <w:rsid w:val="003254B0"/>
    <w:rsid w:val="003254B5"/>
    <w:rsid w:val="003254DD"/>
    <w:rsid w:val="0032599D"/>
    <w:rsid w:val="00325C20"/>
    <w:rsid w:val="00326588"/>
    <w:rsid w:val="0032683B"/>
    <w:rsid w:val="00326B5C"/>
    <w:rsid w:val="003273E1"/>
    <w:rsid w:val="003273E2"/>
    <w:rsid w:val="00327682"/>
    <w:rsid w:val="00330869"/>
    <w:rsid w:val="00331380"/>
    <w:rsid w:val="003313EC"/>
    <w:rsid w:val="003324CF"/>
    <w:rsid w:val="003325B4"/>
    <w:rsid w:val="0033260D"/>
    <w:rsid w:val="003326F6"/>
    <w:rsid w:val="003333A4"/>
    <w:rsid w:val="003333DC"/>
    <w:rsid w:val="003333E5"/>
    <w:rsid w:val="003339A1"/>
    <w:rsid w:val="00334673"/>
    <w:rsid w:val="00334B5C"/>
    <w:rsid w:val="00334DD3"/>
    <w:rsid w:val="00335759"/>
    <w:rsid w:val="00335950"/>
    <w:rsid w:val="00335EB2"/>
    <w:rsid w:val="003361D5"/>
    <w:rsid w:val="003362EC"/>
    <w:rsid w:val="003363E2"/>
    <w:rsid w:val="0033678D"/>
    <w:rsid w:val="00336B2A"/>
    <w:rsid w:val="00336B76"/>
    <w:rsid w:val="00337029"/>
    <w:rsid w:val="0033737D"/>
    <w:rsid w:val="003373BB"/>
    <w:rsid w:val="00337601"/>
    <w:rsid w:val="003403F3"/>
    <w:rsid w:val="003417B0"/>
    <w:rsid w:val="003417E7"/>
    <w:rsid w:val="00341FDD"/>
    <w:rsid w:val="0034217A"/>
    <w:rsid w:val="0034238F"/>
    <w:rsid w:val="003424D7"/>
    <w:rsid w:val="003425D5"/>
    <w:rsid w:val="00342688"/>
    <w:rsid w:val="00342C18"/>
    <w:rsid w:val="00342CFC"/>
    <w:rsid w:val="00342D66"/>
    <w:rsid w:val="00343E70"/>
    <w:rsid w:val="00343F19"/>
    <w:rsid w:val="00343FB3"/>
    <w:rsid w:val="0034416B"/>
    <w:rsid w:val="003441AE"/>
    <w:rsid w:val="0034436D"/>
    <w:rsid w:val="00344FD1"/>
    <w:rsid w:val="0034515D"/>
    <w:rsid w:val="00345672"/>
    <w:rsid w:val="003458CE"/>
    <w:rsid w:val="00345B6F"/>
    <w:rsid w:val="0034653B"/>
    <w:rsid w:val="003474DC"/>
    <w:rsid w:val="00347553"/>
    <w:rsid w:val="003478A9"/>
    <w:rsid w:val="0034793E"/>
    <w:rsid w:val="00347A5B"/>
    <w:rsid w:val="00347D4B"/>
    <w:rsid w:val="00347EE2"/>
    <w:rsid w:val="00350355"/>
    <w:rsid w:val="00350A0F"/>
    <w:rsid w:val="00350E5E"/>
    <w:rsid w:val="00351081"/>
    <w:rsid w:val="003517D4"/>
    <w:rsid w:val="003517DC"/>
    <w:rsid w:val="00351C9D"/>
    <w:rsid w:val="00351CE4"/>
    <w:rsid w:val="00352555"/>
    <w:rsid w:val="0035288E"/>
    <w:rsid w:val="00353A16"/>
    <w:rsid w:val="00353BA0"/>
    <w:rsid w:val="00353C79"/>
    <w:rsid w:val="00354329"/>
    <w:rsid w:val="003548C1"/>
    <w:rsid w:val="00355CB2"/>
    <w:rsid w:val="00355F8E"/>
    <w:rsid w:val="00356552"/>
    <w:rsid w:val="00356B89"/>
    <w:rsid w:val="00356BAF"/>
    <w:rsid w:val="00356E8C"/>
    <w:rsid w:val="003572CB"/>
    <w:rsid w:val="00357BC0"/>
    <w:rsid w:val="00360C3A"/>
    <w:rsid w:val="00360F8F"/>
    <w:rsid w:val="00360F91"/>
    <w:rsid w:val="0036219C"/>
    <w:rsid w:val="00362644"/>
    <w:rsid w:val="00362ECD"/>
    <w:rsid w:val="00362F17"/>
    <w:rsid w:val="0036350C"/>
    <w:rsid w:val="00363B09"/>
    <w:rsid w:val="00363BF2"/>
    <w:rsid w:val="0036478A"/>
    <w:rsid w:val="00365565"/>
    <w:rsid w:val="003658C1"/>
    <w:rsid w:val="00365C40"/>
    <w:rsid w:val="00365F3B"/>
    <w:rsid w:val="00366CA6"/>
    <w:rsid w:val="00366EEB"/>
    <w:rsid w:val="003678A0"/>
    <w:rsid w:val="00367DF1"/>
    <w:rsid w:val="00367FAC"/>
    <w:rsid w:val="00370792"/>
    <w:rsid w:val="00370A32"/>
    <w:rsid w:val="003716CB"/>
    <w:rsid w:val="003719AD"/>
    <w:rsid w:val="00371C17"/>
    <w:rsid w:val="00371EC8"/>
    <w:rsid w:val="0037266F"/>
    <w:rsid w:val="00372BB5"/>
    <w:rsid w:val="00373495"/>
    <w:rsid w:val="003737EA"/>
    <w:rsid w:val="00374128"/>
    <w:rsid w:val="00374318"/>
    <w:rsid w:val="00374A8D"/>
    <w:rsid w:val="003750DB"/>
    <w:rsid w:val="00375A0E"/>
    <w:rsid w:val="00375EE9"/>
    <w:rsid w:val="00376340"/>
    <w:rsid w:val="00376561"/>
    <w:rsid w:val="00376F39"/>
    <w:rsid w:val="00377234"/>
    <w:rsid w:val="003774A6"/>
    <w:rsid w:val="0037755E"/>
    <w:rsid w:val="00377C16"/>
    <w:rsid w:val="00377EA0"/>
    <w:rsid w:val="003801D7"/>
    <w:rsid w:val="003806F4"/>
    <w:rsid w:val="003807C5"/>
    <w:rsid w:val="00380C9C"/>
    <w:rsid w:val="00380E1A"/>
    <w:rsid w:val="00381160"/>
    <w:rsid w:val="003813A2"/>
    <w:rsid w:val="003813F4"/>
    <w:rsid w:val="00381642"/>
    <w:rsid w:val="00381700"/>
    <w:rsid w:val="00381BC6"/>
    <w:rsid w:val="00381F28"/>
    <w:rsid w:val="0038229E"/>
    <w:rsid w:val="00382641"/>
    <w:rsid w:val="00382705"/>
    <w:rsid w:val="00382E75"/>
    <w:rsid w:val="00383082"/>
    <w:rsid w:val="00383874"/>
    <w:rsid w:val="00383CF4"/>
    <w:rsid w:val="00383D7E"/>
    <w:rsid w:val="003843CD"/>
    <w:rsid w:val="0038446F"/>
    <w:rsid w:val="0038471E"/>
    <w:rsid w:val="00384A28"/>
    <w:rsid w:val="003853DE"/>
    <w:rsid w:val="003857B5"/>
    <w:rsid w:val="003858A5"/>
    <w:rsid w:val="00385CBF"/>
    <w:rsid w:val="003864DF"/>
    <w:rsid w:val="00386790"/>
    <w:rsid w:val="003867A2"/>
    <w:rsid w:val="00386997"/>
    <w:rsid w:val="00386B86"/>
    <w:rsid w:val="00386C41"/>
    <w:rsid w:val="00386D0E"/>
    <w:rsid w:val="003871B8"/>
    <w:rsid w:val="0038777D"/>
    <w:rsid w:val="003902C1"/>
    <w:rsid w:val="00390786"/>
    <w:rsid w:val="00390CB2"/>
    <w:rsid w:val="00390CF5"/>
    <w:rsid w:val="0039104B"/>
    <w:rsid w:val="003911B5"/>
    <w:rsid w:val="003915DF"/>
    <w:rsid w:val="003917F3"/>
    <w:rsid w:val="003920E3"/>
    <w:rsid w:val="003928E0"/>
    <w:rsid w:val="00392D50"/>
    <w:rsid w:val="003935F3"/>
    <w:rsid w:val="00393F97"/>
    <w:rsid w:val="00394353"/>
    <w:rsid w:val="003945B7"/>
    <w:rsid w:val="003946D0"/>
    <w:rsid w:val="00394985"/>
    <w:rsid w:val="00394FB5"/>
    <w:rsid w:val="00395747"/>
    <w:rsid w:val="00395D2D"/>
    <w:rsid w:val="00396F35"/>
    <w:rsid w:val="00397743"/>
    <w:rsid w:val="00397901"/>
    <w:rsid w:val="00397C9F"/>
    <w:rsid w:val="003A091F"/>
    <w:rsid w:val="003A0E5C"/>
    <w:rsid w:val="003A130F"/>
    <w:rsid w:val="003A1323"/>
    <w:rsid w:val="003A1A2C"/>
    <w:rsid w:val="003A1B52"/>
    <w:rsid w:val="003A1CD3"/>
    <w:rsid w:val="003A1E46"/>
    <w:rsid w:val="003A2615"/>
    <w:rsid w:val="003A2F70"/>
    <w:rsid w:val="003A3453"/>
    <w:rsid w:val="003A3594"/>
    <w:rsid w:val="003A388F"/>
    <w:rsid w:val="003A4090"/>
    <w:rsid w:val="003A4141"/>
    <w:rsid w:val="003A44AF"/>
    <w:rsid w:val="003A49FD"/>
    <w:rsid w:val="003A4B50"/>
    <w:rsid w:val="003A4CEC"/>
    <w:rsid w:val="003A4EF0"/>
    <w:rsid w:val="003A5881"/>
    <w:rsid w:val="003A5A78"/>
    <w:rsid w:val="003A5A96"/>
    <w:rsid w:val="003A6637"/>
    <w:rsid w:val="003A7098"/>
    <w:rsid w:val="003A7E01"/>
    <w:rsid w:val="003A7EE3"/>
    <w:rsid w:val="003B02F0"/>
    <w:rsid w:val="003B05EF"/>
    <w:rsid w:val="003B0D2B"/>
    <w:rsid w:val="003B0D53"/>
    <w:rsid w:val="003B0E4B"/>
    <w:rsid w:val="003B1127"/>
    <w:rsid w:val="003B148A"/>
    <w:rsid w:val="003B1668"/>
    <w:rsid w:val="003B1753"/>
    <w:rsid w:val="003B1A84"/>
    <w:rsid w:val="003B205F"/>
    <w:rsid w:val="003B21AA"/>
    <w:rsid w:val="003B2476"/>
    <w:rsid w:val="003B34A6"/>
    <w:rsid w:val="003B384D"/>
    <w:rsid w:val="003B3D56"/>
    <w:rsid w:val="003B46A9"/>
    <w:rsid w:val="003B4704"/>
    <w:rsid w:val="003B4AA3"/>
    <w:rsid w:val="003B4D51"/>
    <w:rsid w:val="003B507F"/>
    <w:rsid w:val="003B539E"/>
    <w:rsid w:val="003B5434"/>
    <w:rsid w:val="003B5585"/>
    <w:rsid w:val="003B5E43"/>
    <w:rsid w:val="003B6062"/>
    <w:rsid w:val="003B610B"/>
    <w:rsid w:val="003B6183"/>
    <w:rsid w:val="003B6274"/>
    <w:rsid w:val="003B6295"/>
    <w:rsid w:val="003B658D"/>
    <w:rsid w:val="003B7289"/>
    <w:rsid w:val="003B77E4"/>
    <w:rsid w:val="003B78E9"/>
    <w:rsid w:val="003B79EE"/>
    <w:rsid w:val="003C0641"/>
    <w:rsid w:val="003C064A"/>
    <w:rsid w:val="003C08D5"/>
    <w:rsid w:val="003C0DFA"/>
    <w:rsid w:val="003C17DA"/>
    <w:rsid w:val="003C183F"/>
    <w:rsid w:val="003C1CFD"/>
    <w:rsid w:val="003C2245"/>
    <w:rsid w:val="003C2A4A"/>
    <w:rsid w:val="003C2AC1"/>
    <w:rsid w:val="003C2B99"/>
    <w:rsid w:val="003C2FF5"/>
    <w:rsid w:val="003C33E6"/>
    <w:rsid w:val="003C3BBA"/>
    <w:rsid w:val="003C43C9"/>
    <w:rsid w:val="003C47C2"/>
    <w:rsid w:val="003C4FFB"/>
    <w:rsid w:val="003C535F"/>
    <w:rsid w:val="003C5388"/>
    <w:rsid w:val="003C5973"/>
    <w:rsid w:val="003C5AC7"/>
    <w:rsid w:val="003C5DAB"/>
    <w:rsid w:val="003C627D"/>
    <w:rsid w:val="003C6606"/>
    <w:rsid w:val="003C662C"/>
    <w:rsid w:val="003C6A47"/>
    <w:rsid w:val="003C6AD2"/>
    <w:rsid w:val="003C6AD5"/>
    <w:rsid w:val="003C7250"/>
    <w:rsid w:val="003C77F8"/>
    <w:rsid w:val="003C789C"/>
    <w:rsid w:val="003C79C5"/>
    <w:rsid w:val="003C7A9D"/>
    <w:rsid w:val="003C7B1A"/>
    <w:rsid w:val="003C7F94"/>
    <w:rsid w:val="003D0171"/>
    <w:rsid w:val="003D0CA4"/>
    <w:rsid w:val="003D0D5B"/>
    <w:rsid w:val="003D0F5C"/>
    <w:rsid w:val="003D1A80"/>
    <w:rsid w:val="003D2894"/>
    <w:rsid w:val="003D29C6"/>
    <w:rsid w:val="003D2D72"/>
    <w:rsid w:val="003D2F6E"/>
    <w:rsid w:val="003D321B"/>
    <w:rsid w:val="003D38B4"/>
    <w:rsid w:val="003D39E6"/>
    <w:rsid w:val="003D4030"/>
    <w:rsid w:val="003D40D1"/>
    <w:rsid w:val="003D4111"/>
    <w:rsid w:val="003D4426"/>
    <w:rsid w:val="003D44A8"/>
    <w:rsid w:val="003D488C"/>
    <w:rsid w:val="003D4DDD"/>
    <w:rsid w:val="003D4E99"/>
    <w:rsid w:val="003D554F"/>
    <w:rsid w:val="003D5F03"/>
    <w:rsid w:val="003D5FB0"/>
    <w:rsid w:val="003D6B5C"/>
    <w:rsid w:val="003D732C"/>
    <w:rsid w:val="003D75D6"/>
    <w:rsid w:val="003D7A5E"/>
    <w:rsid w:val="003E02BE"/>
    <w:rsid w:val="003E0323"/>
    <w:rsid w:val="003E041D"/>
    <w:rsid w:val="003E047E"/>
    <w:rsid w:val="003E05B4"/>
    <w:rsid w:val="003E07FA"/>
    <w:rsid w:val="003E14A9"/>
    <w:rsid w:val="003E1A5C"/>
    <w:rsid w:val="003E1AD8"/>
    <w:rsid w:val="003E2432"/>
    <w:rsid w:val="003E2657"/>
    <w:rsid w:val="003E2759"/>
    <w:rsid w:val="003E2A2A"/>
    <w:rsid w:val="003E2BD1"/>
    <w:rsid w:val="003E2CFE"/>
    <w:rsid w:val="003E30BC"/>
    <w:rsid w:val="003E397E"/>
    <w:rsid w:val="003E412A"/>
    <w:rsid w:val="003E4450"/>
    <w:rsid w:val="003E4787"/>
    <w:rsid w:val="003E5C00"/>
    <w:rsid w:val="003E607F"/>
    <w:rsid w:val="003E64DA"/>
    <w:rsid w:val="003E656C"/>
    <w:rsid w:val="003E71C1"/>
    <w:rsid w:val="003E732E"/>
    <w:rsid w:val="003E7377"/>
    <w:rsid w:val="003E742A"/>
    <w:rsid w:val="003E7F5E"/>
    <w:rsid w:val="003F072B"/>
    <w:rsid w:val="003F0870"/>
    <w:rsid w:val="003F0988"/>
    <w:rsid w:val="003F0EB3"/>
    <w:rsid w:val="003F1566"/>
    <w:rsid w:val="003F19D5"/>
    <w:rsid w:val="003F1B93"/>
    <w:rsid w:val="003F2054"/>
    <w:rsid w:val="003F273B"/>
    <w:rsid w:val="003F2DBE"/>
    <w:rsid w:val="003F2E35"/>
    <w:rsid w:val="003F3037"/>
    <w:rsid w:val="003F31C8"/>
    <w:rsid w:val="003F37BD"/>
    <w:rsid w:val="003F3AAC"/>
    <w:rsid w:val="003F3B7E"/>
    <w:rsid w:val="003F3B83"/>
    <w:rsid w:val="003F4CAE"/>
    <w:rsid w:val="003F4F00"/>
    <w:rsid w:val="003F58DE"/>
    <w:rsid w:val="003F64CD"/>
    <w:rsid w:val="003F6FC0"/>
    <w:rsid w:val="003F76A0"/>
    <w:rsid w:val="003F7AE6"/>
    <w:rsid w:val="003F7DEA"/>
    <w:rsid w:val="003F7EAB"/>
    <w:rsid w:val="003F7EFA"/>
    <w:rsid w:val="00400525"/>
    <w:rsid w:val="004009F6"/>
    <w:rsid w:val="00400A53"/>
    <w:rsid w:val="00401095"/>
    <w:rsid w:val="00401099"/>
    <w:rsid w:val="00401805"/>
    <w:rsid w:val="00401CA0"/>
    <w:rsid w:val="0040207E"/>
    <w:rsid w:val="0040235B"/>
    <w:rsid w:val="004023B6"/>
    <w:rsid w:val="00402B17"/>
    <w:rsid w:val="0040318C"/>
    <w:rsid w:val="0040368C"/>
    <w:rsid w:val="004039BD"/>
    <w:rsid w:val="00403A51"/>
    <w:rsid w:val="00403F02"/>
    <w:rsid w:val="0040476F"/>
    <w:rsid w:val="00404803"/>
    <w:rsid w:val="00404CAC"/>
    <w:rsid w:val="00404EBC"/>
    <w:rsid w:val="004050B7"/>
    <w:rsid w:val="004051BB"/>
    <w:rsid w:val="00405536"/>
    <w:rsid w:val="004057CA"/>
    <w:rsid w:val="00406EC5"/>
    <w:rsid w:val="00406F0F"/>
    <w:rsid w:val="004077AA"/>
    <w:rsid w:val="00407DBE"/>
    <w:rsid w:val="00407F33"/>
    <w:rsid w:val="00410CEF"/>
    <w:rsid w:val="00411BE8"/>
    <w:rsid w:val="00411EBF"/>
    <w:rsid w:val="004121E7"/>
    <w:rsid w:val="0041285F"/>
    <w:rsid w:val="00412879"/>
    <w:rsid w:val="00412C3A"/>
    <w:rsid w:val="0041317B"/>
    <w:rsid w:val="004132F5"/>
    <w:rsid w:val="0041366A"/>
    <w:rsid w:val="0041387E"/>
    <w:rsid w:val="0041491C"/>
    <w:rsid w:val="00414C1D"/>
    <w:rsid w:val="00414E0B"/>
    <w:rsid w:val="00415A28"/>
    <w:rsid w:val="00415C53"/>
    <w:rsid w:val="00415D3A"/>
    <w:rsid w:val="004160E0"/>
    <w:rsid w:val="004161E1"/>
    <w:rsid w:val="004162E5"/>
    <w:rsid w:val="00416A7B"/>
    <w:rsid w:val="00416D97"/>
    <w:rsid w:val="00417750"/>
    <w:rsid w:val="004178FB"/>
    <w:rsid w:val="00417E53"/>
    <w:rsid w:val="00417EA0"/>
    <w:rsid w:val="004203FD"/>
    <w:rsid w:val="004206AF"/>
    <w:rsid w:val="00421061"/>
    <w:rsid w:val="0042148B"/>
    <w:rsid w:val="004215F4"/>
    <w:rsid w:val="0042188F"/>
    <w:rsid w:val="00421905"/>
    <w:rsid w:val="0042289E"/>
    <w:rsid w:val="00422FE8"/>
    <w:rsid w:val="00423730"/>
    <w:rsid w:val="004237D0"/>
    <w:rsid w:val="004237DE"/>
    <w:rsid w:val="00423849"/>
    <w:rsid w:val="00423A31"/>
    <w:rsid w:val="00423D5D"/>
    <w:rsid w:val="00423F89"/>
    <w:rsid w:val="004240D5"/>
    <w:rsid w:val="0042457B"/>
    <w:rsid w:val="004245B5"/>
    <w:rsid w:val="00424B5F"/>
    <w:rsid w:val="00424EE2"/>
    <w:rsid w:val="004251AA"/>
    <w:rsid w:val="004255C9"/>
    <w:rsid w:val="00425963"/>
    <w:rsid w:val="00425D5C"/>
    <w:rsid w:val="00425F5D"/>
    <w:rsid w:val="0042641B"/>
    <w:rsid w:val="00426C87"/>
    <w:rsid w:val="00426E85"/>
    <w:rsid w:val="004279A7"/>
    <w:rsid w:val="00427F3F"/>
    <w:rsid w:val="00430BF0"/>
    <w:rsid w:val="00430C28"/>
    <w:rsid w:val="004317A5"/>
    <w:rsid w:val="00431B3A"/>
    <w:rsid w:val="00431F27"/>
    <w:rsid w:val="00431F74"/>
    <w:rsid w:val="00432207"/>
    <w:rsid w:val="004323B2"/>
    <w:rsid w:val="00432C4F"/>
    <w:rsid w:val="00432D74"/>
    <w:rsid w:val="004330B7"/>
    <w:rsid w:val="00433788"/>
    <w:rsid w:val="00433C1D"/>
    <w:rsid w:val="00433FA3"/>
    <w:rsid w:val="004343EF"/>
    <w:rsid w:val="00434586"/>
    <w:rsid w:val="00434656"/>
    <w:rsid w:val="00435F01"/>
    <w:rsid w:val="00435F42"/>
    <w:rsid w:val="00435F67"/>
    <w:rsid w:val="004362F1"/>
    <w:rsid w:val="004371A7"/>
    <w:rsid w:val="00437395"/>
    <w:rsid w:val="0043768E"/>
    <w:rsid w:val="00437FDD"/>
    <w:rsid w:val="0044019D"/>
    <w:rsid w:val="00440409"/>
    <w:rsid w:val="0044050E"/>
    <w:rsid w:val="004405DC"/>
    <w:rsid w:val="00440E9B"/>
    <w:rsid w:val="004412FD"/>
    <w:rsid w:val="004417D4"/>
    <w:rsid w:val="0044185A"/>
    <w:rsid w:val="004421C8"/>
    <w:rsid w:val="00442D04"/>
    <w:rsid w:val="004437A8"/>
    <w:rsid w:val="004439B0"/>
    <w:rsid w:val="00443AC3"/>
    <w:rsid w:val="00443AE5"/>
    <w:rsid w:val="00443C7E"/>
    <w:rsid w:val="0044404F"/>
    <w:rsid w:val="004444B4"/>
    <w:rsid w:val="004446BC"/>
    <w:rsid w:val="0044520C"/>
    <w:rsid w:val="0044527B"/>
    <w:rsid w:val="00445CBA"/>
    <w:rsid w:val="00445F72"/>
    <w:rsid w:val="00446778"/>
    <w:rsid w:val="004473CB"/>
    <w:rsid w:val="00447854"/>
    <w:rsid w:val="00447CE8"/>
    <w:rsid w:val="00447D48"/>
    <w:rsid w:val="00450907"/>
    <w:rsid w:val="00450A89"/>
    <w:rsid w:val="0045113B"/>
    <w:rsid w:val="004511D5"/>
    <w:rsid w:val="0045163B"/>
    <w:rsid w:val="00451804"/>
    <w:rsid w:val="00451C06"/>
    <w:rsid w:val="00452380"/>
    <w:rsid w:val="00452E22"/>
    <w:rsid w:val="00452F10"/>
    <w:rsid w:val="004531A0"/>
    <w:rsid w:val="00453A4B"/>
    <w:rsid w:val="00453DB8"/>
    <w:rsid w:val="004540B7"/>
    <w:rsid w:val="00454D9D"/>
    <w:rsid w:val="00454E0E"/>
    <w:rsid w:val="00455515"/>
    <w:rsid w:val="004561C9"/>
    <w:rsid w:val="0045662A"/>
    <w:rsid w:val="00456823"/>
    <w:rsid w:val="004568C1"/>
    <w:rsid w:val="004568DE"/>
    <w:rsid w:val="00456E94"/>
    <w:rsid w:val="004572F0"/>
    <w:rsid w:val="00457489"/>
    <w:rsid w:val="0045750C"/>
    <w:rsid w:val="00457683"/>
    <w:rsid w:val="00457973"/>
    <w:rsid w:val="004602A5"/>
    <w:rsid w:val="004613FA"/>
    <w:rsid w:val="004614C6"/>
    <w:rsid w:val="00461569"/>
    <w:rsid w:val="00461B5F"/>
    <w:rsid w:val="00462296"/>
    <w:rsid w:val="00463542"/>
    <w:rsid w:val="004636D5"/>
    <w:rsid w:val="00463DA7"/>
    <w:rsid w:val="004649A3"/>
    <w:rsid w:val="0046525E"/>
    <w:rsid w:val="004654BB"/>
    <w:rsid w:val="00465554"/>
    <w:rsid w:val="0046566F"/>
    <w:rsid w:val="00466235"/>
    <w:rsid w:val="004665E5"/>
    <w:rsid w:val="00466CDF"/>
    <w:rsid w:val="00466E2A"/>
    <w:rsid w:val="00467333"/>
    <w:rsid w:val="004708C1"/>
    <w:rsid w:val="0047099C"/>
    <w:rsid w:val="00470C36"/>
    <w:rsid w:val="00470CAB"/>
    <w:rsid w:val="00471B54"/>
    <w:rsid w:val="00471D69"/>
    <w:rsid w:val="00472218"/>
    <w:rsid w:val="00472444"/>
    <w:rsid w:val="004734CE"/>
    <w:rsid w:val="004738D9"/>
    <w:rsid w:val="0047496E"/>
    <w:rsid w:val="00474EA1"/>
    <w:rsid w:val="00475533"/>
    <w:rsid w:val="004756FE"/>
    <w:rsid w:val="0047570C"/>
    <w:rsid w:val="00475743"/>
    <w:rsid w:val="0047576C"/>
    <w:rsid w:val="0047617A"/>
    <w:rsid w:val="004765AF"/>
    <w:rsid w:val="00476B8F"/>
    <w:rsid w:val="00476CAB"/>
    <w:rsid w:val="00476CFD"/>
    <w:rsid w:val="00476E8B"/>
    <w:rsid w:val="00476F5C"/>
    <w:rsid w:val="004772FA"/>
    <w:rsid w:val="004773BC"/>
    <w:rsid w:val="004776CF"/>
    <w:rsid w:val="004777A7"/>
    <w:rsid w:val="00477971"/>
    <w:rsid w:val="00477DC1"/>
    <w:rsid w:val="00477E40"/>
    <w:rsid w:val="004805C5"/>
    <w:rsid w:val="00480B77"/>
    <w:rsid w:val="00480F68"/>
    <w:rsid w:val="00480FB1"/>
    <w:rsid w:val="004817BC"/>
    <w:rsid w:val="00481862"/>
    <w:rsid w:val="00482293"/>
    <w:rsid w:val="004823A6"/>
    <w:rsid w:val="00482511"/>
    <w:rsid w:val="00482C47"/>
    <w:rsid w:val="00483129"/>
    <w:rsid w:val="00483510"/>
    <w:rsid w:val="00483928"/>
    <w:rsid w:val="00484735"/>
    <w:rsid w:val="004849A2"/>
    <w:rsid w:val="00484F23"/>
    <w:rsid w:val="00484F4A"/>
    <w:rsid w:val="00485014"/>
    <w:rsid w:val="00485115"/>
    <w:rsid w:val="004851A7"/>
    <w:rsid w:val="00485374"/>
    <w:rsid w:val="00485DCC"/>
    <w:rsid w:val="00485E44"/>
    <w:rsid w:val="00486314"/>
    <w:rsid w:val="00486410"/>
    <w:rsid w:val="004867CD"/>
    <w:rsid w:val="00486D03"/>
    <w:rsid w:val="00486D08"/>
    <w:rsid w:val="00486D2D"/>
    <w:rsid w:val="00487418"/>
    <w:rsid w:val="0048750E"/>
    <w:rsid w:val="00487DBC"/>
    <w:rsid w:val="00490469"/>
    <w:rsid w:val="004905F5"/>
    <w:rsid w:val="00491162"/>
    <w:rsid w:val="004911FB"/>
    <w:rsid w:val="00491762"/>
    <w:rsid w:val="00493D42"/>
    <w:rsid w:val="0049405F"/>
    <w:rsid w:val="004940C2"/>
    <w:rsid w:val="00494197"/>
    <w:rsid w:val="00494212"/>
    <w:rsid w:val="00494760"/>
    <w:rsid w:val="00494B69"/>
    <w:rsid w:val="00494BB1"/>
    <w:rsid w:val="00494DCE"/>
    <w:rsid w:val="00494EE7"/>
    <w:rsid w:val="00495065"/>
    <w:rsid w:val="00495516"/>
    <w:rsid w:val="00495898"/>
    <w:rsid w:val="00495B2A"/>
    <w:rsid w:val="00495C09"/>
    <w:rsid w:val="00495CA1"/>
    <w:rsid w:val="00495EE2"/>
    <w:rsid w:val="00496119"/>
    <w:rsid w:val="004969E8"/>
    <w:rsid w:val="004969FD"/>
    <w:rsid w:val="00496CE3"/>
    <w:rsid w:val="00496D65"/>
    <w:rsid w:val="004978DA"/>
    <w:rsid w:val="00497948"/>
    <w:rsid w:val="00497FF9"/>
    <w:rsid w:val="004A0A4A"/>
    <w:rsid w:val="004A13D9"/>
    <w:rsid w:val="004A1BBF"/>
    <w:rsid w:val="004A1E39"/>
    <w:rsid w:val="004A2297"/>
    <w:rsid w:val="004A2B24"/>
    <w:rsid w:val="004A36ED"/>
    <w:rsid w:val="004A3811"/>
    <w:rsid w:val="004A440D"/>
    <w:rsid w:val="004A4FA9"/>
    <w:rsid w:val="004A4FFF"/>
    <w:rsid w:val="004A5335"/>
    <w:rsid w:val="004A60F0"/>
    <w:rsid w:val="004A61E4"/>
    <w:rsid w:val="004A6584"/>
    <w:rsid w:val="004A696F"/>
    <w:rsid w:val="004A6A4F"/>
    <w:rsid w:val="004A6C5A"/>
    <w:rsid w:val="004A702D"/>
    <w:rsid w:val="004A799D"/>
    <w:rsid w:val="004B0578"/>
    <w:rsid w:val="004B0B2E"/>
    <w:rsid w:val="004B13E4"/>
    <w:rsid w:val="004B1847"/>
    <w:rsid w:val="004B1EF5"/>
    <w:rsid w:val="004B225F"/>
    <w:rsid w:val="004B2481"/>
    <w:rsid w:val="004B25BB"/>
    <w:rsid w:val="004B2BDE"/>
    <w:rsid w:val="004B2D50"/>
    <w:rsid w:val="004B304E"/>
    <w:rsid w:val="004B35F9"/>
    <w:rsid w:val="004B3981"/>
    <w:rsid w:val="004B4837"/>
    <w:rsid w:val="004B4A6C"/>
    <w:rsid w:val="004B4EE9"/>
    <w:rsid w:val="004B5553"/>
    <w:rsid w:val="004B5A42"/>
    <w:rsid w:val="004B63B2"/>
    <w:rsid w:val="004B69D6"/>
    <w:rsid w:val="004B6BB6"/>
    <w:rsid w:val="004B6E2D"/>
    <w:rsid w:val="004B7749"/>
    <w:rsid w:val="004B7C9B"/>
    <w:rsid w:val="004C0B98"/>
    <w:rsid w:val="004C0C21"/>
    <w:rsid w:val="004C1024"/>
    <w:rsid w:val="004C13B9"/>
    <w:rsid w:val="004C1B05"/>
    <w:rsid w:val="004C2B54"/>
    <w:rsid w:val="004C2B80"/>
    <w:rsid w:val="004C3535"/>
    <w:rsid w:val="004C3E1B"/>
    <w:rsid w:val="004C3F72"/>
    <w:rsid w:val="004C4006"/>
    <w:rsid w:val="004C42E8"/>
    <w:rsid w:val="004C43E1"/>
    <w:rsid w:val="004C4718"/>
    <w:rsid w:val="004C47AB"/>
    <w:rsid w:val="004C569B"/>
    <w:rsid w:val="004C581F"/>
    <w:rsid w:val="004C5962"/>
    <w:rsid w:val="004C5EA2"/>
    <w:rsid w:val="004C6885"/>
    <w:rsid w:val="004C6B32"/>
    <w:rsid w:val="004C6BF1"/>
    <w:rsid w:val="004C6E95"/>
    <w:rsid w:val="004C6F65"/>
    <w:rsid w:val="004C721C"/>
    <w:rsid w:val="004C7404"/>
    <w:rsid w:val="004C7896"/>
    <w:rsid w:val="004D0A87"/>
    <w:rsid w:val="004D0EFA"/>
    <w:rsid w:val="004D1118"/>
    <w:rsid w:val="004D12F5"/>
    <w:rsid w:val="004D1615"/>
    <w:rsid w:val="004D1784"/>
    <w:rsid w:val="004D1815"/>
    <w:rsid w:val="004D1A0F"/>
    <w:rsid w:val="004D20B3"/>
    <w:rsid w:val="004D2600"/>
    <w:rsid w:val="004D2C57"/>
    <w:rsid w:val="004D3623"/>
    <w:rsid w:val="004D3CE0"/>
    <w:rsid w:val="004D3F39"/>
    <w:rsid w:val="004D4BCB"/>
    <w:rsid w:val="004D4EBB"/>
    <w:rsid w:val="004D52F9"/>
    <w:rsid w:val="004D59B1"/>
    <w:rsid w:val="004D614A"/>
    <w:rsid w:val="004D65F4"/>
    <w:rsid w:val="004D6995"/>
    <w:rsid w:val="004D69DF"/>
    <w:rsid w:val="004D70FB"/>
    <w:rsid w:val="004D7C4A"/>
    <w:rsid w:val="004E097B"/>
    <w:rsid w:val="004E1049"/>
    <w:rsid w:val="004E1224"/>
    <w:rsid w:val="004E1397"/>
    <w:rsid w:val="004E14BB"/>
    <w:rsid w:val="004E2125"/>
    <w:rsid w:val="004E21E1"/>
    <w:rsid w:val="004E242E"/>
    <w:rsid w:val="004E3096"/>
    <w:rsid w:val="004E3A09"/>
    <w:rsid w:val="004E3A18"/>
    <w:rsid w:val="004E4043"/>
    <w:rsid w:val="004E4C55"/>
    <w:rsid w:val="004E5A35"/>
    <w:rsid w:val="004E5A3B"/>
    <w:rsid w:val="004E6292"/>
    <w:rsid w:val="004E7D84"/>
    <w:rsid w:val="004F02A6"/>
    <w:rsid w:val="004F0427"/>
    <w:rsid w:val="004F0465"/>
    <w:rsid w:val="004F0AFB"/>
    <w:rsid w:val="004F0CE7"/>
    <w:rsid w:val="004F1A08"/>
    <w:rsid w:val="004F1B27"/>
    <w:rsid w:val="004F1EB6"/>
    <w:rsid w:val="004F1F7E"/>
    <w:rsid w:val="004F1F93"/>
    <w:rsid w:val="004F20E0"/>
    <w:rsid w:val="004F2476"/>
    <w:rsid w:val="004F2DE0"/>
    <w:rsid w:val="004F312F"/>
    <w:rsid w:val="004F3223"/>
    <w:rsid w:val="004F32C1"/>
    <w:rsid w:val="004F4C9C"/>
    <w:rsid w:val="004F5147"/>
    <w:rsid w:val="004F5C3B"/>
    <w:rsid w:val="004F5E6D"/>
    <w:rsid w:val="004F6033"/>
    <w:rsid w:val="004F632A"/>
    <w:rsid w:val="004F7312"/>
    <w:rsid w:val="004F74A5"/>
    <w:rsid w:val="004F77EC"/>
    <w:rsid w:val="004F7817"/>
    <w:rsid w:val="004F7A09"/>
    <w:rsid w:val="00500207"/>
    <w:rsid w:val="005006E7"/>
    <w:rsid w:val="00500BDF"/>
    <w:rsid w:val="00500F1A"/>
    <w:rsid w:val="0050135B"/>
    <w:rsid w:val="005013E4"/>
    <w:rsid w:val="00501F89"/>
    <w:rsid w:val="00502C1B"/>
    <w:rsid w:val="00502D55"/>
    <w:rsid w:val="0050377E"/>
    <w:rsid w:val="00503D3D"/>
    <w:rsid w:val="00504322"/>
    <w:rsid w:val="005043C5"/>
    <w:rsid w:val="0050457D"/>
    <w:rsid w:val="00504BED"/>
    <w:rsid w:val="00504BFA"/>
    <w:rsid w:val="00505245"/>
    <w:rsid w:val="00505308"/>
    <w:rsid w:val="005053B8"/>
    <w:rsid w:val="005055EE"/>
    <w:rsid w:val="005055F9"/>
    <w:rsid w:val="00505895"/>
    <w:rsid w:val="00505E43"/>
    <w:rsid w:val="00507334"/>
    <w:rsid w:val="00507877"/>
    <w:rsid w:val="0051028C"/>
    <w:rsid w:val="0051071F"/>
    <w:rsid w:val="005108FE"/>
    <w:rsid w:val="005111AF"/>
    <w:rsid w:val="0051169F"/>
    <w:rsid w:val="0051170B"/>
    <w:rsid w:val="005125E9"/>
    <w:rsid w:val="0051272F"/>
    <w:rsid w:val="00512C62"/>
    <w:rsid w:val="00512E6B"/>
    <w:rsid w:val="00513052"/>
    <w:rsid w:val="0051308A"/>
    <w:rsid w:val="0051319D"/>
    <w:rsid w:val="00513CDA"/>
    <w:rsid w:val="00513FC2"/>
    <w:rsid w:val="0051402E"/>
    <w:rsid w:val="00515613"/>
    <w:rsid w:val="00515A16"/>
    <w:rsid w:val="00515CEC"/>
    <w:rsid w:val="00516255"/>
    <w:rsid w:val="00516A9A"/>
    <w:rsid w:val="00517815"/>
    <w:rsid w:val="00517AAC"/>
    <w:rsid w:val="00517DE8"/>
    <w:rsid w:val="00520A33"/>
    <w:rsid w:val="00521EEA"/>
    <w:rsid w:val="005220C2"/>
    <w:rsid w:val="00522509"/>
    <w:rsid w:val="00522BC0"/>
    <w:rsid w:val="0052306E"/>
    <w:rsid w:val="0052364E"/>
    <w:rsid w:val="00523864"/>
    <w:rsid w:val="00523AD6"/>
    <w:rsid w:val="00523DCE"/>
    <w:rsid w:val="00523FC5"/>
    <w:rsid w:val="00524185"/>
    <w:rsid w:val="005248C1"/>
    <w:rsid w:val="00524B32"/>
    <w:rsid w:val="005251D4"/>
    <w:rsid w:val="005259C0"/>
    <w:rsid w:val="00525AE5"/>
    <w:rsid w:val="00526642"/>
    <w:rsid w:val="0052752C"/>
    <w:rsid w:val="00527746"/>
    <w:rsid w:val="00527E30"/>
    <w:rsid w:val="00530417"/>
    <w:rsid w:val="00530CB5"/>
    <w:rsid w:val="00530DC4"/>
    <w:rsid w:val="005312DA"/>
    <w:rsid w:val="005314DD"/>
    <w:rsid w:val="00531516"/>
    <w:rsid w:val="00531C25"/>
    <w:rsid w:val="005321D9"/>
    <w:rsid w:val="00532235"/>
    <w:rsid w:val="00532990"/>
    <w:rsid w:val="00532DE3"/>
    <w:rsid w:val="00532FD0"/>
    <w:rsid w:val="0053332D"/>
    <w:rsid w:val="0053368F"/>
    <w:rsid w:val="005339E5"/>
    <w:rsid w:val="00533DE5"/>
    <w:rsid w:val="00533FA4"/>
    <w:rsid w:val="00533FF7"/>
    <w:rsid w:val="00534246"/>
    <w:rsid w:val="00534E8B"/>
    <w:rsid w:val="0053519B"/>
    <w:rsid w:val="00535481"/>
    <w:rsid w:val="00535579"/>
    <w:rsid w:val="00535CFC"/>
    <w:rsid w:val="0053610E"/>
    <w:rsid w:val="00536FCE"/>
    <w:rsid w:val="005372E7"/>
    <w:rsid w:val="005376FE"/>
    <w:rsid w:val="00537A94"/>
    <w:rsid w:val="00537CA7"/>
    <w:rsid w:val="00537ECF"/>
    <w:rsid w:val="00537ED6"/>
    <w:rsid w:val="00540B64"/>
    <w:rsid w:val="00541399"/>
    <w:rsid w:val="005417A6"/>
    <w:rsid w:val="005417C6"/>
    <w:rsid w:val="00541DD9"/>
    <w:rsid w:val="00542463"/>
    <w:rsid w:val="00542B39"/>
    <w:rsid w:val="00542BE1"/>
    <w:rsid w:val="0054342B"/>
    <w:rsid w:val="00543B32"/>
    <w:rsid w:val="00543CAB"/>
    <w:rsid w:val="00544349"/>
    <w:rsid w:val="005446B7"/>
    <w:rsid w:val="005448CC"/>
    <w:rsid w:val="005451E1"/>
    <w:rsid w:val="00545342"/>
    <w:rsid w:val="00545E4B"/>
    <w:rsid w:val="00546599"/>
    <w:rsid w:val="00546EBF"/>
    <w:rsid w:val="00547129"/>
    <w:rsid w:val="005474E8"/>
    <w:rsid w:val="0054775C"/>
    <w:rsid w:val="00547783"/>
    <w:rsid w:val="0055058D"/>
    <w:rsid w:val="00550717"/>
    <w:rsid w:val="005508CD"/>
    <w:rsid w:val="00551364"/>
    <w:rsid w:val="00551EF3"/>
    <w:rsid w:val="00551F6B"/>
    <w:rsid w:val="00552D7A"/>
    <w:rsid w:val="0055397C"/>
    <w:rsid w:val="00553B03"/>
    <w:rsid w:val="0055432C"/>
    <w:rsid w:val="00554413"/>
    <w:rsid w:val="005545B0"/>
    <w:rsid w:val="00554791"/>
    <w:rsid w:val="00554D19"/>
    <w:rsid w:val="00554FC6"/>
    <w:rsid w:val="005551E8"/>
    <w:rsid w:val="00555562"/>
    <w:rsid w:val="00555761"/>
    <w:rsid w:val="005557DC"/>
    <w:rsid w:val="00555D0E"/>
    <w:rsid w:val="00555D8B"/>
    <w:rsid w:val="00556AFA"/>
    <w:rsid w:val="00556B20"/>
    <w:rsid w:val="00556B4A"/>
    <w:rsid w:val="005576FD"/>
    <w:rsid w:val="00560DDE"/>
    <w:rsid w:val="00560F00"/>
    <w:rsid w:val="00560FA9"/>
    <w:rsid w:val="0056178C"/>
    <w:rsid w:val="00561C27"/>
    <w:rsid w:val="00561DA6"/>
    <w:rsid w:val="005622FE"/>
    <w:rsid w:val="005624E8"/>
    <w:rsid w:val="00562626"/>
    <w:rsid w:val="00562C5B"/>
    <w:rsid w:val="00563216"/>
    <w:rsid w:val="0056323D"/>
    <w:rsid w:val="00563764"/>
    <w:rsid w:val="005637F9"/>
    <w:rsid w:val="00563AA2"/>
    <w:rsid w:val="00563BA0"/>
    <w:rsid w:val="00563D42"/>
    <w:rsid w:val="005642E1"/>
    <w:rsid w:val="0056608D"/>
    <w:rsid w:val="005672FE"/>
    <w:rsid w:val="0057012E"/>
    <w:rsid w:val="005707F6"/>
    <w:rsid w:val="0057095B"/>
    <w:rsid w:val="00570B96"/>
    <w:rsid w:val="00570DB8"/>
    <w:rsid w:val="00570E56"/>
    <w:rsid w:val="005711CF"/>
    <w:rsid w:val="0057277A"/>
    <w:rsid w:val="00572B74"/>
    <w:rsid w:val="00572F35"/>
    <w:rsid w:val="00573B5A"/>
    <w:rsid w:val="00574563"/>
    <w:rsid w:val="00574A43"/>
    <w:rsid w:val="00574AC9"/>
    <w:rsid w:val="00574DFB"/>
    <w:rsid w:val="00574EBB"/>
    <w:rsid w:val="00575113"/>
    <w:rsid w:val="00575365"/>
    <w:rsid w:val="00575521"/>
    <w:rsid w:val="0057638F"/>
    <w:rsid w:val="00576ABE"/>
    <w:rsid w:val="005778A3"/>
    <w:rsid w:val="005802F9"/>
    <w:rsid w:val="0058048C"/>
    <w:rsid w:val="00580558"/>
    <w:rsid w:val="00580A86"/>
    <w:rsid w:val="00580ED0"/>
    <w:rsid w:val="005813E5"/>
    <w:rsid w:val="0058179F"/>
    <w:rsid w:val="0058269C"/>
    <w:rsid w:val="0058281C"/>
    <w:rsid w:val="00582F2E"/>
    <w:rsid w:val="0058378B"/>
    <w:rsid w:val="0058383D"/>
    <w:rsid w:val="00583D46"/>
    <w:rsid w:val="00583EFA"/>
    <w:rsid w:val="00583F83"/>
    <w:rsid w:val="00583FEC"/>
    <w:rsid w:val="00584032"/>
    <w:rsid w:val="0058413C"/>
    <w:rsid w:val="005845AC"/>
    <w:rsid w:val="00584845"/>
    <w:rsid w:val="00584C0C"/>
    <w:rsid w:val="00584C5E"/>
    <w:rsid w:val="00584E25"/>
    <w:rsid w:val="005853A8"/>
    <w:rsid w:val="005856E8"/>
    <w:rsid w:val="00585D39"/>
    <w:rsid w:val="00585EC1"/>
    <w:rsid w:val="005862A4"/>
    <w:rsid w:val="005868A3"/>
    <w:rsid w:val="00587276"/>
    <w:rsid w:val="00587522"/>
    <w:rsid w:val="00587835"/>
    <w:rsid w:val="00587850"/>
    <w:rsid w:val="00587973"/>
    <w:rsid w:val="00587A27"/>
    <w:rsid w:val="00590357"/>
    <w:rsid w:val="0059151C"/>
    <w:rsid w:val="00591E1C"/>
    <w:rsid w:val="00591E4F"/>
    <w:rsid w:val="005921C0"/>
    <w:rsid w:val="0059247A"/>
    <w:rsid w:val="005927EA"/>
    <w:rsid w:val="00592F65"/>
    <w:rsid w:val="005933A3"/>
    <w:rsid w:val="005933EE"/>
    <w:rsid w:val="0059349C"/>
    <w:rsid w:val="005934B7"/>
    <w:rsid w:val="00594431"/>
    <w:rsid w:val="005949A5"/>
    <w:rsid w:val="005954B9"/>
    <w:rsid w:val="00595ED2"/>
    <w:rsid w:val="00595F6E"/>
    <w:rsid w:val="00595F8A"/>
    <w:rsid w:val="005965F1"/>
    <w:rsid w:val="00596D5B"/>
    <w:rsid w:val="00596F33"/>
    <w:rsid w:val="0059728D"/>
    <w:rsid w:val="005A000A"/>
    <w:rsid w:val="005A155B"/>
    <w:rsid w:val="005A16CE"/>
    <w:rsid w:val="005A19E1"/>
    <w:rsid w:val="005A1B1F"/>
    <w:rsid w:val="005A1B7D"/>
    <w:rsid w:val="005A284F"/>
    <w:rsid w:val="005A2AD1"/>
    <w:rsid w:val="005A2AE1"/>
    <w:rsid w:val="005A2D31"/>
    <w:rsid w:val="005A2FA7"/>
    <w:rsid w:val="005A33EC"/>
    <w:rsid w:val="005A34EE"/>
    <w:rsid w:val="005A35C3"/>
    <w:rsid w:val="005A3BC1"/>
    <w:rsid w:val="005A3C18"/>
    <w:rsid w:val="005A4076"/>
    <w:rsid w:val="005A4384"/>
    <w:rsid w:val="005A683E"/>
    <w:rsid w:val="005A6C15"/>
    <w:rsid w:val="005A6F81"/>
    <w:rsid w:val="005A7202"/>
    <w:rsid w:val="005A72E9"/>
    <w:rsid w:val="005A76DD"/>
    <w:rsid w:val="005A7C2C"/>
    <w:rsid w:val="005B0949"/>
    <w:rsid w:val="005B16BA"/>
    <w:rsid w:val="005B1767"/>
    <w:rsid w:val="005B17A6"/>
    <w:rsid w:val="005B2097"/>
    <w:rsid w:val="005B2255"/>
    <w:rsid w:val="005B228F"/>
    <w:rsid w:val="005B23B8"/>
    <w:rsid w:val="005B2A9A"/>
    <w:rsid w:val="005B2AEB"/>
    <w:rsid w:val="005B2F5C"/>
    <w:rsid w:val="005B3234"/>
    <w:rsid w:val="005B3268"/>
    <w:rsid w:val="005B3315"/>
    <w:rsid w:val="005B45E4"/>
    <w:rsid w:val="005B4605"/>
    <w:rsid w:val="005B4B63"/>
    <w:rsid w:val="005B52C9"/>
    <w:rsid w:val="005B5341"/>
    <w:rsid w:val="005B621D"/>
    <w:rsid w:val="005B66EF"/>
    <w:rsid w:val="005B6F85"/>
    <w:rsid w:val="005B749E"/>
    <w:rsid w:val="005B7A54"/>
    <w:rsid w:val="005B7B35"/>
    <w:rsid w:val="005B7BA0"/>
    <w:rsid w:val="005C045A"/>
    <w:rsid w:val="005C0872"/>
    <w:rsid w:val="005C17A3"/>
    <w:rsid w:val="005C198C"/>
    <w:rsid w:val="005C226C"/>
    <w:rsid w:val="005C24D0"/>
    <w:rsid w:val="005C2572"/>
    <w:rsid w:val="005C2F57"/>
    <w:rsid w:val="005C331B"/>
    <w:rsid w:val="005C33CB"/>
    <w:rsid w:val="005C3683"/>
    <w:rsid w:val="005C36A2"/>
    <w:rsid w:val="005C4779"/>
    <w:rsid w:val="005C5235"/>
    <w:rsid w:val="005C56AD"/>
    <w:rsid w:val="005C60F0"/>
    <w:rsid w:val="005C64B8"/>
    <w:rsid w:val="005C6FA2"/>
    <w:rsid w:val="005C719C"/>
    <w:rsid w:val="005C71EC"/>
    <w:rsid w:val="005C735B"/>
    <w:rsid w:val="005C7553"/>
    <w:rsid w:val="005D02FB"/>
    <w:rsid w:val="005D0EB5"/>
    <w:rsid w:val="005D10D5"/>
    <w:rsid w:val="005D18C2"/>
    <w:rsid w:val="005D1CC0"/>
    <w:rsid w:val="005D24C5"/>
    <w:rsid w:val="005D27AA"/>
    <w:rsid w:val="005D287B"/>
    <w:rsid w:val="005D2925"/>
    <w:rsid w:val="005D2B98"/>
    <w:rsid w:val="005D332F"/>
    <w:rsid w:val="005D384C"/>
    <w:rsid w:val="005D3B5E"/>
    <w:rsid w:val="005D4438"/>
    <w:rsid w:val="005D45F7"/>
    <w:rsid w:val="005D49C0"/>
    <w:rsid w:val="005D503B"/>
    <w:rsid w:val="005D5402"/>
    <w:rsid w:val="005D540D"/>
    <w:rsid w:val="005D550B"/>
    <w:rsid w:val="005D55D9"/>
    <w:rsid w:val="005D5B66"/>
    <w:rsid w:val="005D642E"/>
    <w:rsid w:val="005D6683"/>
    <w:rsid w:val="005D6D7C"/>
    <w:rsid w:val="005D7F7D"/>
    <w:rsid w:val="005E0449"/>
    <w:rsid w:val="005E0833"/>
    <w:rsid w:val="005E0C2B"/>
    <w:rsid w:val="005E0EBA"/>
    <w:rsid w:val="005E1084"/>
    <w:rsid w:val="005E1372"/>
    <w:rsid w:val="005E1912"/>
    <w:rsid w:val="005E1AE8"/>
    <w:rsid w:val="005E214D"/>
    <w:rsid w:val="005E21A4"/>
    <w:rsid w:val="005E261D"/>
    <w:rsid w:val="005E48D0"/>
    <w:rsid w:val="005E4D5E"/>
    <w:rsid w:val="005E6276"/>
    <w:rsid w:val="005E637D"/>
    <w:rsid w:val="005E6433"/>
    <w:rsid w:val="005E66B8"/>
    <w:rsid w:val="005E6F96"/>
    <w:rsid w:val="005E73B3"/>
    <w:rsid w:val="005E7480"/>
    <w:rsid w:val="005E7788"/>
    <w:rsid w:val="005E7CE5"/>
    <w:rsid w:val="005F0942"/>
    <w:rsid w:val="005F0E80"/>
    <w:rsid w:val="005F0F6F"/>
    <w:rsid w:val="005F25E8"/>
    <w:rsid w:val="005F273D"/>
    <w:rsid w:val="005F2D39"/>
    <w:rsid w:val="005F3D20"/>
    <w:rsid w:val="005F3EFD"/>
    <w:rsid w:val="005F472C"/>
    <w:rsid w:val="005F4790"/>
    <w:rsid w:val="005F5105"/>
    <w:rsid w:val="005F5192"/>
    <w:rsid w:val="005F54EA"/>
    <w:rsid w:val="005F559E"/>
    <w:rsid w:val="005F5914"/>
    <w:rsid w:val="005F593B"/>
    <w:rsid w:val="005F6294"/>
    <w:rsid w:val="005F63FD"/>
    <w:rsid w:val="005F683D"/>
    <w:rsid w:val="005F69A0"/>
    <w:rsid w:val="005F77EC"/>
    <w:rsid w:val="005F79DE"/>
    <w:rsid w:val="005F7FE7"/>
    <w:rsid w:val="00600979"/>
    <w:rsid w:val="00600C3D"/>
    <w:rsid w:val="00601CE7"/>
    <w:rsid w:val="006023BB"/>
    <w:rsid w:val="00602512"/>
    <w:rsid w:val="006037BD"/>
    <w:rsid w:val="00604026"/>
    <w:rsid w:val="00604299"/>
    <w:rsid w:val="00604454"/>
    <w:rsid w:val="00604518"/>
    <w:rsid w:val="0060477B"/>
    <w:rsid w:val="00605259"/>
    <w:rsid w:val="00605414"/>
    <w:rsid w:val="0060584C"/>
    <w:rsid w:val="00605BF6"/>
    <w:rsid w:val="00606635"/>
    <w:rsid w:val="00606D3D"/>
    <w:rsid w:val="00607750"/>
    <w:rsid w:val="00607A7D"/>
    <w:rsid w:val="0061005D"/>
    <w:rsid w:val="00610B84"/>
    <w:rsid w:val="00610BF9"/>
    <w:rsid w:val="00610F5B"/>
    <w:rsid w:val="0061193E"/>
    <w:rsid w:val="00611AFA"/>
    <w:rsid w:val="006129A6"/>
    <w:rsid w:val="00612FE2"/>
    <w:rsid w:val="0061348E"/>
    <w:rsid w:val="00613498"/>
    <w:rsid w:val="0061565B"/>
    <w:rsid w:val="00615C5C"/>
    <w:rsid w:val="00615E02"/>
    <w:rsid w:val="00615E2E"/>
    <w:rsid w:val="006161EB"/>
    <w:rsid w:val="006162F6"/>
    <w:rsid w:val="006169DD"/>
    <w:rsid w:val="00616A93"/>
    <w:rsid w:val="00616BF1"/>
    <w:rsid w:val="006174D2"/>
    <w:rsid w:val="0061772D"/>
    <w:rsid w:val="0062065E"/>
    <w:rsid w:val="00620DF8"/>
    <w:rsid w:val="00621CA4"/>
    <w:rsid w:val="00622A5C"/>
    <w:rsid w:val="00622E45"/>
    <w:rsid w:val="00622EBF"/>
    <w:rsid w:val="006236EB"/>
    <w:rsid w:val="006238EE"/>
    <w:rsid w:val="00623C67"/>
    <w:rsid w:val="00623DC6"/>
    <w:rsid w:val="00624B0E"/>
    <w:rsid w:val="00625BD1"/>
    <w:rsid w:val="00625FC4"/>
    <w:rsid w:val="0062728C"/>
    <w:rsid w:val="006277BA"/>
    <w:rsid w:val="00627D87"/>
    <w:rsid w:val="00630142"/>
    <w:rsid w:val="006309B0"/>
    <w:rsid w:val="00630A70"/>
    <w:rsid w:val="00630FF0"/>
    <w:rsid w:val="00631999"/>
    <w:rsid w:val="006319E2"/>
    <w:rsid w:val="00632007"/>
    <w:rsid w:val="006326E4"/>
    <w:rsid w:val="006340F2"/>
    <w:rsid w:val="00634829"/>
    <w:rsid w:val="00634EB4"/>
    <w:rsid w:val="00635024"/>
    <w:rsid w:val="00635346"/>
    <w:rsid w:val="0063567A"/>
    <w:rsid w:val="00635733"/>
    <w:rsid w:val="006358FB"/>
    <w:rsid w:val="00636767"/>
    <w:rsid w:val="00636E04"/>
    <w:rsid w:val="00636E6D"/>
    <w:rsid w:val="00636F95"/>
    <w:rsid w:val="00637466"/>
    <w:rsid w:val="006377C4"/>
    <w:rsid w:val="00637A65"/>
    <w:rsid w:val="0064067C"/>
    <w:rsid w:val="00641039"/>
    <w:rsid w:val="0064147E"/>
    <w:rsid w:val="006417EF"/>
    <w:rsid w:val="00641F69"/>
    <w:rsid w:val="00641FE4"/>
    <w:rsid w:val="006424E8"/>
    <w:rsid w:val="00642637"/>
    <w:rsid w:val="00642D43"/>
    <w:rsid w:val="0064322F"/>
    <w:rsid w:val="00643663"/>
    <w:rsid w:val="0064386D"/>
    <w:rsid w:val="006438DA"/>
    <w:rsid w:val="00643A8B"/>
    <w:rsid w:val="00643C5B"/>
    <w:rsid w:val="0064432A"/>
    <w:rsid w:val="00644631"/>
    <w:rsid w:val="00644781"/>
    <w:rsid w:val="00645B73"/>
    <w:rsid w:val="00645BB7"/>
    <w:rsid w:val="0064645F"/>
    <w:rsid w:val="00646997"/>
    <w:rsid w:val="0064780B"/>
    <w:rsid w:val="0064786B"/>
    <w:rsid w:val="00647A32"/>
    <w:rsid w:val="00647CB4"/>
    <w:rsid w:val="00647F26"/>
    <w:rsid w:val="00650688"/>
    <w:rsid w:val="00650A9F"/>
    <w:rsid w:val="00650B61"/>
    <w:rsid w:val="00651BA5"/>
    <w:rsid w:val="00651EC0"/>
    <w:rsid w:val="00651F5C"/>
    <w:rsid w:val="006528B6"/>
    <w:rsid w:val="00653286"/>
    <w:rsid w:val="00653594"/>
    <w:rsid w:val="00653A7D"/>
    <w:rsid w:val="00653C5E"/>
    <w:rsid w:val="0065403F"/>
    <w:rsid w:val="00654DAF"/>
    <w:rsid w:val="006552E4"/>
    <w:rsid w:val="00655510"/>
    <w:rsid w:val="006557FA"/>
    <w:rsid w:val="00655AAB"/>
    <w:rsid w:val="0065639A"/>
    <w:rsid w:val="00656413"/>
    <w:rsid w:val="00656570"/>
    <w:rsid w:val="0065745C"/>
    <w:rsid w:val="00657621"/>
    <w:rsid w:val="00657B5A"/>
    <w:rsid w:val="00660B5C"/>
    <w:rsid w:val="00660C6C"/>
    <w:rsid w:val="0066116E"/>
    <w:rsid w:val="00661737"/>
    <w:rsid w:val="006618FB"/>
    <w:rsid w:val="006622DE"/>
    <w:rsid w:val="006625AC"/>
    <w:rsid w:val="0066265A"/>
    <w:rsid w:val="006626D6"/>
    <w:rsid w:val="00662B1A"/>
    <w:rsid w:val="00662C53"/>
    <w:rsid w:val="00662F72"/>
    <w:rsid w:val="00663156"/>
    <w:rsid w:val="00663297"/>
    <w:rsid w:val="006633F7"/>
    <w:rsid w:val="006635A5"/>
    <w:rsid w:val="00664237"/>
    <w:rsid w:val="006643A6"/>
    <w:rsid w:val="00664786"/>
    <w:rsid w:val="006650FC"/>
    <w:rsid w:val="00667485"/>
    <w:rsid w:val="006677F4"/>
    <w:rsid w:val="006679E3"/>
    <w:rsid w:val="00667AEC"/>
    <w:rsid w:val="00667BE5"/>
    <w:rsid w:val="00667C4B"/>
    <w:rsid w:val="00667F52"/>
    <w:rsid w:val="00670235"/>
    <w:rsid w:val="0067041B"/>
    <w:rsid w:val="0067043C"/>
    <w:rsid w:val="006708D7"/>
    <w:rsid w:val="00670FA8"/>
    <w:rsid w:val="00671917"/>
    <w:rsid w:val="00671B51"/>
    <w:rsid w:val="00671F07"/>
    <w:rsid w:val="0067212C"/>
    <w:rsid w:val="006723C6"/>
    <w:rsid w:val="006724D6"/>
    <w:rsid w:val="00672FD9"/>
    <w:rsid w:val="006740B1"/>
    <w:rsid w:val="00674204"/>
    <w:rsid w:val="00674436"/>
    <w:rsid w:val="006748DC"/>
    <w:rsid w:val="00674A8A"/>
    <w:rsid w:val="00674C82"/>
    <w:rsid w:val="006751F8"/>
    <w:rsid w:val="00675216"/>
    <w:rsid w:val="006756AC"/>
    <w:rsid w:val="00675740"/>
    <w:rsid w:val="00675AA6"/>
    <w:rsid w:val="0067604C"/>
    <w:rsid w:val="006772DE"/>
    <w:rsid w:val="00677F7D"/>
    <w:rsid w:val="0068000A"/>
    <w:rsid w:val="00680257"/>
    <w:rsid w:val="00680505"/>
    <w:rsid w:val="006806E9"/>
    <w:rsid w:val="006808E8"/>
    <w:rsid w:val="00681020"/>
    <w:rsid w:val="0068180C"/>
    <w:rsid w:val="00681B30"/>
    <w:rsid w:val="00682299"/>
    <w:rsid w:val="006825CB"/>
    <w:rsid w:val="0068283B"/>
    <w:rsid w:val="00683F7D"/>
    <w:rsid w:val="006845B3"/>
    <w:rsid w:val="00684842"/>
    <w:rsid w:val="006856B5"/>
    <w:rsid w:val="006859E8"/>
    <w:rsid w:val="00685EA1"/>
    <w:rsid w:val="00686CEE"/>
    <w:rsid w:val="00686DE3"/>
    <w:rsid w:val="00686F0E"/>
    <w:rsid w:val="00690398"/>
    <w:rsid w:val="00690C88"/>
    <w:rsid w:val="00691627"/>
    <w:rsid w:val="00692229"/>
    <w:rsid w:val="006927E9"/>
    <w:rsid w:val="00692BF2"/>
    <w:rsid w:val="00692CCA"/>
    <w:rsid w:val="00693329"/>
    <w:rsid w:val="006934EB"/>
    <w:rsid w:val="00693BD6"/>
    <w:rsid w:val="00694206"/>
    <w:rsid w:val="00694939"/>
    <w:rsid w:val="00694B25"/>
    <w:rsid w:val="00694E41"/>
    <w:rsid w:val="00695887"/>
    <w:rsid w:val="006958D1"/>
    <w:rsid w:val="00695BF8"/>
    <w:rsid w:val="006961F7"/>
    <w:rsid w:val="006965E2"/>
    <w:rsid w:val="00696A3F"/>
    <w:rsid w:val="00697316"/>
    <w:rsid w:val="00697467"/>
    <w:rsid w:val="006976A7"/>
    <w:rsid w:val="00697C2B"/>
    <w:rsid w:val="00697DF0"/>
    <w:rsid w:val="006A0103"/>
    <w:rsid w:val="006A03C0"/>
    <w:rsid w:val="006A06E4"/>
    <w:rsid w:val="006A078F"/>
    <w:rsid w:val="006A0E17"/>
    <w:rsid w:val="006A0E76"/>
    <w:rsid w:val="006A0EEB"/>
    <w:rsid w:val="006A14F7"/>
    <w:rsid w:val="006A1826"/>
    <w:rsid w:val="006A1AFE"/>
    <w:rsid w:val="006A1FAE"/>
    <w:rsid w:val="006A20C6"/>
    <w:rsid w:val="006A20D0"/>
    <w:rsid w:val="006A258C"/>
    <w:rsid w:val="006A278D"/>
    <w:rsid w:val="006A2A3A"/>
    <w:rsid w:val="006A2E30"/>
    <w:rsid w:val="006A4052"/>
    <w:rsid w:val="006A484F"/>
    <w:rsid w:val="006A48CE"/>
    <w:rsid w:val="006A6082"/>
    <w:rsid w:val="006A7806"/>
    <w:rsid w:val="006A783A"/>
    <w:rsid w:val="006B0367"/>
    <w:rsid w:val="006B044E"/>
    <w:rsid w:val="006B05C5"/>
    <w:rsid w:val="006B069A"/>
    <w:rsid w:val="006B0E11"/>
    <w:rsid w:val="006B16F0"/>
    <w:rsid w:val="006B25B3"/>
    <w:rsid w:val="006B2D93"/>
    <w:rsid w:val="006B2DF2"/>
    <w:rsid w:val="006B2F3D"/>
    <w:rsid w:val="006B2F63"/>
    <w:rsid w:val="006B3187"/>
    <w:rsid w:val="006B38D1"/>
    <w:rsid w:val="006B3B20"/>
    <w:rsid w:val="006B40B7"/>
    <w:rsid w:val="006B438F"/>
    <w:rsid w:val="006B49BA"/>
    <w:rsid w:val="006B5AAE"/>
    <w:rsid w:val="006B5EBB"/>
    <w:rsid w:val="006B66BF"/>
    <w:rsid w:val="006B6C04"/>
    <w:rsid w:val="006B6E15"/>
    <w:rsid w:val="006B6EBD"/>
    <w:rsid w:val="006B71D9"/>
    <w:rsid w:val="006B7830"/>
    <w:rsid w:val="006B7B7C"/>
    <w:rsid w:val="006C0006"/>
    <w:rsid w:val="006C0C85"/>
    <w:rsid w:val="006C0D10"/>
    <w:rsid w:val="006C0D1A"/>
    <w:rsid w:val="006C170C"/>
    <w:rsid w:val="006C1B64"/>
    <w:rsid w:val="006C2488"/>
    <w:rsid w:val="006C29C8"/>
    <w:rsid w:val="006C2EE5"/>
    <w:rsid w:val="006C3014"/>
    <w:rsid w:val="006C3DA5"/>
    <w:rsid w:val="006C3F0C"/>
    <w:rsid w:val="006C41E7"/>
    <w:rsid w:val="006C4378"/>
    <w:rsid w:val="006C4C2F"/>
    <w:rsid w:val="006C52C4"/>
    <w:rsid w:val="006C5763"/>
    <w:rsid w:val="006C5900"/>
    <w:rsid w:val="006C63E5"/>
    <w:rsid w:val="006C6E7A"/>
    <w:rsid w:val="006C71F0"/>
    <w:rsid w:val="006C74EE"/>
    <w:rsid w:val="006C77F4"/>
    <w:rsid w:val="006D0563"/>
    <w:rsid w:val="006D0A54"/>
    <w:rsid w:val="006D0C73"/>
    <w:rsid w:val="006D1159"/>
    <w:rsid w:val="006D13C0"/>
    <w:rsid w:val="006D1538"/>
    <w:rsid w:val="006D195B"/>
    <w:rsid w:val="006D1D22"/>
    <w:rsid w:val="006D1FE7"/>
    <w:rsid w:val="006D274D"/>
    <w:rsid w:val="006D280F"/>
    <w:rsid w:val="006D2972"/>
    <w:rsid w:val="006D2D9B"/>
    <w:rsid w:val="006D3467"/>
    <w:rsid w:val="006D3941"/>
    <w:rsid w:val="006D41DE"/>
    <w:rsid w:val="006D424F"/>
    <w:rsid w:val="006D42D5"/>
    <w:rsid w:val="006D4345"/>
    <w:rsid w:val="006D4425"/>
    <w:rsid w:val="006D4BA5"/>
    <w:rsid w:val="006D4F7B"/>
    <w:rsid w:val="006D5EA0"/>
    <w:rsid w:val="006D5FCF"/>
    <w:rsid w:val="006D69BB"/>
    <w:rsid w:val="006D6BA8"/>
    <w:rsid w:val="006D6D3A"/>
    <w:rsid w:val="006D6F20"/>
    <w:rsid w:val="006D6F24"/>
    <w:rsid w:val="006D7B6A"/>
    <w:rsid w:val="006E091C"/>
    <w:rsid w:val="006E09EE"/>
    <w:rsid w:val="006E1727"/>
    <w:rsid w:val="006E1B8C"/>
    <w:rsid w:val="006E1DEE"/>
    <w:rsid w:val="006E20B0"/>
    <w:rsid w:val="006E20FF"/>
    <w:rsid w:val="006E26F2"/>
    <w:rsid w:val="006E2788"/>
    <w:rsid w:val="006E3399"/>
    <w:rsid w:val="006E39CE"/>
    <w:rsid w:val="006E415A"/>
    <w:rsid w:val="006E48E4"/>
    <w:rsid w:val="006E4C67"/>
    <w:rsid w:val="006E5C8C"/>
    <w:rsid w:val="006E6081"/>
    <w:rsid w:val="006E629C"/>
    <w:rsid w:val="006E670C"/>
    <w:rsid w:val="006E68A4"/>
    <w:rsid w:val="006E6E2B"/>
    <w:rsid w:val="006E76F8"/>
    <w:rsid w:val="006E785F"/>
    <w:rsid w:val="006E7863"/>
    <w:rsid w:val="006E7888"/>
    <w:rsid w:val="006F0992"/>
    <w:rsid w:val="006F0C42"/>
    <w:rsid w:val="006F103B"/>
    <w:rsid w:val="006F1690"/>
    <w:rsid w:val="006F18C4"/>
    <w:rsid w:val="006F1970"/>
    <w:rsid w:val="006F19FE"/>
    <w:rsid w:val="006F1B39"/>
    <w:rsid w:val="006F24D7"/>
    <w:rsid w:val="006F29D2"/>
    <w:rsid w:val="006F2D96"/>
    <w:rsid w:val="006F2FBF"/>
    <w:rsid w:val="006F3105"/>
    <w:rsid w:val="006F33AB"/>
    <w:rsid w:val="006F3B07"/>
    <w:rsid w:val="006F4060"/>
    <w:rsid w:val="006F4128"/>
    <w:rsid w:val="006F4A98"/>
    <w:rsid w:val="006F4ECE"/>
    <w:rsid w:val="006F4F22"/>
    <w:rsid w:val="006F4FA6"/>
    <w:rsid w:val="006F56FA"/>
    <w:rsid w:val="006F5910"/>
    <w:rsid w:val="006F5B64"/>
    <w:rsid w:val="006F5E31"/>
    <w:rsid w:val="006F5F62"/>
    <w:rsid w:val="006F7158"/>
    <w:rsid w:val="006F7363"/>
    <w:rsid w:val="006F789F"/>
    <w:rsid w:val="006F7929"/>
    <w:rsid w:val="006F7B36"/>
    <w:rsid w:val="006F7D3C"/>
    <w:rsid w:val="006F7D41"/>
    <w:rsid w:val="006F7EB2"/>
    <w:rsid w:val="007010B2"/>
    <w:rsid w:val="007015DF"/>
    <w:rsid w:val="00702532"/>
    <w:rsid w:val="007029FF"/>
    <w:rsid w:val="00702A65"/>
    <w:rsid w:val="00703528"/>
    <w:rsid w:val="00703CD7"/>
    <w:rsid w:val="007042A0"/>
    <w:rsid w:val="0070480E"/>
    <w:rsid w:val="00704A71"/>
    <w:rsid w:val="0070544E"/>
    <w:rsid w:val="00705BBE"/>
    <w:rsid w:val="007062D1"/>
    <w:rsid w:val="0070659B"/>
    <w:rsid w:val="00706950"/>
    <w:rsid w:val="00707128"/>
    <w:rsid w:val="007077CC"/>
    <w:rsid w:val="00707D48"/>
    <w:rsid w:val="00707D96"/>
    <w:rsid w:val="00710990"/>
    <w:rsid w:val="00710996"/>
    <w:rsid w:val="00711283"/>
    <w:rsid w:val="007113E8"/>
    <w:rsid w:val="00712A4E"/>
    <w:rsid w:val="00712A91"/>
    <w:rsid w:val="00712BC4"/>
    <w:rsid w:val="00713595"/>
    <w:rsid w:val="00713A08"/>
    <w:rsid w:val="00713C80"/>
    <w:rsid w:val="00714214"/>
    <w:rsid w:val="007143AC"/>
    <w:rsid w:val="0071478D"/>
    <w:rsid w:val="007148AA"/>
    <w:rsid w:val="00715400"/>
    <w:rsid w:val="00715402"/>
    <w:rsid w:val="007156A3"/>
    <w:rsid w:val="00715A03"/>
    <w:rsid w:val="00715A28"/>
    <w:rsid w:val="00715B1E"/>
    <w:rsid w:val="007161BA"/>
    <w:rsid w:val="0071673C"/>
    <w:rsid w:val="007169F2"/>
    <w:rsid w:val="00717298"/>
    <w:rsid w:val="007172FF"/>
    <w:rsid w:val="00717BCB"/>
    <w:rsid w:val="00717D01"/>
    <w:rsid w:val="0072092C"/>
    <w:rsid w:val="00720FED"/>
    <w:rsid w:val="0072177C"/>
    <w:rsid w:val="00721BAD"/>
    <w:rsid w:val="00722012"/>
    <w:rsid w:val="007225C3"/>
    <w:rsid w:val="00722742"/>
    <w:rsid w:val="00722D8F"/>
    <w:rsid w:val="00722E98"/>
    <w:rsid w:val="00723448"/>
    <w:rsid w:val="00723529"/>
    <w:rsid w:val="00723AF4"/>
    <w:rsid w:val="00725260"/>
    <w:rsid w:val="007258B0"/>
    <w:rsid w:val="00726B05"/>
    <w:rsid w:val="00726D38"/>
    <w:rsid w:val="00726FD5"/>
    <w:rsid w:val="0072720B"/>
    <w:rsid w:val="0073007E"/>
    <w:rsid w:val="0073033C"/>
    <w:rsid w:val="007303F7"/>
    <w:rsid w:val="007313A5"/>
    <w:rsid w:val="007317C6"/>
    <w:rsid w:val="00732569"/>
    <w:rsid w:val="007329EF"/>
    <w:rsid w:val="00732A24"/>
    <w:rsid w:val="00732AB9"/>
    <w:rsid w:val="00732B0E"/>
    <w:rsid w:val="007330B7"/>
    <w:rsid w:val="00733592"/>
    <w:rsid w:val="00733B44"/>
    <w:rsid w:val="00733C47"/>
    <w:rsid w:val="00734032"/>
    <w:rsid w:val="00734148"/>
    <w:rsid w:val="0073445A"/>
    <w:rsid w:val="007349DD"/>
    <w:rsid w:val="0073631B"/>
    <w:rsid w:val="007368D8"/>
    <w:rsid w:val="00736C37"/>
    <w:rsid w:val="00736D12"/>
    <w:rsid w:val="00737D5B"/>
    <w:rsid w:val="00737F1C"/>
    <w:rsid w:val="00737F59"/>
    <w:rsid w:val="007402E3"/>
    <w:rsid w:val="00740348"/>
    <w:rsid w:val="0074047E"/>
    <w:rsid w:val="00740770"/>
    <w:rsid w:val="00740919"/>
    <w:rsid w:val="00740E2D"/>
    <w:rsid w:val="0074111D"/>
    <w:rsid w:val="0074144D"/>
    <w:rsid w:val="007416F0"/>
    <w:rsid w:val="00741932"/>
    <w:rsid w:val="00741C7E"/>
    <w:rsid w:val="0074283C"/>
    <w:rsid w:val="00743B2E"/>
    <w:rsid w:val="00743ED1"/>
    <w:rsid w:val="00743FEE"/>
    <w:rsid w:val="00744118"/>
    <w:rsid w:val="007442E5"/>
    <w:rsid w:val="00744357"/>
    <w:rsid w:val="007444BD"/>
    <w:rsid w:val="007450B9"/>
    <w:rsid w:val="007456E2"/>
    <w:rsid w:val="00745939"/>
    <w:rsid w:val="007459EB"/>
    <w:rsid w:val="00745BC6"/>
    <w:rsid w:val="00745E57"/>
    <w:rsid w:val="00746028"/>
    <w:rsid w:val="00746544"/>
    <w:rsid w:val="007469D3"/>
    <w:rsid w:val="007475D7"/>
    <w:rsid w:val="00747882"/>
    <w:rsid w:val="00747E45"/>
    <w:rsid w:val="00750508"/>
    <w:rsid w:val="007508D8"/>
    <w:rsid w:val="00751086"/>
    <w:rsid w:val="007514D3"/>
    <w:rsid w:val="00751AF1"/>
    <w:rsid w:val="0075231B"/>
    <w:rsid w:val="0075278F"/>
    <w:rsid w:val="00753924"/>
    <w:rsid w:val="00754694"/>
    <w:rsid w:val="00754724"/>
    <w:rsid w:val="0075496B"/>
    <w:rsid w:val="00755332"/>
    <w:rsid w:val="007556BE"/>
    <w:rsid w:val="00755BC4"/>
    <w:rsid w:val="00756159"/>
    <w:rsid w:val="00756163"/>
    <w:rsid w:val="00756267"/>
    <w:rsid w:val="00756A12"/>
    <w:rsid w:val="00756EAB"/>
    <w:rsid w:val="00757212"/>
    <w:rsid w:val="0075726B"/>
    <w:rsid w:val="007579F9"/>
    <w:rsid w:val="00757E39"/>
    <w:rsid w:val="007601CC"/>
    <w:rsid w:val="0076031A"/>
    <w:rsid w:val="007614BC"/>
    <w:rsid w:val="00761EAE"/>
    <w:rsid w:val="007621AC"/>
    <w:rsid w:val="00762239"/>
    <w:rsid w:val="0076324C"/>
    <w:rsid w:val="00763C56"/>
    <w:rsid w:val="0076495E"/>
    <w:rsid w:val="00766081"/>
    <w:rsid w:val="007661A4"/>
    <w:rsid w:val="0076627B"/>
    <w:rsid w:val="0076648F"/>
    <w:rsid w:val="00767912"/>
    <w:rsid w:val="00767F9C"/>
    <w:rsid w:val="0077023B"/>
    <w:rsid w:val="00770470"/>
    <w:rsid w:val="007706BB"/>
    <w:rsid w:val="00770A76"/>
    <w:rsid w:val="00770ECE"/>
    <w:rsid w:val="00771135"/>
    <w:rsid w:val="007713BF"/>
    <w:rsid w:val="0077158B"/>
    <w:rsid w:val="00771700"/>
    <w:rsid w:val="007719C4"/>
    <w:rsid w:val="00771C56"/>
    <w:rsid w:val="00772368"/>
    <w:rsid w:val="00772D4C"/>
    <w:rsid w:val="00772F19"/>
    <w:rsid w:val="0077352E"/>
    <w:rsid w:val="007738BD"/>
    <w:rsid w:val="00773B97"/>
    <w:rsid w:val="00773C7B"/>
    <w:rsid w:val="00773D33"/>
    <w:rsid w:val="0077407A"/>
    <w:rsid w:val="00774AF4"/>
    <w:rsid w:val="00774B5C"/>
    <w:rsid w:val="007750FB"/>
    <w:rsid w:val="0077575E"/>
    <w:rsid w:val="0077585E"/>
    <w:rsid w:val="00775B88"/>
    <w:rsid w:val="007764F2"/>
    <w:rsid w:val="00776736"/>
    <w:rsid w:val="00776FB0"/>
    <w:rsid w:val="00777151"/>
    <w:rsid w:val="00777341"/>
    <w:rsid w:val="00777690"/>
    <w:rsid w:val="0077769C"/>
    <w:rsid w:val="00780C3E"/>
    <w:rsid w:val="007811CD"/>
    <w:rsid w:val="00781207"/>
    <w:rsid w:val="007812C4"/>
    <w:rsid w:val="007816E6"/>
    <w:rsid w:val="007818C3"/>
    <w:rsid w:val="00781DB1"/>
    <w:rsid w:val="00782E34"/>
    <w:rsid w:val="00782EDF"/>
    <w:rsid w:val="00783626"/>
    <w:rsid w:val="0078396B"/>
    <w:rsid w:val="00784420"/>
    <w:rsid w:val="00784E69"/>
    <w:rsid w:val="007855D8"/>
    <w:rsid w:val="00786925"/>
    <w:rsid w:val="00786C1B"/>
    <w:rsid w:val="007875C6"/>
    <w:rsid w:val="00787764"/>
    <w:rsid w:val="00787AE2"/>
    <w:rsid w:val="00787C3A"/>
    <w:rsid w:val="00787CA9"/>
    <w:rsid w:val="00787DAB"/>
    <w:rsid w:val="00787E3B"/>
    <w:rsid w:val="007902DD"/>
    <w:rsid w:val="00790374"/>
    <w:rsid w:val="007906CF"/>
    <w:rsid w:val="00790B93"/>
    <w:rsid w:val="007913B0"/>
    <w:rsid w:val="00791BED"/>
    <w:rsid w:val="007921AE"/>
    <w:rsid w:val="007927E2"/>
    <w:rsid w:val="00792E1D"/>
    <w:rsid w:val="0079324D"/>
    <w:rsid w:val="007932A2"/>
    <w:rsid w:val="0079441D"/>
    <w:rsid w:val="00794647"/>
    <w:rsid w:val="0079483E"/>
    <w:rsid w:val="00794FAE"/>
    <w:rsid w:val="00795380"/>
    <w:rsid w:val="00795B83"/>
    <w:rsid w:val="00795FFA"/>
    <w:rsid w:val="007961D2"/>
    <w:rsid w:val="0079627B"/>
    <w:rsid w:val="0079691B"/>
    <w:rsid w:val="00796A22"/>
    <w:rsid w:val="00796CB6"/>
    <w:rsid w:val="0079702F"/>
    <w:rsid w:val="0079716B"/>
    <w:rsid w:val="0079748D"/>
    <w:rsid w:val="0079767A"/>
    <w:rsid w:val="00797F39"/>
    <w:rsid w:val="007A04CA"/>
    <w:rsid w:val="007A0999"/>
    <w:rsid w:val="007A0B1E"/>
    <w:rsid w:val="007A0FA5"/>
    <w:rsid w:val="007A16E7"/>
    <w:rsid w:val="007A30F4"/>
    <w:rsid w:val="007A3415"/>
    <w:rsid w:val="007A366C"/>
    <w:rsid w:val="007A37F7"/>
    <w:rsid w:val="007A3FD9"/>
    <w:rsid w:val="007A4D30"/>
    <w:rsid w:val="007A5511"/>
    <w:rsid w:val="007A5821"/>
    <w:rsid w:val="007A585B"/>
    <w:rsid w:val="007A5FEF"/>
    <w:rsid w:val="007A6000"/>
    <w:rsid w:val="007A67D0"/>
    <w:rsid w:val="007A69B4"/>
    <w:rsid w:val="007A6C03"/>
    <w:rsid w:val="007A7B0A"/>
    <w:rsid w:val="007B048D"/>
    <w:rsid w:val="007B050E"/>
    <w:rsid w:val="007B0748"/>
    <w:rsid w:val="007B0A51"/>
    <w:rsid w:val="007B10FC"/>
    <w:rsid w:val="007B1138"/>
    <w:rsid w:val="007B2419"/>
    <w:rsid w:val="007B26B3"/>
    <w:rsid w:val="007B2B58"/>
    <w:rsid w:val="007B2EEE"/>
    <w:rsid w:val="007B34A4"/>
    <w:rsid w:val="007B3516"/>
    <w:rsid w:val="007B3AFD"/>
    <w:rsid w:val="007B3EDB"/>
    <w:rsid w:val="007B468E"/>
    <w:rsid w:val="007B4EDD"/>
    <w:rsid w:val="007B618D"/>
    <w:rsid w:val="007B6B58"/>
    <w:rsid w:val="007B6CAA"/>
    <w:rsid w:val="007B77DC"/>
    <w:rsid w:val="007B7C61"/>
    <w:rsid w:val="007C0401"/>
    <w:rsid w:val="007C04E2"/>
    <w:rsid w:val="007C0A95"/>
    <w:rsid w:val="007C1625"/>
    <w:rsid w:val="007C1A9A"/>
    <w:rsid w:val="007C1C61"/>
    <w:rsid w:val="007C1E24"/>
    <w:rsid w:val="007C25F9"/>
    <w:rsid w:val="007C2817"/>
    <w:rsid w:val="007C397E"/>
    <w:rsid w:val="007C3A2A"/>
    <w:rsid w:val="007C47F2"/>
    <w:rsid w:val="007C4852"/>
    <w:rsid w:val="007C4C19"/>
    <w:rsid w:val="007C5AE4"/>
    <w:rsid w:val="007C63A8"/>
    <w:rsid w:val="007C67D5"/>
    <w:rsid w:val="007C6809"/>
    <w:rsid w:val="007C6A2D"/>
    <w:rsid w:val="007C6A6F"/>
    <w:rsid w:val="007C6DC2"/>
    <w:rsid w:val="007C72D3"/>
    <w:rsid w:val="007C7515"/>
    <w:rsid w:val="007C7717"/>
    <w:rsid w:val="007C7A88"/>
    <w:rsid w:val="007D0912"/>
    <w:rsid w:val="007D0D0F"/>
    <w:rsid w:val="007D0DC0"/>
    <w:rsid w:val="007D1769"/>
    <w:rsid w:val="007D1A3B"/>
    <w:rsid w:val="007D1B49"/>
    <w:rsid w:val="007D20A6"/>
    <w:rsid w:val="007D2656"/>
    <w:rsid w:val="007D2DB6"/>
    <w:rsid w:val="007D31CB"/>
    <w:rsid w:val="007D37C3"/>
    <w:rsid w:val="007D3A3E"/>
    <w:rsid w:val="007D3B46"/>
    <w:rsid w:val="007D3D7D"/>
    <w:rsid w:val="007D4B77"/>
    <w:rsid w:val="007D5358"/>
    <w:rsid w:val="007D53B9"/>
    <w:rsid w:val="007D542C"/>
    <w:rsid w:val="007D56C9"/>
    <w:rsid w:val="007D6034"/>
    <w:rsid w:val="007D6126"/>
    <w:rsid w:val="007D6C2F"/>
    <w:rsid w:val="007D77B5"/>
    <w:rsid w:val="007E002F"/>
    <w:rsid w:val="007E01F3"/>
    <w:rsid w:val="007E06E8"/>
    <w:rsid w:val="007E0CAA"/>
    <w:rsid w:val="007E1AA8"/>
    <w:rsid w:val="007E238E"/>
    <w:rsid w:val="007E2FC1"/>
    <w:rsid w:val="007E3298"/>
    <w:rsid w:val="007E352A"/>
    <w:rsid w:val="007E36B3"/>
    <w:rsid w:val="007E3A27"/>
    <w:rsid w:val="007E3B6C"/>
    <w:rsid w:val="007E3D52"/>
    <w:rsid w:val="007E3F5A"/>
    <w:rsid w:val="007E45E8"/>
    <w:rsid w:val="007E4838"/>
    <w:rsid w:val="007E4AA4"/>
    <w:rsid w:val="007E4BC0"/>
    <w:rsid w:val="007E4FFF"/>
    <w:rsid w:val="007E502B"/>
    <w:rsid w:val="007E5182"/>
    <w:rsid w:val="007E587B"/>
    <w:rsid w:val="007E5D98"/>
    <w:rsid w:val="007E5E62"/>
    <w:rsid w:val="007E6226"/>
    <w:rsid w:val="007E654A"/>
    <w:rsid w:val="007E6611"/>
    <w:rsid w:val="007E6723"/>
    <w:rsid w:val="007E6867"/>
    <w:rsid w:val="007E6CDA"/>
    <w:rsid w:val="007E71AB"/>
    <w:rsid w:val="007E7382"/>
    <w:rsid w:val="007E7421"/>
    <w:rsid w:val="007E75FF"/>
    <w:rsid w:val="007E77C8"/>
    <w:rsid w:val="007F0689"/>
    <w:rsid w:val="007F06FC"/>
    <w:rsid w:val="007F0EFA"/>
    <w:rsid w:val="007F1D85"/>
    <w:rsid w:val="007F1FCF"/>
    <w:rsid w:val="007F20D4"/>
    <w:rsid w:val="007F216B"/>
    <w:rsid w:val="007F240E"/>
    <w:rsid w:val="007F3235"/>
    <w:rsid w:val="007F3345"/>
    <w:rsid w:val="007F3E15"/>
    <w:rsid w:val="007F46BB"/>
    <w:rsid w:val="007F4AFE"/>
    <w:rsid w:val="007F4BE8"/>
    <w:rsid w:val="007F4CE3"/>
    <w:rsid w:val="007F4E57"/>
    <w:rsid w:val="007F691C"/>
    <w:rsid w:val="007F6926"/>
    <w:rsid w:val="007F6BAE"/>
    <w:rsid w:val="007F6EB8"/>
    <w:rsid w:val="007F7392"/>
    <w:rsid w:val="007F77D0"/>
    <w:rsid w:val="007F77F7"/>
    <w:rsid w:val="007F7E44"/>
    <w:rsid w:val="008008E7"/>
    <w:rsid w:val="00800C89"/>
    <w:rsid w:val="00800ECC"/>
    <w:rsid w:val="008017F0"/>
    <w:rsid w:val="00801961"/>
    <w:rsid w:val="00801EA7"/>
    <w:rsid w:val="00801EE2"/>
    <w:rsid w:val="008021CB"/>
    <w:rsid w:val="00802971"/>
    <w:rsid w:val="008029B6"/>
    <w:rsid w:val="00802FC9"/>
    <w:rsid w:val="008032C3"/>
    <w:rsid w:val="0080345D"/>
    <w:rsid w:val="00803597"/>
    <w:rsid w:val="00803685"/>
    <w:rsid w:val="0080387C"/>
    <w:rsid w:val="00803DCC"/>
    <w:rsid w:val="00803FAC"/>
    <w:rsid w:val="008044EB"/>
    <w:rsid w:val="00804F00"/>
    <w:rsid w:val="0080520D"/>
    <w:rsid w:val="00805387"/>
    <w:rsid w:val="00805B59"/>
    <w:rsid w:val="00805BE4"/>
    <w:rsid w:val="00805FB6"/>
    <w:rsid w:val="008067AC"/>
    <w:rsid w:val="00806851"/>
    <w:rsid w:val="00806A0E"/>
    <w:rsid w:val="0080706C"/>
    <w:rsid w:val="0080737C"/>
    <w:rsid w:val="00807537"/>
    <w:rsid w:val="00807EB2"/>
    <w:rsid w:val="0081054E"/>
    <w:rsid w:val="008108B4"/>
    <w:rsid w:val="00810BCA"/>
    <w:rsid w:val="00810D5D"/>
    <w:rsid w:val="00810FE7"/>
    <w:rsid w:val="0081101E"/>
    <w:rsid w:val="0081105E"/>
    <w:rsid w:val="00811419"/>
    <w:rsid w:val="008116DE"/>
    <w:rsid w:val="0081179C"/>
    <w:rsid w:val="00811D26"/>
    <w:rsid w:val="00811EAD"/>
    <w:rsid w:val="00812604"/>
    <w:rsid w:val="0081299B"/>
    <w:rsid w:val="00812A93"/>
    <w:rsid w:val="00813AE5"/>
    <w:rsid w:val="00813BE3"/>
    <w:rsid w:val="008145E0"/>
    <w:rsid w:val="008148A5"/>
    <w:rsid w:val="00814B03"/>
    <w:rsid w:val="00814CA3"/>
    <w:rsid w:val="0081513E"/>
    <w:rsid w:val="00815488"/>
    <w:rsid w:val="00815DF7"/>
    <w:rsid w:val="00816052"/>
    <w:rsid w:val="0081623A"/>
    <w:rsid w:val="008164AF"/>
    <w:rsid w:val="00816A4E"/>
    <w:rsid w:val="00816AAE"/>
    <w:rsid w:val="00816F78"/>
    <w:rsid w:val="008171B1"/>
    <w:rsid w:val="0081777F"/>
    <w:rsid w:val="008178E6"/>
    <w:rsid w:val="008178FA"/>
    <w:rsid w:val="00817ADF"/>
    <w:rsid w:val="008204D4"/>
    <w:rsid w:val="00820AF2"/>
    <w:rsid w:val="00820BE0"/>
    <w:rsid w:val="00820E05"/>
    <w:rsid w:val="00820E91"/>
    <w:rsid w:val="00820F0E"/>
    <w:rsid w:val="00820FA1"/>
    <w:rsid w:val="00821298"/>
    <w:rsid w:val="00821605"/>
    <w:rsid w:val="00821B3D"/>
    <w:rsid w:val="00821D9F"/>
    <w:rsid w:val="00821EF9"/>
    <w:rsid w:val="00821F3C"/>
    <w:rsid w:val="00822012"/>
    <w:rsid w:val="008220DD"/>
    <w:rsid w:val="008224BB"/>
    <w:rsid w:val="008224FB"/>
    <w:rsid w:val="00822B42"/>
    <w:rsid w:val="00822B8B"/>
    <w:rsid w:val="0082342E"/>
    <w:rsid w:val="00823688"/>
    <w:rsid w:val="0082395B"/>
    <w:rsid w:val="008239CF"/>
    <w:rsid w:val="00823EAA"/>
    <w:rsid w:val="00824E55"/>
    <w:rsid w:val="00824F7E"/>
    <w:rsid w:val="00825808"/>
    <w:rsid w:val="00825888"/>
    <w:rsid w:val="00825F7D"/>
    <w:rsid w:val="00826059"/>
    <w:rsid w:val="008273F7"/>
    <w:rsid w:val="008274DA"/>
    <w:rsid w:val="00827E96"/>
    <w:rsid w:val="00827FA8"/>
    <w:rsid w:val="008304C6"/>
    <w:rsid w:val="00830C4F"/>
    <w:rsid w:val="00831292"/>
    <w:rsid w:val="008312D0"/>
    <w:rsid w:val="008314C3"/>
    <w:rsid w:val="00831F83"/>
    <w:rsid w:val="00832941"/>
    <w:rsid w:val="00832A01"/>
    <w:rsid w:val="00833219"/>
    <w:rsid w:val="0083363E"/>
    <w:rsid w:val="00833795"/>
    <w:rsid w:val="008339B4"/>
    <w:rsid w:val="00833CD5"/>
    <w:rsid w:val="0083402C"/>
    <w:rsid w:val="00834065"/>
    <w:rsid w:val="0083424A"/>
    <w:rsid w:val="008348BE"/>
    <w:rsid w:val="00834C67"/>
    <w:rsid w:val="00835051"/>
    <w:rsid w:val="008355DF"/>
    <w:rsid w:val="008356C5"/>
    <w:rsid w:val="0083580D"/>
    <w:rsid w:val="00835B39"/>
    <w:rsid w:val="00835DDD"/>
    <w:rsid w:val="00835E1E"/>
    <w:rsid w:val="00835F4A"/>
    <w:rsid w:val="00836307"/>
    <w:rsid w:val="008365F5"/>
    <w:rsid w:val="0083660D"/>
    <w:rsid w:val="00837476"/>
    <w:rsid w:val="008374F3"/>
    <w:rsid w:val="00837A3A"/>
    <w:rsid w:val="0084066C"/>
    <w:rsid w:val="008413E2"/>
    <w:rsid w:val="008414B8"/>
    <w:rsid w:val="00841AB2"/>
    <w:rsid w:val="0084227F"/>
    <w:rsid w:val="00842327"/>
    <w:rsid w:val="00842411"/>
    <w:rsid w:val="00842E77"/>
    <w:rsid w:val="00843405"/>
    <w:rsid w:val="00843A70"/>
    <w:rsid w:val="00843EB0"/>
    <w:rsid w:val="00844236"/>
    <w:rsid w:val="00844356"/>
    <w:rsid w:val="00844DCB"/>
    <w:rsid w:val="00844DFB"/>
    <w:rsid w:val="00844FEC"/>
    <w:rsid w:val="00845073"/>
    <w:rsid w:val="00846672"/>
    <w:rsid w:val="00847235"/>
    <w:rsid w:val="00847510"/>
    <w:rsid w:val="008477C7"/>
    <w:rsid w:val="008479A8"/>
    <w:rsid w:val="00847C6E"/>
    <w:rsid w:val="0085022F"/>
    <w:rsid w:val="00850B7F"/>
    <w:rsid w:val="00850F31"/>
    <w:rsid w:val="008513C9"/>
    <w:rsid w:val="00851605"/>
    <w:rsid w:val="00851D9E"/>
    <w:rsid w:val="0085211B"/>
    <w:rsid w:val="0085240A"/>
    <w:rsid w:val="00853163"/>
    <w:rsid w:val="00853495"/>
    <w:rsid w:val="008538A0"/>
    <w:rsid w:val="0085413B"/>
    <w:rsid w:val="0085431E"/>
    <w:rsid w:val="008545AD"/>
    <w:rsid w:val="00854A0B"/>
    <w:rsid w:val="00854F65"/>
    <w:rsid w:val="00855670"/>
    <w:rsid w:val="00855EC9"/>
    <w:rsid w:val="00856402"/>
    <w:rsid w:val="00856789"/>
    <w:rsid w:val="0085686B"/>
    <w:rsid w:val="00856AA9"/>
    <w:rsid w:val="008573DC"/>
    <w:rsid w:val="00857A4D"/>
    <w:rsid w:val="00857C64"/>
    <w:rsid w:val="008606BD"/>
    <w:rsid w:val="00861AD0"/>
    <w:rsid w:val="00861B02"/>
    <w:rsid w:val="008629F2"/>
    <w:rsid w:val="0086394B"/>
    <w:rsid w:val="00863BBA"/>
    <w:rsid w:val="00863EB7"/>
    <w:rsid w:val="00864A16"/>
    <w:rsid w:val="00864CE6"/>
    <w:rsid w:val="00864D01"/>
    <w:rsid w:val="00865057"/>
    <w:rsid w:val="00865EEB"/>
    <w:rsid w:val="00866855"/>
    <w:rsid w:val="00866EB6"/>
    <w:rsid w:val="00866F7C"/>
    <w:rsid w:val="008670A6"/>
    <w:rsid w:val="00867776"/>
    <w:rsid w:val="00867AC1"/>
    <w:rsid w:val="00867CD6"/>
    <w:rsid w:val="00870E94"/>
    <w:rsid w:val="008712B3"/>
    <w:rsid w:val="00871F04"/>
    <w:rsid w:val="00872DD9"/>
    <w:rsid w:val="00873A43"/>
    <w:rsid w:val="0087418C"/>
    <w:rsid w:val="00874D6E"/>
    <w:rsid w:val="00875028"/>
    <w:rsid w:val="00875273"/>
    <w:rsid w:val="0087614F"/>
    <w:rsid w:val="00876575"/>
    <w:rsid w:val="00876795"/>
    <w:rsid w:val="00876B4E"/>
    <w:rsid w:val="00877514"/>
    <w:rsid w:val="00877FC0"/>
    <w:rsid w:val="00880766"/>
    <w:rsid w:val="00881254"/>
    <w:rsid w:val="0088248A"/>
    <w:rsid w:val="00883688"/>
    <w:rsid w:val="00883A44"/>
    <w:rsid w:val="00883B20"/>
    <w:rsid w:val="00883D5F"/>
    <w:rsid w:val="00884B9C"/>
    <w:rsid w:val="00884FA0"/>
    <w:rsid w:val="00885281"/>
    <w:rsid w:val="00885B6F"/>
    <w:rsid w:val="00885B89"/>
    <w:rsid w:val="00885CAC"/>
    <w:rsid w:val="00885CAD"/>
    <w:rsid w:val="00885E74"/>
    <w:rsid w:val="00886422"/>
    <w:rsid w:val="00886487"/>
    <w:rsid w:val="0088675A"/>
    <w:rsid w:val="008868C3"/>
    <w:rsid w:val="00886A93"/>
    <w:rsid w:val="00886E2F"/>
    <w:rsid w:val="00887984"/>
    <w:rsid w:val="008879D9"/>
    <w:rsid w:val="00887CA4"/>
    <w:rsid w:val="00887D94"/>
    <w:rsid w:val="00887EC0"/>
    <w:rsid w:val="008904B7"/>
    <w:rsid w:val="00890CE7"/>
    <w:rsid w:val="00890DA0"/>
    <w:rsid w:val="0089111D"/>
    <w:rsid w:val="0089139B"/>
    <w:rsid w:val="00892518"/>
    <w:rsid w:val="008926E8"/>
    <w:rsid w:val="008928B7"/>
    <w:rsid w:val="00892BCE"/>
    <w:rsid w:val="00893464"/>
    <w:rsid w:val="008934F3"/>
    <w:rsid w:val="00893EAC"/>
    <w:rsid w:val="0089409C"/>
    <w:rsid w:val="008950FD"/>
    <w:rsid w:val="008954B8"/>
    <w:rsid w:val="008954E8"/>
    <w:rsid w:val="00895608"/>
    <w:rsid w:val="00895A1F"/>
    <w:rsid w:val="00895D0F"/>
    <w:rsid w:val="0089644B"/>
    <w:rsid w:val="008965E4"/>
    <w:rsid w:val="00896BA2"/>
    <w:rsid w:val="00896DC4"/>
    <w:rsid w:val="00896E16"/>
    <w:rsid w:val="008A1A7A"/>
    <w:rsid w:val="008A2D5C"/>
    <w:rsid w:val="008A2EAF"/>
    <w:rsid w:val="008A36A1"/>
    <w:rsid w:val="008A38F8"/>
    <w:rsid w:val="008A39F4"/>
    <w:rsid w:val="008A3AF3"/>
    <w:rsid w:val="008A3CA7"/>
    <w:rsid w:val="008A4368"/>
    <w:rsid w:val="008A4933"/>
    <w:rsid w:val="008A493B"/>
    <w:rsid w:val="008A4D04"/>
    <w:rsid w:val="008A5214"/>
    <w:rsid w:val="008A5592"/>
    <w:rsid w:val="008A5907"/>
    <w:rsid w:val="008A697E"/>
    <w:rsid w:val="008A6D36"/>
    <w:rsid w:val="008B02CB"/>
    <w:rsid w:val="008B0CA4"/>
    <w:rsid w:val="008B13CE"/>
    <w:rsid w:val="008B17FF"/>
    <w:rsid w:val="008B1A4F"/>
    <w:rsid w:val="008B1EB9"/>
    <w:rsid w:val="008B391F"/>
    <w:rsid w:val="008B3ACA"/>
    <w:rsid w:val="008B555D"/>
    <w:rsid w:val="008B5941"/>
    <w:rsid w:val="008B5B7F"/>
    <w:rsid w:val="008B5E4C"/>
    <w:rsid w:val="008B687E"/>
    <w:rsid w:val="008B6A93"/>
    <w:rsid w:val="008B6D47"/>
    <w:rsid w:val="008B7BA6"/>
    <w:rsid w:val="008B7FA5"/>
    <w:rsid w:val="008C034C"/>
    <w:rsid w:val="008C0441"/>
    <w:rsid w:val="008C0A64"/>
    <w:rsid w:val="008C0B83"/>
    <w:rsid w:val="008C0EC8"/>
    <w:rsid w:val="008C0F74"/>
    <w:rsid w:val="008C121D"/>
    <w:rsid w:val="008C1445"/>
    <w:rsid w:val="008C149D"/>
    <w:rsid w:val="008C14A3"/>
    <w:rsid w:val="008C1665"/>
    <w:rsid w:val="008C169A"/>
    <w:rsid w:val="008C16DA"/>
    <w:rsid w:val="008C1833"/>
    <w:rsid w:val="008C1A59"/>
    <w:rsid w:val="008C1E25"/>
    <w:rsid w:val="008C2C49"/>
    <w:rsid w:val="008C34FC"/>
    <w:rsid w:val="008C3584"/>
    <w:rsid w:val="008C3B76"/>
    <w:rsid w:val="008C4D66"/>
    <w:rsid w:val="008C4ED5"/>
    <w:rsid w:val="008C4F24"/>
    <w:rsid w:val="008C54DC"/>
    <w:rsid w:val="008C5DD7"/>
    <w:rsid w:val="008C663E"/>
    <w:rsid w:val="008C6B9B"/>
    <w:rsid w:val="008C6E7F"/>
    <w:rsid w:val="008C700B"/>
    <w:rsid w:val="008C701D"/>
    <w:rsid w:val="008C7090"/>
    <w:rsid w:val="008C72CD"/>
    <w:rsid w:val="008C7D61"/>
    <w:rsid w:val="008C7F0F"/>
    <w:rsid w:val="008D095A"/>
    <w:rsid w:val="008D0E67"/>
    <w:rsid w:val="008D131A"/>
    <w:rsid w:val="008D1546"/>
    <w:rsid w:val="008D15BE"/>
    <w:rsid w:val="008D171A"/>
    <w:rsid w:val="008D17EB"/>
    <w:rsid w:val="008D1A68"/>
    <w:rsid w:val="008D2115"/>
    <w:rsid w:val="008D2F46"/>
    <w:rsid w:val="008D306E"/>
    <w:rsid w:val="008D314A"/>
    <w:rsid w:val="008D32CE"/>
    <w:rsid w:val="008D3504"/>
    <w:rsid w:val="008D3703"/>
    <w:rsid w:val="008D3770"/>
    <w:rsid w:val="008D3B5B"/>
    <w:rsid w:val="008D3FF8"/>
    <w:rsid w:val="008D4447"/>
    <w:rsid w:val="008D45AB"/>
    <w:rsid w:val="008D5155"/>
    <w:rsid w:val="008D6329"/>
    <w:rsid w:val="008D64CA"/>
    <w:rsid w:val="008D65EF"/>
    <w:rsid w:val="008D695A"/>
    <w:rsid w:val="008D6BDF"/>
    <w:rsid w:val="008D7324"/>
    <w:rsid w:val="008D764A"/>
    <w:rsid w:val="008D7C01"/>
    <w:rsid w:val="008D7C29"/>
    <w:rsid w:val="008D7EFB"/>
    <w:rsid w:val="008E0473"/>
    <w:rsid w:val="008E0C27"/>
    <w:rsid w:val="008E1311"/>
    <w:rsid w:val="008E22D8"/>
    <w:rsid w:val="008E23A2"/>
    <w:rsid w:val="008E2A6A"/>
    <w:rsid w:val="008E2EC9"/>
    <w:rsid w:val="008E346D"/>
    <w:rsid w:val="008E395D"/>
    <w:rsid w:val="008E3B5D"/>
    <w:rsid w:val="008E3E70"/>
    <w:rsid w:val="008E43C1"/>
    <w:rsid w:val="008E47D5"/>
    <w:rsid w:val="008E48C1"/>
    <w:rsid w:val="008E494B"/>
    <w:rsid w:val="008E4A3A"/>
    <w:rsid w:val="008E4F76"/>
    <w:rsid w:val="008E4FF7"/>
    <w:rsid w:val="008E534F"/>
    <w:rsid w:val="008E55A7"/>
    <w:rsid w:val="008E5681"/>
    <w:rsid w:val="008E572D"/>
    <w:rsid w:val="008E5ABF"/>
    <w:rsid w:val="008E5DA7"/>
    <w:rsid w:val="008E6900"/>
    <w:rsid w:val="008F0A9A"/>
    <w:rsid w:val="008F0FBE"/>
    <w:rsid w:val="008F1619"/>
    <w:rsid w:val="008F1F41"/>
    <w:rsid w:val="008F2402"/>
    <w:rsid w:val="008F280A"/>
    <w:rsid w:val="008F2B1D"/>
    <w:rsid w:val="008F2D8E"/>
    <w:rsid w:val="008F3039"/>
    <w:rsid w:val="008F306E"/>
    <w:rsid w:val="008F33FC"/>
    <w:rsid w:val="008F3BE1"/>
    <w:rsid w:val="008F3F62"/>
    <w:rsid w:val="008F48EE"/>
    <w:rsid w:val="008F4C0B"/>
    <w:rsid w:val="008F4FA6"/>
    <w:rsid w:val="008F512D"/>
    <w:rsid w:val="008F570F"/>
    <w:rsid w:val="008F58B5"/>
    <w:rsid w:val="008F5DCE"/>
    <w:rsid w:val="008F6750"/>
    <w:rsid w:val="008F6AC3"/>
    <w:rsid w:val="008F7360"/>
    <w:rsid w:val="008F7653"/>
    <w:rsid w:val="008F76DF"/>
    <w:rsid w:val="008F7841"/>
    <w:rsid w:val="00900B10"/>
    <w:rsid w:val="00900D66"/>
    <w:rsid w:val="0090155A"/>
    <w:rsid w:val="009022D2"/>
    <w:rsid w:val="0090286E"/>
    <w:rsid w:val="009037A2"/>
    <w:rsid w:val="009038C0"/>
    <w:rsid w:val="00903B00"/>
    <w:rsid w:val="009040F5"/>
    <w:rsid w:val="00904112"/>
    <w:rsid w:val="009046C0"/>
    <w:rsid w:val="0090485A"/>
    <w:rsid w:val="0090508E"/>
    <w:rsid w:val="009051E5"/>
    <w:rsid w:val="00905366"/>
    <w:rsid w:val="009056C2"/>
    <w:rsid w:val="009062B6"/>
    <w:rsid w:val="0090649F"/>
    <w:rsid w:val="0090668B"/>
    <w:rsid w:val="009068F8"/>
    <w:rsid w:val="0090698F"/>
    <w:rsid w:val="00906F81"/>
    <w:rsid w:val="009074F0"/>
    <w:rsid w:val="00907A25"/>
    <w:rsid w:val="00907C6B"/>
    <w:rsid w:val="00907D27"/>
    <w:rsid w:val="00907EEA"/>
    <w:rsid w:val="0091001A"/>
    <w:rsid w:val="009102A1"/>
    <w:rsid w:val="00910479"/>
    <w:rsid w:val="009105DA"/>
    <w:rsid w:val="00910DC5"/>
    <w:rsid w:val="0091117F"/>
    <w:rsid w:val="00911254"/>
    <w:rsid w:val="00911E5A"/>
    <w:rsid w:val="00913291"/>
    <w:rsid w:val="00913C60"/>
    <w:rsid w:val="009142EC"/>
    <w:rsid w:val="009147B1"/>
    <w:rsid w:val="00914899"/>
    <w:rsid w:val="00914FC0"/>
    <w:rsid w:val="00915180"/>
    <w:rsid w:val="009152E8"/>
    <w:rsid w:val="00916641"/>
    <w:rsid w:val="0092008B"/>
    <w:rsid w:val="009200E6"/>
    <w:rsid w:val="009201F5"/>
    <w:rsid w:val="00920A3F"/>
    <w:rsid w:val="00921415"/>
    <w:rsid w:val="00923474"/>
    <w:rsid w:val="009238C3"/>
    <w:rsid w:val="00923900"/>
    <w:rsid w:val="00923B88"/>
    <w:rsid w:val="00924109"/>
    <w:rsid w:val="00924279"/>
    <w:rsid w:val="00924800"/>
    <w:rsid w:val="00925455"/>
    <w:rsid w:val="00925F24"/>
    <w:rsid w:val="00925F75"/>
    <w:rsid w:val="00925F83"/>
    <w:rsid w:val="00926066"/>
    <w:rsid w:val="00926698"/>
    <w:rsid w:val="0092702C"/>
    <w:rsid w:val="00927427"/>
    <w:rsid w:val="0092795B"/>
    <w:rsid w:val="00927AB5"/>
    <w:rsid w:val="0093011D"/>
    <w:rsid w:val="00930220"/>
    <w:rsid w:val="0093057B"/>
    <w:rsid w:val="00930715"/>
    <w:rsid w:val="00930D5E"/>
    <w:rsid w:val="00931AD7"/>
    <w:rsid w:val="00931B06"/>
    <w:rsid w:val="00931C00"/>
    <w:rsid w:val="00931D83"/>
    <w:rsid w:val="00931FB7"/>
    <w:rsid w:val="009325F7"/>
    <w:rsid w:val="009327F2"/>
    <w:rsid w:val="00932C18"/>
    <w:rsid w:val="00933076"/>
    <w:rsid w:val="009335E2"/>
    <w:rsid w:val="009336A1"/>
    <w:rsid w:val="00933863"/>
    <w:rsid w:val="00933A0D"/>
    <w:rsid w:val="00933A6F"/>
    <w:rsid w:val="00933DC5"/>
    <w:rsid w:val="00934BCA"/>
    <w:rsid w:val="0093596D"/>
    <w:rsid w:val="00935ED2"/>
    <w:rsid w:val="009365F3"/>
    <w:rsid w:val="009367C7"/>
    <w:rsid w:val="0093740F"/>
    <w:rsid w:val="00937D94"/>
    <w:rsid w:val="00940736"/>
    <w:rsid w:val="009409E4"/>
    <w:rsid w:val="00942C9E"/>
    <w:rsid w:val="0094315A"/>
    <w:rsid w:val="00943870"/>
    <w:rsid w:val="0094396E"/>
    <w:rsid w:val="0094409F"/>
    <w:rsid w:val="009454C5"/>
    <w:rsid w:val="00945A0E"/>
    <w:rsid w:val="00945B7A"/>
    <w:rsid w:val="00945CDD"/>
    <w:rsid w:val="00945DFD"/>
    <w:rsid w:val="00945E1E"/>
    <w:rsid w:val="00946D14"/>
    <w:rsid w:val="00946EFE"/>
    <w:rsid w:val="009472CB"/>
    <w:rsid w:val="00947644"/>
    <w:rsid w:val="00950090"/>
    <w:rsid w:val="009501D7"/>
    <w:rsid w:val="00950C47"/>
    <w:rsid w:val="00950CF9"/>
    <w:rsid w:val="00950FF2"/>
    <w:rsid w:val="0095108B"/>
    <w:rsid w:val="009513D4"/>
    <w:rsid w:val="0095199D"/>
    <w:rsid w:val="0095200A"/>
    <w:rsid w:val="009529D0"/>
    <w:rsid w:val="00953217"/>
    <w:rsid w:val="00953336"/>
    <w:rsid w:val="009535F5"/>
    <w:rsid w:val="0095365C"/>
    <w:rsid w:val="00953719"/>
    <w:rsid w:val="009539F4"/>
    <w:rsid w:val="00954707"/>
    <w:rsid w:val="00954905"/>
    <w:rsid w:val="009556A1"/>
    <w:rsid w:val="0095582C"/>
    <w:rsid w:val="00957EE4"/>
    <w:rsid w:val="00960ED9"/>
    <w:rsid w:val="00961D98"/>
    <w:rsid w:val="00961DBC"/>
    <w:rsid w:val="00963055"/>
    <w:rsid w:val="0096343C"/>
    <w:rsid w:val="00963460"/>
    <w:rsid w:val="009635E0"/>
    <w:rsid w:val="0096369B"/>
    <w:rsid w:val="00963894"/>
    <w:rsid w:val="00963CA2"/>
    <w:rsid w:val="00963ED5"/>
    <w:rsid w:val="0096457E"/>
    <w:rsid w:val="00964704"/>
    <w:rsid w:val="00964A44"/>
    <w:rsid w:val="00964FD1"/>
    <w:rsid w:val="00965236"/>
    <w:rsid w:val="0096554B"/>
    <w:rsid w:val="00966258"/>
    <w:rsid w:val="00966960"/>
    <w:rsid w:val="009670CF"/>
    <w:rsid w:val="00967A06"/>
    <w:rsid w:val="00967E97"/>
    <w:rsid w:val="00970351"/>
    <w:rsid w:val="0097053A"/>
    <w:rsid w:val="009706E3"/>
    <w:rsid w:val="00971504"/>
    <w:rsid w:val="009719CD"/>
    <w:rsid w:val="00971E15"/>
    <w:rsid w:val="00971E27"/>
    <w:rsid w:val="009720E5"/>
    <w:rsid w:val="00972A78"/>
    <w:rsid w:val="00972B45"/>
    <w:rsid w:val="00972BA7"/>
    <w:rsid w:val="00972E8B"/>
    <w:rsid w:val="009731C9"/>
    <w:rsid w:val="009736E9"/>
    <w:rsid w:val="00974206"/>
    <w:rsid w:val="0097456B"/>
    <w:rsid w:val="00974DD7"/>
    <w:rsid w:val="009757B5"/>
    <w:rsid w:val="00975B18"/>
    <w:rsid w:val="00975F7F"/>
    <w:rsid w:val="009760D6"/>
    <w:rsid w:val="0097655C"/>
    <w:rsid w:val="0097667A"/>
    <w:rsid w:val="009767E3"/>
    <w:rsid w:val="00976909"/>
    <w:rsid w:val="00976B2E"/>
    <w:rsid w:val="00976DD2"/>
    <w:rsid w:val="0097707A"/>
    <w:rsid w:val="009773DA"/>
    <w:rsid w:val="00977641"/>
    <w:rsid w:val="00977B90"/>
    <w:rsid w:val="0098014B"/>
    <w:rsid w:val="00980623"/>
    <w:rsid w:val="009808FA"/>
    <w:rsid w:val="009811E1"/>
    <w:rsid w:val="00981505"/>
    <w:rsid w:val="00981E8E"/>
    <w:rsid w:val="00982172"/>
    <w:rsid w:val="0098235F"/>
    <w:rsid w:val="009829CD"/>
    <w:rsid w:val="00982B32"/>
    <w:rsid w:val="00983158"/>
    <w:rsid w:val="009845A3"/>
    <w:rsid w:val="009845E6"/>
    <w:rsid w:val="009846DA"/>
    <w:rsid w:val="00984946"/>
    <w:rsid w:val="00984DB9"/>
    <w:rsid w:val="0098503B"/>
    <w:rsid w:val="009852FD"/>
    <w:rsid w:val="009853DD"/>
    <w:rsid w:val="00985429"/>
    <w:rsid w:val="009858EC"/>
    <w:rsid w:val="00986BD0"/>
    <w:rsid w:val="00986EB2"/>
    <w:rsid w:val="00987157"/>
    <w:rsid w:val="00987A42"/>
    <w:rsid w:val="00987B3A"/>
    <w:rsid w:val="00990484"/>
    <w:rsid w:val="0099049D"/>
    <w:rsid w:val="00990752"/>
    <w:rsid w:val="00990BD6"/>
    <w:rsid w:val="00990E7C"/>
    <w:rsid w:val="00991B26"/>
    <w:rsid w:val="009921D2"/>
    <w:rsid w:val="009922A9"/>
    <w:rsid w:val="009923D3"/>
    <w:rsid w:val="00992884"/>
    <w:rsid w:val="00992ADC"/>
    <w:rsid w:val="00992FF1"/>
    <w:rsid w:val="009936B1"/>
    <w:rsid w:val="00993757"/>
    <w:rsid w:val="00993B39"/>
    <w:rsid w:val="00993D9A"/>
    <w:rsid w:val="00993FB6"/>
    <w:rsid w:val="00993FD5"/>
    <w:rsid w:val="00994058"/>
    <w:rsid w:val="0099418F"/>
    <w:rsid w:val="009942A8"/>
    <w:rsid w:val="00994C15"/>
    <w:rsid w:val="00994CC6"/>
    <w:rsid w:val="00994F20"/>
    <w:rsid w:val="009953A1"/>
    <w:rsid w:val="009955AB"/>
    <w:rsid w:val="00995B73"/>
    <w:rsid w:val="00995CC1"/>
    <w:rsid w:val="00995F73"/>
    <w:rsid w:val="0099619C"/>
    <w:rsid w:val="0099654C"/>
    <w:rsid w:val="009966CF"/>
    <w:rsid w:val="0099680A"/>
    <w:rsid w:val="00997752"/>
    <w:rsid w:val="00997A4E"/>
    <w:rsid w:val="00997BA1"/>
    <w:rsid w:val="00997D7C"/>
    <w:rsid w:val="00997EC1"/>
    <w:rsid w:val="009A0350"/>
    <w:rsid w:val="009A086D"/>
    <w:rsid w:val="009A0DAA"/>
    <w:rsid w:val="009A1E7B"/>
    <w:rsid w:val="009A2024"/>
    <w:rsid w:val="009A2465"/>
    <w:rsid w:val="009A252D"/>
    <w:rsid w:val="009A2BEC"/>
    <w:rsid w:val="009A2E55"/>
    <w:rsid w:val="009A343E"/>
    <w:rsid w:val="009A366E"/>
    <w:rsid w:val="009A4207"/>
    <w:rsid w:val="009A4990"/>
    <w:rsid w:val="009A49AE"/>
    <w:rsid w:val="009A4A98"/>
    <w:rsid w:val="009A5423"/>
    <w:rsid w:val="009A5723"/>
    <w:rsid w:val="009A7092"/>
    <w:rsid w:val="009A7143"/>
    <w:rsid w:val="009A7ACC"/>
    <w:rsid w:val="009A7B87"/>
    <w:rsid w:val="009A7DF8"/>
    <w:rsid w:val="009B0339"/>
    <w:rsid w:val="009B05F2"/>
    <w:rsid w:val="009B05FD"/>
    <w:rsid w:val="009B095F"/>
    <w:rsid w:val="009B13FD"/>
    <w:rsid w:val="009B151D"/>
    <w:rsid w:val="009B1929"/>
    <w:rsid w:val="009B2365"/>
    <w:rsid w:val="009B2E76"/>
    <w:rsid w:val="009B3264"/>
    <w:rsid w:val="009B34D6"/>
    <w:rsid w:val="009B3557"/>
    <w:rsid w:val="009B410B"/>
    <w:rsid w:val="009B4A57"/>
    <w:rsid w:val="009B51AD"/>
    <w:rsid w:val="009B550B"/>
    <w:rsid w:val="009B6166"/>
    <w:rsid w:val="009B61F9"/>
    <w:rsid w:val="009B6D36"/>
    <w:rsid w:val="009B6D6F"/>
    <w:rsid w:val="009B6E0E"/>
    <w:rsid w:val="009B7596"/>
    <w:rsid w:val="009B766C"/>
    <w:rsid w:val="009B7910"/>
    <w:rsid w:val="009C012E"/>
    <w:rsid w:val="009C02F0"/>
    <w:rsid w:val="009C02F3"/>
    <w:rsid w:val="009C0E4C"/>
    <w:rsid w:val="009C1258"/>
    <w:rsid w:val="009C1657"/>
    <w:rsid w:val="009C180C"/>
    <w:rsid w:val="009C1976"/>
    <w:rsid w:val="009C22F7"/>
    <w:rsid w:val="009C27F9"/>
    <w:rsid w:val="009C282D"/>
    <w:rsid w:val="009C2D49"/>
    <w:rsid w:val="009C304C"/>
    <w:rsid w:val="009C34C8"/>
    <w:rsid w:val="009C4C1B"/>
    <w:rsid w:val="009C4F82"/>
    <w:rsid w:val="009C56E5"/>
    <w:rsid w:val="009C5908"/>
    <w:rsid w:val="009C5AA2"/>
    <w:rsid w:val="009C6083"/>
    <w:rsid w:val="009C67B4"/>
    <w:rsid w:val="009C755F"/>
    <w:rsid w:val="009C759D"/>
    <w:rsid w:val="009C7963"/>
    <w:rsid w:val="009C7B25"/>
    <w:rsid w:val="009C7F81"/>
    <w:rsid w:val="009D0675"/>
    <w:rsid w:val="009D087D"/>
    <w:rsid w:val="009D102F"/>
    <w:rsid w:val="009D2945"/>
    <w:rsid w:val="009D2AE4"/>
    <w:rsid w:val="009D3291"/>
    <w:rsid w:val="009D34C4"/>
    <w:rsid w:val="009D3EE5"/>
    <w:rsid w:val="009D47DC"/>
    <w:rsid w:val="009D5A25"/>
    <w:rsid w:val="009D66AD"/>
    <w:rsid w:val="009D6FBD"/>
    <w:rsid w:val="009D6FEE"/>
    <w:rsid w:val="009D71A0"/>
    <w:rsid w:val="009D7476"/>
    <w:rsid w:val="009D79A6"/>
    <w:rsid w:val="009E02BB"/>
    <w:rsid w:val="009E037B"/>
    <w:rsid w:val="009E0F9F"/>
    <w:rsid w:val="009E1459"/>
    <w:rsid w:val="009E18A6"/>
    <w:rsid w:val="009E1C45"/>
    <w:rsid w:val="009E2111"/>
    <w:rsid w:val="009E26E8"/>
    <w:rsid w:val="009E3385"/>
    <w:rsid w:val="009E369D"/>
    <w:rsid w:val="009E3724"/>
    <w:rsid w:val="009E37C6"/>
    <w:rsid w:val="009E4185"/>
    <w:rsid w:val="009E447F"/>
    <w:rsid w:val="009E47A4"/>
    <w:rsid w:val="009E4A76"/>
    <w:rsid w:val="009E5CFD"/>
    <w:rsid w:val="009E5EF6"/>
    <w:rsid w:val="009E60D7"/>
    <w:rsid w:val="009E6163"/>
    <w:rsid w:val="009E62D0"/>
    <w:rsid w:val="009E63BC"/>
    <w:rsid w:val="009E6A92"/>
    <w:rsid w:val="009E6EB7"/>
    <w:rsid w:val="009E71BB"/>
    <w:rsid w:val="009E72E5"/>
    <w:rsid w:val="009E73E3"/>
    <w:rsid w:val="009E7BD7"/>
    <w:rsid w:val="009E7C6E"/>
    <w:rsid w:val="009E7DD1"/>
    <w:rsid w:val="009F074A"/>
    <w:rsid w:val="009F0AFC"/>
    <w:rsid w:val="009F0CC1"/>
    <w:rsid w:val="009F1590"/>
    <w:rsid w:val="009F17CA"/>
    <w:rsid w:val="009F1ECE"/>
    <w:rsid w:val="009F2889"/>
    <w:rsid w:val="009F29B6"/>
    <w:rsid w:val="009F2DE0"/>
    <w:rsid w:val="009F2E93"/>
    <w:rsid w:val="009F31FC"/>
    <w:rsid w:val="009F322B"/>
    <w:rsid w:val="009F3477"/>
    <w:rsid w:val="009F35F9"/>
    <w:rsid w:val="009F3D34"/>
    <w:rsid w:val="009F3DA4"/>
    <w:rsid w:val="009F3DAF"/>
    <w:rsid w:val="009F3EBB"/>
    <w:rsid w:val="009F492C"/>
    <w:rsid w:val="009F49FB"/>
    <w:rsid w:val="009F4ECE"/>
    <w:rsid w:val="009F5156"/>
    <w:rsid w:val="009F557B"/>
    <w:rsid w:val="009F5E76"/>
    <w:rsid w:val="009F62B0"/>
    <w:rsid w:val="009F6363"/>
    <w:rsid w:val="009F6794"/>
    <w:rsid w:val="009F67BF"/>
    <w:rsid w:val="009F6884"/>
    <w:rsid w:val="009F6B7C"/>
    <w:rsid w:val="009F76DF"/>
    <w:rsid w:val="009F7C99"/>
    <w:rsid w:val="00A004B8"/>
    <w:rsid w:val="00A00AA6"/>
    <w:rsid w:val="00A00B99"/>
    <w:rsid w:val="00A00F5E"/>
    <w:rsid w:val="00A014D2"/>
    <w:rsid w:val="00A0156B"/>
    <w:rsid w:val="00A01711"/>
    <w:rsid w:val="00A0176A"/>
    <w:rsid w:val="00A01A07"/>
    <w:rsid w:val="00A01CCB"/>
    <w:rsid w:val="00A02751"/>
    <w:rsid w:val="00A02A99"/>
    <w:rsid w:val="00A03227"/>
    <w:rsid w:val="00A0364B"/>
    <w:rsid w:val="00A03A67"/>
    <w:rsid w:val="00A04268"/>
    <w:rsid w:val="00A04BCF"/>
    <w:rsid w:val="00A04C65"/>
    <w:rsid w:val="00A05459"/>
    <w:rsid w:val="00A05A42"/>
    <w:rsid w:val="00A05A63"/>
    <w:rsid w:val="00A05BDD"/>
    <w:rsid w:val="00A06365"/>
    <w:rsid w:val="00A06A77"/>
    <w:rsid w:val="00A06FFC"/>
    <w:rsid w:val="00A078E9"/>
    <w:rsid w:val="00A1093F"/>
    <w:rsid w:val="00A10BFB"/>
    <w:rsid w:val="00A11746"/>
    <w:rsid w:val="00A11D83"/>
    <w:rsid w:val="00A1231A"/>
    <w:rsid w:val="00A12397"/>
    <w:rsid w:val="00A1271C"/>
    <w:rsid w:val="00A12E9B"/>
    <w:rsid w:val="00A1341C"/>
    <w:rsid w:val="00A134FA"/>
    <w:rsid w:val="00A1386F"/>
    <w:rsid w:val="00A13BCC"/>
    <w:rsid w:val="00A141DE"/>
    <w:rsid w:val="00A141E8"/>
    <w:rsid w:val="00A145D2"/>
    <w:rsid w:val="00A146E3"/>
    <w:rsid w:val="00A14A9D"/>
    <w:rsid w:val="00A153D4"/>
    <w:rsid w:val="00A16B82"/>
    <w:rsid w:val="00A16C49"/>
    <w:rsid w:val="00A17165"/>
    <w:rsid w:val="00A17B65"/>
    <w:rsid w:val="00A17EB1"/>
    <w:rsid w:val="00A202C4"/>
    <w:rsid w:val="00A202C5"/>
    <w:rsid w:val="00A20568"/>
    <w:rsid w:val="00A207B0"/>
    <w:rsid w:val="00A210EC"/>
    <w:rsid w:val="00A2111E"/>
    <w:rsid w:val="00A2119C"/>
    <w:rsid w:val="00A21210"/>
    <w:rsid w:val="00A215F9"/>
    <w:rsid w:val="00A21828"/>
    <w:rsid w:val="00A21C68"/>
    <w:rsid w:val="00A21E60"/>
    <w:rsid w:val="00A2202C"/>
    <w:rsid w:val="00A220C9"/>
    <w:rsid w:val="00A2242B"/>
    <w:rsid w:val="00A226CB"/>
    <w:rsid w:val="00A228C6"/>
    <w:rsid w:val="00A229DE"/>
    <w:rsid w:val="00A22ABE"/>
    <w:rsid w:val="00A22DFF"/>
    <w:rsid w:val="00A22E09"/>
    <w:rsid w:val="00A2341A"/>
    <w:rsid w:val="00A23CD4"/>
    <w:rsid w:val="00A23E9F"/>
    <w:rsid w:val="00A23EED"/>
    <w:rsid w:val="00A2439F"/>
    <w:rsid w:val="00A2577A"/>
    <w:rsid w:val="00A263DB"/>
    <w:rsid w:val="00A26484"/>
    <w:rsid w:val="00A2663F"/>
    <w:rsid w:val="00A26F0C"/>
    <w:rsid w:val="00A271DC"/>
    <w:rsid w:val="00A27384"/>
    <w:rsid w:val="00A2745B"/>
    <w:rsid w:val="00A27AA6"/>
    <w:rsid w:val="00A27E2E"/>
    <w:rsid w:val="00A307E1"/>
    <w:rsid w:val="00A31E2B"/>
    <w:rsid w:val="00A31E4D"/>
    <w:rsid w:val="00A32178"/>
    <w:rsid w:val="00A3239C"/>
    <w:rsid w:val="00A324F9"/>
    <w:rsid w:val="00A327CF"/>
    <w:rsid w:val="00A32910"/>
    <w:rsid w:val="00A3293E"/>
    <w:rsid w:val="00A3300A"/>
    <w:rsid w:val="00A330DE"/>
    <w:rsid w:val="00A33221"/>
    <w:rsid w:val="00A33B5D"/>
    <w:rsid w:val="00A33EB0"/>
    <w:rsid w:val="00A33F06"/>
    <w:rsid w:val="00A341A5"/>
    <w:rsid w:val="00A34370"/>
    <w:rsid w:val="00A343F2"/>
    <w:rsid w:val="00A34B0A"/>
    <w:rsid w:val="00A351F9"/>
    <w:rsid w:val="00A35290"/>
    <w:rsid w:val="00A35A52"/>
    <w:rsid w:val="00A35A97"/>
    <w:rsid w:val="00A36703"/>
    <w:rsid w:val="00A368A3"/>
    <w:rsid w:val="00A37198"/>
    <w:rsid w:val="00A37296"/>
    <w:rsid w:val="00A37ED0"/>
    <w:rsid w:val="00A40274"/>
    <w:rsid w:val="00A403F2"/>
    <w:rsid w:val="00A4078B"/>
    <w:rsid w:val="00A40FFD"/>
    <w:rsid w:val="00A4131B"/>
    <w:rsid w:val="00A4167C"/>
    <w:rsid w:val="00A41A7E"/>
    <w:rsid w:val="00A41CC1"/>
    <w:rsid w:val="00A41D3D"/>
    <w:rsid w:val="00A423DE"/>
    <w:rsid w:val="00A4253F"/>
    <w:rsid w:val="00A43C5B"/>
    <w:rsid w:val="00A43D67"/>
    <w:rsid w:val="00A442AA"/>
    <w:rsid w:val="00A446A4"/>
    <w:rsid w:val="00A4479D"/>
    <w:rsid w:val="00A44B95"/>
    <w:rsid w:val="00A4563A"/>
    <w:rsid w:val="00A4585E"/>
    <w:rsid w:val="00A45B5E"/>
    <w:rsid w:val="00A47E23"/>
    <w:rsid w:val="00A505C5"/>
    <w:rsid w:val="00A506B8"/>
    <w:rsid w:val="00A50B47"/>
    <w:rsid w:val="00A50F6D"/>
    <w:rsid w:val="00A51C25"/>
    <w:rsid w:val="00A51D55"/>
    <w:rsid w:val="00A51D90"/>
    <w:rsid w:val="00A522FB"/>
    <w:rsid w:val="00A52A53"/>
    <w:rsid w:val="00A52BBB"/>
    <w:rsid w:val="00A52BE3"/>
    <w:rsid w:val="00A52C8D"/>
    <w:rsid w:val="00A53030"/>
    <w:rsid w:val="00A5368A"/>
    <w:rsid w:val="00A5390B"/>
    <w:rsid w:val="00A53CF3"/>
    <w:rsid w:val="00A54EE4"/>
    <w:rsid w:val="00A5533A"/>
    <w:rsid w:val="00A5544B"/>
    <w:rsid w:val="00A55779"/>
    <w:rsid w:val="00A55A23"/>
    <w:rsid w:val="00A56477"/>
    <w:rsid w:val="00A565A7"/>
    <w:rsid w:val="00A57211"/>
    <w:rsid w:val="00A574BD"/>
    <w:rsid w:val="00A57CBA"/>
    <w:rsid w:val="00A60A39"/>
    <w:rsid w:val="00A60F4A"/>
    <w:rsid w:val="00A6110F"/>
    <w:rsid w:val="00A613C9"/>
    <w:rsid w:val="00A619A3"/>
    <w:rsid w:val="00A61D53"/>
    <w:rsid w:val="00A61ECD"/>
    <w:rsid w:val="00A625DA"/>
    <w:rsid w:val="00A63124"/>
    <w:rsid w:val="00A633CA"/>
    <w:rsid w:val="00A636E7"/>
    <w:rsid w:val="00A63D8A"/>
    <w:rsid w:val="00A63F48"/>
    <w:rsid w:val="00A64589"/>
    <w:rsid w:val="00A646C0"/>
    <w:rsid w:val="00A648B3"/>
    <w:rsid w:val="00A6539D"/>
    <w:rsid w:val="00A6586C"/>
    <w:rsid w:val="00A65894"/>
    <w:rsid w:val="00A65C9A"/>
    <w:rsid w:val="00A65D2C"/>
    <w:rsid w:val="00A662D8"/>
    <w:rsid w:val="00A6655B"/>
    <w:rsid w:val="00A67680"/>
    <w:rsid w:val="00A6777E"/>
    <w:rsid w:val="00A677A8"/>
    <w:rsid w:val="00A678F1"/>
    <w:rsid w:val="00A67A98"/>
    <w:rsid w:val="00A705F5"/>
    <w:rsid w:val="00A70CA0"/>
    <w:rsid w:val="00A713C1"/>
    <w:rsid w:val="00A71740"/>
    <w:rsid w:val="00A71A4E"/>
    <w:rsid w:val="00A71DB5"/>
    <w:rsid w:val="00A71E77"/>
    <w:rsid w:val="00A71F6E"/>
    <w:rsid w:val="00A72206"/>
    <w:rsid w:val="00A722BA"/>
    <w:rsid w:val="00A72C1D"/>
    <w:rsid w:val="00A72DF5"/>
    <w:rsid w:val="00A72E1F"/>
    <w:rsid w:val="00A730C2"/>
    <w:rsid w:val="00A73552"/>
    <w:rsid w:val="00A73EA9"/>
    <w:rsid w:val="00A74166"/>
    <w:rsid w:val="00A744B2"/>
    <w:rsid w:val="00A750F8"/>
    <w:rsid w:val="00A75269"/>
    <w:rsid w:val="00A75745"/>
    <w:rsid w:val="00A759BB"/>
    <w:rsid w:val="00A75E24"/>
    <w:rsid w:val="00A76253"/>
    <w:rsid w:val="00A76C4B"/>
    <w:rsid w:val="00A76E2D"/>
    <w:rsid w:val="00A76EE8"/>
    <w:rsid w:val="00A77F55"/>
    <w:rsid w:val="00A804AD"/>
    <w:rsid w:val="00A80569"/>
    <w:rsid w:val="00A8074A"/>
    <w:rsid w:val="00A808F0"/>
    <w:rsid w:val="00A80A8B"/>
    <w:rsid w:val="00A80EAA"/>
    <w:rsid w:val="00A81646"/>
    <w:rsid w:val="00A81795"/>
    <w:rsid w:val="00A819F9"/>
    <w:rsid w:val="00A81EF7"/>
    <w:rsid w:val="00A82475"/>
    <w:rsid w:val="00A825E0"/>
    <w:rsid w:val="00A825E8"/>
    <w:rsid w:val="00A82DFF"/>
    <w:rsid w:val="00A82E78"/>
    <w:rsid w:val="00A83F10"/>
    <w:rsid w:val="00A840F4"/>
    <w:rsid w:val="00A8436A"/>
    <w:rsid w:val="00A843F4"/>
    <w:rsid w:val="00A844C5"/>
    <w:rsid w:val="00A84746"/>
    <w:rsid w:val="00A84D24"/>
    <w:rsid w:val="00A865EC"/>
    <w:rsid w:val="00A86DDD"/>
    <w:rsid w:val="00A86E41"/>
    <w:rsid w:val="00A87167"/>
    <w:rsid w:val="00A873DE"/>
    <w:rsid w:val="00A87E33"/>
    <w:rsid w:val="00A907B4"/>
    <w:rsid w:val="00A90B17"/>
    <w:rsid w:val="00A91615"/>
    <w:rsid w:val="00A9187D"/>
    <w:rsid w:val="00A91A75"/>
    <w:rsid w:val="00A91B1F"/>
    <w:rsid w:val="00A9226C"/>
    <w:rsid w:val="00A9235E"/>
    <w:rsid w:val="00A936EF"/>
    <w:rsid w:val="00A93C81"/>
    <w:rsid w:val="00A94332"/>
    <w:rsid w:val="00A94DD2"/>
    <w:rsid w:val="00A95024"/>
    <w:rsid w:val="00A953D4"/>
    <w:rsid w:val="00A95C07"/>
    <w:rsid w:val="00A96827"/>
    <w:rsid w:val="00A96BB8"/>
    <w:rsid w:val="00A96D50"/>
    <w:rsid w:val="00A97058"/>
    <w:rsid w:val="00A9721A"/>
    <w:rsid w:val="00A974CA"/>
    <w:rsid w:val="00A975D2"/>
    <w:rsid w:val="00A97AFF"/>
    <w:rsid w:val="00AA00BB"/>
    <w:rsid w:val="00AA02E4"/>
    <w:rsid w:val="00AA0538"/>
    <w:rsid w:val="00AA0569"/>
    <w:rsid w:val="00AA0D00"/>
    <w:rsid w:val="00AA1000"/>
    <w:rsid w:val="00AA1285"/>
    <w:rsid w:val="00AA12D6"/>
    <w:rsid w:val="00AA1447"/>
    <w:rsid w:val="00AA15F0"/>
    <w:rsid w:val="00AA25FA"/>
    <w:rsid w:val="00AA2AD4"/>
    <w:rsid w:val="00AA3259"/>
    <w:rsid w:val="00AA3C3B"/>
    <w:rsid w:val="00AA4310"/>
    <w:rsid w:val="00AA4550"/>
    <w:rsid w:val="00AA4C21"/>
    <w:rsid w:val="00AA5991"/>
    <w:rsid w:val="00AA59A1"/>
    <w:rsid w:val="00AA59BE"/>
    <w:rsid w:val="00AA5C77"/>
    <w:rsid w:val="00AA5DB7"/>
    <w:rsid w:val="00AA5F36"/>
    <w:rsid w:val="00AA603E"/>
    <w:rsid w:val="00AA63C8"/>
    <w:rsid w:val="00AA66BA"/>
    <w:rsid w:val="00AA6CAD"/>
    <w:rsid w:val="00AA7797"/>
    <w:rsid w:val="00AA7D60"/>
    <w:rsid w:val="00AA7DF9"/>
    <w:rsid w:val="00AA7EDB"/>
    <w:rsid w:val="00AB127B"/>
    <w:rsid w:val="00AB1563"/>
    <w:rsid w:val="00AB15AD"/>
    <w:rsid w:val="00AB265B"/>
    <w:rsid w:val="00AB29C1"/>
    <w:rsid w:val="00AB2CFC"/>
    <w:rsid w:val="00AB3170"/>
    <w:rsid w:val="00AB38D4"/>
    <w:rsid w:val="00AB3C10"/>
    <w:rsid w:val="00AB3D4C"/>
    <w:rsid w:val="00AB3E6A"/>
    <w:rsid w:val="00AB4082"/>
    <w:rsid w:val="00AB4DF6"/>
    <w:rsid w:val="00AB522B"/>
    <w:rsid w:val="00AB52F7"/>
    <w:rsid w:val="00AB5BF5"/>
    <w:rsid w:val="00AB64AD"/>
    <w:rsid w:val="00AB6C4C"/>
    <w:rsid w:val="00AB71B1"/>
    <w:rsid w:val="00AB7A5E"/>
    <w:rsid w:val="00AC06BA"/>
    <w:rsid w:val="00AC09AE"/>
    <w:rsid w:val="00AC1357"/>
    <w:rsid w:val="00AC13FF"/>
    <w:rsid w:val="00AC1804"/>
    <w:rsid w:val="00AC1C86"/>
    <w:rsid w:val="00AC1CFA"/>
    <w:rsid w:val="00AC3182"/>
    <w:rsid w:val="00AC3620"/>
    <w:rsid w:val="00AC384B"/>
    <w:rsid w:val="00AC3D5B"/>
    <w:rsid w:val="00AC3F84"/>
    <w:rsid w:val="00AC4300"/>
    <w:rsid w:val="00AC4897"/>
    <w:rsid w:val="00AC4D0D"/>
    <w:rsid w:val="00AC4D85"/>
    <w:rsid w:val="00AC4DD9"/>
    <w:rsid w:val="00AC51AE"/>
    <w:rsid w:val="00AC5264"/>
    <w:rsid w:val="00AC5BA1"/>
    <w:rsid w:val="00AC5CE7"/>
    <w:rsid w:val="00AC63F7"/>
    <w:rsid w:val="00AC645F"/>
    <w:rsid w:val="00AC69BF"/>
    <w:rsid w:val="00AC6BCB"/>
    <w:rsid w:val="00AC76A6"/>
    <w:rsid w:val="00AC7D1B"/>
    <w:rsid w:val="00AD03CF"/>
    <w:rsid w:val="00AD04EE"/>
    <w:rsid w:val="00AD0726"/>
    <w:rsid w:val="00AD08AC"/>
    <w:rsid w:val="00AD0ED8"/>
    <w:rsid w:val="00AD11CD"/>
    <w:rsid w:val="00AD13D9"/>
    <w:rsid w:val="00AD19D5"/>
    <w:rsid w:val="00AD209F"/>
    <w:rsid w:val="00AD2305"/>
    <w:rsid w:val="00AD23CA"/>
    <w:rsid w:val="00AD2CC0"/>
    <w:rsid w:val="00AD345C"/>
    <w:rsid w:val="00AD3DFD"/>
    <w:rsid w:val="00AD41AC"/>
    <w:rsid w:val="00AD428D"/>
    <w:rsid w:val="00AD43CA"/>
    <w:rsid w:val="00AD497A"/>
    <w:rsid w:val="00AD4FDE"/>
    <w:rsid w:val="00AD578E"/>
    <w:rsid w:val="00AD5948"/>
    <w:rsid w:val="00AD5EB7"/>
    <w:rsid w:val="00AD61E2"/>
    <w:rsid w:val="00AD6284"/>
    <w:rsid w:val="00AD6403"/>
    <w:rsid w:val="00AD6565"/>
    <w:rsid w:val="00AD6ADE"/>
    <w:rsid w:val="00AD6E50"/>
    <w:rsid w:val="00AD7570"/>
    <w:rsid w:val="00AD75AF"/>
    <w:rsid w:val="00AD77AC"/>
    <w:rsid w:val="00AE03C8"/>
    <w:rsid w:val="00AE0452"/>
    <w:rsid w:val="00AE070E"/>
    <w:rsid w:val="00AE13AB"/>
    <w:rsid w:val="00AE171A"/>
    <w:rsid w:val="00AE1966"/>
    <w:rsid w:val="00AE1FC6"/>
    <w:rsid w:val="00AE2BAC"/>
    <w:rsid w:val="00AE30D7"/>
    <w:rsid w:val="00AE3167"/>
    <w:rsid w:val="00AE36D2"/>
    <w:rsid w:val="00AE37AD"/>
    <w:rsid w:val="00AE3939"/>
    <w:rsid w:val="00AE47E2"/>
    <w:rsid w:val="00AE4D8D"/>
    <w:rsid w:val="00AE51B5"/>
    <w:rsid w:val="00AE5437"/>
    <w:rsid w:val="00AE55C1"/>
    <w:rsid w:val="00AE56AE"/>
    <w:rsid w:val="00AE5943"/>
    <w:rsid w:val="00AE6014"/>
    <w:rsid w:val="00AE6072"/>
    <w:rsid w:val="00AE635C"/>
    <w:rsid w:val="00AE6729"/>
    <w:rsid w:val="00AE7954"/>
    <w:rsid w:val="00AF04B0"/>
    <w:rsid w:val="00AF055C"/>
    <w:rsid w:val="00AF0FEA"/>
    <w:rsid w:val="00AF1589"/>
    <w:rsid w:val="00AF1770"/>
    <w:rsid w:val="00AF1AD6"/>
    <w:rsid w:val="00AF1B2A"/>
    <w:rsid w:val="00AF2453"/>
    <w:rsid w:val="00AF25F4"/>
    <w:rsid w:val="00AF2953"/>
    <w:rsid w:val="00AF2D37"/>
    <w:rsid w:val="00AF32E5"/>
    <w:rsid w:val="00AF368A"/>
    <w:rsid w:val="00AF3A9C"/>
    <w:rsid w:val="00AF3C25"/>
    <w:rsid w:val="00AF40C1"/>
    <w:rsid w:val="00AF42B4"/>
    <w:rsid w:val="00AF4518"/>
    <w:rsid w:val="00AF5217"/>
    <w:rsid w:val="00AF6412"/>
    <w:rsid w:val="00AF6BF2"/>
    <w:rsid w:val="00AF6E77"/>
    <w:rsid w:val="00AF72EB"/>
    <w:rsid w:val="00AF730B"/>
    <w:rsid w:val="00AF73A8"/>
    <w:rsid w:val="00AF79D6"/>
    <w:rsid w:val="00AF7B01"/>
    <w:rsid w:val="00AF7B45"/>
    <w:rsid w:val="00B00598"/>
    <w:rsid w:val="00B00F84"/>
    <w:rsid w:val="00B01CBE"/>
    <w:rsid w:val="00B022B6"/>
    <w:rsid w:val="00B02400"/>
    <w:rsid w:val="00B02976"/>
    <w:rsid w:val="00B02DCB"/>
    <w:rsid w:val="00B02E34"/>
    <w:rsid w:val="00B03243"/>
    <w:rsid w:val="00B03602"/>
    <w:rsid w:val="00B03695"/>
    <w:rsid w:val="00B03A28"/>
    <w:rsid w:val="00B03A86"/>
    <w:rsid w:val="00B042B9"/>
    <w:rsid w:val="00B04371"/>
    <w:rsid w:val="00B04450"/>
    <w:rsid w:val="00B053F8"/>
    <w:rsid w:val="00B05A49"/>
    <w:rsid w:val="00B05B26"/>
    <w:rsid w:val="00B05E1E"/>
    <w:rsid w:val="00B05FF8"/>
    <w:rsid w:val="00B06256"/>
    <w:rsid w:val="00B0663E"/>
    <w:rsid w:val="00B06F9B"/>
    <w:rsid w:val="00B078A2"/>
    <w:rsid w:val="00B07A32"/>
    <w:rsid w:val="00B101DD"/>
    <w:rsid w:val="00B10AA6"/>
    <w:rsid w:val="00B10DB7"/>
    <w:rsid w:val="00B1101D"/>
    <w:rsid w:val="00B1115A"/>
    <w:rsid w:val="00B113AF"/>
    <w:rsid w:val="00B11501"/>
    <w:rsid w:val="00B117A0"/>
    <w:rsid w:val="00B11C78"/>
    <w:rsid w:val="00B11CFD"/>
    <w:rsid w:val="00B1233F"/>
    <w:rsid w:val="00B12375"/>
    <w:rsid w:val="00B12729"/>
    <w:rsid w:val="00B1283C"/>
    <w:rsid w:val="00B1350A"/>
    <w:rsid w:val="00B14397"/>
    <w:rsid w:val="00B155D9"/>
    <w:rsid w:val="00B15605"/>
    <w:rsid w:val="00B15BFA"/>
    <w:rsid w:val="00B15D27"/>
    <w:rsid w:val="00B16458"/>
    <w:rsid w:val="00B17597"/>
    <w:rsid w:val="00B205C4"/>
    <w:rsid w:val="00B20EDE"/>
    <w:rsid w:val="00B21411"/>
    <w:rsid w:val="00B21598"/>
    <w:rsid w:val="00B2164A"/>
    <w:rsid w:val="00B2289E"/>
    <w:rsid w:val="00B22917"/>
    <w:rsid w:val="00B23492"/>
    <w:rsid w:val="00B23BCB"/>
    <w:rsid w:val="00B2419A"/>
    <w:rsid w:val="00B242ED"/>
    <w:rsid w:val="00B2449A"/>
    <w:rsid w:val="00B246E2"/>
    <w:rsid w:val="00B24758"/>
    <w:rsid w:val="00B26639"/>
    <w:rsid w:val="00B268DD"/>
    <w:rsid w:val="00B26926"/>
    <w:rsid w:val="00B26C36"/>
    <w:rsid w:val="00B278EF"/>
    <w:rsid w:val="00B30E5E"/>
    <w:rsid w:val="00B3150B"/>
    <w:rsid w:val="00B31857"/>
    <w:rsid w:val="00B31BE4"/>
    <w:rsid w:val="00B31C43"/>
    <w:rsid w:val="00B3260B"/>
    <w:rsid w:val="00B3281D"/>
    <w:rsid w:val="00B334E1"/>
    <w:rsid w:val="00B335FF"/>
    <w:rsid w:val="00B33BBD"/>
    <w:rsid w:val="00B33BC5"/>
    <w:rsid w:val="00B33C3D"/>
    <w:rsid w:val="00B33C87"/>
    <w:rsid w:val="00B34711"/>
    <w:rsid w:val="00B349DC"/>
    <w:rsid w:val="00B34A72"/>
    <w:rsid w:val="00B350B7"/>
    <w:rsid w:val="00B366AF"/>
    <w:rsid w:val="00B367A5"/>
    <w:rsid w:val="00B37A81"/>
    <w:rsid w:val="00B401EE"/>
    <w:rsid w:val="00B40257"/>
    <w:rsid w:val="00B40306"/>
    <w:rsid w:val="00B40526"/>
    <w:rsid w:val="00B40DA5"/>
    <w:rsid w:val="00B4114F"/>
    <w:rsid w:val="00B4186D"/>
    <w:rsid w:val="00B418B0"/>
    <w:rsid w:val="00B419F6"/>
    <w:rsid w:val="00B41DDC"/>
    <w:rsid w:val="00B420BB"/>
    <w:rsid w:val="00B4255C"/>
    <w:rsid w:val="00B42BE9"/>
    <w:rsid w:val="00B43426"/>
    <w:rsid w:val="00B4353F"/>
    <w:rsid w:val="00B43C82"/>
    <w:rsid w:val="00B43F20"/>
    <w:rsid w:val="00B44679"/>
    <w:rsid w:val="00B4490B"/>
    <w:rsid w:val="00B46010"/>
    <w:rsid w:val="00B4626D"/>
    <w:rsid w:val="00B47482"/>
    <w:rsid w:val="00B47DF4"/>
    <w:rsid w:val="00B50006"/>
    <w:rsid w:val="00B50584"/>
    <w:rsid w:val="00B50E12"/>
    <w:rsid w:val="00B510B8"/>
    <w:rsid w:val="00B515D2"/>
    <w:rsid w:val="00B517E0"/>
    <w:rsid w:val="00B51DA0"/>
    <w:rsid w:val="00B521E1"/>
    <w:rsid w:val="00B522C2"/>
    <w:rsid w:val="00B5238F"/>
    <w:rsid w:val="00B525D9"/>
    <w:rsid w:val="00B52D97"/>
    <w:rsid w:val="00B53834"/>
    <w:rsid w:val="00B53C89"/>
    <w:rsid w:val="00B546E1"/>
    <w:rsid w:val="00B547E3"/>
    <w:rsid w:val="00B55015"/>
    <w:rsid w:val="00B558B0"/>
    <w:rsid w:val="00B55C53"/>
    <w:rsid w:val="00B55CBC"/>
    <w:rsid w:val="00B565A8"/>
    <w:rsid w:val="00B56B7D"/>
    <w:rsid w:val="00B56D40"/>
    <w:rsid w:val="00B571F1"/>
    <w:rsid w:val="00B5720B"/>
    <w:rsid w:val="00B572F3"/>
    <w:rsid w:val="00B57372"/>
    <w:rsid w:val="00B601AE"/>
    <w:rsid w:val="00B603CD"/>
    <w:rsid w:val="00B60CA3"/>
    <w:rsid w:val="00B60D70"/>
    <w:rsid w:val="00B60E7E"/>
    <w:rsid w:val="00B60EE1"/>
    <w:rsid w:val="00B612EA"/>
    <w:rsid w:val="00B621C5"/>
    <w:rsid w:val="00B621E0"/>
    <w:rsid w:val="00B6258F"/>
    <w:rsid w:val="00B62591"/>
    <w:rsid w:val="00B62621"/>
    <w:rsid w:val="00B627D6"/>
    <w:rsid w:val="00B62EA9"/>
    <w:rsid w:val="00B62F92"/>
    <w:rsid w:val="00B632BD"/>
    <w:rsid w:val="00B63D1C"/>
    <w:rsid w:val="00B6471C"/>
    <w:rsid w:val="00B64ABC"/>
    <w:rsid w:val="00B64BF9"/>
    <w:rsid w:val="00B659E5"/>
    <w:rsid w:val="00B65DA8"/>
    <w:rsid w:val="00B6635B"/>
    <w:rsid w:val="00B66AAB"/>
    <w:rsid w:val="00B671EF"/>
    <w:rsid w:val="00B67243"/>
    <w:rsid w:val="00B675AC"/>
    <w:rsid w:val="00B678B7"/>
    <w:rsid w:val="00B67AC0"/>
    <w:rsid w:val="00B7049B"/>
    <w:rsid w:val="00B707D4"/>
    <w:rsid w:val="00B70A0A"/>
    <w:rsid w:val="00B714A9"/>
    <w:rsid w:val="00B71989"/>
    <w:rsid w:val="00B721DB"/>
    <w:rsid w:val="00B74A66"/>
    <w:rsid w:val="00B759B8"/>
    <w:rsid w:val="00B75CC2"/>
    <w:rsid w:val="00B7653C"/>
    <w:rsid w:val="00B769E0"/>
    <w:rsid w:val="00B776AD"/>
    <w:rsid w:val="00B779C3"/>
    <w:rsid w:val="00B80FB4"/>
    <w:rsid w:val="00B81BC7"/>
    <w:rsid w:val="00B81D5A"/>
    <w:rsid w:val="00B81D82"/>
    <w:rsid w:val="00B81EA0"/>
    <w:rsid w:val="00B82274"/>
    <w:rsid w:val="00B824DA"/>
    <w:rsid w:val="00B82ADC"/>
    <w:rsid w:val="00B82C23"/>
    <w:rsid w:val="00B83302"/>
    <w:rsid w:val="00B8451C"/>
    <w:rsid w:val="00B850F3"/>
    <w:rsid w:val="00B8529A"/>
    <w:rsid w:val="00B856A7"/>
    <w:rsid w:val="00B85EE5"/>
    <w:rsid w:val="00B86269"/>
    <w:rsid w:val="00B86AB6"/>
    <w:rsid w:val="00B875CB"/>
    <w:rsid w:val="00B87962"/>
    <w:rsid w:val="00B87F69"/>
    <w:rsid w:val="00B90017"/>
    <w:rsid w:val="00B90D05"/>
    <w:rsid w:val="00B90DFA"/>
    <w:rsid w:val="00B91290"/>
    <w:rsid w:val="00B91859"/>
    <w:rsid w:val="00B91D50"/>
    <w:rsid w:val="00B9217B"/>
    <w:rsid w:val="00B9256A"/>
    <w:rsid w:val="00B926BD"/>
    <w:rsid w:val="00B92883"/>
    <w:rsid w:val="00B92E26"/>
    <w:rsid w:val="00B93134"/>
    <w:rsid w:val="00B94123"/>
    <w:rsid w:val="00B9427C"/>
    <w:rsid w:val="00B9492C"/>
    <w:rsid w:val="00B94D83"/>
    <w:rsid w:val="00B95ACE"/>
    <w:rsid w:val="00B9615A"/>
    <w:rsid w:val="00B96475"/>
    <w:rsid w:val="00B966C4"/>
    <w:rsid w:val="00B96B88"/>
    <w:rsid w:val="00B96E50"/>
    <w:rsid w:val="00B975BD"/>
    <w:rsid w:val="00BA00A5"/>
    <w:rsid w:val="00BA053D"/>
    <w:rsid w:val="00BA0949"/>
    <w:rsid w:val="00BA0C54"/>
    <w:rsid w:val="00BA11AA"/>
    <w:rsid w:val="00BA1222"/>
    <w:rsid w:val="00BA1F2F"/>
    <w:rsid w:val="00BA224E"/>
    <w:rsid w:val="00BA22F2"/>
    <w:rsid w:val="00BA24B1"/>
    <w:rsid w:val="00BA2502"/>
    <w:rsid w:val="00BA255B"/>
    <w:rsid w:val="00BA2C25"/>
    <w:rsid w:val="00BA2CA3"/>
    <w:rsid w:val="00BA2E73"/>
    <w:rsid w:val="00BA4C15"/>
    <w:rsid w:val="00BA4C31"/>
    <w:rsid w:val="00BA4D24"/>
    <w:rsid w:val="00BA4E08"/>
    <w:rsid w:val="00BA4E09"/>
    <w:rsid w:val="00BA5433"/>
    <w:rsid w:val="00BA5934"/>
    <w:rsid w:val="00BA62A1"/>
    <w:rsid w:val="00BA6575"/>
    <w:rsid w:val="00BA6726"/>
    <w:rsid w:val="00BA7012"/>
    <w:rsid w:val="00BA7342"/>
    <w:rsid w:val="00BA7AD8"/>
    <w:rsid w:val="00BA7F80"/>
    <w:rsid w:val="00BB03A6"/>
    <w:rsid w:val="00BB06D5"/>
    <w:rsid w:val="00BB077E"/>
    <w:rsid w:val="00BB07A5"/>
    <w:rsid w:val="00BB0C97"/>
    <w:rsid w:val="00BB13AB"/>
    <w:rsid w:val="00BB2472"/>
    <w:rsid w:val="00BB269C"/>
    <w:rsid w:val="00BB2F7D"/>
    <w:rsid w:val="00BB2FE1"/>
    <w:rsid w:val="00BB32F7"/>
    <w:rsid w:val="00BB354D"/>
    <w:rsid w:val="00BB35FB"/>
    <w:rsid w:val="00BB386D"/>
    <w:rsid w:val="00BB3907"/>
    <w:rsid w:val="00BB3B61"/>
    <w:rsid w:val="00BB3E07"/>
    <w:rsid w:val="00BB3FC9"/>
    <w:rsid w:val="00BB41D4"/>
    <w:rsid w:val="00BB4EA9"/>
    <w:rsid w:val="00BB5660"/>
    <w:rsid w:val="00BB59E7"/>
    <w:rsid w:val="00BB5CD8"/>
    <w:rsid w:val="00BB5F2E"/>
    <w:rsid w:val="00BB6866"/>
    <w:rsid w:val="00BB6C53"/>
    <w:rsid w:val="00BB6F35"/>
    <w:rsid w:val="00BB78E5"/>
    <w:rsid w:val="00BB792B"/>
    <w:rsid w:val="00BC0272"/>
    <w:rsid w:val="00BC049C"/>
    <w:rsid w:val="00BC062A"/>
    <w:rsid w:val="00BC0CD1"/>
    <w:rsid w:val="00BC1212"/>
    <w:rsid w:val="00BC2254"/>
    <w:rsid w:val="00BC2720"/>
    <w:rsid w:val="00BC2828"/>
    <w:rsid w:val="00BC29FD"/>
    <w:rsid w:val="00BC34B6"/>
    <w:rsid w:val="00BC3A4D"/>
    <w:rsid w:val="00BC3BC1"/>
    <w:rsid w:val="00BC3BCB"/>
    <w:rsid w:val="00BC4326"/>
    <w:rsid w:val="00BC4AD9"/>
    <w:rsid w:val="00BC4F59"/>
    <w:rsid w:val="00BC647F"/>
    <w:rsid w:val="00BC663D"/>
    <w:rsid w:val="00BC6FB8"/>
    <w:rsid w:val="00BC7BE5"/>
    <w:rsid w:val="00BD04CC"/>
    <w:rsid w:val="00BD1104"/>
    <w:rsid w:val="00BD143F"/>
    <w:rsid w:val="00BD15AA"/>
    <w:rsid w:val="00BD1B16"/>
    <w:rsid w:val="00BD1E0D"/>
    <w:rsid w:val="00BD24FC"/>
    <w:rsid w:val="00BD2706"/>
    <w:rsid w:val="00BD28A6"/>
    <w:rsid w:val="00BD2D37"/>
    <w:rsid w:val="00BD34A8"/>
    <w:rsid w:val="00BD3BF8"/>
    <w:rsid w:val="00BD448A"/>
    <w:rsid w:val="00BD44C6"/>
    <w:rsid w:val="00BD488E"/>
    <w:rsid w:val="00BD48F6"/>
    <w:rsid w:val="00BD4CC0"/>
    <w:rsid w:val="00BD4EEE"/>
    <w:rsid w:val="00BD5096"/>
    <w:rsid w:val="00BD50E3"/>
    <w:rsid w:val="00BD52A9"/>
    <w:rsid w:val="00BD5840"/>
    <w:rsid w:val="00BD5DAE"/>
    <w:rsid w:val="00BD6438"/>
    <w:rsid w:val="00BD647E"/>
    <w:rsid w:val="00BD6487"/>
    <w:rsid w:val="00BD74F1"/>
    <w:rsid w:val="00BD7697"/>
    <w:rsid w:val="00BD78F9"/>
    <w:rsid w:val="00BE0146"/>
    <w:rsid w:val="00BE035B"/>
    <w:rsid w:val="00BE05B6"/>
    <w:rsid w:val="00BE0BB0"/>
    <w:rsid w:val="00BE0C9A"/>
    <w:rsid w:val="00BE0F61"/>
    <w:rsid w:val="00BE11A6"/>
    <w:rsid w:val="00BE1537"/>
    <w:rsid w:val="00BE1664"/>
    <w:rsid w:val="00BE171B"/>
    <w:rsid w:val="00BE195C"/>
    <w:rsid w:val="00BE19C8"/>
    <w:rsid w:val="00BE1BBF"/>
    <w:rsid w:val="00BE21AF"/>
    <w:rsid w:val="00BE252D"/>
    <w:rsid w:val="00BE2A09"/>
    <w:rsid w:val="00BE2BFD"/>
    <w:rsid w:val="00BE3E92"/>
    <w:rsid w:val="00BE425C"/>
    <w:rsid w:val="00BE44A4"/>
    <w:rsid w:val="00BE4FD4"/>
    <w:rsid w:val="00BE503E"/>
    <w:rsid w:val="00BE56C0"/>
    <w:rsid w:val="00BE5ABF"/>
    <w:rsid w:val="00BE5EA4"/>
    <w:rsid w:val="00BE5FD4"/>
    <w:rsid w:val="00BE64C9"/>
    <w:rsid w:val="00BE68CD"/>
    <w:rsid w:val="00BE6DAB"/>
    <w:rsid w:val="00BE72A8"/>
    <w:rsid w:val="00BE78F7"/>
    <w:rsid w:val="00BE7E81"/>
    <w:rsid w:val="00BE7F25"/>
    <w:rsid w:val="00BF0295"/>
    <w:rsid w:val="00BF04F3"/>
    <w:rsid w:val="00BF0A91"/>
    <w:rsid w:val="00BF0EF1"/>
    <w:rsid w:val="00BF15BA"/>
    <w:rsid w:val="00BF1CA6"/>
    <w:rsid w:val="00BF2791"/>
    <w:rsid w:val="00BF3394"/>
    <w:rsid w:val="00BF36C1"/>
    <w:rsid w:val="00BF3732"/>
    <w:rsid w:val="00BF395F"/>
    <w:rsid w:val="00BF3997"/>
    <w:rsid w:val="00BF3BDF"/>
    <w:rsid w:val="00BF3D6E"/>
    <w:rsid w:val="00BF3DFA"/>
    <w:rsid w:val="00BF430D"/>
    <w:rsid w:val="00BF46C5"/>
    <w:rsid w:val="00BF4BBC"/>
    <w:rsid w:val="00BF4E1A"/>
    <w:rsid w:val="00BF4E48"/>
    <w:rsid w:val="00BF4F8D"/>
    <w:rsid w:val="00BF55A2"/>
    <w:rsid w:val="00BF5700"/>
    <w:rsid w:val="00BF6749"/>
    <w:rsid w:val="00BF684E"/>
    <w:rsid w:val="00BF6D06"/>
    <w:rsid w:val="00BF6D3E"/>
    <w:rsid w:val="00BF7331"/>
    <w:rsid w:val="00BF76B6"/>
    <w:rsid w:val="00C009DE"/>
    <w:rsid w:val="00C01697"/>
    <w:rsid w:val="00C01A4B"/>
    <w:rsid w:val="00C02389"/>
    <w:rsid w:val="00C02547"/>
    <w:rsid w:val="00C02865"/>
    <w:rsid w:val="00C02BAA"/>
    <w:rsid w:val="00C02D68"/>
    <w:rsid w:val="00C03E23"/>
    <w:rsid w:val="00C03EB6"/>
    <w:rsid w:val="00C04053"/>
    <w:rsid w:val="00C04214"/>
    <w:rsid w:val="00C049F6"/>
    <w:rsid w:val="00C04E43"/>
    <w:rsid w:val="00C04F9B"/>
    <w:rsid w:val="00C050CF"/>
    <w:rsid w:val="00C051E4"/>
    <w:rsid w:val="00C0539E"/>
    <w:rsid w:val="00C0552E"/>
    <w:rsid w:val="00C06F39"/>
    <w:rsid w:val="00C070A1"/>
    <w:rsid w:val="00C10751"/>
    <w:rsid w:val="00C10821"/>
    <w:rsid w:val="00C108D8"/>
    <w:rsid w:val="00C115AA"/>
    <w:rsid w:val="00C1213A"/>
    <w:rsid w:val="00C12C25"/>
    <w:rsid w:val="00C13364"/>
    <w:rsid w:val="00C13DBF"/>
    <w:rsid w:val="00C14A2F"/>
    <w:rsid w:val="00C1507C"/>
    <w:rsid w:val="00C1558A"/>
    <w:rsid w:val="00C157CC"/>
    <w:rsid w:val="00C16195"/>
    <w:rsid w:val="00C16909"/>
    <w:rsid w:val="00C169AC"/>
    <w:rsid w:val="00C17C0F"/>
    <w:rsid w:val="00C17C46"/>
    <w:rsid w:val="00C17F2D"/>
    <w:rsid w:val="00C17FC5"/>
    <w:rsid w:val="00C20EF2"/>
    <w:rsid w:val="00C21692"/>
    <w:rsid w:val="00C21A26"/>
    <w:rsid w:val="00C21A65"/>
    <w:rsid w:val="00C21F3D"/>
    <w:rsid w:val="00C229E5"/>
    <w:rsid w:val="00C22B13"/>
    <w:rsid w:val="00C23387"/>
    <w:rsid w:val="00C23BC3"/>
    <w:rsid w:val="00C23E62"/>
    <w:rsid w:val="00C240D2"/>
    <w:rsid w:val="00C242CA"/>
    <w:rsid w:val="00C2432C"/>
    <w:rsid w:val="00C243C1"/>
    <w:rsid w:val="00C2461E"/>
    <w:rsid w:val="00C2469B"/>
    <w:rsid w:val="00C246BE"/>
    <w:rsid w:val="00C2471C"/>
    <w:rsid w:val="00C2472B"/>
    <w:rsid w:val="00C248B9"/>
    <w:rsid w:val="00C24A5D"/>
    <w:rsid w:val="00C2524A"/>
    <w:rsid w:val="00C25804"/>
    <w:rsid w:val="00C26AD0"/>
    <w:rsid w:val="00C27277"/>
    <w:rsid w:val="00C27366"/>
    <w:rsid w:val="00C27545"/>
    <w:rsid w:val="00C279EA"/>
    <w:rsid w:val="00C302CE"/>
    <w:rsid w:val="00C30593"/>
    <w:rsid w:val="00C30959"/>
    <w:rsid w:val="00C30DAC"/>
    <w:rsid w:val="00C31009"/>
    <w:rsid w:val="00C3118F"/>
    <w:rsid w:val="00C3129E"/>
    <w:rsid w:val="00C31359"/>
    <w:rsid w:val="00C31561"/>
    <w:rsid w:val="00C316E9"/>
    <w:rsid w:val="00C31920"/>
    <w:rsid w:val="00C33B79"/>
    <w:rsid w:val="00C33EE3"/>
    <w:rsid w:val="00C33F82"/>
    <w:rsid w:val="00C34562"/>
    <w:rsid w:val="00C3460C"/>
    <w:rsid w:val="00C34CDF"/>
    <w:rsid w:val="00C351E8"/>
    <w:rsid w:val="00C35885"/>
    <w:rsid w:val="00C35FBE"/>
    <w:rsid w:val="00C361D3"/>
    <w:rsid w:val="00C36200"/>
    <w:rsid w:val="00C36E1B"/>
    <w:rsid w:val="00C36FB0"/>
    <w:rsid w:val="00C3754F"/>
    <w:rsid w:val="00C379EA"/>
    <w:rsid w:val="00C37BCD"/>
    <w:rsid w:val="00C40287"/>
    <w:rsid w:val="00C40323"/>
    <w:rsid w:val="00C4080C"/>
    <w:rsid w:val="00C40A53"/>
    <w:rsid w:val="00C40D18"/>
    <w:rsid w:val="00C41806"/>
    <w:rsid w:val="00C41C9A"/>
    <w:rsid w:val="00C41DB4"/>
    <w:rsid w:val="00C4237C"/>
    <w:rsid w:val="00C42AC7"/>
    <w:rsid w:val="00C42BB6"/>
    <w:rsid w:val="00C42CE0"/>
    <w:rsid w:val="00C42E96"/>
    <w:rsid w:val="00C43038"/>
    <w:rsid w:val="00C43557"/>
    <w:rsid w:val="00C4400B"/>
    <w:rsid w:val="00C4411B"/>
    <w:rsid w:val="00C44347"/>
    <w:rsid w:val="00C44DAC"/>
    <w:rsid w:val="00C44E9B"/>
    <w:rsid w:val="00C450F4"/>
    <w:rsid w:val="00C4584F"/>
    <w:rsid w:val="00C45C4A"/>
    <w:rsid w:val="00C46B79"/>
    <w:rsid w:val="00C46C1D"/>
    <w:rsid w:val="00C4706E"/>
    <w:rsid w:val="00C4709F"/>
    <w:rsid w:val="00C47478"/>
    <w:rsid w:val="00C47532"/>
    <w:rsid w:val="00C4797F"/>
    <w:rsid w:val="00C47B03"/>
    <w:rsid w:val="00C47D21"/>
    <w:rsid w:val="00C47F3E"/>
    <w:rsid w:val="00C501BD"/>
    <w:rsid w:val="00C503BF"/>
    <w:rsid w:val="00C50549"/>
    <w:rsid w:val="00C50DDC"/>
    <w:rsid w:val="00C50F62"/>
    <w:rsid w:val="00C51235"/>
    <w:rsid w:val="00C513DC"/>
    <w:rsid w:val="00C5195F"/>
    <w:rsid w:val="00C51B37"/>
    <w:rsid w:val="00C51D42"/>
    <w:rsid w:val="00C52140"/>
    <w:rsid w:val="00C53074"/>
    <w:rsid w:val="00C53210"/>
    <w:rsid w:val="00C53376"/>
    <w:rsid w:val="00C538AF"/>
    <w:rsid w:val="00C54769"/>
    <w:rsid w:val="00C54AAE"/>
    <w:rsid w:val="00C55417"/>
    <w:rsid w:val="00C55B00"/>
    <w:rsid w:val="00C56BCA"/>
    <w:rsid w:val="00C571AE"/>
    <w:rsid w:val="00C577E7"/>
    <w:rsid w:val="00C5786B"/>
    <w:rsid w:val="00C57A65"/>
    <w:rsid w:val="00C57B3B"/>
    <w:rsid w:val="00C57B40"/>
    <w:rsid w:val="00C57D81"/>
    <w:rsid w:val="00C57E40"/>
    <w:rsid w:val="00C604B5"/>
    <w:rsid w:val="00C60DDB"/>
    <w:rsid w:val="00C61166"/>
    <w:rsid w:val="00C61459"/>
    <w:rsid w:val="00C618A0"/>
    <w:rsid w:val="00C61F49"/>
    <w:rsid w:val="00C621BB"/>
    <w:rsid w:val="00C6310E"/>
    <w:rsid w:val="00C633E4"/>
    <w:rsid w:val="00C633E6"/>
    <w:rsid w:val="00C638B4"/>
    <w:rsid w:val="00C64D4A"/>
    <w:rsid w:val="00C656B5"/>
    <w:rsid w:val="00C65B09"/>
    <w:rsid w:val="00C66C58"/>
    <w:rsid w:val="00C66FFD"/>
    <w:rsid w:val="00C670C2"/>
    <w:rsid w:val="00C67216"/>
    <w:rsid w:val="00C7056F"/>
    <w:rsid w:val="00C70EAD"/>
    <w:rsid w:val="00C71433"/>
    <w:rsid w:val="00C7176C"/>
    <w:rsid w:val="00C7203F"/>
    <w:rsid w:val="00C72818"/>
    <w:rsid w:val="00C72B07"/>
    <w:rsid w:val="00C73131"/>
    <w:rsid w:val="00C73206"/>
    <w:rsid w:val="00C73DF4"/>
    <w:rsid w:val="00C7460D"/>
    <w:rsid w:val="00C746DA"/>
    <w:rsid w:val="00C74712"/>
    <w:rsid w:val="00C74D6C"/>
    <w:rsid w:val="00C75258"/>
    <w:rsid w:val="00C75D6B"/>
    <w:rsid w:val="00C76377"/>
    <w:rsid w:val="00C76CDC"/>
    <w:rsid w:val="00C77582"/>
    <w:rsid w:val="00C77D02"/>
    <w:rsid w:val="00C8007E"/>
    <w:rsid w:val="00C80239"/>
    <w:rsid w:val="00C80263"/>
    <w:rsid w:val="00C8054F"/>
    <w:rsid w:val="00C809FE"/>
    <w:rsid w:val="00C813EF"/>
    <w:rsid w:val="00C81B90"/>
    <w:rsid w:val="00C81D26"/>
    <w:rsid w:val="00C8252F"/>
    <w:rsid w:val="00C82AA5"/>
    <w:rsid w:val="00C82D10"/>
    <w:rsid w:val="00C83DC1"/>
    <w:rsid w:val="00C84C35"/>
    <w:rsid w:val="00C85001"/>
    <w:rsid w:val="00C85471"/>
    <w:rsid w:val="00C85575"/>
    <w:rsid w:val="00C856A3"/>
    <w:rsid w:val="00C859E2"/>
    <w:rsid w:val="00C85C55"/>
    <w:rsid w:val="00C86D98"/>
    <w:rsid w:val="00C87194"/>
    <w:rsid w:val="00C872BD"/>
    <w:rsid w:val="00C873CD"/>
    <w:rsid w:val="00C879A9"/>
    <w:rsid w:val="00C87A70"/>
    <w:rsid w:val="00C87BF2"/>
    <w:rsid w:val="00C904BA"/>
    <w:rsid w:val="00C91127"/>
    <w:rsid w:val="00C930DB"/>
    <w:rsid w:val="00C933FD"/>
    <w:rsid w:val="00C93750"/>
    <w:rsid w:val="00C93C19"/>
    <w:rsid w:val="00C93F76"/>
    <w:rsid w:val="00C948D5"/>
    <w:rsid w:val="00C95E36"/>
    <w:rsid w:val="00C97188"/>
    <w:rsid w:val="00C975EE"/>
    <w:rsid w:val="00C9769C"/>
    <w:rsid w:val="00C9798A"/>
    <w:rsid w:val="00C97D60"/>
    <w:rsid w:val="00C97FAC"/>
    <w:rsid w:val="00CA0CCB"/>
    <w:rsid w:val="00CA145F"/>
    <w:rsid w:val="00CA191E"/>
    <w:rsid w:val="00CA1CC7"/>
    <w:rsid w:val="00CA230C"/>
    <w:rsid w:val="00CA230E"/>
    <w:rsid w:val="00CA26B9"/>
    <w:rsid w:val="00CA3465"/>
    <w:rsid w:val="00CA38E6"/>
    <w:rsid w:val="00CA3D6C"/>
    <w:rsid w:val="00CA3EC5"/>
    <w:rsid w:val="00CA42EA"/>
    <w:rsid w:val="00CA47D9"/>
    <w:rsid w:val="00CA4BD4"/>
    <w:rsid w:val="00CA4F7E"/>
    <w:rsid w:val="00CA50A9"/>
    <w:rsid w:val="00CA6A89"/>
    <w:rsid w:val="00CA7287"/>
    <w:rsid w:val="00CA7604"/>
    <w:rsid w:val="00CA767E"/>
    <w:rsid w:val="00CB0A26"/>
    <w:rsid w:val="00CB16B7"/>
    <w:rsid w:val="00CB17A5"/>
    <w:rsid w:val="00CB1813"/>
    <w:rsid w:val="00CB1957"/>
    <w:rsid w:val="00CB24CC"/>
    <w:rsid w:val="00CB2A3D"/>
    <w:rsid w:val="00CB2F53"/>
    <w:rsid w:val="00CB36BD"/>
    <w:rsid w:val="00CB3A96"/>
    <w:rsid w:val="00CB3F7A"/>
    <w:rsid w:val="00CB4081"/>
    <w:rsid w:val="00CB4279"/>
    <w:rsid w:val="00CB488C"/>
    <w:rsid w:val="00CB4F5A"/>
    <w:rsid w:val="00CB5AB9"/>
    <w:rsid w:val="00CB5C01"/>
    <w:rsid w:val="00CB5CF4"/>
    <w:rsid w:val="00CB5DBB"/>
    <w:rsid w:val="00CB5E74"/>
    <w:rsid w:val="00CB5FB0"/>
    <w:rsid w:val="00CB617A"/>
    <w:rsid w:val="00CB6813"/>
    <w:rsid w:val="00CB723B"/>
    <w:rsid w:val="00CB7543"/>
    <w:rsid w:val="00CC0100"/>
    <w:rsid w:val="00CC0245"/>
    <w:rsid w:val="00CC028D"/>
    <w:rsid w:val="00CC08A7"/>
    <w:rsid w:val="00CC092B"/>
    <w:rsid w:val="00CC0D61"/>
    <w:rsid w:val="00CC0FB9"/>
    <w:rsid w:val="00CC1163"/>
    <w:rsid w:val="00CC121C"/>
    <w:rsid w:val="00CC16C1"/>
    <w:rsid w:val="00CC1AA7"/>
    <w:rsid w:val="00CC1ADD"/>
    <w:rsid w:val="00CC1C95"/>
    <w:rsid w:val="00CC1D25"/>
    <w:rsid w:val="00CC2101"/>
    <w:rsid w:val="00CC2577"/>
    <w:rsid w:val="00CC2621"/>
    <w:rsid w:val="00CC32E1"/>
    <w:rsid w:val="00CC3418"/>
    <w:rsid w:val="00CC4068"/>
    <w:rsid w:val="00CC4365"/>
    <w:rsid w:val="00CC583D"/>
    <w:rsid w:val="00CC5CCF"/>
    <w:rsid w:val="00CC60AC"/>
    <w:rsid w:val="00CC6418"/>
    <w:rsid w:val="00CC698A"/>
    <w:rsid w:val="00CC6C15"/>
    <w:rsid w:val="00CC6D4C"/>
    <w:rsid w:val="00CC6FBE"/>
    <w:rsid w:val="00CC76D9"/>
    <w:rsid w:val="00CC789E"/>
    <w:rsid w:val="00CC7B31"/>
    <w:rsid w:val="00CC7F73"/>
    <w:rsid w:val="00CD0932"/>
    <w:rsid w:val="00CD0B4A"/>
    <w:rsid w:val="00CD1061"/>
    <w:rsid w:val="00CD18BD"/>
    <w:rsid w:val="00CD21E9"/>
    <w:rsid w:val="00CD25B0"/>
    <w:rsid w:val="00CD3626"/>
    <w:rsid w:val="00CD3BF4"/>
    <w:rsid w:val="00CD40F3"/>
    <w:rsid w:val="00CD4156"/>
    <w:rsid w:val="00CD48E0"/>
    <w:rsid w:val="00CD4B59"/>
    <w:rsid w:val="00CD50DC"/>
    <w:rsid w:val="00CD52E9"/>
    <w:rsid w:val="00CD5461"/>
    <w:rsid w:val="00CD583E"/>
    <w:rsid w:val="00CD587D"/>
    <w:rsid w:val="00CD6283"/>
    <w:rsid w:val="00CD7111"/>
    <w:rsid w:val="00CD725C"/>
    <w:rsid w:val="00CD7563"/>
    <w:rsid w:val="00CE03E3"/>
    <w:rsid w:val="00CE08FE"/>
    <w:rsid w:val="00CE0EC8"/>
    <w:rsid w:val="00CE10D7"/>
    <w:rsid w:val="00CE298E"/>
    <w:rsid w:val="00CE29A6"/>
    <w:rsid w:val="00CE2B82"/>
    <w:rsid w:val="00CE3244"/>
    <w:rsid w:val="00CE41F1"/>
    <w:rsid w:val="00CE474C"/>
    <w:rsid w:val="00CE49E7"/>
    <w:rsid w:val="00CE504F"/>
    <w:rsid w:val="00CE5B35"/>
    <w:rsid w:val="00CE5C3B"/>
    <w:rsid w:val="00CE5DB8"/>
    <w:rsid w:val="00CE6CCA"/>
    <w:rsid w:val="00CE75DE"/>
    <w:rsid w:val="00CE7692"/>
    <w:rsid w:val="00CF04A7"/>
    <w:rsid w:val="00CF05A5"/>
    <w:rsid w:val="00CF0819"/>
    <w:rsid w:val="00CF0CCA"/>
    <w:rsid w:val="00CF0E6E"/>
    <w:rsid w:val="00CF11A9"/>
    <w:rsid w:val="00CF12D2"/>
    <w:rsid w:val="00CF148D"/>
    <w:rsid w:val="00CF14F9"/>
    <w:rsid w:val="00CF1A96"/>
    <w:rsid w:val="00CF1B45"/>
    <w:rsid w:val="00CF1C71"/>
    <w:rsid w:val="00CF1D95"/>
    <w:rsid w:val="00CF2305"/>
    <w:rsid w:val="00CF27BA"/>
    <w:rsid w:val="00CF3106"/>
    <w:rsid w:val="00CF344C"/>
    <w:rsid w:val="00CF36D0"/>
    <w:rsid w:val="00CF3798"/>
    <w:rsid w:val="00CF37B9"/>
    <w:rsid w:val="00CF3880"/>
    <w:rsid w:val="00CF39C8"/>
    <w:rsid w:val="00CF3A6E"/>
    <w:rsid w:val="00CF54BA"/>
    <w:rsid w:val="00CF54E7"/>
    <w:rsid w:val="00CF54F5"/>
    <w:rsid w:val="00CF574A"/>
    <w:rsid w:val="00CF5A9B"/>
    <w:rsid w:val="00CF66B4"/>
    <w:rsid w:val="00CF6A70"/>
    <w:rsid w:val="00CF7880"/>
    <w:rsid w:val="00CF7BC6"/>
    <w:rsid w:val="00D00330"/>
    <w:rsid w:val="00D004D8"/>
    <w:rsid w:val="00D009A9"/>
    <w:rsid w:val="00D00D15"/>
    <w:rsid w:val="00D01032"/>
    <w:rsid w:val="00D01060"/>
    <w:rsid w:val="00D013C5"/>
    <w:rsid w:val="00D01A88"/>
    <w:rsid w:val="00D01B79"/>
    <w:rsid w:val="00D02107"/>
    <w:rsid w:val="00D02B45"/>
    <w:rsid w:val="00D02D88"/>
    <w:rsid w:val="00D031DD"/>
    <w:rsid w:val="00D03632"/>
    <w:rsid w:val="00D0375D"/>
    <w:rsid w:val="00D03CA8"/>
    <w:rsid w:val="00D03EB2"/>
    <w:rsid w:val="00D0446A"/>
    <w:rsid w:val="00D04656"/>
    <w:rsid w:val="00D04C11"/>
    <w:rsid w:val="00D04E6F"/>
    <w:rsid w:val="00D05511"/>
    <w:rsid w:val="00D05BAF"/>
    <w:rsid w:val="00D05C05"/>
    <w:rsid w:val="00D06483"/>
    <w:rsid w:val="00D06B87"/>
    <w:rsid w:val="00D070CA"/>
    <w:rsid w:val="00D0712D"/>
    <w:rsid w:val="00D076AB"/>
    <w:rsid w:val="00D07E64"/>
    <w:rsid w:val="00D1012C"/>
    <w:rsid w:val="00D10577"/>
    <w:rsid w:val="00D11BF3"/>
    <w:rsid w:val="00D11DD4"/>
    <w:rsid w:val="00D124C8"/>
    <w:rsid w:val="00D1311E"/>
    <w:rsid w:val="00D131B7"/>
    <w:rsid w:val="00D134CD"/>
    <w:rsid w:val="00D13985"/>
    <w:rsid w:val="00D1414E"/>
    <w:rsid w:val="00D14739"/>
    <w:rsid w:val="00D14A7A"/>
    <w:rsid w:val="00D14C66"/>
    <w:rsid w:val="00D14E15"/>
    <w:rsid w:val="00D15A95"/>
    <w:rsid w:val="00D16A0A"/>
    <w:rsid w:val="00D1714D"/>
    <w:rsid w:val="00D17225"/>
    <w:rsid w:val="00D174FF"/>
    <w:rsid w:val="00D17624"/>
    <w:rsid w:val="00D2039D"/>
    <w:rsid w:val="00D20CBD"/>
    <w:rsid w:val="00D213FD"/>
    <w:rsid w:val="00D21664"/>
    <w:rsid w:val="00D2174D"/>
    <w:rsid w:val="00D217BC"/>
    <w:rsid w:val="00D21A63"/>
    <w:rsid w:val="00D21D72"/>
    <w:rsid w:val="00D21E7C"/>
    <w:rsid w:val="00D21EA9"/>
    <w:rsid w:val="00D225D9"/>
    <w:rsid w:val="00D2311C"/>
    <w:rsid w:val="00D233B0"/>
    <w:rsid w:val="00D236C2"/>
    <w:rsid w:val="00D23D43"/>
    <w:rsid w:val="00D24684"/>
    <w:rsid w:val="00D246F0"/>
    <w:rsid w:val="00D2473C"/>
    <w:rsid w:val="00D24F82"/>
    <w:rsid w:val="00D25A08"/>
    <w:rsid w:val="00D25DB9"/>
    <w:rsid w:val="00D25FD2"/>
    <w:rsid w:val="00D26721"/>
    <w:rsid w:val="00D26B25"/>
    <w:rsid w:val="00D26C68"/>
    <w:rsid w:val="00D26E0A"/>
    <w:rsid w:val="00D306FC"/>
    <w:rsid w:val="00D30817"/>
    <w:rsid w:val="00D3188B"/>
    <w:rsid w:val="00D321A9"/>
    <w:rsid w:val="00D324BC"/>
    <w:rsid w:val="00D3259C"/>
    <w:rsid w:val="00D32853"/>
    <w:rsid w:val="00D32B81"/>
    <w:rsid w:val="00D32DEA"/>
    <w:rsid w:val="00D33271"/>
    <w:rsid w:val="00D33672"/>
    <w:rsid w:val="00D344BF"/>
    <w:rsid w:val="00D345FA"/>
    <w:rsid w:val="00D359E0"/>
    <w:rsid w:val="00D35A8D"/>
    <w:rsid w:val="00D35C2F"/>
    <w:rsid w:val="00D35D25"/>
    <w:rsid w:val="00D3666F"/>
    <w:rsid w:val="00D3675F"/>
    <w:rsid w:val="00D36770"/>
    <w:rsid w:val="00D3677A"/>
    <w:rsid w:val="00D37511"/>
    <w:rsid w:val="00D37755"/>
    <w:rsid w:val="00D40214"/>
    <w:rsid w:val="00D40590"/>
    <w:rsid w:val="00D40649"/>
    <w:rsid w:val="00D40DC3"/>
    <w:rsid w:val="00D41205"/>
    <w:rsid w:val="00D422DB"/>
    <w:rsid w:val="00D4299B"/>
    <w:rsid w:val="00D42CF8"/>
    <w:rsid w:val="00D43336"/>
    <w:rsid w:val="00D43649"/>
    <w:rsid w:val="00D44147"/>
    <w:rsid w:val="00D44C7B"/>
    <w:rsid w:val="00D45120"/>
    <w:rsid w:val="00D45418"/>
    <w:rsid w:val="00D455E8"/>
    <w:rsid w:val="00D458A5"/>
    <w:rsid w:val="00D45F67"/>
    <w:rsid w:val="00D46077"/>
    <w:rsid w:val="00D46253"/>
    <w:rsid w:val="00D46511"/>
    <w:rsid w:val="00D46A4D"/>
    <w:rsid w:val="00D46BD4"/>
    <w:rsid w:val="00D47448"/>
    <w:rsid w:val="00D479F2"/>
    <w:rsid w:val="00D47AD3"/>
    <w:rsid w:val="00D47E10"/>
    <w:rsid w:val="00D50CBB"/>
    <w:rsid w:val="00D51277"/>
    <w:rsid w:val="00D51325"/>
    <w:rsid w:val="00D515B4"/>
    <w:rsid w:val="00D51CE4"/>
    <w:rsid w:val="00D5257A"/>
    <w:rsid w:val="00D526BE"/>
    <w:rsid w:val="00D52F9B"/>
    <w:rsid w:val="00D533B4"/>
    <w:rsid w:val="00D5438C"/>
    <w:rsid w:val="00D54A23"/>
    <w:rsid w:val="00D54BB6"/>
    <w:rsid w:val="00D54C5A"/>
    <w:rsid w:val="00D559E3"/>
    <w:rsid w:val="00D55D14"/>
    <w:rsid w:val="00D55FF5"/>
    <w:rsid w:val="00D563C2"/>
    <w:rsid w:val="00D56C53"/>
    <w:rsid w:val="00D56D1A"/>
    <w:rsid w:val="00D57083"/>
    <w:rsid w:val="00D577CB"/>
    <w:rsid w:val="00D6083C"/>
    <w:rsid w:val="00D61485"/>
    <w:rsid w:val="00D619AA"/>
    <w:rsid w:val="00D623F2"/>
    <w:rsid w:val="00D6285D"/>
    <w:rsid w:val="00D632A8"/>
    <w:rsid w:val="00D63376"/>
    <w:rsid w:val="00D63D41"/>
    <w:rsid w:val="00D64682"/>
    <w:rsid w:val="00D654B6"/>
    <w:rsid w:val="00D65550"/>
    <w:rsid w:val="00D65D82"/>
    <w:rsid w:val="00D6631F"/>
    <w:rsid w:val="00D666DB"/>
    <w:rsid w:val="00D66946"/>
    <w:rsid w:val="00D6694D"/>
    <w:rsid w:val="00D66B34"/>
    <w:rsid w:val="00D67227"/>
    <w:rsid w:val="00D674B3"/>
    <w:rsid w:val="00D6763A"/>
    <w:rsid w:val="00D67CA5"/>
    <w:rsid w:val="00D70178"/>
    <w:rsid w:val="00D7022A"/>
    <w:rsid w:val="00D70E05"/>
    <w:rsid w:val="00D70E37"/>
    <w:rsid w:val="00D7113B"/>
    <w:rsid w:val="00D718E3"/>
    <w:rsid w:val="00D71AD1"/>
    <w:rsid w:val="00D71CDD"/>
    <w:rsid w:val="00D71F4F"/>
    <w:rsid w:val="00D7253E"/>
    <w:rsid w:val="00D7285E"/>
    <w:rsid w:val="00D72DFA"/>
    <w:rsid w:val="00D7336D"/>
    <w:rsid w:val="00D734AA"/>
    <w:rsid w:val="00D7350B"/>
    <w:rsid w:val="00D737E2"/>
    <w:rsid w:val="00D73F33"/>
    <w:rsid w:val="00D74440"/>
    <w:rsid w:val="00D745EF"/>
    <w:rsid w:val="00D749FE"/>
    <w:rsid w:val="00D74BA5"/>
    <w:rsid w:val="00D75381"/>
    <w:rsid w:val="00D76287"/>
    <w:rsid w:val="00D766EB"/>
    <w:rsid w:val="00D76A6E"/>
    <w:rsid w:val="00D76AD6"/>
    <w:rsid w:val="00D76BFB"/>
    <w:rsid w:val="00D76F63"/>
    <w:rsid w:val="00D76FA8"/>
    <w:rsid w:val="00D77585"/>
    <w:rsid w:val="00D7784C"/>
    <w:rsid w:val="00D7790B"/>
    <w:rsid w:val="00D800E8"/>
    <w:rsid w:val="00D801DB"/>
    <w:rsid w:val="00D80518"/>
    <w:rsid w:val="00D8137D"/>
    <w:rsid w:val="00D81486"/>
    <w:rsid w:val="00D81D8E"/>
    <w:rsid w:val="00D8337C"/>
    <w:rsid w:val="00D836E6"/>
    <w:rsid w:val="00D839B6"/>
    <w:rsid w:val="00D839EB"/>
    <w:rsid w:val="00D83FEA"/>
    <w:rsid w:val="00D84227"/>
    <w:rsid w:val="00D84AE9"/>
    <w:rsid w:val="00D84C62"/>
    <w:rsid w:val="00D84C65"/>
    <w:rsid w:val="00D84E7D"/>
    <w:rsid w:val="00D85DA8"/>
    <w:rsid w:val="00D90370"/>
    <w:rsid w:val="00D91061"/>
    <w:rsid w:val="00D91A7F"/>
    <w:rsid w:val="00D91BBA"/>
    <w:rsid w:val="00D931D6"/>
    <w:rsid w:val="00D9363C"/>
    <w:rsid w:val="00D939F1"/>
    <w:rsid w:val="00D93AF3"/>
    <w:rsid w:val="00D940DF"/>
    <w:rsid w:val="00D9412D"/>
    <w:rsid w:val="00D9412F"/>
    <w:rsid w:val="00D94258"/>
    <w:rsid w:val="00D94511"/>
    <w:rsid w:val="00D9484A"/>
    <w:rsid w:val="00D94B33"/>
    <w:rsid w:val="00D94D8A"/>
    <w:rsid w:val="00D9570C"/>
    <w:rsid w:val="00D9587B"/>
    <w:rsid w:val="00D958E3"/>
    <w:rsid w:val="00D95BFD"/>
    <w:rsid w:val="00D95CED"/>
    <w:rsid w:val="00D960F2"/>
    <w:rsid w:val="00D962C2"/>
    <w:rsid w:val="00D96802"/>
    <w:rsid w:val="00D97635"/>
    <w:rsid w:val="00D97C3C"/>
    <w:rsid w:val="00D97EC0"/>
    <w:rsid w:val="00DA055A"/>
    <w:rsid w:val="00DA0F14"/>
    <w:rsid w:val="00DA13F4"/>
    <w:rsid w:val="00DA168E"/>
    <w:rsid w:val="00DA1731"/>
    <w:rsid w:val="00DA2194"/>
    <w:rsid w:val="00DA21E7"/>
    <w:rsid w:val="00DA21F4"/>
    <w:rsid w:val="00DA2832"/>
    <w:rsid w:val="00DA2886"/>
    <w:rsid w:val="00DA2CD9"/>
    <w:rsid w:val="00DA2D16"/>
    <w:rsid w:val="00DA3072"/>
    <w:rsid w:val="00DA33E7"/>
    <w:rsid w:val="00DA348C"/>
    <w:rsid w:val="00DA38B0"/>
    <w:rsid w:val="00DA3D18"/>
    <w:rsid w:val="00DA4340"/>
    <w:rsid w:val="00DA45C5"/>
    <w:rsid w:val="00DA4640"/>
    <w:rsid w:val="00DA4A5C"/>
    <w:rsid w:val="00DA4B65"/>
    <w:rsid w:val="00DA5401"/>
    <w:rsid w:val="00DA5507"/>
    <w:rsid w:val="00DA563B"/>
    <w:rsid w:val="00DA5CB4"/>
    <w:rsid w:val="00DA614E"/>
    <w:rsid w:val="00DA6835"/>
    <w:rsid w:val="00DA6AD7"/>
    <w:rsid w:val="00DA6C63"/>
    <w:rsid w:val="00DA723D"/>
    <w:rsid w:val="00DA74D1"/>
    <w:rsid w:val="00DB051F"/>
    <w:rsid w:val="00DB07E9"/>
    <w:rsid w:val="00DB0E54"/>
    <w:rsid w:val="00DB1186"/>
    <w:rsid w:val="00DB12BA"/>
    <w:rsid w:val="00DB1370"/>
    <w:rsid w:val="00DB152A"/>
    <w:rsid w:val="00DB2A30"/>
    <w:rsid w:val="00DB333E"/>
    <w:rsid w:val="00DB3608"/>
    <w:rsid w:val="00DB3AA8"/>
    <w:rsid w:val="00DB4177"/>
    <w:rsid w:val="00DB4349"/>
    <w:rsid w:val="00DB4F06"/>
    <w:rsid w:val="00DB5008"/>
    <w:rsid w:val="00DB50DF"/>
    <w:rsid w:val="00DB564A"/>
    <w:rsid w:val="00DB5BAD"/>
    <w:rsid w:val="00DB6270"/>
    <w:rsid w:val="00DB6795"/>
    <w:rsid w:val="00DB6922"/>
    <w:rsid w:val="00DB7AA5"/>
    <w:rsid w:val="00DB7BC2"/>
    <w:rsid w:val="00DB7BE5"/>
    <w:rsid w:val="00DC03CC"/>
    <w:rsid w:val="00DC08F0"/>
    <w:rsid w:val="00DC1291"/>
    <w:rsid w:val="00DC1740"/>
    <w:rsid w:val="00DC1F00"/>
    <w:rsid w:val="00DC1F31"/>
    <w:rsid w:val="00DC2519"/>
    <w:rsid w:val="00DC2552"/>
    <w:rsid w:val="00DC2B44"/>
    <w:rsid w:val="00DC2D95"/>
    <w:rsid w:val="00DC30CA"/>
    <w:rsid w:val="00DC3175"/>
    <w:rsid w:val="00DC3CF6"/>
    <w:rsid w:val="00DC3F83"/>
    <w:rsid w:val="00DC45B9"/>
    <w:rsid w:val="00DC4F16"/>
    <w:rsid w:val="00DC50E2"/>
    <w:rsid w:val="00DC5908"/>
    <w:rsid w:val="00DC5F39"/>
    <w:rsid w:val="00DC5FF6"/>
    <w:rsid w:val="00DC6538"/>
    <w:rsid w:val="00DC6E9F"/>
    <w:rsid w:val="00DC6F34"/>
    <w:rsid w:val="00DC7BC6"/>
    <w:rsid w:val="00DC7D28"/>
    <w:rsid w:val="00DC7EF5"/>
    <w:rsid w:val="00DD0259"/>
    <w:rsid w:val="00DD0624"/>
    <w:rsid w:val="00DD09E7"/>
    <w:rsid w:val="00DD0E96"/>
    <w:rsid w:val="00DD0F80"/>
    <w:rsid w:val="00DD1281"/>
    <w:rsid w:val="00DD14BE"/>
    <w:rsid w:val="00DD18EB"/>
    <w:rsid w:val="00DD1ADE"/>
    <w:rsid w:val="00DD1ADF"/>
    <w:rsid w:val="00DD20CF"/>
    <w:rsid w:val="00DD220A"/>
    <w:rsid w:val="00DD2652"/>
    <w:rsid w:val="00DD3034"/>
    <w:rsid w:val="00DD312D"/>
    <w:rsid w:val="00DD3A57"/>
    <w:rsid w:val="00DD489E"/>
    <w:rsid w:val="00DD4DAB"/>
    <w:rsid w:val="00DD61F4"/>
    <w:rsid w:val="00DD65F6"/>
    <w:rsid w:val="00DD6867"/>
    <w:rsid w:val="00DD6D63"/>
    <w:rsid w:val="00DD6D76"/>
    <w:rsid w:val="00DD7F03"/>
    <w:rsid w:val="00DE0C17"/>
    <w:rsid w:val="00DE1C9C"/>
    <w:rsid w:val="00DE1FA4"/>
    <w:rsid w:val="00DE20C6"/>
    <w:rsid w:val="00DE23F1"/>
    <w:rsid w:val="00DE3434"/>
    <w:rsid w:val="00DE3A59"/>
    <w:rsid w:val="00DE3F00"/>
    <w:rsid w:val="00DE42B8"/>
    <w:rsid w:val="00DE4F02"/>
    <w:rsid w:val="00DE530E"/>
    <w:rsid w:val="00DE5834"/>
    <w:rsid w:val="00DE5A83"/>
    <w:rsid w:val="00DE5B2B"/>
    <w:rsid w:val="00DE5EF2"/>
    <w:rsid w:val="00DE6443"/>
    <w:rsid w:val="00DE6A54"/>
    <w:rsid w:val="00DE6AD3"/>
    <w:rsid w:val="00DE6E3B"/>
    <w:rsid w:val="00DE729E"/>
    <w:rsid w:val="00DE7389"/>
    <w:rsid w:val="00DE76AC"/>
    <w:rsid w:val="00DE77CD"/>
    <w:rsid w:val="00DE78CB"/>
    <w:rsid w:val="00DE7C35"/>
    <w:rsid w:val="00DE7F23"/>
    <w:rsid w:val="00DF0B83"/>
    <w:rsid w:val="00DF0E3B"/>
    <w:rsid w:val="00DF0F6E"/>
    <w:rsid w:val="00DF12A4"/>
    <w:rsid w:val="00DF12D8"/>
    <w:rsid w:val="00DF134F"/>
    <w:rsid w:val="00DF1645"/>
    <w:rsid w:val="00DF1E2D"/>
    <w:rsid w:val="00DF2646"/>
    <w:rsid w:val="00DF33E2"/>
    <w:rsid w:val="00DF3859"/>
    <w:rsid w:val="00DF3ADB"/>
    <w:rsid w:val="00DF3C11"/>
    <w:rsid w:val="00DF3EF0"/>
    <w:rsid w:val="00DF3F37"/>
    <w:rsid w:val="00DF478A"/>
    <w:rsid w:val="00DF4995"/>
    <w:rsid w:val="00DF5153"/>
    <w:rsid w:val="00DF56ED"/>
    <w:rsid w:val="00DF57B3"/>
    <w:rsid w:val="00DF5B6B"/>
    <w:rsid w:val="00DF5F5C"/>
    <w:rsid w:val="00DF616D"/>
    <w:rsid w:val="00DF6C13"/>
    <w:rsid w:val="00DF6FAA"/>
    <w:rsid w:val="00DF7106"/>
    <w:rsid w:val="00DF74F2"/>
    <w:rsid w:val="00DF7CB4"/>
    <w:rsid w:val="00DF7F9E"/>
    <w:rsid w:val="00E004B5"/>
    <w:rsid w:val="00E0056A"/>
    <w:rsid w:val="00E0121A"/>
    <w:rsid w:val="00E015DB"/>
    <w:rsid w:val="00E01D25"/>
    <w:rsid w:val="00E01F95"/>
    <w:rsid w:val="00E02E64"/>
    <w:rsid w:val="00E030B2"/>
    <w:rsid w:val="00E033DF"/>
    <w:rsid w:val="00E0344F"/>
    <w:rsid w:val="00E03A82"/>
    <w:rsid w:val="00E03B86"/>
    <w:rsid w:val="00E03EE8"/>
    <w:rsid w:val="00E03F15"/>
    <w:rsid w:val="00E04127"/>
    <w:rsid w:val="00E041D3"/>
    <w:rsid w:val="00E04664"/>
    <w:rsid w:val="00E05214"/>
    <w:rsid w:val="00E05A54"/>
    <w:rsid w:val="00E05B75"/>
    <w:rsid w:val="00E06CB3"/>
    <w:rsid w:val="00E07116"/>
    <w:rsid w:val="00E10271"/>
    <w:rsid w:val="00E10798"/>
    <w:rsid w:val="00E108B3"/>
    <w:rsid w:val="00E108C4"/>
    <w:rsid w:val="00E10DDD"/>
    <w:rsid w:val="00E10E90"/>
    <w:rsid w:val="00E116AD"/>
    <w:rsid w:val="00E117D6"/>
    <w:rsid w:val="00E12468"/>
    <w:rsid w:val="00E12622"/>
    <w:rsid w:val="00E12B0B"/>
    <w:rsid w:val="00E12EE7"/>
    <w:rsid w:val="00E13208"/>
    <w:rsid w:val="00E13295"/>
    <w:rsid w:val="00E1414F"/>
    <w:rsid w:val="00E14378"/>
    <w:rsid w:val="00E14849"/>
    <w:rsid w:val="00E14908"/>
    <w:rsid w:val="00E14936"/>
    <w:rsid w:val="00E14D18"/>
    <w:rsid w:val="00E159A7"/>
    <w:rsid w:val="00E15FE1"/>
    <w:rsid w:val="00E167A8"/>
    <w:rsid w:val="00E16D63"/>
    <w:rsid w:val="00E171C2"/>
    <w:rsid w:val="00E17719"/>
    <w:rsid w:val="00E17BCE"/>
    <w:rsid w:val="00E17E26"/>
    <w:rsid w:val="00E2050E"/>
    <w:rsid w:val="00E20658"/>
    <w:rsid w:val="00E20C79"/>
    <w:rsid w:val="00E20DC2"/>
    <w:rsid w:val="00E20DF9"/>
    <w:rsid w:val="00E2109E"/>
    <w:rsid w:val="00E21E46"/>
    <w:rsid w:val="00E22856"/>
    <w:rsid w:val="00E229F9"/>
    <w:rsid w:val="00E22AD6"/>
    <w:rsid w:val="00E23195"/>
    <w:rsid w:val="00E23377"/>
    <w:rsid w:val="00E237D5"/>
    <w:rsid w:val="00E239E0"/>
    <w:rsid w:val="00E23CC9"/>
    <w:rsid w:val="00E23E5B"/>
    <w:rsid w:val="00E248B1"/>
    <w:rsid w:val="00E248C3"/>
    <w:rsid w:val="00E24E07"/>
    <w:rsid w:val="00E256D7"/>
    <w:rsid w:val="00E259E1"/>
    <w:rsid w:val="00E25DEB"/>
    <w:rsid w:val="00E2633C"/>
    <w:rsid w:val="00E26755"/>
    <w:rsid w:val="00E26B12"/>
    <w:rsid w:val="00E26B45"/>
    <w:rsid w:val="00E272B4"/>
    <w:rsid w:val="00E27782"/>
    <w:rsid w:val="00E27F4D"/>
    <w:rsid w:val="00E302F5"/>
    <w:rsid w:val="00E3050F"/>
    <w:rsid w:val="00E3072E"/>
    <w:rsid w:val="00E311D7"/>
    <w:rsid w:val="00E31F2A"/>
    <w:rsid w:val="00E326C7"/>
    <w:rsid w:val="00E3291E"/>
    <w:rsid w:val="00E32C1E"/>
    <w:rsid w:val="00E32E2C"/>
    <w:rsid w:val="00E32F83"/>
    <w:rsid w:val="00E330D2"/>
    <w:rsid w:val="00E330E6"/>
    <w:rsid w:val="00E33321"/>
    <w:rsid w:val="00E3390A"/>
    <w:rsid w:val="00E33966"/>
    <w:rsid w:val="00E33B93"/>
    <w:rsid w:val="00E3442F"/>
    <w:rsid w:val="00E351C3"/>
    <w:rsid w:val="00E3570C"/>
    <w:rsid w:val="00E35B77"/>
    <w:rsid w:val="00E35CD3"/>
    <w:rsid w:val="00E367D8"/>
    <w:rsid w:val="00E37A90"/>
    <w:rsid w:val="00E4081B"/>
    <w:rsid w:val="00E40A31"/>
    <w:rsid w:val="00E40FD2"/>
    <w:rsid w:val="00E4141F"/>
    <w:rsid w:val="00E41621"/>
    <w:rsid w:val="00E41A73"/>
    <w:rsid w:val="00E41DE4"/>
    <w:rsid w:val="00E41DFD"/>
    <w:rsid w:val="00E42115"/>
    <w:rsid w:val="00E42159"/>
    <w:rsid w:val="00E42BDA"/>
    <w:rsid w:val="00E437D8"/>
    <w:rsid w:val="00E43C32"/>
    <w:rsid w:val="00E43E4F"/>
    <w:rsid w:val="00E441EB"/>
    <w:rsid w:val="00E44D28"/>
    <w:rsid w:val="00E44F94"/>
    <w:rsid w:val="00E4565A"/>
    <w:rsid w:val="00E45755"/>
    <w:rsid w:val="00E469DA"/>
    <w:rsid w:val="00E46D04"/>
    <w:rsid w:val="00E46D68"/>
    <w:rsid w:val="00E4784E"/>
    <w:rsid w:val="00E502B8"/>
    <w:rsid w:val="00E50C46"/>
    <w:rsid w:val="00E51034"/>
    <w:rsid w:val="00E5105E"/>
    <w:rsid w:val="00E517C5"/>
    <w:rsid w:val="00E51B55"/>
    <w:rsid w:val="00E524F3"/>
    <w:rsid w:val="00E52667"/>
    <w:rsid w:val="00E52E10"/>
    <w:rsid w:val="00E53CEF"/>
    <w:rsid w:val="00E540BE"/>
    <w:rsid w:val="00E54199"/>
    <w:rsid w:val="00E54361"/>
    <w:rsid w:val="00E55565"/>
    <w:rsid w:val="00E55BD2"/>
    <w:rsid w:val="00E57185"/>
    <w:rsid w:val="00E571C6"/>
    <w:rsid w:val="00E5740B"/>
    <w:rsid w:val="00E607D9"/>
    <w:rsid w:val="00E61518"/>
    <w:rsid w:val="00E62E96"/>
    <w:rsid w:val="00E633A3"/>
    <w:rsid w:val="00E635BE"/>
    <w:rsid w:val="00E63657"/>
    <w:rsid w:val="00E63AED"/>
    <w:rsid w:val="00E645A6"/>
    <w:rsid w:val="00E6498E"/>
    <w:rsid w:val="00E64A8A"/>
    <w:rsid w:val="00E66088"/>
    <w:rsid w:val="00E660F8"/>
    <w:rsid w:val="00E6615A"/>
    <w:rsid w:val="00E6619C"/>
    <w:rsid w:val="00E66DB6"/>
    <w:rsid w:val="00E671CA"/>
    <w:rsid w:val="00E6780D"/>
    <w:rsid w:val="00E67874"/>
    <w:rsid w:val="00E678DF"/>
    <w:rsid w:val="00E67C7D"/>
    <w:rsid w:val="00E70D42"/>
    <w:rsid w:val="00E7135B"/>
    <w:rsid w:val="00E717F5"/>
    <w:rsid w:val="00E7185B"/>
    <w:rsid w:val="00E72C7B"/>
    <w:rsid w:val="00E72CF7"/>
    <w:rsid w:val="00E73893"/>
    <w:rsid w:val="00E7391A"/>
    <w:rsid w:val="00E746F2"/>
    <w:rsid w:val="00E74ADB"/>
    <w:rsid w:val="00E76E91"/>
    <w:rsid w:val="00E77BB1"/>
    <w:rsid w:val="00E80366"/>
    <w:rsid w:val="00E8072E"/>
    <w:rsid w:val="00E809F7"/>
    <w:rsid w:val="00E80E25"/>
    <w:rsid w:val="00E81768"/>
    <w:rsid w:val="00E82198"/>
    <w:rsid w:val="00E82613"/>
    <w:rsid w:val="00E828B1"/>
    <w:rsid w:val="00E82E76"/>
    <w:rsid w:val="00E83BDA"/>
    <w:rsid w:val="00E83FA9"/>
    <w:rsid w:val="00E84964"/>
    <w:rsid w:val="00E85695"/>
    <w:rsid w:val="00E857AA"/>
    <w:rsid w:val="00E85BBB"/>
    <w:rsid w:val="00E85C4C"/>
    <w:rsid w:val="00E85EEE"/>
    <w:rsid w:val="00E86238"/>
    <w:rsid w:val="00E862DE"/>
    <w:rsid w:val="00E8638E"/>
    <w:rsid w:val="00E86A34"/>
    <w:rsid w:val="00E86BF5"/>
    <w:rsid w:val="00E86E67"/>
    <w:rsid w:val="00E872D2"/>
    <w:rsid w:val="00E87567"/>
    <w:rsid w:val="00E876C6"/>
    <w:rsid w:val="00E909F1"/>
    <w:rsid w:val="00E91323"/>
    <w:rsid w:val="00E916E4"/>
    <w:rsid w:val="00E91D4D"/>
    <w:rsid w:val="00E92BB1"/>
    <w:rsid w:val="00E92C3F"/>
    <w:rsid w:val="00E93780"/>
    <w:rsid w:val="00E93B48"/>
    <w:rsid w:val="00E93E7E"/>
    <w:rsid w:val="00E944AD"/>
    <w:rsid w:val="00E94834"/>
    <w:rsid w:val="00E9544E"/>
    <w:rsid w:val="00E959D5"/>
    <w:rsid w:val="00E95DED"/>
    <w:rsid w:val="00E9661A"/>
    <w:rsid w:val="00E969BB"/>
    <w:rsid w:val="00E96DE5"/>
    <w:rsid w:val="00E970ED"/>
    <w:rsid w:val="00E97B3A"/>
    <w:rsid w:val="00E97D72"/>
    <w:rsid w:val="00EA0004"/>
    <w:rsid w:val="00EA0040"/>
    <w:rsid w:val="00EA0298"/>
    <w:rsid w:val="00EA179D"/>
    <w:rsid w:val="00EA1D10"/>
    <w:rsid w:val="00EA1E13"/>
    <w:rsid w:val="00EA1F85"/>
    <w:rsid w:val="00EA207B"/>
    <w:rsid w:val="00EA230D"/>
    <w:rsid w:val="00EA2527"/>
    <w:rsid w:val="00EA2612"/>
    <w:rsid w:val="00EA2702"/>
    <w:rsid w:val="00EA2AFD"/>
    <w:rsid w:val="00EA2D66"/>
    <w:rsid w:val="00EA2F23"/>
    <w:rsid w:val="00EA3146"/>
    <w:rsid w:val="00EA3252"/>
    <w:rsid w:val="00EA35F2"/>
    <w:rsid w:val="00EA377F"/>
    <w:rsid w:val="00EA3810"/>
    <w:rsid w:val="00EA3AB3"/>
    <w:rsid w:val="00EA3FE2"/>
    <w:rsid w:val="00EA4201"/>
    <w:rsid w:val="00EA4AB2"/>
    <w:rsid w:val="00EA4DE3"/>
    <w:rsid w:val="00EA4EF1"/>
    <w:rsid w:val="00EA502B"/>
    <w:rsid w:val="00EA5050"/>
    <w:rsid w:val="00EA52FB"/>
    <w:rsid w:val="00EA5943"/>
    <w:rsid w:val="00EA5A5F"/>
    <w:rsid w:val="00EA5DEA"/>
    <w:rsid w:val="00EA6701"/>
    <w:rsid w:val="00EA67AB"/>
    <w:rsid w:val="00EA778B"/>
    <w:rsid w:val="00EA7C30"/>
    <w:rsid w:val="00EB04CA"/>
    <w:rsid w:val="00EB10B8"/>
    <w:rsid w:val="00EB150C"/>
    <w:rsid w:val="00EB2332"/>
    <w:rsid w:val="00EB2581"/>
    <w:rsid w:val="00EB272B"/>
    <w:rsid w:val="00EB2880"/>
    <w:rsid w:val="00EB29CB"/>
    <w:rsid w:val="00EB30F7"/>
    <w:rsid w:val="00EB3831"/>
    <w:rsid w:val="00EB3C5B"/>
    <w:rsid w:val="00EB3EA2"/>
    <w:rsid w:val="00EB44A1"/>
    <w:rsid w:val="00EB44A9"/>
    <w:rsid w:val="00EB490C"/>
    <w:rsid w:val="00EB4AF8"/>
    <w:rsid w:val="00EB4F29"/>
    <w:rsid w:val="00EB5054"/>
    <w:rsid w:val="00EB5FA0"/>
    <w:rsid w:val="00EB69DC"/>
    <w:rsid w:val="00EB752F"/>
    <w:rsid w:val="00EB7692"/>
    <w:rsid w:val="00EB7783"/>
    <w:rsid w:val="00EC0A0B"/>
    <w:rsid w:val="00EC0AED"/>
    <w:rsid w:val="00EC0CF2"/>
    <w:rsid w:val="00EC12EE"/>
    <w:rsid w:val="00EC1681"/>
    <w:rsid w:val="00EC1FEE"/>
    <w:rsid w:val="00EC21BA"/>
    <w:rsid w:val="00EC4A26"/>
    <w:rsid w:val="00EC5611"/>
    <w:rsid w:val="00EC5C16"/>
    <w:rsid w:val="00EC5D64"/>
    <w:rsid w:val="00EC5F3C"/>
    <w:rsid w:val="00EC60B5"/>
    <w:rsid w:val="00EC67AB"/>
    <w:rsid w:val="00EC6817"/>
    <w:rsid w:val="00EC7113"/>
    <w:rsid w:val="00EC7B8C"/>
    <w:rsid w:val="00EC7FE4"/>
    <w:rsid w:val="00EC7FED"/>
    <w:rsid w:val="00ED030D"/>
    <w:rsid w:val="00ED059E"/>
    <w:rsid w:val="00ED06E7"/>
    <w:rsid w:val="00ED08FF"/>
    <w:rsid w:val="00ED0CE5"/>
    <w:rsid w:val="00ED0E7D"/>
    <w:rsid w:val="00ED0F14"/>
    <w:rsid w:val="00ED125E"/>
    <w:rsid w:val="00ED1B05"/>
    <w:rsid w:val="00ED243C"/>
    <w:rsid w:val="00ED24F7"/>
    <w:rsid w:val="00ED252A"/>
    <w:rsid w:val="00ED286D"/>
    <w:rsid w:val="00ED349A"/>
    <w:rsid w:val="00ED3622"/>
    <w:rsid w:val="00ED374A"/>
    <w:rsid w:val="00ED3908"/>
    <w:rsid w:val="00ED3A07"/>
    <w:rsid w:val="00ED43EC"/>
    <w:rsid w:val="00ED444A"/>
    <w:rsid w:val="00ED45D1"/>
    <w:rsid w:val="00ED4761"/>
    <w:rsid w:val="00ED4765"/>
    <w:rsid w:val="00ED4BA9"/>
    <w:rsid w:val="00ED5A00"/>
    <w:rsid w:val="00ED5A8A"/>
    <w:rsid w:val="00ED5AB4"/>
    <w:rsid w:val="00ED60AF"/>
    <w:rsid w:val="00ED7265"/>
    <w:rsid w:val="00EE07C4"/>
    <w:rsid w:val="00EE084F"/>
    <w:rsid w:val="00EE0EFB"/>
    <w:rsid w:val="00EE18E7"/>
    <w:rsid w:val="00EE2BD5"/>
    <w:rsid w:val="00EE2E07"/>
    <w:rsid w:val="00EE2E52"/>
    <w:rsid w:val="00EE2E74"/>
    <w:rsid w:val="00EE2FAA"/>
    <w:rsid w:val="00EE5085"/>
    <w:rsid w:val="00EE5B5A"/>
    <w:rsid w:val="00EE5B71"/>
    <w:rsid w:val="00EE5BA6"/>
    <w:rsid w:val="00EE5C7F"/>
    <w:rsid w:val="00EE5EAF"/>
    <w:rsid w:val="00EE62A4"/>
    <w:rsid w:val="00EE6938"/>
    <w:rsid w:val="00EE6989"/>
    <w:rsid w:val="00EE73B3"/>
    <w:rsid w:val="00EE75BC"/>
    <w:rsid w:val="00EE763D"/>
    <w:rsid w:val="00EE76FD"/>
    <w:rsid w:val="00EE7B00"/>
    <w:rsid w:val="00EF027E"/>
    <w:rsid w:val="00EF07F6"/>
    <w:rsid w:val="00EF10C4"/>
    <w:rsid w:val="00EF10F0"/>
    <w:rsid w:val="00EF161F"/>
    <w:rsid w:val="00EF2415"/>
    <w:rsid w:val="00EF2A62"/>
    <w:rsid w:val="00EF2A9A"/>
    <w:rsid w:val="00EF2BF1"/>
    <w:rsid w:val="00EF2CF4"/>
    <w:rsid w:val="00EF2DC2"/>
    <w:rsid w:val="00EF2F8C"/>
    <w:rsid w:val="00EF34ED"/>
    <w:rsid w:val="00EF36FC"/>
    <w:rsid w:val="00EF392B"/>
    <w:rsid w:val="00EF3C57"/>
    <w:rsid w:val="00EF3F9A"/>
    <w:rsid w:val="00EF40D4"/>
    <w:rsid w:val="00EF4429"/>
    <w:rsid w:val="00EF47E1"/>
    <w:rsid w:val="00EF4AF4"/>
    <w:rsid w:val="00EF525C"/>
    <w:rsid w:val="00EF585D"/>
    <w:rsid w:val="00EF5DC0"/>
    <w:rsid w:val="00EF61AB"/>
    <w:rsid w:val="00EF6999"/>
    <w:rsid w:val="00EF72B8"/>
    <w:rsid w:val="00F00336"/>
    <w:rsid w:val="00F00887"/>
    <w:rsid w:val="00F0089F"/>
    <w:rsid w:val="00F00B0E"/>
    <w:rsid w:val="00F00C33"/>
    <w:rsid w:val="00F01030"/>
    <w:rsid w:val="00F01688"/>
    <w:rsid w:val="00F02401"/>
    <w:rsid w:val="00F02763"/>
    <w:rsid w:val="00F02CFB"/>
    <w:rsid w:val="00F0302C"/>
    <w:rsid w:val="00F031C8"/>
    <w:rsid w:val="00F042CF"/>
    <w:rsid w:val="00F04305"/>
    <w:rsid w:val="00F04414"/>
    <w:rsid w:val="00F04EDC"/>
    <w:rsid w:val="00F05829"/>
    <w:rsid w:val="00F058E6"/>
    <w:rsid w:val="00F060D2"/>
    <w:rsid w:val="00F063B6"/>
    <w:rsid w:val="00F069F2"/>
    <w:rsid w:val="00F07350"/>
    <w:rsid w:val="00F07BAD"/>
    <w:rsid w:val="00F07CA4"/>
    <w:rsid w:val="00F07CAE"/>
    <w:rsid w:val="00F10B1E"/>
    <w:rsid w:val="00F10FE5"/>
    <w:rsid w:val="00F115D2"/>
    <w:rsid w:val="00F1177C"/>
    <w:rsid w:val="00F117B4"/>
    <w:rsid w:val="00F11889"/>
    <w:rsid w:val="00F12ADD"/>
    <w:rsid w:val="00F1339D"/>
    <w:rsid w:val="00F138F9"/>
    <w:rsid w:val="00F13EE0"/>
    <w:rsid w:val="00F15194"/>
    <w:rsid w:val="00F15441"/>
    <w:rsid w:val="00F159C0"/>
    <w:rsid w:val="00F159F2"/>
    <w:rsid w:val="00F15F65"/>
    <w:rsid w:val="00F16265"/>
    <w:rsid w:val="00F16365"/>
    <w:rsid w:val="00F163C3"/>
    <w:rsid w:val="00F168C8"/>
    <w:rsid w:val="00F16BBA"/>
    <w:rsid w:val="00F170A2"/>
    <w:rsid w:val="00F172EF"/>
    <w:rsid w:val="00F17425"/>
    <w:rsid w:val="00F17CD2"/>
    <w:rsid w:val="00F20A47"/>
    <w:rsid w:val="00F210A3"/>
    <w:rsid w:val="00F210E8"/>
    <w:rsid w:val="00F21138"/>
    <w:rsid w:val="00F215E7"/>
    <w:rsid w:val="00F21836"/>
    <w:rsid w:val="00F21D4D"/>
    <w:rsid w:val="00F22764"/>
    <w:rsid w:val="00F22E25"/>
    <w:rsid w:val="00F2326C"/>
    <w:rsid w:val="00F23686"/>
    <w:rsid w:val="00F23778"/>
    <w:rsid w:val="00F23F04"/>
    <w:rsid w:val="00F24A4D"/>
    <w:rsid w:val="00F24ABD"/>
    <w:rsid w:val="00F24D3A"/>
    <w:rsid w:val="00F251B7"/>
    <w:rsid w:val="00F256C2"/>
    <w:rsid w:val="00F257B7"/>
    <w:rsid w:val="00F25AF4"/>
    <w:rsid w:val="00F25B99"/>
    <w:rsid w:val="00F25F06"/>
    <w:rsid w:val="00F25FF4"/>
    <w:rsid w:val="00F260B3"/>
    <w:rsid w:val="00F26325"/>
    <w:rsid w:val="00F26741"/>
    <w:rsid w:val="00F268FA"/>
    <w:rsid w:val="00F26EB5"/>
    <w:rsid w:val="00F27539"/>
    <w:rsid w:val="00F27967"/>
    <w:rsid w:val="00F30839"/>
    <w:rsid w:val="00F30BB1"/>
    <w:rsid w:val="00F30BF5"/>
    <w:rsid w:val="00F30EE7"/>
    <w:rsid w:val="00F311D1"/>
    <w:rsid w:val="00F31409"/>
    <w:rsid w:val="00F31FE7"/>
    <w:rsid w:val="00F32284"/>
    <w:rsid w:val="00F32420"/>
    <w:rsid w:val="00F33A40"/>
    <w:rsid w:val="00F33C38"/>
    <w:rsid w:val="00F33FD0"/>
    <w:rsid w:val="00F34FA4"/>
    <w:rsid w:val="00F3532E"/>
    <w:rsid w:val="00F35C55"/>
    <w:rsid w:val="00F361A0"/>
    <w:rsid w:val="00F367AA"/>
    <w:rsid w:val="00F369EC"/>
    <w:rsid w:val="00F36A83"/>
    <w:rsid w:val="00F372AB"/>
    <w:rsid w:val="00F37418"/>
    <w:rsid w:val="00F377D5"/>
    <w:rsid w:val="00F37DA6"/>
    <w:rsid w:val="00F403DE"/>
    <w:rsid w:val="00F40795"/>
    <w:rsid w:val="00F407CF"/>
    <w:rsid w:val="00F40D06"/>
    <w:rsid w:val="00F416D2"/>
    <w:rsid w:val="00F41A57"/>
    <w:rsid w:val="00F41B03"/>
    <w:rsid w:val="00F41F01"/>
    <w:rsid w:val="00F42829"/>
    <w:rsid w:val="00F4293E"/>
    <w:rsid w:val="00F4306F"/>
    <w:rsid w:val="00F43731"/>
    <w:rsid w:val="00F44607"/>
    <w:rsid w:val="00F44CA3"/>
    <w:rsid w:val="00F44ECE"/>
    <w:rsid w:val="00F454FC"/>
    <w:rsid w:val="00F45D4E"/>
    <w:rsid w:val="00F45D75"/>
    <w:rsid w:val="00F45FD9"/>
    <w:rsid w:val="00F466F5"/>
    <w:rsid w:val="00F46F59"/>
    <w:rsid w:val="00F4701B"/>
    <w:rsid w:val="00F47600"/>
    <w:rsid w:val="00F47763"/>
    <w:rsid w:val="00F479BB"/>
    <w:rsid w:val="00F47ED1"/>
    <w:rsid w:val="00F50B27"/>
    <w:rsid w:val="00F50CC2"/>
    <w:rsid w:val="00F51AE9"/>
    <w:rsid w:val="00F5239A"/>
    <w:rsid w:val="00F52734"/>
    <w:rsid w:val="00F52788"/>
    <w:rsid w:val="00F5415F"/>
    <w:rsid w:val="00F54859"/>
    <w:rsid w:val="00F54FF4"/>
    <w:rsid w:val="00F55F95"/>
    <w:rsid w:val="00F565C9"/>
    <w:rsid w:val="00F56645"/>
    <w:rsid w:val="00F566C7"/>
    <w:rsid w:val="00F56AB9"/>
    <w:rsid w:val="00F5754A"/>
    <w:rsid w:val="00F57609"/>
    <w:rsid w:val="00F57859"/>
    <w:rsid w:val="00F57F54"/>
    <w:rsid w:val="00F6019B"/>
    <w:rsid w:val="00F60819"/>
    <w:rsid w:val="00F608A3"/>
    <w:rsid w:val="00F610E0"/>
    <w:rsid w:val="00F61DAA"/>
    <w:rsid w:val="00F624F3"/>
    <w:rsid w:val="00F62500"/>
    <w:rsid w:val="00F629B8"/>
    <w:rsid w:val="00F63357"/>
    <w:rsid w:val="00F635CF"/>
    <w:rsid w:val="00F643E6"/>
    <w:rsid w:val="00F64400"/>
    <w:rsid w:val="00F64CC2"/>
    <w:rsid w:val="00F64EBE"/>
    <w:rsid w:val="00F650BF"/>
    <w:rsid w:val="00F651E1"/>
    <w:rsid w:val="00F6529F"/>
    <w:rsid w:val="00F65455"/>
    <w:rsid w:val="00F656B9"/>
    <w:rsid w:val="00F65A3C"/>
    <w:rsid w:val="00F65B33"/>
    <w:rsid w:val="00F65B35"/>
    <w:rsid w:val="00F65E5D"/>
    <w:rsid w:val="00F6657F"/>
    <w:rsid w:val="00F669CE"/>
    <w:rsid w:val="00F66AB7"/>
    <w:rsid w:val="00F6711D"/>
    <w:rsid w:val="00F6787C"/>
    <w:rsid w:val="00F67971"/>
    <w:rsid w:val="00F679C8"/>
    <w:rsid w:val="00F7012E"/>
    <w:rsid w:val="00F71058"/>
    <w:rsid w:val="00F710C5"/>
    <w:rsid w:val="00F7156A"/>
    <w:rsid w:val="00F716FF"/>
    <w:rsid w:val="00F7184A"/>
    <w:rsid w:val="00F7199A"/>
    <w:rsid w:val="00F71B51"/>
    <w:rsid w:val="00F71C95"/>
    <w:rsid w:val="00F72528"/>
    <w:rsid w:val="00F73348"/>
    <w:rsid w:val="00F73ED6"/>
    <w:rsid w:val="00F74597"/>
    <w:rsid w:val="00F74618"/>
    <w:rsid w:val="00F74695"/>
    <w:rsid w:val="00F74CE0"/>
    <w:rsid w:val="00F74DD8"/>
    <w:rsid w:val="00F74E2D"/>
    <w:rsid w:val="00F74E58"/>
    <w:rsid w:val="00F75882"/>
    <w:rsid w:val="00F75A31"/>
    <w:rsid w:val="00F75C47"/>
    <w:rsid w:val="00F75E26"/>
    <w:rsid w:val="00F7662F"/>
    <w:rsid w:val="00F7766A"/>
    <w:rsid w:val="00F777A3"/>
    <w:rsid w:val="00F77CC8"/>
    <w:rsid w:val="00F805CC"/>
    <w:rsid w:val="00F809C5"/>
    <w:rsid w:val="00F810D5"/>
    <w:rsid w:val="00F811E7"/>
    <w:rsid w:val="00F81877"/>
    <w:rsid w:val="00F820A6"/>
    <w:rsid w:val="00F826A9"/>
    <w:rsid w:val="00F82FF3"/>
    <w:rsid w:val="00F83645"/>
    <w:rsid w:val="00F8365E"/>
    <w:rsid w:val="00F83813"/>
    <w:rsid w:val="00F83A8A"/>
    <w:rsid w:val="00F83C97"/>
    <w:rsid w:val="00F84342"/>
    <w:rsid w:val="00F844B1"/>
    <w:rsid w:val="00F84AA1"/>
    <w:rsid w:val="00F84AC1"/>
    <w:rsid w:val="00F84B35"/>
    <w:rsid w:val="00F84BF8"/>
    <w:rsid w:val="00F84F56"/>
    <w:rsid w:val="00F84FC3"/>
    <w:rsid w:val="00F85B81"/>
    <w:rsid w:val="00F85D5A"/>
    <w:rsid w:val="00F85EEF"/>
    <w:rsid w:val="00F8623B"/>
    <w:rsid w:val="00F86B79"/>
    <w:rsid w:val="00F8743A"/>
    <w:rsid w:val="00F87585"/>
    <w:rsid w:val="00F877C5"/>
    <w:rsid w:val="00F87ACD"/>
    <w:rsid w:val="00F87C7A"/>
    <w:rsid w:val="00F87D3C"/>
    <w:rsid w:val="00F90876"/>
    <w:rsid w:val="00F90E64"/>
    <w:rsid w:val="00F910B2"/>
    <w:rsid w:val="00F9171F"/>
    <w:rsid w:val="00F91A69"/>
    <w:rsid w:val="00F91D15"/>
    <w:rsid w:val="00F9201C"/>
    <w:rsid w:val="00F92207"/>
    <w:rsid w:val="00F92818"/>
    <w:rsid w:val="00F928C3"/>
    <w:rsid w:val="00F92CF3"/>
    <w:rsid w:val="00F92DE2"/>
    <w:rsid w:val="00F93578"/>
    <w:rsid w:val="00F93F16"/>
    <w:rsid w:val="00F94488"/>
    <w:rsid w:val="00F948F4"/>
    <w:rsid w:val="00F94FBD"/>
    <w:rsid w:val="00F951CD"/>
    <w:rsid w:val="00F95984"/>
    <w:rsid w:val="00F95B1D"/>
    <w:rsid w:val="00F96167"/>
    <w:rsid w:val="00F962BC"/>
    <w:rsid w:val="00F96909"/>
    <w:rsid w:val="00F970A5"/>
    <w:rsid w:val="00F97A4E"/>
    <w:rsid w:val="00F97F9C"/>
    <w:rsid w:val="00FA013F"/>
    <w:rsid w:val="00FA0929"/>
    <w:rsid w:val="00FA1129"/>
    <w:rsid w:val="00FA1275"/>
    <w:rsid w:val="00FA13C9"/>
    <w:rsid w:val="00FA1733"/>
    <w:rsid w:val="00FA19CE"/>
    <w:rsid w:val="00FA27AD"/>
    <w:rsid w:val="00FA2BBF"/>
    <w:rsid w:val="00FA316B"/>
    <w:rsid w:val="00FA36AA"/>
    <w:rsid w:val="00FA3898"/>
    <w:rsid w:val="00FA3BB7"/>
    <w:rsid w:val="00FA3EA8"/>
    <w:rsid w:val="00FA43F0"/>
    <w:rsid w:val="00FA44E1"/>
    <w:rsid w:val="00FA4B2C"/>
    <w:rsid w:val="00FA4B99"/>
    <w:rsid w:val="00FA4C67"/>
    <w:rsid w:val="00FA4F92"/>
    <w:rsid w:val="00FA5027"/>
    <w:rsid w:val="00FA57C9"/>
    <w:rsid w:val="00FA66A1"/>
    <w:rsid w:val="00FA6A8A"/>
    <w:rsid w:val="00FA6A9E"/>
    <w:rsid w:val="00FA77DE"/>
    <w:rsid w:val="00FA7C5B"/>
    <w:rsid w:val="00FA7E70"/>
    <w:rsid w:val="00FB0388"/>
    <w:rsid w:val="00FB0443"/>
    <w:rsid w:val="00FB0934"/>
    <w:rsid w:val="00FB0E29"/>
    <w:rsid w:val="00FB1F4B"/>
    <w:rsid w:val="00FB1F92"/>
    <w:rsid w:val="00FB2317"/>
    <w:rsid w:val="00FB2A5D"/>
    <w:rsid w:val="00FB3561"/>
    <w:rsid w:val="00FB3D4D"/>
    <w:rsid w:val="00FB4034"/>
    <w:rsid w:val="00FB4860"/>
    <w:rsid w:val="00FB486A"/>
    <w:rsid w:val="00FB4AEF"/>
    <w:rsid w:val="00FB4F20"/>
    <w:rsid w:val="00FB4FF8"/>
    <w:rsid w:val="00FB563F"/>
    <w:rsid w:val="00FB574B"/>
    <w:rsid w:val="00FB5A7C"/>
    <w:rsid w:val="00FB5BDC"/>
    <w:rsid w:val="00FB5D32"/>
    <w:rsid w:val="00FB5FB5"/>
    <w:rsid w:val="00FB6571"/>
    <w:rsid w:val="00FB660B"/>
    <w:rsid w:val="00FC0746"/>
    <w:rsid w:val="00FC0DE1"/>
    <w:rsid w:val="00FC13AC"/>
    <w:rsid w:val="00FC1444"/>
    <w:rsid w:val="00FC1B78"/>
    <w:rsid w:val="00FC20AF"/>
    <w:rsid w:val="00FC2FEB"/>
    <w:rsid w:val="00FC30E7"/>
    <w:rsid w:val="00FC38EC"/>
    <w:rsid w:val="00FC3959"/>
    <w:rsid w:val="00FC3A87"/>
    <w:rsid w:val="00FC3A8A"/>
    <w:rsid w:val="00FC4403"/>
    <w:rsid w:val="00FC44DE"/>
    <w:rsid w:val="00FC4C45"/>
    <w:rsid w:val="00FC5288"/>
    <w:rsid w:val="00FC597A"/>
    <w:rsid w:val="00FC5D60"/>
    <w:rsid w:val="00FC5D8F"/>
    <w:rsid w:val="00FC607E"/>
    <w:rsid w:val="00FC7066"/>
    <w:rsid w:val="00FC7591"/>
    <w:rsid w:val="00FD0A13"/>
    <w:rsid w:val="00FD0D62"/>
    <w:rsid w:val="00FD1D13"/>
    <w:rsid w:val="00FD203E"/>
    <w:rsid w:val="00FD25A4"/>
    <w:rsid w:val="00FD319C"/>
    <w:rsid w:val="00FD32EC"/>
    <w:rsid w:val="00FD3946"/>
    <w:rsid w:val="00FD39E3"/>
    <w:rsid w:val="00FD412A"/>
    <w:rsid w:val="00FD4256"/>
    <w:rsid w:val="00FD4340"/>
    <w:rsid w:val="00FD45BF"/>
    <w:rsid w:val="00FD4933"/>
    <w:rsid w:val="00FD5465"/>
    <w:rsid w:val="00FD60EB"/>
    <w:rsid w:val="00FD6339"/>
    <w:rsid w:val="00FD634C"/>
    <w:rsid w:val="00FD63D2"/>
    <w:rsid w:val="00FD6765"/>
    <w:rsid w:val="00FD6DF1"/>
    <w:rsid w:val="00FD71F0"/>
    <w:rsid w:val="00FD798C"/>
    <w:rsid w:val="00FD7D99"/>
    <w:rsid w:val="00FE1524"/>
    <w:rsid w:val="00FE238B"/>
    <w:rsid w:val="00FE2CB1"/>
    <w:rsid w:val="00FE2D0E"/>
    <w:rsid w:val="00FE2F29"/>
    <w:rsid w:val="00FE2FA5"/>
    <w:rsid w:val="00FE3729"/>
    <w:rsid w:val="00FE3F32"/>
    <w:rsid w:val="00FE421F"/>
    <w:rsid w:val="00FE448D"/>
    <w:rsid w:val="00FE4F85"/>
    <w:rsid w:val="00FE5181"/>
    <w:rsid w:val="00FE5EC6"/>
    <w:rsid w:val="00FE6136"/>
    <w:rsid w:val="00FE616C"/>
    <w:rsid w:val="00FE6408"/>
    <w:rsid w:val="00FE65B4"/>
    <w:rsid w:val="00FF0368"/>
    <w:rsid w:val="00FF0667"/>
    <w:rsid w:val="00FF0C15"/>
    <w:rsid w:val="00FF0FA8"/>
    <w:rsid w:val="00FF11DA"/>
    <w:rsid w:val="00FF1310"/>
    <w:rsid w:val="00FF18A6"/>
    <w:rsid w:val="00FF1C80"/>
    <w:rsid w:val="00FF297D"/>
    <w:rsid w:val="00FF2AED"/>
    <w:rsid w:val="00FF301C"/>
    <w:rsid w:val="00FF31A9"/>
    <w:rsid w:val="00FF3360"/>
    <w:rsid w:val="00FF37C8"/>
    <w:rsid w:val="00FF39C8"/>
    <w:rsid w:val="00FF3AA4"/>
    <w:rsid w:val="00FF5118"/>
    <w:rsid w:val="00FF52BB"/>
    <w:rsid w:val="00FF52E8"/>
    <w:rsid w:val="00FF5358"/>
    <w:rsid w:val="00FF559E"/>
    <w:rsid w:val="00FF592E"/>
    <w:rsid w:val="00FF5AB5"/>
    <w:rsid w:val="00FF6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15177"/>
  <w15:chartTrackingRefBased/>
  <w15:docId w15:val="{63F75AD1-DAE3-4891-84D8-9A47F551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453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3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3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3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3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3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3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3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3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3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3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3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3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3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3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3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3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311"/>
    <w:rPr>
      <w:rFonts w:eastAsiaTheme="majorEastAsia" w:cstheme="majorBidi"/>
      <w:color w:val="272727" w:themeColor="text1" w:themeTint="D8"/>
    </w:rPr>
  </w:style>
  <w:style w:type="paragraph" w:styleId="Title">
    <w:name w:val="Title"/>
    <w:basedOn w:val="Normal"/>
    <w:next w:val="Normal"/>
    <w:link w:val="TitleChar"/>
    <w:uiPriority w:val="10"/>
    <w:qFormat/>
    <w:rsid w:val="00145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3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3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3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311"/>
    <w:pPr>
      <w:spacing w:before="160"/>
      <w:jc w:val="center"/>
    </w:pPr>
    <w:rPr>
      <w:i/>
      <w:iCs/>
      <w:color w:val="404040" w:themeColor="text1" w:themeTint="BF"/>
    </w:rPr>
  </w:style>
  <w:style w:type="character" w:customStyle="1" w:styleId="QuoteChar">
    <w:name w:val="Quote Char"/>
    <w:basedOn w:val="DefaultParagraphFont"/>
    <w:link w:val="Quote"/>
    <w:uiPriority w:val="29"/>
    <w:rsid w:val="00145311"/>
    <w:rPr>
      <w:i/>
      <w:iCs/>
      <w:color w:val="404040" w:themeColor="text1" w:themeTint="BF"/>
    </w:rPr>
  </w:style>
  <w:style w:type="paragraph" w:styleId="ListParagraph">
    <w:name w:val="List Paragraph"/>
    <w:basedOn w:val="Normal"/>
    <w:uiPriority w:val="34"/>
    <w:qFormat/>
    <w:rsid w:val="00145311"/>
    <w:pPr>
      <w:ind w:left="720"/>
      <w:contextualSpacing/>
    </w:pPr>
  </w:style>
  <w:style w:type="character" w:styleId="IntenseEmphasis">
    <w:name w:val="Intense Emphasis"/>
    <w:basedOn w:val="DefaultParagraphFont"/>
    <w:uiPriority w:val="21"/>
    <w:qFormat/>
    <w:rsid w:val="00145311"/>
    <w:rPr>
      <w:i/>
      <w:iCs/>
      <w:color w:val="0F4761" w:themeColor="accent1" w:themeShade="BF"/>
    </w:rPr>
  </w:style>
  <w:style w:type="paragraph" w:styleId="IntenseQuote">
    <w:name w:val="Intense Quote"/>
    <w:basedOn w:val="Normal"/>
    <w:next w:val="Normal"/>
    <w:link w:val="IntenseQuoteChar"/>
    <w:uiPriority w:val="30"/>
    <w:qFormat/>
    <w:rsid w:val="001453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311"/>
    <w:rPr>
      <w:i/>
      <w:iCs/>
      <w:color w:val="0F4761" w:themeColor="accent1" w:themeShade="BF"/>
    </w:rPr>
  </w:style>
  <w:style w:type="character" w:styleId="IntenseReference">
    <w:name w:val="Intense Reference"/>
    <w:basedOn w:val="DefaultParagraphFont"/>
    <w:uiPriority w:val="32"/>
    <w:qFormat/>
    <w:rsid w:val="00145311"/>
    <w:rPr>
      <w:b/>
      <w:bCs/>
      <w:smallCaps/>
      <w:color w:val="0F4761" w:themeColor="accent1" w:themeShade="BF"/>
      <w:spacing w:val="5"/>
    </w:rPr>
  </w:style>
  <w:style w:type="paragraph" w:styleId="BalloonText">
    <w:name w:val="Balloon Text"/>
    <w:basedOn w:val="Normal"/>
    <w:link w:val="BalloonTextChar"/>
    <w:uiPriority w:val="99"/>
    <w:semiHidden/>
    <w:unhideWhenUsed/>
    <w:rsid w:val="00CD40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F3"/>
    <w:rPr>
      <w:rFonts w:ascii="Segoe UI" w:hAnsi="Segoe UI" w:cs="Segoe UI"/>
      <w:sz w:val="18"/>
      <w:szCs w:val="18"/>
    </w:rPr>
  </w:style>
  <w:style w:type="paragraph" w:styleId="Header">
    <w:name w:val="header"/>
    <w:basedOn w:val="Normal"/>
    <w:link w:val="HeaderChar"/>
    <w:uiPriority w:val="99"/>
    <w:unhideWhenUsed/>
    <w:rsid w:val="007948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83E"/>
  </w:style>
  <w:style w:type="paragraph" w:styleId="Footer">
    <w:name w:val="footer"/>
    <w:basedOn w:val="Normal"/>
    <w:link w:val="FooterChar"/>
    <w:uiPriority w:val="99"/>
    <w:unhideWhenUsed/>
    <w:rsid w:val="007948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231</TotalTime>
  <Pages>7</Pages>
  <Words>3496</Words>
  <Characters>19932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ADAS Srbija</dc:creator>
  <cp:keywords/>
  <dc:description/>
  <cp:lastModifiedBy>Daktilobiro06</cp:lastModifiedBy>
  <cp:revision>107</cp:revision>
  <cp:lastPrinted>2026-04-27T07:49:00Z</cp:lastPrinted>
  <dcterms:created xsi:type="dcterms:W3CDTF">2026-03-19T09:43:00Z</dcterms:created>
  <dcterms:modified xsi:type="dcterms:W3CDTF">2026-06-16T10:25:00Z</dcterms:modified>
</cp:coreProperties>
</file>