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F32DF9" w14:textId="77777777" w:rsidR="00854D9F" w:rsidRDefault="00854D9F" w:rsidP="00E54E33">
      <w:pPr>
        <w:pStyle w:val="odluka-zakon"/>
        <w:shd w:val="clear" w:color="auto" w:fill="FFFFFF"/>
        <w:spacing w:before="0" w:beforeAutospacing="0" w:after="0" w:afterAutospacing="0"/>
        <w:jc w:val="center"/>
        <w:rPr>
          <w:b/>
          <w:bCs/>
          <w:lang w:val="sr-Cyrl-RS"/>
        </w:rPr>
      </w:pPr>
      <w:r>
        <w:rPr>
          <w:b/>
          <w:bCs/>
          <w:lang w:val="sr-Cyrl-RS"/>
        </w:rPr>
        <w:t>ПРЕДЛОГ</w:t>
      </w:r>
      <w:r w:rsidR="000E5C2D" w:rsidRPr="00807491">
        <w:rPr>
          <w:b/>
          <w:bCs/>
        </w:rPr>
        <w:t> ЗАКОН</w:t>
      </w:r>
      <w:r w:rsidR="000E5C2D" w:rsidRPr="00807491">
        <w:rPr>
          <w:b/>
          <w:bCs/>
          <w:lang w:val="sr-Cyrl-RS"/>
        </w:rPr>
        <w:t>А</w:t>
      </w:r>
    </w:p>
    <w:p w14:paraId="5A377715" w14:textId="77777777" w:rsidR="000E5C2D" w:rsidRPr="00807491" w:rsidRDefault="000E5C2D" w:rsidP="00E54E33">
      <w:pPr>
        <w:pStyle w:val="odluka-zakon"/>
        <w:shd w:val="clear" w:color="auto" w:fill="FFFFFF"/>
        <w:spacing w:before="0" w:beforeAutospacing="0" w:after="0" w:afterAutospacing="0"/>
        <w:jc w:val="center"/>
        <w:rPr>
          <w:b/>
          <w:bCs/>
          <w:lang w:val="sr-Cyrl-RS"/>
        </w:rPr>
      </w:pPr>
      <w:r w:rsidRPr="00807491">
        <w:rPr>
          <w:b/>
          <w:bCs/>
          <w:lang w:val="sr-Cyrl-RS"/>
        </w:rPr>
        <w:t xml:space="preserve"> О ИЗМЕНИ</w:t>
      </w:r>
    </w:p>
    <w:p w14:paraId="1CE0415D" w14:textId="77777777" w:rsidR="00254E65" w:rsidRPr="00807491" w:rsidRDefault="000E5C2D" w:rsidP="00E54E33">
      <w:pPr>
        <w:pStyle w:val="odluka-zakon"/>
        <w:shd w:val="clear" w:color="auto" w:fill="FFFFFF"/>
        <w:spacing w:before="0" w:beforeAutospacing="0" w:after="0" w:afterAutospacing="0"/>
        <w:jc w:val="center"/>
        <w:rPr>
          <w:b/>
          <w:bCs/>
          <w:lang w:val="sr-Cyrl-RS"/>
        </w:rPr>
      </w:pPr>
      <w:r w:rsidRPr="00807491">
        <w:rPr>
          <w:b/>
          <w:bCs/>
          <w:lang w:val="sr-Cyrl-RS"/>
        </w:rPr>
        <w:t xml:space="preserve"> ЗАКОНА  </w:t>
      </w:r>
      <w:r w:rsidRPr="00807491">
        <w:rPr>
          <w:b/>
          <w:bCs/>
        </w:rPr>
        <w:t>О ОРГАНИЗАЦИЈИ И НАДЛЕЖНОСТИ ДРЖАВНИХ ОРГАНА</w:t>
      </w:r>
      <w:r w:rsidRPr="00807491">
        <w:rPr>
          <w:b/>
          <w:bCs/>
          <w:lang w:val="sr-Cyrl-RS"/>
        </w:rPr>
        <w:t xml:space="preserve"> </w:t>
      </w:r>
      <w:r w:rsidRPr="00807491">
        <w:rPr>
          <w:b/>
          <w:bCs/>
        </w:rPr>
        <w:t>ЗА БОРБУ ПРОТИВ ВИСОКОТЕХНОЛОШКОГ КРИМИНАЛА</w:t>
      </w:r>
    </w:p>
    <w:p w14:paraId="6238535E" w14:textId="77777777" w:rsidR="00254E65" w:rsidRPr="00807491" w:rsidRDefault="00254E65" w:rsidP="00254E65">
      <w:pPr>
        <w:pStyle w:val="odluka-zakon"/>
        <w:shd w:val="clear" w:color="auto" w:fill="FFFFFF"/>
        <w:spacing w:before="0" w:beforeAutospacing="0" w:after="0" w:afterAutospacing="0"/>
        <w:ind w:firstLine="706"/>
        <w:jc w:val="center"/>
        <w:rPr>
          <w:b/>
          <w:bCs/>
        </w:rPr>
      </w:pPr>
    </w:p>
    <w:p w14:paraId="25E31B09" w14:textId="77777777" w:rsidR="00E54E33" w:rsidRPr="00854D9F" w:rsidRDefault="00E54E33" w:rsidP="00254E65">
      <w:pPr>
        <w:pStyle w:val="odluka-zakon"/>
        <w:shd w:val="clear" w:color="auto" w:fill="FFFFFF"/>
        <w:spacing w:before="0" w:beforeAutospacing="0" w:after="0" w:afterAutospacing="0"/>
        <w:ind w:firstLine="706"/>
        <w:jc w:val="center"/>
        <w:rPr>
          <w:bCs/>
          <w:sz w:val="16"/>
          <w:szCs w:val="16"/>
        </w:rPr>
      </w:pPr>
    </w:p>
    <w:p w14:paraId="1490F29A" w14:textId="77777777" w:rsidR="00E54E33" w:rsidRPr="00807491" w:rsidRDefault="00E54E33" w:rsidP="00E54E33">
      <w:pPr>
        <w:pStyle w:val="odluka-zakon"/>
        <w:shd w:val="clear" w:color="auto" w:fill="FFFFFF"/>
        <w:spacing w:before="0" w:beforeAutospacing="0" w:after="0" w:afterAutospacing="0"/>
        <w:jc w:val="center"/>
        <w:rPr>
          <w:b/>
          <w:bCs/>
          <w:lang w:val="sr-Cyrl-RS"/>
        </w:rPr>
      </w:pPr>
      <w:r w:rsidRPr="00807491">
        <w:rPr>
          <w:b/>
          <w:bCs/>
          <w:lang w:val="sr-Cyrl-RS"/>
        </w:rPr>
        <w:t>Члан 1.</w:t>
      </w:r>
    </w:p>
    <w:p w14:paraId="17B7B89E" w14:textId="77777777" w:rsidR="00254E65" w:rsidRPr="00807491" w:rsidRDefault="00E54E33" w:rsidP="001947E5">
      <w:pPr>
        <w:pStyle w:val="auto-style1"/>
        <w:shd w:val="clear" w:color="auto" w:fill="FFFFFF"/>
        <w:spacing w:before="0" w:beforeAutospacing="0" w:after="0" w:afterAutospacing="0"/>
        <w:ind w:firstLine="706"/>
        <w:jc w:val="both"/>
        <w:rPr>
          <w:lang w:val="sr-Cyrl-RS"/>
        </w:rPr>
      </w:pPr>
      <w:r w:rsidRPr="00807491">
        <w:rPr>
          <w:b/>
          <w:bCs/>
          <w:lang w:val="sr-Cyrl-RS"/>
        </w:rPr>
        <w:tab/>
      </w:r>
      <w:r w:rsidRPr="00807491">
        <w:rPr>
          <w:bCs/>
          <w:lang w:val="sr-Cyrl-RS"/>
        </w:rPr>
        <w:t xml:space="preserve">У Закону о </w:t>
      </w:r>
      <w:r w:rsidRPr="00807491">
        <w:rPr>
          <w:bCs/>
        </w:rPr>
        <w:t>организацији и надлежности државних органа</w:t>
      </w:r>
      <w:r w:rsidRPr="00807491">
        <w:rPr>
          <w:bCs/>
          <w:lang w:val="sr-Cyrl-RS"/>
        </w:rPr>
        <w:t xml:space="preserve"> </w:t>
      </w:r>
      <w:r w:rsidRPr="00807491">
        <w:rPr>
          <w:bCs/>
        </w:rPr>
        <w:t>за борбу против високотехнолошког криминала</w:t>
      </w:r>
      <w:r w:rsidRPr="00807491">
        <w:rPr>
          <w:bCs/>
          <w:lang w:val="sr-Cyrl-RS"/>
        </w:rPr>
        <w:t xml:space="preserve"> (</w:t>
      </w:r>
      <w:r w:rsidRPr="00807491">
        <w:rPr>
          <w:lang w:val="sr-Cyrl-RS"/>
        </w:rPr>
        <w:t>„</w:t>
      </w:r>
      <w:r w:rsidRPr="00807491">
        <w:t>Службени гласник РСˮ, бр. 61</w:t>
      </w:r>
      <w:r w:rsidRPr="00807491">
        <w:rPr>
          <w:lang w:val="sr-Cyrl-RS"/>
        </w:rPr>
        <w:t xml:space="preserve">/05, </w:t>
      </w:r>
      <w:r w:rsidRPr="00807491">
        <w:t>104</w:t>
      </w:r>
      <w:r w:rsidRPr="00807491">
        <w:rPr>
          <w:lang w:val="sr-Cyrl-RS"/>
        </w:rPr>
        <w:t>/09,</w:t>
      </w:r>
      <w:r w:rsidRPr="00807491">
        <w:t xml:space="preserve"> 10</w:t>
      </w:r>
      <w:r w:rsidRPr="00807491">
        <w:rPr>
          <w:lang w:val="sr-Cyrl-RS"/>
        </w:rPr>
        <w:t xml:space="preserve">/23-др. </w:t>
      </w:r>
      <w:r w:rsidR="0010654C" w:rsidRPr="00807491">
        <w:rPr>
          <w:lang w:val="sr-Cyrl-RS"/>
        </w:rPr>
        <w:t>закон</w:t>
      </w:r>
      <w:r w:rsidRPr="00807491">
        <w:rPr>
          <w:lang w:val="sr-Cyrl-RS"/>
        </w:rPr>
        <w:t xml:space="preserve"> и 9/26), члан 5. мења се и гласи: </w:t>
      </w:r>
    </w:p>
    <w:p w14:paraId="7E32417D" w14:textId="77777777" w:rsidR="000E5C2D" w:rsidRPr="00807491" w:rsidRDefault="000E5C2D" w:rsidP="001947E5">
      <w:pPr>
        <w:pStyle w:val="auto-style1"/>
        <w:shd w:val="clear" w:color="auto" w:fill="FFFFFF"/>
        <w:spacing w:before="0" w:beforeAutospacing="0" w:after="0" w:afterAutospacing="0"/>
        <w:ind w:firstLine="706"/>
        <w:jc w:val="both"/>
      </w:pPr>
    </w:p>
    <w:p w14:paraId="69074C2C" w14:textId="77777777" w:rsidR="00254E65" w:rsidRPr="00807491" w:rsidRDefault="00E54E33" w:rsidP="00703F7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Latn-RS" w:eastAsia="sr-Latn-RS"/>
        </w:rPr>
      </w:pPr>
      <w:r w:rsidRPr="00807491">
        <w:rPr>
          <w:rFonts w:ascii="Times New Roman" w:eastAsia="Verdana" w:hAnsi="Times New Roman" w:cs="Times New Roman"/>
          <w:sz w:val="24"/>
          <w:szCs w:val="24"/>
          <w:lang w:val="sr-Cyrl-RS" w:eastAsia="sr-Latn-RS"/>
        </w:rPr>
        <w:t>„</w:t>
      </w:r>
      <w:r w:rsidR="00254E65" w:rsidRPr="00807491">
        <w:rPr>
          <w:rFonts w:ascii="Times New Roman" w:eastAsia="Verdana" w:hAnsi="Times New Roman" w:cs="Times New Roman"/>
          <w:sz w:val="24"/>
          <w:szCs w:val="24"/>
          <w:lang w:val="sr-Latn-RS" w:eastAsia="sr-Latn-RS"/>
        </w:rPr>
        <w:t>Члан 5.</w:t>
      </w:r>
    </w:p>
    <w:p w14:paraId="58022640" w14:textId="77777777" w:rsidR="00254E65" w:rsidRPr="00807491" w:rsidRDefault="00254E65" w:rsidP="00254E65">
      <w:pPr>
        <w:spacing w:after="0" w:line="240" w:lineRule="auto"/>
        <w:ind w:firstLine="706"/>
        <w:jc w:val="both"/>
        <w:rPr>
          <w:rFonts w:ascii="Times New Roman" w:hAnsi="Times New Roman" w:cs="Times New Roman"/>
          <w:sz w:val="24"/>
          <w:szCs w:val="24"/>
          <w:lang w:val="sr-Latn-RS" w:eastAsia="sr-Latn-RS"/>
        </w:rPr>
      </w:pPr>
      <w:r w:rsidRPr="00807491">
        <w:rPr>
          <w:rFonts w:ascii="Times New Roman" w:eastAsia="Verdana" w:hAnsi="Times New Roman" w:cs="Times New Roman"/>
          <w:sz w:val="24"/>
          <w:szCs w:val="24"/>
          <w:lang w:val="sr-Latn-RS" w:eastAsia="sr-Latn-RS"/>
        </w:rPr>
        <w:t>Радом Посебног одељења руководи руководилац Посебног одељења (у даљем тексту: руководилац Посебног одељења).</w:t>
      </w:r>
    </w:p>
    <w:p w14:paraId="65823F29" w14:textId="77777777" w:rsidR="00254E65" w:rsidRPr="00807491" w:rsidRDefault="00254E65" w:rsidP="00254E65">
      <w:pPr>
        <w:spacing w:after="0" w:line="240" w:lineRule="auto"/>
        <w:ind w:firstLine="706"/>
        <w:jc w:val="both"/>
        <w:rPr>
          <w:rFonts w:ascii="Times New Roman" w:eastAsia="Verdana" w:hAnsi="Times New Roman" w:cs="Times New Roman"/>
          <w:sz w:val="24"/>
          <w:szCs w:val="24"/>
          <w:lang w:val="sr-Latn-RS" w:eastAsia="sr-Latn-RS"/>
        </w:rPr>
      </w:pPr>
      <w:r w:rsidRPr="00807491">
        <w:rPr>
          <w:rFonts w:ascii="Times New Roman" w:eastAsia="Verdana" w:hAnsi="Times New Roman" w:cs="Times New Roman"/>
          <w:sz w:val="24"/>
          <w:szCs w:val="24"/>
          <w:lang w:val="sr-Latn-RS" w:eastAsia="sr-Latn-RS"/>
        </w:rPr>
        <w:t xml:space="preserve">Руководиоца Посебног одељења поставља </w:t>
      </w:r>
      <w:r w:rsidRPr="00807491">
        <w:rPr>
          <w:rFonts w:ascii="Times New Roman" w:eastAsia="Verdana" w:hAnsi="Times New Roman" w:cs="Times New Roman"/>
          <w:sz w:val="24"/>
          <w:szCs w:val="24"/>
          <w:lang w:val="sr-Cyrl-BA" w:eastAsia="sr-Latn-RS"/>
        </w:rPr>
        <w:t>Високи савет тужилаштва</w:t>
      </w:r>
      <w:r w:rsidRPr="00807491">
        <w:rPr>
          <w:rFonts w:ascii="Times New Roman" w:eastAsia="Verdana" w:hAnsi="Times New Roman" w:cs="Times New Roman"/>
          <w:sz w:val="24"/>
          <w:szCs w:val="24"/>
          <w:lang w:val="sr-Latn-RS" w:eastAsia="sr-Latn-RS"/>
        </w:rPr>
        <w:t xml:space="preserve"> из реда јавних тужилаца вишег јавног тужилаштва или апелационог јавног тужилаштва. </w:t>
      </w:r>
    </w:p>
    <w:p w14:paraId="50BE06E6" w14:textId="77777777" w:rsidR="00254E65" w:rsidRPr="00807491" w:rsidRDefault="00254E65" w:rsidP="00254E65">
      <w:pPr>
        <w:spacing w:after="0" w:line="240" w:lineRule="auto"/>
        <w:ind w:firstLine="706"/>
        <w:jc w:val="both"/>
        <w:rPr>
          <w:rFonts w:ascii="Times New Roman" w:eastAsia="Verdana" w:hAnsi="Times New Roman" w:cs="Times New Roman"/>
          <w:sz w:val="24"/>
          <w:szCs w:val="24"/>
          <w:lang w:val="sr-Cyrl-RS" w:eastAsia="sr-Latn-RS"/>
        </w:rPr>
      </w:pPr>
      <w:r w:rsidRPr="00807491">
        <w:rPr>
          <w:rFonts w:ascii="Times New Roman" w:eastAsia="Verdana" w:hAnsi="Times New Roman" w:cs="Times New Roman"/>
          <w:sz w:val="24"/>
          <w:szCs w:val="24"/>
          <w:lang w:val="sr-Cyrl-RS" w:eastAsia="sr-Latn-RS"/>
        </w:rPr>
        <w:t>Високи савет тужилаштва објављује јавни поз</w:t>
      </w:r>
      <w:r w:rsidR="00AB4DCC" w:rsidRPr="00807491">
        <w:rPr>
          <w:rFonts w:ascii="Times New Roman" w:eastAsia="Verdana" w:hAnsi="Times New Roman" w:cs="Times New Roman"/>
          <w:sz w:val="24"/>
          <w:szCs w:val="24"/>
          <w:lang w:val="sr-Cyrl-RS" w:eastAsia="sr-Latn-RS"/>
        </w:rPr>
        <w:t>ив за кандидате за постављење</w:t>
      </w:r>
      <w:r w:rsidRPr="00807491">
        <w:rPr>
          <w:rFonts w:ascii="Times New Roman" w:eastAsia="Verdana" w:hAnsi="Times New Roman" w:cs="Times New Roman"/>
          <w:sz w:val="24"/>
          <w:szCs w:val="24"/>
          <w:lang w:val="sr-Cyrl-RS" w:eastAsia="sr-Latn-RS"/>
        </w:rPr>
        <w:t xml:space="preserve"> руководиоца </w:t>
      </w:r>
      <w:r w:rsidR="00E1533F" w:rsidRPr="00807491">
        <w:rPr>
          <w:rFonts w:ascii="Times New Roman" w:eastAsia="Verdana" w:hAnsi="Times New Roman" w:cs="Times New Roman"/>
          <w:sz w:val="24"/>
          <w:szCs w:val="24"/>
          <w:lang w:val="sr-Cyrl-RS" w:eastAsia="sr-Latn-RS"/>
        </w:rPr>
        <w:t>П</w:t>
      </w:r>
      <w:r w:rsidRPr="00807491">
        <w:rPr>
          <w:rFonts w:ascii="Times New Roman" w:eastAsia="Verdana" w:hAnsi="Times New Roman" w:cs="Times New Roman"/>
          <w:sz w:val="24"/>
          <w:szCs w:val="24"/>
          <w:lang w:val="sr-Cyrl-RS" w:eastAsia="sr-Latn-RS"/>
        </w:rPr>
        <w:t xml:space="preserve">осебног одељења. </w:t>
      </w:r>
    </w:p>
    <w:p w14:paraId="251B7AD3" w14:textId="77777777" w:rsidR="00254E65" w:rsidRPr="00807491" w:rsidRDefault="00254E65" w:rsidP="00254E65">
      <w:pPr>
        <w:spacing w:after="0" w:line="240" w:lineRule="auto"/>
        <w:ind w:firstLine="706"/>
        <w:jc w:val="both"/>
        <w:rPr>
          <w:rFonts w:ascii="Times New Roman" w:eastAsia="Verdana" w:hAnsi="Times New Roman" w:cs="Times New Roman"/>
          <w:sz w:val="24"/>
          <w:szCs w:val="24"/>
          <w:vertAlign w:val="superscript"/>
          <w:lang w:val="sr-Latn-RS" w:eastAsia="sr-Latn-RS"/>
        </w:rPr>
      </w:pPr>
      <w:r w:rsidRPr="00807491">
        <w:rPr>
          <w:rFonts w:ascii="Times New Roman" w:eastAsia="Verdana" w:hAnsi="Times New Roman" w:cs="Times New Roman"/>
          <w:sz w:val="24"/>
          <w:szCs w:val="24"/>
          <w:lang w:val="sr-Latn-RS" w:eastAsia="sr-Latn-RS"/>
        </w:rPr>
        <w:t>Руководилац Посебног одеље</w:t>
      </w:r>
      <w:r w:rsidRPr="00807491">
        <w:rPr>
          <w:rFonts w:ascii="Times New Roman" w:eastAsia="Verdana" w:hAnsi="Times New Roman" w:cs="Times New Roman"/>
          <w:sz w:val="24"/>
          <w:szCs w:val="24"/>
          <w:lang w:val="sr-Cyrl-BA" w:eastAsia="sr-Latn-RS"/>
        </w:rPr>
        <w:t xml:space="preserve">ња </w:t>
      </w:r>
      <w:r w:rsidRPr="00807491">
        <w:rPr>
          <w:rFonts w:ascii="Times New Roman" w:eastAsia="Verdana" w:hAnsi="Times New Roman" w:cs="Times New Roman"/>
          <w:sz w:val="24"/>
          <w:szCs w:val="24"/>
          <w:lang w:val="sr-Latn-RS" w:eastAsia="sr-Latn-RS"/>
        </w:rPr>
        <w:t xml:space="preserve">поставља се на </w:t>
      </w:r>
      <w:r w:rsidRPr="00807491">
        <w:rPr>
          <w:rFonts w:ascii="Times New Roman" w:eastAsia="Verdana" w:hAnsi="Times New Roman" w:cs="Times New Roman"/>
          <w:sz w:val="24"/>
          <w:szCs w:val="24"/>
          <w:lang w:val="sr-Cyrl-RS" w:eastAsia="sr-Latn-RS"/>
        </w:rPr>
        <w:t xml:space="preserve">шест </w:t>
      </w:r>
      <w:r w:rsidRPr="00807491">
        <w:rPr>
          <w:rFonts w:ascii="Times New Roman" w:eastAsia="Verdana" w:hAnsi="Times New Roman" w:cs="Times New Roman"/>
          <w:sz w:val="24"/>
          <w:szCs w:val="24"/>
          <w:lang w:val="sr-Latn-RS" w:eastAsia="sr-Latn-RS"/>
        </w:rPr>
        <w:t>годин</w:t>
      </w:r>
      <w:r w:rsidRPr="00807491">
        <w:rPr>
          <w:rFonts w:ascii="Times New Roman" w:eastAsia="Verdana" w:hAnsi="Times New Roman" w:cs="Times New Roman"/>
          <w:sz w:val="24"/>
          <w:szCs w:val="24"/>
          <w:lang w:val="sr-Cyrl-BA" w:eastAsia="sr-Latn-RS"/>
        </w:rPr>
        <w:t>а</w:t>
      </w:r>
      <w:r w:rsidRPr="00807491">
        <w:rPr>
          <w:rFonts w:ascii="Times New Roman" w:eastAsia="Verdana" w:hAnsi="Times New Roman" w:cs="Times New Roman"/>
          <w:sz w:val="24"/>
          <w:szCs w:val="24"/>
          <w:lang w:val="sr-Latn-RS" w:eastAsia="sr-Latn-RS"/>
        </w:rPr>
        <w:t xml:space="preserve"> и не може бити поново постављен.</w:t>
      </w:r>
    </w:p>
    <w:p w14:paraId="2A43BF41" w14:textId="77777777" w:rsidR="00254E65" w:rsidRPr="00807491" w:rsidRDefault="00254E65" w:rsidP="00254E65">
      <w:pPr>
        <w:spacing w:after="0" w:line="240" w:lineRule="auto"/>
        <w:ind w:firstLine="706"/>
        <w:jc w:val="both"/>
        <w:rPr>
          <w:rFonts w:ascii="Times New Roman" w:eastAsia="Verdana" w:hAnsi="Times New Roman" w:cs="Times New Roman"/>
          <w:sz w:val="24"/>
          <w:szCs w:val="24"/>
          <w:lang w:val="sr-Cyrl-BA" w:eastAsia="sr-Latn-RS"/>
        </w:rPr>
      </w:pPr>
      <w:r w:rsidRPr="00807491">
        <w:rPr>
          <w:rFonts w:ascii="Times New Roman" w:eastAsia="Verdana" w:hAnsi="Times New Roman" w:cs="Times New Roman"/>
          <w:sz w:val="24"/>
          <w:szCs w:val="24"/>
          <w:lang w:val="sr-Latn-RS" w:eastAsia="sr-Latn-RS"/>
        </w:rPr>
        <w:t xml:space="preserve">Руководилац </w:t>
      </w:r>
      <w:r w:rsidR="00E1533F" w:rsidRPr="00807491">
        <w:rPr>
          <w:rFonts w:ascii="Times New Roman" w:eastAsia="Verdana" w:hAnsi="Times New Roman" w:cs="Times New Roman"/>
          <w:sz w:val="24"/>
          <w:szCs w:val="24"/>
          <w:lang w:val="sr-Cyrl-BA" w:eastAsia="sr-Latn-RS"/>
        </w:rPr>
        <w:t>П</w:t>
      </w:r>
      <w:r w:rsidRPr="00807491">
        <w:rPr>
          <w:rFonts w:ascii="Times New Roman" w:eastAsia="Verdana" w:hAnsi="Times New Roman" w:cs="Times New Roman"/>
          <w:sz w:val="24"/>
          <w:szCs w:val="24"/>
          <w:lang w:val="sr-Latn-RS" w:eastAsia="sr-Latn-RS"/>
        </w:rPr>
        <w:t>осебног одеље</w:t>
      </w:r>
      <w:r w:rsidRPr="00807491">
        <w:rPr>
          <w:rFonts w:ascii="Times New Roman" w:eastAsia="Verdana" w:hAnsi="Times New Roman" w:cs="Times New Roman"/>
          <w:sz w:val="24"/>
          <w:szCs w:val="24"/>
          <w:lang w:val="sr-Cyrl-BA" w:eastAsia="sr-Latn-RS"/>
        </w:rPr>
        <w:t xml:space="preserve">ња и јавни тужиоци распоређени у </w:t>
      </w:r>
      <w:r w:rsidR="006D062A" w:rsidRPr="00807491">
        <w:rPr>
          <w:rFonts w:ascii="Times New Roman" w:eastAsia="Verdana" w:hAnsi="Times New Roman" w:cs="Times New Roman"/>
          <w:sz w:val="24"/>
          <w:szCs w:val="24"/>
          <w:lang w:val="sr-Cyrl-BA" w:eastAsia="sr-Latn-RS"/>
        </w:rPr>
        <w:t>П</w:t>
      </w:r>
      <w:r w:rsidRPr="00807491">
        <w:rPr>
          <w:rFonts w:ascii="Times New Roman" w:eastAsia="Verdana" w:hAnsi="Times New Roman" w:cs="Times New Roman"/>
          <w:sz w:val="24"/>
          <w:szCs w:val="24"/>
          <w:lang w:val="sr-Cyrl-BA" w:eastAsia="sr-Latn-RS"/>
        </w:rPr>
        <w:t>осебно одељење морају да поседују посебна знања из области информатичких технологија.</w:t>
      </w:r>
    </w:p>
    <w:p w14:paraId="040CE8D9" w14:textId="77777777" w:rsidR="00254E65" w:rsidRPr="00807491" w:rsidRDefault="00254E65" w:rsidP="00254E65">
      <w:pPr>
        <w:spacing w:after="0" w:line="240" w:lineRule="auto"/>
        <w:ind w:firstLine="706"/>
        <w:jc w:val="both"/>
        <w:rPr>
          <w:rFonts w:ascii="Times New Roman" w:eastAsia="Verdana" w:hAnsi="Times New Roman" w:cs="Times New Roman"/>
          <w:sz w:val="24"/>
          <w:szCs w:val="24"/>
          <w:vertAlign w:val="superscript"/>
          <w:lang w:val="sr-Latn-RS" w:eastAsia="sr-Latn-RS"/>
        </w:rPr>
      </w:pPr>
      <w:r w:rsidRPr="00807491">
        <w:rPr>
          <w:rFonts w:ascii="Times New Roman" w:eastAsia="Verdana" w:hAnsi="Times New Roman" w:cs="Times New Roman"/>
          <w:sz w:val="24"/>
          <w:szCs w:val="24"/>
          <w:lang w:val="sr-Cyrl-BA" w:eastAsia="sr-Latn-RS"/>
        </w:rPr>
        <w:t>Поседовање посебних знања из става 5. овог члана доказује се уверењем о завршеној специјалистичкој обуци из области информатичких технологија на Правосудној академији или уверењем о положеном посебном тесту на Правосудној академији.</w:t>
      </w:r>
      <w:r w:rsidR="00703F7B" w:rsidRPr="00807491">
        <w:rPr>
          <w:rFonts w:ascii="Times New Roman" w:eastAsia="Verdana" w:hAnsi="Times New Roman" w:cs="Times New Roman"/>
          <w:sz w:val="24"/>
          <w:szCs w:val="24"/>
          <w:lang w:val="sr-Cyrl-BA" w:eastAsia="sr-Latn-RS"/>
        </w:rPr>
        <w:t>ˮ.</w:t>
      </w:r>
    </w:p>
    <w:p w14:paraId="7E4D8433" w14:textId="77777777" w:rsidR="00703F7B" w:rsidRPr="00807491" w:rsidRDefault="00703F7B" w:rsidP="00703F7B">
      <w:pPr>
        <w:pStyle w:val="clan"/>
        <w:shd w:val="clear" w:color="auto" w:fill="FFFFFF"/>
        <w:spacing w:before="0" w:beforeAutospacing="0" w:after="0" w:afterAutospacing="0"/>
        <w:rPr>
          <w:rStyle w:val="v2-clan-1"/>
          <w:b/>
          <w:bCs/>
          <w:lang w:val="sr-Cyrl-RS"/>
        </w:rPr>
      </w:pPr>
    </w:p>
    <w:p w14:paraId="7ED5A1A5" w14:textId="77777777" w:rsidR="00703F7B" w:rsidRPr="00807491" w:rsidRDefault="00703F7B" w:rsidP="00703F7B">
      <w:pPr>
        <w:pStyle w:val="clan"/>
        <w:shd w:val="clear" w:color="auto" w:fill="FFFFFF"/>
        <w:spacing w:before="0" w:beforeAutospacing="0" w:after="0" w:afterAutospacing="0"/>
        <w:jc w:val="center"/>
        <w:rPr>
          <w:rStyle w:val="v2-clan-1"/>
          <w:b/>
          <w:bCs/>
          <w:lang w:val="sr-Cyrl-RS"/>
        </w:rPr>
      </w:pPr>
      <w:r w:rsidRPr="00807491">
        <w:rPr>
          <w:rStyle w:val="v2-clan-1"/>
          <w:b/>
          <w:bCs/>
          <w:lang w:val="sr-Cyrl-RS"/>
        </w:rPr>
        <w:t>Члан 2.</w:t>
      </w:r>
    </w:p>
    <w:p w14:paraId="64A7205D" w14:textId="77777777" w:rsidR="00E1533F" w:rsidRPr="00807491" w:rsidRDefault="00E1533F" w:rsidP="00E1533F">
      <w:pPr>
        <w:pStyle w:val="clan"/>
        <w:shd w:val="clear" w:color="auto" w:fill="FFFFFF"/>
        <w:spacing w:before="0" w:beforeAutospacing="0" w:after="0" w:afterAutospacing="0"/>
        <w:jc w:val="both"/>
        <w:rPr>
          <w:rStyle w:val="v2-clan-1"/>
          <w:bCs/>
          <w:lang w:val="sr-Cyrl-RS"/>
        </w:rPr>
      </w:pPr>
      <w:r w:rsidRPr="00807491">
        <w:rPr>
          <w:rStyle w:val="v2-clan-1"/>
          <w:bCs/>
          <w:lang w:val="sr-Cyrl-RS"/>
        </w:rPr>
        <w:tab/>
        <w:t xml:space="preserve">Руководилац Посебног одељења постављен од стране главног јавног тужиоца Вишег јавног тужилаштва у Београду наставља да обавља ту функцију до постављења руководиоца Посебног одељења у складу са овим законом. </w:t>
      </w:r>
    </w:p>
    <w:p w14:paraId="7A917F80" w14:textId="77777777" w:rsidR="00E1533F" w:rsidRPr="00807491" w:rsidRDefault="00E1533F" w:rsidP="00E1533F">
      <w:pPr>
        <w:pStyle w:val="clan"/>
        <w:shd w:val="clear" w:color="auto" w:fill="FFFFFF"/>
        <w:spacing w:before="0" w:beforeAutospacing="0" w:after="0" w:afterAutospacing="0"/>
        <w:jc w:val="both"/>
        <w:rPr>
          <w:rStyle w:val="v2-clan-1"/>
          <w:bCs/>
          <w:lang w:val="sr-Cyrl-RS"/>
        </w:rPr>
      </w:pPr>
      <w:r w:rsidRPr="00807491">
        <w:rPr>
          <w:rStyle w:val="v2-clan-1"/>
          <w:bCs/>
          <w:lang w:val="sr-Cyrl-RS"/>
        </w:rPr>
        <w:tab/>
        <w:t xml:space="preserve">Високи савет тужилаштва објављује јавни позив за кандидате за постављење руководиоца Посебног одељења у року од 30 дана од дана </w:t>
      </w:r>
      <w:r w:rsidR="00400452" w:rsidRPr="00807491">
        <w:rPr>
          <w:rStyle w:val="v2-clan-1"/>
          <w:bCs/>
          <w:lang w:val="sr-Cyrl-RS"/>
        </w:rPr>
        <w:t xml:space="preserve">ступања на снагу овог закона. </w:t>
      </w:r>
    </w:p>
    <w:p w14:paraId="3AD54B09" w14:textId="77777777" w:rsidR="00416718" w:rsidRPr="00807491" w:rsidRDefault="00416718" w:rsidP="00E1533F">
      <w:pPr>
        <w:pStyle w:val="clan"/>
        <w:shd w:val="clear" w:color="auto" w:fill="FFFFFF"/>
        <w:spacing w:before="0" w:beforeAutospacing="0" w:after="0" w:afterAutospacing="0"/>
        <w:jc w:val="both"/>
        <w:rPr>
          <w:rStyle w:val="v2-clan-1"/>
          <w:bCs/>
          <w:lang w:val="sr-Cyrl-RS"/>
        </w:rPr>
      </w:pPr>
      <w:r w:rsidRPr="00807491">
        <w:rPr>
          <w:rStyle w:val="v2-clan-1"/>
          <w:bCs/>
          <w:lang w:val="sr-Cyrl-RS"/>
        </w:rPr>
        <w:tab/>
        <w:t xml:space="preserve">Приликом постављења по јавном позиву из става 2. овог члана </w:t>
      </w:r>
      <w:r w:rsidR="00970D48" w:rsidRPr="00807491">
        <w:rPr>
          <w:rStyle w:val="v2-clan-1"/>
          <w:bCs/>
          <w:lang w:val="sr-Cyrl-RS"/>
        </w:rPr>
        <w:t>од</w:t>
      </w:r>
      <w:r w:rsidRPr="00807491">
        <w:rPr>
          <w:rStyle w:val="v2-clan-1"/>
          <w:bCs/>
          <w:lang w:val="sr-Cyrl-RS"/>
        </w:rPr>
        <w:t xml:space="preserve"> кандидат</w:t>
      </w:r>
      <w:r w:rsidR="00970D48" w:rsidRPr="00807491">
        <w:rPr>
          <w:rStyle w:val="v2-clan-1"/>
          <w:bCs/>
          <w:lang w:val="sr-Cyrl-RS"/>
        </w:rPr>
        <w:t>а се</w:t>
      </w:r>
      <w:r w:rsidRPr="00807491">
        <w:rPr>
          <w:rStyle w:val="v2-clan-1"/>
          <w:bCs/>
          <w:lang w:val="sr-Cyrl-RS"/>
        </w:rPr>
        <w:t xml:space="preserve"> неће захтевати уверење </w:t>
      </w:r>
      <w:r w:rsidR="00400452" w:rsidRPr="00807491">
        <w:rPr>
          <w:rStyle w:val="v2-clan-1"/>
          <w:bCs/>
          <w:lang w:val="sr-Cyrl-RS"/>
        </w:rPr>
        <w:t>о</w:t>
      </w:r>
      <w:r w:rsidRPr="00807491">
        <w:rPr>
          <w:rStyle w:val="v2-clan-1"/>
          <w:bCs/>
          <w:lang w:val="sr-Cyrl-RS"/>
        </w:rPr>
        <w:t xml:space="preserve"> </w:t>
      </w:r>
      <w:r w:rsidR="00400452" w:rsidRPr="00807491">
        <w:rPr>
          <w:rFonts w:eastAsia="Verdana"/>
          <w:lang w:val="sr-Cyrl-BA"/>
        </w:rPr>
        <w:t xml:space="preserve">завршеној специјалистичкој обуци из области информатичких технологија на Правосудној академији или уверење о положеном посебном тесту на Правосудној академији. </w:t>
      </w:r>
    </w:p>
    <w:p w14:paraId="23AC63B9" w14:textId="77777777" w:rsidR="00400452" w:rsidRPr="00807491" w:rsidRDefault="00400452" w:rsidP="00AB7E98">
      <w:pPr>
        <w:pStyle w:val="clan"/>
        <w:shd w:val="clear" w:color="auto" w:fill="FFFFFF"/>
        <w:spacing w:before="0" w:beforeAutospacing="0" w:after="0" w:afterAutospacing="0"/>
        <w:jc w:val="both"/>
        <w:rPr>
          <w:rStyle w:val="v2-clan-1"/>
          <w:rFonts w:eastAsia="Verdana"/>
          <w:lang w:val="sr-Cyrl-BA"/>
        </w:rPr>
      </w:pPr>
      <w:r w:rsidRPr="00807491">
        <w:rPr>
          <w:rStyle w:val="v2-clan-1"/>
          <w:bCs/>
          <w:lang w:val="sr-Cyrl-RS"/>
        </w:rPr>
        <w:tab/>
        <w:t xml:space="preserve">Руководилац Посебног одељења постављен по јавном позиву из става 2. овог члана, као и јавни тужиоци распоређени у Посебно одељење пре ступања на снагу овог закона, дужни су да у року од </w:t>
      </w:r>
      <w:r w:rsidR="007544E9" w:rsidRPr="00807491">
        <w:rPr>
          <w:rStyle w:val="v2-clan-1"/>
          <w:bCs/>
          <w:lang w:val="sr-Cyrl-RS"/>
        </w:rPr>
        <w:t>шест месеци</w:t>
      </w:r>
      <w:r w:rsidRPr="00807491">
        <w:rPr>
          <w:rStyle w:val="v2-clan-1"/>
          <w:bCs/>
          <w:lang w:val="sr-Cyrl-RS"/>
        </w:rPr>
        <w:t xml:space="preserve"> </w:t>
      </w:r>
      <w:r w:rsidR="00AB7E98" w:rsidRPr="00807491">
        <w:rPr>
          <w:rStyle w:val="v2-clan-1"/>
          <w:bCs/>
          <w:lang w:val="sr-Cyrl-RS"/>
        </w:rPr>
        <w:t xml:space="preserve">од </w:t>
      </w:r>
      <w:r w:rsidR="007544E9" w:rsidRPr="00807491">
        <w:rPr>
          <w:rStyle w:val="v2-clan-1"/>
          <w:bCs/>
          <w:lang w:val="sr-Cyrl-RS"/>
        </w:rPr>
        <w:t xml:space="preserve">дана </w:t>
      </w:r>
      <w:r w:rsidR="00AB7E98" w:rsidRPr="00807491">
        <w:rPr>
          <w:rStyle w:val="v2-clan-1"/>
          <w:bCs/>
          <w:lang w:val="sr-Cyrl-RS"/>
        </w:rPr>
        <w:t xml:space="preserve">ступања на снагу овог закона, </w:t>
      </w:r>
      <w:r w:rsidRPr="00807491">
        <w:rPr>
          <w:rStyle w:val="v2-clan-1"/>
          <w:bCs/>
          <w:lang w:val="sr-Cyrl-RS"/>
        </w:rPr>
        <w:t xml:space="preserve">заврше </w:t>
      </w:r>
      <w:r w:rsidRPr="00807491">
        <w:rPr>
          <w:rFonts w:eastAsia="Verdana"/>
          <w:lang w:val="sr-Cyrl-BA"/>
        </w:rPr>
        <w:t>специјалистичку обуку из области информатичких технологија на Правосудној академији</w:t>
      </w:r>
      <w:r w:rsidR="00AB7E98" w:rsidRPr="00807491">
        <w:rPr>
          <w:rFonts w:eastAsia="Verdana"/>
          <w:lang w:val="sr-Cyrl-BA"/>
        </w:rPr>
        <w:t xml:space="preserve"> или положе посебан тест на Правосудној академији.</w:t>
      </w:r>
    </w:p>
    <w:p w14:paraId="277A86AD" w14:textId="77777777" w:rsidR="001947E5" w:rsidRPr="00807491" w:rsidRDefault="00AB7E98" w:rsidP="00970D48">
      <w:pPr>
        <w:pStyle w:val="clan"/>
        <w:shd w:val="clear" w:color="auto" w:fill="FFFFFF"/>
        <w:spacing w:before="0" w:beforeAutospacing="0" w:after="0" w:afterAutospacing="0"/>
        <w:jc w:val="both"/>
        <w:rPr>
          <w:rStyle w:val="v2-clan-1"/>
          <w:bCs/>
          <w:lang w:val="sr-Cyrl-RS"/>
        </w:rPr>
      </w:pPr>
      <w:r w:rsidRPr="00807491">
        <w:rPr>
          <w:rStyle w:val="v2-clan-1"/>
          <w:bCs/>
          <w:lang w:val="sr-Cyrl-RS"/>
        </w:rPr>
        <w:tab/>
        <w:t xml:space="preserve">Правосудна академија </w:t>
      </w:r>
      <w:r w:rsidR="00970D48" w:rsidRPr="00807491">
        <w:rPr>
          <w:rStyle w:val="v2-clan-1"/>
          <w:bCs/>
          <w:lang w:val="sr-Cyrl-RS"/>
        </w:rPr>
        <w:t>доноси Програм специјалистичке обуке</w:t>
      </w:r>
      <w:r w:rsidR="00970D48" w:rsidRPr="00807491">
        <w:rPr>
          <w:rFonts w:eastAsia="Verdana"/>
          <w:lang w:val="sr-Cyrl-BA"/>
        </w:rPr>
        <w:t xml:space="preserve"> из области информатичких технологија и Програм за полагање посебног теста у року од три месеца од дана ступања на снагу овог закона. </w:t>
      </w:r>
    </w:p>
    <w:p w14:paraId="228D65DA" w14:textId="77777777" w:rsidR="001947E5" w:rsidRPr="00807491" w:rsidRDefault="001947E5" w:rsidP="007544E9">
      <w:pPr>
        <w:pStyle w:val="clan"/>
        <w:shd w:val="clear" w:color="auto" w:fill="FFFFFF"/>
        <w:tabs>
          <w:tab w:val="left" w:pos="990"/>
        </w:tabs>
        <w:spacing w:before="0" w:beforeAutospacing="0" w:after="0" w:afterAutospacing="0"/>
        <w:jc w:val="both"/>
        <w:rPr>
          <w:rStyle w:val="v2-clan-1"/>
          <w:bCs/>
          <w:lang w:val="sr-Cyrl-RS"/>
        </w:rPr>
      </w:pPr>
    </w:p>
    <w:p w14:paraId="25892F38" w14:textId="77777777" w:rsidR="00703F7B" w:rsidRPr="00807491" w:rsidRDefault="00703F7B" w:rsidP="00703F7B">
      <w:pPr>
        <w:pStyle w:val="clan"/>
        <w:shd w:val="clear" w:color="auto" w:fill="FFFFFF"/>
        <w:spacing w:before="0" w:beforeAutospacing="0" w:after="0" w:afterAutospacing="0"/>
        <w:jc w:val="center"/>
        <w:rPr>
          <w:rStyle w:val="v2-clan-1"/>
          <w:b/>
          <w:bCs/>
          <w:lang w:val="sr-Cyrl-RS"/>
        </w:rPr>
      </w:pPr>
      <w:r w:rsidRPr="00807491">
        <w:rPr>
          <w:rStyle w:val="v2-clan-1"/>
          <w:b/>
          <w:bCs/>
          <w:lang w:val="sr-Cyrl-RS"/>
        </w:rPr>
        <w:t>Члан 3.</w:t>
      </w:r>
    </w:p>
    <w:p w14:paraId="1AE534B6" w14:textId="77777777" w:rsidR="000E5C2D" w:rsidRPr="00807491" w:rsidRDefault="00703F7B" w:rsidP="00703F7B">
      <w:pPr>
        <w:pStyle w:val="clan"/>
        <w:shd w:val="clear" w:color="auto" w:fill="FFFFFF"/>
        <w:spacing w:before="0" w:beforeAutospacing="0" w:after="0" w:afterAutospacing="0"/>
        <w:ind w:firstLine="706"/>
        <w:jc w:val="both"/>
        <w:rPr>
          <w:rStyle w:val="v2-clan-1"/>
          <w:bCs/>
          <w:lang w:val="sr-Cyrl-RS"/>
        </w:rPr>
      </w:pPr>
      <w:r w:rsidRPr="00807491">
        <w:rPr>
          <w:rStyle w:val="v2-clan-1"/>
          <w:bCs/>
        </w:rPr>
        <w:tab/>
      </w:r>
      <w:r w:rsidRPr="00807491">
        <w:rPr>
          <w:rStyle w:val="v2-clan-1"/>
          <w:bCs/>
          <w:lang w:val="sr-Cyrl-RS"/>
        </w:rPr>
        <w:t>Овај закон ступа на снагу осмог дана од дана објављивања у „Службеном гласнику Републике Србијеˮ.</w:t>
      </w:r>
    </w:p>
    <w:p w14:paraId="6623FAE3" w14:textId="77777777" w:rsidR="00710F9F" w:rsidRPr="00854D9F" w:rsidRDefault="00710F9F" w:rsidP="00854D9F">
      <w:pPr>
        <w:rPr>
          <w:rFonts w:ascii="Times New Roman" w:eastAsia="Times New Roman" w:hAnsi="Times New Roman" w:cs="Times New Roman"/>
          <w:bCs/>
          <w:sz w:val="24"/>
          <w:szCs w:val="24"/>
          <w:lang w:val="sr-Cyrl-RS" w:eastAsia="sr-Latn-RS"/>
        </w:rPr>
      </w:pPr>
    </w:p>
    <w:sectPr w:rsidR="00710F9F" w:rsidRPr="00854D9F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103B85"/>
    <w:multiLevelType w:val="hybridMultilevel"/>
    <w:tmpl w:val="296C7EF4"/>
    <w:lvl w:ilvl="0" w:tplc="F3A241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28190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4E65"/>
    <w:rsid w:val="00000D74"/>
    <w:rsid w:val="000E5C2D"/>
    <w:rsid w:val="0010654C"/>
    <w:rsid w:val="001947E5"/>
    <w:rsid w:val="001A15CA"/>
    <w:rsid w:val="001B36F6"/>
    <w:rsid w:val="00254E65"/>
    <w:rsid w:val="002D6230"/>
    <w:rsid w:val="00364A82"/>
    <w:rsid w:val="003F3CB6"/>
    <w:rsid w:val="003F4718"/>
    <w:rsid w:val="00400452"/>
    <w:rsid w:val="00416718"/>
    <w:rsid w:val="00495470"/>
    <w:rsid w:val="00674042"/>
    <w:rsid w:val="006D062A"/>
    <w:rsid w:val="006F4F52"/>
    <w:rsid w:val="006F7BE2"/>
    <w:rsid w:val="00703F7B"/>
    <w:rsid w:val="00710F9F"/>
    <w:rsid w:val="0072184C"/>
    <w:rsid w:val="007333D7"/>
    <w:rsid w:val="00736B80"/>
    <w:rsid w:val="007544E9"/>
    <w:rsid w:val="00807491"/>
    <w:rsid w:val="00854D9F"/>
    <w:rsid w:val="00882A25"/>
    <w:rsid w:val="008922B1"/>
    <w:rsid w:val="008B37F1"/>
    <w:rsid w:val="00917299"/>
    <w:rsid w:val="00934E45"/>
    <w:rsid w:val="00970D48"/>
    <w:rsid w:val="00A472FD"/>
    <w:rsid w:val="00A6382F"/>
    <w:rsid w:val="00AB4DCC"/>
    <w:rsid w:val="00AB7E98"/>
    <w:rsid w:val="00AD4342"/>
    <w:rsid w:val="00AF599E"/>
    <w:rsid w:val="00BE6A71"/>
    <w:rsid w:val="00C0079D"/>
    <w:rsid w:val="00C14B90"/>
    <w:rsid w:val="00C8376B"/>
    <w:rsid w:val="00CD1A1D"/>
    <w:rsid w:val="00CE7A9D"/>
    <w:rsid w:val="00D04A82"/>
    <w:rsid w:val="00DA4B2F"/>
    <w:rsid w:val="00DA7804"/>
    <w:rsid w:val="00E1533F"/>
    <w:rsid w:val="00E2427B"/>
    <w:rsid w:val="00E54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6D5111"/>
  <w15:chartTrackingRefBased/>
  <w15:docId w15:val="{A03063DB-A7BA-4D74-8753-BA4D1CF27E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lan">
    <w:name w:val="clan"/>
    <w:basedOn w:val="Normal"/>
    <w:rsid w:val="00254E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sr-Latn-RS" w:eastAsia="sr-Latn-RS"/>
    </w:rPr>
  </w:style>
  <w:style w:type="character" w:customStyle="1" w:styleId="v2-clan-1">
    <w:name w:val="v2-clan-1"/>
    <w:basedOn w:val="DefaultParagraphFont"/>
    <w:rsid w:val="00254E65"/>
  </w:style>
  <w:style w:type="paragraph" w:customStyle="1" w:styleId="basic-paragraph">
    <w:name w:val="basic-paragraph"/>
    <w:basedOn w:val="Normal"/>
    <w:rsid w:val="00254E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sr-Latn-RS" w:eastAsia="sr-Latn-RS"/>
    </w:rPr>
  </w:style>
  <w:style w:type="character" w:customStyle="1" w:styleId="v2-clan-left-1">
    <w:name w:val="v2-clan-left-1"/>
    <w:basedOn w:val="DefaultParagraphFont"/>
    <w:rsid w:val="00254E65"/>
  </w:style>
  <w:style w:type="paragraph" w:customStyle="1" w:styleId="odluka-zakon">
    <w:name w:val="odluka-zakon"/>
    <w:basedOn w:val="Normal"/>
    <w:rsid w:val="00254E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sr-Latn-RS" w:eastAsia="sr-Latn-RS"/>
    </w:rPr>
  </w:style>
  <w:style w:type="paragraph" w:customStyle="1" w:styleId="auto-style1">
    <w:name w:val="auto-style1"/>
    <w:basedOn w:val="Normal"/>
    <w:rsid w:val="00254E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sr-Latn-RS" w:eastAsia="sr-Latn-RS"/>
    </w:rPr>
  </w:style>
  <w:style w:type="character" w:customStyle="1" w:styleId="auto-style2">
    <w:name w:val="auto-style2"/>
    <w:basedOn w:val="DefaultParagraphFont"/>
    <w:rsid w:val="00254E65"/>
  </w:style>
  <w:style w:type="paragraph" w:styleId="NoSpacing">
    <w:name w:val="No Spacing"/>
    <w:qFormat/>
    <w:rsid w:val="00DA4B2F"/>
    <w:pPr>
      <w:spacing w:after="0" w:line="240" w:lineRule="auto"/>
    </w:pPr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64A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64A82"/>
    <w:rPr>
      <w:rFonts w:ascii="Segoe UI" w:hAnsi="Segoe UI" w:cs="Segoe UI"/>
      <w:sz w:val="18"/>
      <w:szCs w:val="18"/>
      <w:lang w:val="sr-Cyrl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489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371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Neda Markovic</dc:creator>
  <cp:keywords/>
  <dc:description/>
  <cp:lastModifiedBy>Ivana Vojinović</cp:lastModifiedBy>
  <cp:revision>2</cp:revision>
  <cp:lastPrinted>2026-06-12T14:20:00Z</cp:lastPrinted>
  <dcterms:created xsi:type="dcterms:W3CDTF">2026-06-16T13:21:00Z</dcterms:created>
  <dcterms:modified xsi:type="dcterms:W3CDTF">2026-06-16T13:21:00Z</dcterms:modified>
</cp:coreProperties>
</file>