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54D51" w14:textId="77777777" w:rsidR="00AD4342" w:rsidRPr="00A0180D" w:rsidRDefault="005F6D1C" w:rsidP="004E6EDA">
      <w:pPr>
        <w:spacing w:after="0" w:line="240" w:lineRule="auto"/>
        <w:ind w:firstLine="706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ПРЕДЛОГ</w:t>
      </w:r>
      <w:r w:rsidR="00A0180D" w:rsidRPr="00A0180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ЗАКОНА О ИЗМЕНИ ЗАКОНА О СУДИЈАМА</w:t>
      </w:r>
    </w:p>
    <w:p w14:paraId="7873F463" w14:textId="77777777" w:rsidR="004E6EDA" w:rsidRDefault="004E6EDA" w:rsidP="004E6EDA">
      <w:pPr>
        <w:spacing w:after="0" w:line="240" w:lineRule="auto"/>
        <w:ind w:firstLine="706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73839C" w14:textId="77777777" w:rsidR="004E6EDA" w:rsidRDefault="004E6EDA" w:rsidP="004E6E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18CC512" w14:textId="77777777" w:rsidR="004E6EDA" w:rsidRPr="00D376E7" w:rsidRDefault="004E6EDA" w:rsidP="004E6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376E7">
        <w:rPr>
          <w:rFonts w:ascii="Times New Roman" w:hAnsi="Times New Roman" w:cs="Times New Roman"/>
          <w:b/>
          <w:sz w:val="24"/>
          <w:szCs w:val="24"/>
          <w:lang w:val="sr-Cyrl-RS"/>
        </w:rPr>
        <w:t>Члан 1.</w:t>
      </w:r>
    </w:p>
    <w:p w14:paraId="207135BB" w14:textId="77777777" w:rsidR="00AE18AA" w:rsidRPr="004E6EDA" w:rsidRDefault="00AE18AA" w:rsidP="004E6EDA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 Закону о судијама („</w:t>
      </w:r>
      <w:r w:rsidRPr="00AE18AA">
        <w:rPr>
          <w:rFonts w:ascii="Times New Roman" w:hAnsi="Times New Roman" w:cs="Times New Roman"/>
          <w:sz w:val="24"/>
          <w:szCs w:val="24"/>
          <w:lang w:val="sr-Cyrl-RS"/>
        </w:rPr>
        <w:t>Службени гласник РС</w:t>
      </w:r>
      <w:r>
        <w:rPr>
          <w:rFonts w:ascii="Times New Roman" w:hAnsi="Times New Roman" w:cs="Times New Roman"/>
          <w:sz w:val="24"/>
          <w:szCs w:val="24"/>
          <w:lang w:val="sr-Cyrl-RS"/>
        </w:rPr>
        <w:t>ˮ, бр. 10/23 и 9/26), у члану 77. став 1. речи: „</w:t>
      </w:r>
      <w:r w:rsidRPr="00AE18AA">
        <w:rPr>
          <w:rFonts w:ascii="Times New Roman" w:hAnsi="Times New Roman" w:cs="Times New Roman"/>
          <w:bCs/>
          <w:sz w:val="24"/>
          <w:szCs w:val="24"/>
        </w:rPr>
        <w:t>са могућношћу још једног</w:t>
      </w:r>
      <w:r>
        <w:rPr>
          <w:rFonts w:ascii="Times New Roman" w:hAnsi="Times New Roman" w:cs="Times New Roman"/>
          <w:sz w:val="24"/>
          <w:szCs w:val="24"/>
          <w:lang w:val="sr-Cyrl-RS"/>
        </w:rPr>
        <w:t>ˮ</w:t>
      </w:r>
      <w:r w:rsidRPr="00AE18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замењују се речима: </w:t>
      </w:r>
      <w:r w:rsidRPr="00AE18AA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Pr="00AE18AA">
        <w:rPr>
          <w:rFonts w:ascii="Times New Roman" w:hAnsi="Times New Roman" w:cs="Times New Roman"/>
          <w:sz w:val="24"/>
          <w:szCs w:val="24"/>
        </w:rPr>
        <w:t>без могућности поновног</w:t>
      </w:r>
      <w:r>
        <w:rPr>
          <w:rFonts w:ascii="Times New Roman" w:hAnsi="Times New Roman" w:cs="Times New Roman"/>
          <w:sz w:val="24"/>
          <w:szCs w:val="24"/>
        </w:rPr>
        <w:t>ˮ</w:t>
      </w:r>
      <w:r w:rsidR="004E6ED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22719E1" w14:textId="77777777" w:rsidR="004E6EDA" w:rsidRDefault="004E6EDA" w:rsidP="004E6EDA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</w:p>
    <w:p w14:paraId="2118A980" w14:textId="77777777" w:rsidR="004E6EDA" w:rsidRPr="00D376E7" w:rsidRDefault="004E6EDA" w:rsidP="004E6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376E7">
        <w:rPr>
          <w:rFonts w:ascii="Times New Roman" w:hAnsi="Times New Roman" w:cs="Times New Roman"/>
          <w:b/>
          <w:sz w:val="24"/>
          <w:szCs w:val="24"/>
          <w:lang w:val="sr-Cyrl-RS"/>
        </w:rPr>
        <w:t>Члан 2.</w:t>
      </w:r>
    </w:p>
    <w:p w14:paraId="4A2B6865" w14:textId="77777777" w:rsidR="002B0E92" w:rsidRDefault="004E6EDA" w:rsidP="005F6D1C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Овај закон ступа на снагу осмог дана од дана објављивања у „Службеном гласнику Републике Србијеˮ.</w:t>
      </w:r>
    </w:p>
    <w:sectPr w:rsidR="002B0E9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7DBAD" w14:textId="77777777" w:rsidR="00E30BDD" w:rsidRDefault="00E30BDD" w:rsidP="00D376E7">
      <w:pPr>
        <w:spacing w:after="0" w:line="240" w:lineRule="auto"/>
      </w:pPr>
      <w:r>
        <w:separator/>
      </w:r>
    </w:p>
  </w:endnote>
  <w:endnote w:type="continuationSeparator" w:id="0">
    <w:p w14:paraId="2E0D253C" w14:textId="77777777" w:rsidR="00E30BDD" w:rsidRDefault="00E30BDD" w:rsidP="00D37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BD9DA" w14:textId="77777777" w:rsidR="00E30BDD" w:rsidRDefault="00E30BDD" w:rsidP="00D376E7">
      <w:pPr>
        <w:spacing w:after="0" w:line="240" w:lineRule="auto"/>
      </w:pPr>
      <w:r>
        <w:separator/>
      </w:r>
    </w:p>
  </w:footnote>
  <w:footnote w:type="continuationSeparator" w:id="0">
    <w:p w14:paraId="3E2E4EFA" w14:textId="77777777" w:rsidR="00E30BDD" w:rsidRDefault="00E30BDD" w:rsidP="00D376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8AA"/>
    <w:rsid w:val="00000D74"/>
    <w:rsid w:val="0009727F"/>
    <w:rsid w:val="000D6EAC"/>
    <w:rsid w:val="001A15CA"/>
    <w:rsid w:val="0022379A"/>
    <w:rsid w:val="00244B5C"/>
    <w:rsid w:val="0026446A"/>
    <w:rsid w:val="002B0E92"/>
    <w:rsid w:val="002D6230"/>
    <w:rsid w:val="00341F0B"/>
    <w:rsid w:val="003968E9"/>
    <w:rsid w:val="003D3FDB"/>
    <w:rsid w:val="003E4938"/>
    <w:rsid w:val="003F3CB6"/>
    <w:rsid w:val="004407E1"/>
    <w:rsid w:val="004E6EDA"/>
    <w:rsid w:val="00553CC5"/>
    <w:rsid w:val="005C39DC"/>
    <w:rsid w:val="005F6D1C"/>
    <w:rsid w:val="006A535E"/>
    <w:rsid w:val="007523E6"/>
    <w:rsid w:val="007A3573"/>
    <w:rsid w:val="007B154B"/>
    <w:rsid w:val="00823C4C"/>
    <w:rsid w:val="00825BCC"/>
    <w:rsid w:val="00882A25"/>
    <w:rsid w:val="009508A9"/>
    <w:rsid w:val="00950E30"/>
    <w:rsid w:val="00957DA3"/>
    <w:rsid w:val="00A0180D"/>
    <w:rsid w:val="00A26F5F"/>
    <w:rsid w:val="00A472FD"/>
    <w:rsid w:val="00A56012"/>
    <w:rsid w:val="00A6382F"/>
    <w:rsid w:val="00A833FD"/>
    <w:rsid w:val="00AA44AD"/>
    <w:rsid w:val="00AB2A01"/>
    <w:rsid w:val="00AD4342"/>
    <w:rsid w:val="00AE18AA"/>
    <w:rsid w:val="00C32151"/>
    <w:rsid w:val="00CD1A1D"/>
    <w:rsid w:val="00CE7A9D"/>
    <w:rsid w:val="00D04A82"/>
    <w:rsid w:val="00D13068"/>
    <w:rsid w:val="00D376E7"/>
    <w:rsid w:val="00D46354"/>
    <w:rsid w:val="00D61898"/>
    <w:rsid w:val="00D809C4"/>
    <w:rsid w:val="00E0272B"/>
    <w:rsid w:val="00E30BDD"/>
    <w:rsid w:val="00E93C3A"/>
    <w:rsid w:val="00ED7B14"/>
    <w:rsid w:val="00F64A4F"/>
    <w:rsid w:val="00F9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18DE9"/>
  <w15:chartTrackingRefBased/>
  <w15:docId w15:val="{F6B56533-028D-4E84-A39A-DAB3A1070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2-clan-left-1">
    <w:name w:val="v2-clan-left-1"/>
    <w:basedOn w:val="DefaultParagraphFont"/>
    <w:rsid w:val="00AB2A01"/>
  </w:style>
  <w:style w:type="paragraph" w:styleId="NoSpacing">
    <w:name w:val="No Spacing"/>
    <w:qFormat/>
    <w:rsid w:val="00A0180D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D376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76E7"/>
    <w:rPr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D376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76E7"/>
    <w:rPr>
      <w:lang w:val="sr-Cyrl-CS"/>
    </w:rPr>
  </w:style>
  <w:style w:type="paragraph" w:customStyle="1" w:styleId="odluka-zakon">
    <w:name w:val="odluka-zakon"/>
    <w:basedOn w:val="Normal"/>
    <w:rsid w:val="00ED7B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3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 Markovic</dc:creator>
  <cp:keywords/>
  <dc:description/>
  <cp:lastModifiedBy>Ivana Vojinović</cp:lastModifiedBy>
  <cp:revision>2</cp:revision>
  <dcterms:created xsi:type="dcterms:W3CDTF">2026-06-16T13:03:00Z</dcterms:created>
  <dcterms:modified xsi:type="dcterms:W3CDTF">2026-06-16T13:03:00Z</dcterms:modified>
</cp:coreProperties>
</file>