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74C11" w14:textId="1D1F25AF" w:rsidR="00800260" w:rsidRDefault="008215FA" w:rsidP="001F5B2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sr-Cyrl-RS"/>
        </w:rPr>
        <w:t>ПРЕДЛОГ ЗАКОНА</w:t>
      </w:r>
    </w:p>
    <w:p w14:paraId="0EEDF73A" w14:textId="6D0425E3" w:rsidR="00800260" w:rsidRPr="001338EC" w:rsidRDefault="00800260" w:rsidP="00800260">
      <w:pPr>
        <w:jc w:val="center"/>
        <w:rPr>
          <w:rFonts w:ascii="Times New Roman" w:hAnsi="Times New Roman"/>
          <w:szCs w:val="24"/>
        </w:rPr>
      </w:pPr>
      <w:r w:rsidRPr="001338EC">
        <w:rPr>
          <w:rFonts w:ascii="Times New Roman" w:hAnsi="Times New Roman"/>
          <w:szCs w:val="24"/>
        </w:rPr>
        <w:t xml:space="preserve">О ПОТВРЂИВАЊУ </w:t>
      </w:r>
      <w:r w:rsidR="00A3547E">
        <w:rPr>
          <w:rFonts w:ascii="Times New Roman" w:hAnsi="Times New Roman"/>
          <w:szCs w:val="24"/>
          <w:lang w:val="sr-Cyrl-RS"/>
        </w:rPr>
        <w:t xml:space="preserve">ИЗМЕНЕ И ДОПУНЕ БР. </w:t>
      </w:r>
      <w:r w:rsidR="00D256A2">
        <w:rPr>
          <w:rFonts w:ascii="Times New Roman" w:hAnsi="Times New Roman"/>
          <w:szCs w:val="24"/>
          <w:lang w:val="sr-Cyrl-RS"/>
        </w:rPr>
        <w:t>2</w:t>
      </w:r>
      <w:r w:rsidR="00A3547E">
        <w:rPr>
          <w:rFonts w:ascii="Times New Roman" w:hAnsi="Times New Roman"/>
          <w:szCs w:val="24"/>
          <w:lang w:val="sr-Cyrl-RS"/>
        </w:rPr>
        <w:t xml:space="preserve"> </w:t>
      </w:r>
      <w:r w:rsidRPr="001338EC">
        <w:rPr>
          <w:rFonts w:ascii="Times New Roman" w:hAnsi="Times New Roman"/>
          <w:szCs w:val="24"/>
        </w:rPr>
        <w:t xml:space="preserve">СПОРАЗУМA О ЗАЈМУ </w:t>
      </w:r>
      <w:r w:rsidR="00D256A2">
        <w:rPr>
          <w:rFonts w:ascii="Times New Roman" w:hAnsi="Times New Roman"/>
          <w:szCs w:val="24"/>
          <w:lang w:val="sr-Cyrl-RS"/>
        </w:rPr>
        <w:t xml:space="preserve">ОД СТРАНЕ И </w:t>
      </w:r>
      <w:r w:rsidR="00A3547E">
        <w:rPr>
          <w:rFonts w:ascii="Times New Roman" w:hAnsi="Times New Roman"/>
          <w:szCs w:val="24"/>
          <w:lang w:val="sr-Cyrl-RS"/>
        </w:rPr>
        <w:t>ИЗМЕЂУ ВЛАДЕ УЈЕДИЊЕНИ</w:t>
      </w:r>
      <w:r w:rsidR="00D256A2">
        <w:rPr>
          <w:rFonts w:ascii="Times New Roman" w:hAnsi="Times New Roman"/>
          <w:szCs w:val="24"/>
          <w:lang w:val="sr-Cyrl-RS"/>
        </w:rPr>
        <w:t>Х</w:t>
      </w:r>
      <w:r w:rsidR="00A3547E">
        <w:rPr>
          <w:rFonts w:ascii="Times New Roman" w:hAnsi="Times New Roman"/>
          <w:szCs w:val="24"/>
          <w:lang w:val="sr-Cyrl-RS"/>
        </w:rPr>
        <w:t xml:space="preserve"> АРАПСКИ</w:t>
      </w:r>
      <w:r w:rsidR="00D256A2">
        <w:rPr>
          <w:rFonts w:ascii="Times New Roman" w:hAnsi="Times New Roman"/>
          <w:szCs w:val="24"/>
          <w:lang w:val="sr-Cyrl-RS"/>
        </w:rPr>
        <w:t>Х</w:t>
      </w:r>
      <w:r w:rsidR="00A3547E">
        <w:rPr>
          <w:rFonts w:ascii="Times New Roman" w:hAnsi="Times New Roman"/>
          <w:szCs w:val="24"/>
          <w:lang w:val="sr-Cyrl-RS"/>
        </w:rPr>
        <w:t xml:space="preserve"> ЕМИРАТ</w:t>
      </w:r>
      <w:r w:rsidR="00D256A2">
        <w:rPr>
          <w:rFonts w:ascii="Times New Roman" w:hAnsi="Times New Roman"/>
          <w:szCs w:val="24"/>
          <w:lang w:val="sr-Cyrl-RS"/>
        </w:rPr>
        <w:t xml:space="preserve">А </w:t>
      </w:r>
      <w:r w:rsidR="000A1A97" w:rsidRPr="000A1A97">
        <w:rPr>
          <w:rFonts w:ascii="Times New Roman" w:hAnsi="Times New Roman"/>
          <w:szCs w:val="24"/>
        </w:rPr>
        <w:t>АБУ ДАБИ ФОНДА ЗА РАЗВОЈ</w:t>
      </w:r>
      <w:r w:rsidR="00D256A2">
        <w:rPr>
          <w:rFonts w:ascii="Times New Roman" w:hAnsi="Times New Roman"/>
          <w:szCs w:val="24"/>
          <w:lang w:val="sr-Cyrl-RS"/>
        </w:rPr>
        <w:t xml:space="preserve"> (</w:t>
      </w:r>
      <w:r w:rsidR="00A3547E">
        <w:rPr>
          <w:rFonts w:ascii="Times New Roman" w:hAnsi="Times New Roman"/>
          <w:szCs w:val="24"/>
          <w:lang w:val="sr-Cyrl-RS"/>
        </w:rPr>
        <w:t>ЗАЈМОДАВ</w:t>
      </w:r>
      <w:r w:rsidR="00D256A2">
        <w:rPr>
          <w:rFonts w:ascii="Times New Roman" w:hAnsi="Times New Roman"/>
          <w:szCs w:val="24"/>
          <w:lang w:val="sr-Cyrl-RS"/>
        </w:rPr>
        <w:t>АЦ)</w:t>
      </w:r>
      <w:r w:rsidR="00A3547E" w:rsidRPr="00A3547E">
        <w:rPr>
          <w:rFonts w:ascii="Times New Roman" w:hAnsi="Times New Roman"/>
          <w:szCs w:val="24"/>
          <w:lang w:val="sr-Cyrl-RS"/>
        </w:rPr>
        <w:t xml:space="preserve"> </w:t>
      </w:r>
      <w:r w:rsidRPr="00BA0333">
        <w:rPr>
          <w:rFonts w:ascii="Times New Roman" w:hAnsi="Times New Roman"/>
          <w:szCs w:val="24"/>
        </w:rPr>
        <w:t xml:space="preserve">И </w:t>
      </w:r>
      <w:r w:rsidR="00A3547E">
        <w:rPr>
          <w:rFonts w:ascii="Times New Roman" w:hAnsi="Times New Roman"/>
          <w:szCs w:val="24"/>
          <w:lang w:val="sr-Cyrl-RS"/>
        </w:rPr>
        <w:t xml:space="preserve">ВЛАДЕ </w:t>
      </w:r>
      <w:r w:rsidRPr="00BA0333">
        <w:rPr>
          <w:rFonts w:ascii="Times New Roman" w:hAnsi="Times New Roman"/>
          <w:szCs w:val="24"/>
        </w:rPr>
        <w:t xml:space="preserve">РЕПУБЛИКЕ СРБИЈЕ </w:t>
      </w:r>
      <w:r w:rsidR="00D256A2">
        <w:rPr>
          <w:rFonts w:ascii="Times New Roman" w:hAnsi="Times New Roman"/>
          <w:szCs w:val="24"/>
          <w:lang w:val="sr-Cyrl-RS"/>
        </w:rPr>
        <w:t>(</w:t>
      </w:r>
      <w:r w:rsidR="00A3547E">
        <w:rPr>
          <w:rFonts w:ascii="Times New Roman" w:hAnsi="Times New Roman"/>
          <w:szCs w:val="24"/>
          <w:lang w:val="sr-Cyrl-RS"/>
        </w:rPr>
        <w:t>ЗАЈМОПРИМ</w:t>
      </w:r>
      <w:r w:rsidR="00D256A2">
        <w:rPr>
          <w:rFonts w:ascii="Times New Roman" w:hAnsi="Times New Roman"/>
          <w:szCs w:val="24"/>
          <w:lang w:val="sr-Cyrl-RS"/>
        </w:rPr>
        <w:t>АЦ)</w:t>
      </w:r>
      <w:r w:rsidR="00A3547E">
        <w:rPr>
          <w:rFonts w:ascii="Times New Roman" w:hAnsi="Times New Roman"/>
          <w:szCs w:val="24"/>
          <w:lang w:val="sr-Cyrl-RS"/>
        </w:rPr>
        <w:t xml:space="preserve"> У ВЕЗИ СА ЗАЈМОМ У ИЗНОСУ ОД 1.000.000.000 АМЕРИЧКИХ ДОЛАРА</w:t>
      </w:r>
    </w:p>
    <w:p w14:paraId="5A3237BF" w14:textId="77777777" w:rsidR="00800260" w:rsidRPr="001338EC" w:rsidRDefault="00800260" w:rsidP="00800260">
      <w:pPr>
        <w:rPr>
          <w:rFonts w:ascii="Times New Roman" w:hAnsi="Times New Roman"/>
          <w:szCs w:val="24"/>
        </w:rPr>
      </w:pPr>
    </w:p>
    <w:p w14:paraId="539185C2" w14:textId="77777777" w:rsidR="00800260" w:rsidRPr="00D256A2" w:rsidRDefault="00800260" w:rsidP="00800260">
      <w:pPr>
        <w:rPr>
          <w:rFonts w:ascii="Times New Roman" w:hAnsi="Times New Roman"/>
          <w:szCs w:val="24"/>
          <w:lang w:val="sr-Cyrl-RS"/>
        </w:rPr>
      </w:pPr>
    </w:p>
    <w:p w14:paraId="10C5487C" w14:textId="77777777" w:rsidR="00800260" w:rsidRPr="001338EC" w:rsidRDefault="00800260" w:rsidP="00800260">
      <w:pPr>
        <w:jc w:val="center"/>
        <w:rPr>
          <w:rFonts w:ascii="Times New Roman" w:hAnsi="Times New Roman"/>
          <w:szCs w:val="24"/>
        </w:rPr>
      </w:pPr>
      <w:r w:rsidRPr="001338EC">
        <w:rPr>
          <w:rFonts w:ascii="Times New Roman" w:hAnsi="Times New Roman"/>
          <w:szCs w:val="24"/>
        </w:rPr>
        <w:t>Члан 1.</w:t>
      </w:r>
    </w:p>
    <w:p w14:paraId="7B7A6AD3" w14:textId="68CF5059" w:rsidR="00800260" w:rsidRPr="001338EC" w:rsidRDefault="00800260" w:rsidP="00596597">
      <w:pPr>
        <w:ind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sr-Cyrl-RS"/>
        </w:rPr>
        <w:t xml:space="preserve">            </w:t>
      </w:r>
      <w:r w:rsidRPr="001338EC">
        <w:rPr>
          <w:rFonts w:ascii="Times New Roman" w:hAnsi="Times New Roman"/>
          <w:szCs w:val="24"/>
        </w:rPr>
        <w:t xml:space="preserve">Потврђује се </w:t>
      </w:r>
      <w:r w:rsidR="00596597">
        <w:rPr>
          <w:rFonts w:ascii="Times New Roman" w:hAnsi="Times New Roman"/>
          <w:szCs w:val="24"/>
          <w:lang w:val="sr-Cyrl-RS"/>
        </w:rPr>
        <w:t xml:space="preserve">Измена и допуна бр. </w:t>
      </w:r>
      <w:r w:rsidR="00C339A8">
        <w:rPr>
          <w:rFonts w:ascii="Times New Roman" w:hAnsi="Times New Roman"/>
          <w:szCs w:val="24"/>
          <w:lang w:val="sr-Cyrl-RS"/>
        </w:rPr>
        <w:t>2</w:t>
      </w:r>
      <w:r w:rsidR="00596597">
        <w:rPr>
          <w:rFonts w:ascii="Times New Roman" w:hAnsi="Times New Roman"/>
          <w:szCs w:val="24"/>
          <w:lang w:val="sr-Cyrl-RS"/>
        </w:rPr>
        <w:t xml:space="preserve"> Споразума о зајму </w:t>
      </w:r>
      <w:r w:rsidR="00C339A8" w:rsidRPr="00C339A8">
        <w:rPr>
          <w:rFonts w:ascii="Times New Roman" w:hAnsi="Times New Roman"/>
          <w:szCs w:val="24"/>
        </w:rPr>
        <w:t>од стране и између Владе Уједињ</w:t>
      </w:r>
      <w:r w:rsidR="008215FA">
        <w:rPr>
          <w:rFonts w:ascii="Times New Roman" w:hAnsi="Times New Roman"/>
          <w:szCs w:val="24"/>
        </w:rPr>
        <w:t xml:space="preserve">ених Арапских Емирата Абу Даби </w:t>
      </w:r>
      <w:r w:rsidR="008215FA">
        <w:rPr>
          <w:rFonts w:ascii="Times New Roman" w:hAnsi="Times New Roman"/>
          <w:szCs w:val="24"/>
          <w:lang w:val="sr-Cyrl-RS"/>
        </w:rPr>
        <w:t>Ф</w:t>
      </w:r>
      <w:r w:rsidR="00C339A8" w:rsidRPr="00C339A8">
        <w:rPr>
          <w:rFonts w:ascii="Times New Roman" w:hAnsi="Times New Roman"/>
          <w:szCs w:val="24"/>
        </w:rPr>
        <w:t>онда за развој (Зајмодавац) и Владе Републике Србије (Зајмопримац) у вези са зајмом у износу од 1.000.000.000 америчких долара</w:t>
      </w:r>
      <w:r w:rsidR="000F788F">
        <w:rPr>
          <w:rFonts w:ascii="Times New Roman" w:hAnsi="Times New Roman"/>
          <w:szCs w:val="24"/>
          <w:lang w:val="sr-Cyrl-RS"/>
        </w:rPr>
        <w:t xml:space="preserve">, </w:t>
      </w:r>
      <w:r w:rsidR="000F788F" w:rsidRPr="00C339A8">
        <w:rPr>
          <w:rFonts w:ascii="Times New Roman" w:hAnsi="Times New Roman"/>
          <w:szCs w:val="24"/>
          <w:lang w:val="sr-Cyrl-RS"/>
        </w:rPr>
        <w:t>која је потписана</w:t>
      </w:r>
      <w:r w:rsidR="00747927">
        <w:rPr>
          <w:rFonts w:ascii="Times New Roman" w:hAnsi="Times New Roman"/>
          <w:szCs w:val="24"/>
          <w:lang w:val="sr-Cyrl-RS"/>
        </w:rPr>
        <w:t xml:space="preserve"> 13. фебруара </w:t>
      </w:r>
      <w:r w:rsidR="00747927" w:rsidRPr="00747927">
        <w:rPr>
          <w:rFonts w:ascii="Times New Roman" w:hAnsi="Times New Roman"/>
          <w:szCs w:val="24"/>
          <w:lang w:val="sr-Cyrl-RS"/>
        </w:rPr>
        <w:t xml:space="preserve">2026. године </w:t>
      </w:r>
      <w:r w:rsidR="00747927">
        <w:rPr>
          <w:rFonts w:ascii="Times New Roman" w:hAnsi="Times New Roman"/>
          <w:szCs w:val="24"/>
          <w:lang w:val="sr-Cyrl-RS"/>
        </w:rPr>
        <w:t>у Абу Дабију и</w:t>
      </w:r>
      <w:r w:rsidR="000F788F" w:rsidRPr="00C339A8">
        <w:rPr>
          <w:rFonts w:ascii="Times New Roman" w:hAnsi="Times New Roman"/>
          <w:szCs w:val="24"/>
          <w:lang w:val="sr-Cyrl-RS"/>
        </w:rPr>
        <w:t xml:space="preserve"> </w:t>
      </w:r>
      <w:r w:rsidR="00C339A8" w:rsidRPr="00355F74">
        <w:rPr>
          <w:rFonts w:ascii="Times New Roman" w:hAnsi="Times New Roman"/>
          <w:szCs w:val="24"/>
          <w:lang w:val="sr-Cyrl-RS"/>
        </w:rPr>
        <w:t>11</w:t>
      </w:r>
      <w:r w:rsidR="000F788F" w:rsidRPr="00355F74">
        <w:rPr>
          <w:rFonts w:ascii="Times New Roman" w:hAnsi="Times New Roman"/>
          <w:szCs w:val="24"/>
          <w:lang w:val="sr-Cyrl-RS"/>
        </w:rPr>
        <w:t xml:space="preserve">. </w:t>
      </w:r>
      <w:r w:rsidR="00C339A8" w:rsidRPr="00355F74">
        <w:rPr>
          <w:rFonts w:ascii="Times New Roman" w:hAnsi="Times New Roman"/>
          <w:szCs w:val="24"/>
          <w:lang w:val="sr-Cyrl-RS"/>
        </w:rPr>
        <w:t>марта</w:t>
      </w:r>
      <w:r w:rsidR="000F788F" w:rsidRPr="00C339A8">
        <w:rPr>
          <w:rFonts w:ascii="Times New Roman" w:hAnsi="Times New Roman"/>
          <w:szCs w:val="24"/>
          <w:lang w:val="sr-Cyrl-RS"/>
        </w:rPr>
        <w:t xml:space="preserve"> 202</w:t>
      </w:r>
      <w:r w:rsidR="00C339A8" w:rsidRPr="00C339A8">
        <w:rPr>
          <w:rFonts w:ascii="Times New Roman" w:hAnsi="Times New Roman"/>
          <w:szCs w:val="24"/>
          <w:lang w:val="sr-Cyrl-RS"/>
        </w:rPr>
        <w:t>6</w:t>
      </w:r>
      <w:r w:rsidR="000F788F" w:rsidRPr="00C339A8">
        <w:rPr>
          <w:rFonts w:ascii="Times New Roman" w:hAnsi="Times New Roman"/>
          <w:szCs w:val="24"/>
          <w:lang w:val="sr-Cyrl-RS"/>
        </w:rPr>
        <w:t>. године</w:t>
      </w:r>
      <w:r w:rsidR="00084678" w:rsidRPr="00C339A8">
        <w:rPr>
          <w:rFonts w:ascii="Times New Roman" w:hAnsi="Times New Roman"/>
          <w:szCs w:val="24"/>
          <w:lang w:val="sr-Cyrl-RS"/>
        </w:rPr>
        <w:t xml:space="preserve"> </w:t>
      </w:r>
      <w:r w:rsidR="00747927">
        <w:rPr>
          <w:rFonts w:ascii="Times New Roman" w:hAnsi="Times New Roman"/>
          <w:szCs w:val="24"/>
          <w:lang w:val="sr-Cyrl-RS"/>
        </w:rPr>
        <w:t>у Београду</w:t>
      </w:r>
      <w:r w:rsidR="008215FA">
        <w:rPr>
          <w:rFonts w:ascii="Times New Roman" w:hAnsi="Times New Roman"/>
          <w:szCs w:val="24"/>
          <w:lang w:val="sr-Cyrl-RS"/>
        </w:rPr>
        <w:t xml:space="preserve">, </w:t>
      </w:r>
      <w:r w:rsidR="008215FA" w:rsidRPr="001338EC">
        <w:rPr>
          <w:rFonts w:ascii="Times New Roman" w:hAnsi="Times New Roman"/>
          <w:szCs w:val="24"/>
        </w:rPr>
        <w:t>у оригиналу на енглеском језику</w:t>
      </w:r>
      <w:r w:rsidRPr="001338EC">
        <w:rPr>
          <w:rFonts w:ascii="Times New Roman" w:hAnsi="Times New Roman"/>
          <w:szCs w:val="24"/>
        </w:rPr>
        <w:t>.</w:t>
      </w:r>
    </w:p>
    <w:p w14:paraId="2261202F" w14:textId="77777777" w:rsidR="00800260" w:rsidRPr="001338EC" w:rsidRDefault="00800260" w:rsidP="00800260">
      <w:pPr>
        <w:rPr>
          <w:rFonts w:ascii="Times New Roman" w:hAnsi="Times New Roman"/>
          <w:szCs w:val="24"/>
        </w:rPr>
      </w:pPr>
    </w:p>
    <w:p w14:paraId="031C648C" w14:textId="77777777" w:rsidR="00800260" w:rsidRPr="001338EC" w:rsidRDefault="00800260" w:rsidP="00800260">
      <w:pPr>
        <w:jc w:val="center"/>
        <w:rPr>
          <w:rFonts w:ascii="Times New Roman" w:hAnsi="Times New Roman"/>
          <w:szCs w:val="24"/>
        </w:rPr>
      </w:pPr>
      <w:r w:rsidRPr="001338EC">
        <w:rPr>
          <w:rFonts w:ascii="Times New Roman" w:hAnsi="Times New Roman"/>
          <w:szCs w:val="24"/>
        </w:rPr>
        <w:t>Члан 2.</w:t>
      </w:r>
    </w:p>
    <w:p w14:paraId="734A0E8C" w14:textId="15C320F8" w:rsidR="00800260" w:rsidRPr="00C339A8" w:rsidRDefault="00800260" w:rsidP="00800260">
      <w:pPr>
        <w:rPr>
          <w:rFonts w:ascii="Times New Roman" w:hAnsi="Times New Roman"/>
          <w:szCs w:val="24"/>
          <w:lang w:val="sr-Cyrl-RS"/>
        </w:rPr>
      </w:pPr>
      <w:r w:rsidRPr="001338EC">
        <w:rPr>
          <w:rFonts w:ascii="Times New Roman" w:hAnsi="Times New Roman"/>
          <w:szCs w:val="24"/>
        </w:rPr>
        <w:tab/>
      </w:r>
      <w:r w:rsidRPr="001338EC">
        <w:rPr>
          <w:rFonts w:ascii="Times New Roman" w:hAnsi="Times New Roman"/>
          <w:szCs w:val="24"/>
        </w:rPr>
        <w:tab/>
        <w:t xml:space="preserve">Текст </w:t>
      </w:r>
      <w:r w:rsidR="00596597">
        <w:rPr>
          <w:rFonts w:ascii="Times New Roman" w:hAnsi="Times New Roman"/>
          <w:szCs w:val="24"/>
          <w:lang w:val="sr-Cyrl-RS"/>
        </w:rPr>
        <w:t xml:space="preserve">Измене и допуне </w:t>
      </w:r>
      <w:r w:rsidR="00C339A8" w:rsidRPr="00C339A8">
        <w:rPr>
          <w:rFonts w:ascii="Times New Roman" w:hAnsi="Times New Roman"/>
          <w:szCs w:val="24"/>
          <w:lang w:val="sr-Cyrl-RS"/>
        </w:rPr>
        <w:t>бр. 2 Споразума о зајму од стране и између Владе Уједињ</w:t>
      </w:r>
      <w:r w:rsidR="008215FA">
        <w:rPr>
          <w:rFonts w:ascii="Times New Roman" w:hAnsi="Times New Roman"/>
          <w:szCs w:val="24"/>
          <w:lang w:val="sr-Cyrl-RS"/>
        </w:rPr>
        <w:t>ених Арапских Емирата Абу Даби Ф</w:t>
      </w:r>
      <w:r w:rsidR="00C339A8" w:rsidRPr="00C339A8">
        <w:rPr>
          <w:rFonts w:ascii="Times New Roman" w:hAnsi="Times New Roman"/>
          <w:szCs w:val="24"/>
          <w:lang w:val="sr-Cyrl-RS"/>
        </w:rPr>
        <w:t>онда за развој (Зајмодавац) и Владе Републике Србије (Зајмопримац) у вези са зајмом у износу од 1.000.000.000 америчких долара</w:t>
      </w:r>
      <w:r w:rsidRPr="001338EC">
        <w:rPr>
          <w:rFonts w:ascii="Times New Roman" w:hAnsi="Times New Roman"/>
          <w:szCs w:val="24"/>
        </w:rPr>
        <w:t>, у оригиналу на енглеском језику и у преводу на српски језик гласи:</w:t>
      </w:r>
      <w:r w:rsidR="00C339A8">
        <w:rPr>
          <w:rFonts w:ascii="Times New Roman" w:hAnsi="Times New Roman"/>
          <w:szCs w:val="24"/>
          <w:lang w:val="sr-Cyrl-RS"/>
        </w:rPr>
        <w:t xml:space="preserve"> </w:t>
      </w:r>
    </w:p>
    <w:p w14:paraId="7B1CF9D5" w14:textId="77777777" w:rsidR="00800260" w:rsidRDefault="00800260" w:rsidP="00800260">
      <w:pPr>
        <w:pStyle w:val="Title"/>
        <w:spacing w:line="288" w:lineRule="auto"/>
        <w:outlineLvl w:val="9"/>
        <w:rPr>
          <w:szCs w:val="24"/>
          <w:lang w:val="en-US"/>
        </w:rPr>
      </w:pPr>
    </w:p>
    <w:p w14:paraId="21A96395" w14:textId="77777777" w:rsidR="004F5806" w:rsidRDefault="004F5806"/>
    <w:sectPr w:rsidR="004F5806" w:rsidSect="00D256A2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260"/>
    <w:rsid w:val="00084678"/>
    <w:rsid w:val="000A1A97"/>
    <w:rsid w:val="000F788F"/>
    <w:rsid w:val="001F5B25"/>
    <w:rsid w:val="00206EED"/>
    <w:rsid w:val="00303424"/>
    <w:rsid w:val="003155DB"/>
    <w:rsid w:val="00355F74"/>
    <w:rsid w:val="00365ABA"/>
    <w:rsid w:val="00453AE8"/>
    <w:rsid w:val="004F5806"/>
    <w:rsid w:val="00596597"/>
    <w:rsid w:val="00747927"/>
    <w:rsid w:val="00800260"/>
    <w:rsid w:val="008215FA"/>
    <w:rsid w:val="00993DB9"/>
    <w:rsid w:val="00A3547E"/>
    <w:rsid w:val="00A77673"/>
    <w:rsid w:val="00BA0333"/>
    <w:rsid w:val="00C339A8"/>
    <w:rsid w:val="00C77E35"/>
    <w:rsid w:val="00D256A2"/>
    <w:rsid w:val="00D502C9"/>
    <w:rsid w:val="00FC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BD20D"/>
  <w15:chartTrackingRefBased/>
  <w15:docId w15:val="{E86F00D2-D53D-4F17-8555-7EECE716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260"/>
    <w:pPr>
      <w:spacing w:after="0" w:line="360" w:lineRule="exact"/>
      <w:jc w:val="both"/>
    </w:pPr>
    <w:rPr>
      <w:rFonts w:ascii="Arial" w:eastAsia="Times New Roman" w:hAnsi="Arial" w:cs="Times New Roman"/>
      <w:sz w:val="24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800260"/>
    <w:pPr>
      <w:jc w:val="center"/>
      <w:outlineLvl w:val="0"/>
    </w:pPr>
    <w:rPr>
      <w:rFonts w:cs="Arial"/>
      <w:b/>
      <w:bCs/>
      <w:spacing w:val="60"/>
      <w:kern w:val="28"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800260"/>
    <w:rPr>
      <w:rFonts w:ascii="Arial" w:eastAsia="Times New Roman" w:hAnsi="Arial" w:cs="Arial"/>
      <w:b/>
      <w:bCs/>
      <w:spacing w:val="60"/>
      <w:kern w:val="28"/>
      <w:sz w:val="24"/>
      <w:szCs w:val="32"/>
      <w:u w:val="single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</dc:creator>
  <cp:keywords/>
  <dc:description/>
  <cp:lastModifiedBy>Bojan Grgić</cp:lastModifiedBy>
  <cp:revision>2</cp:revision>
  <dcterms:created xsi:type="dcterms:W3CDTF">2026-04-24T13:00:00Z</dcterms:created>
  <dcterms:modified xsi:type="dcterms:W3CDTF">2026-04-24T13:00:00Z</dcterms:modified>
</cp:coreProperties>
</file>