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38BAF" w14:textId="365DA0F1" w:rsidR="00867257" w:rsidRPr="00035B12" w:rsidRDefault="008A43ED" w:rsidP="008A43ED">
      <w:pPr>
        <w:spacing w:after="0" w:line="240" w:lineRule="auto"/>
        <w:jc w:val="both"/>
        <w:rPr>
          <w:rFonts w:ascii="Times New Roman" w:eastAsia="Calibri" w:hAnsi="Times New Roman" w:cs="Verdana"/>
          <w:sz w:val="24"/>
          <w:lang w:val="sr-Cyrl-RS"/>
        </w:rPr>
      </w:pPr>
      <w:r>
        <w:rPr>
          <w:rFonts w:ascii="Times New Roman" w:eastAsia="Calibri" w:hAnsi="Times New Roman" w:cs="Times New Roman"/>
          <w:color w:val="000000"/>
          <w:sz w:val="24"/>
          <w:szCs w:val="24"/>
        </w:rPr>
        <w:t xml:space="preserve">V. </w:t>
      </w:r>
      <w:r w:rsidR="00867257" w:rsidRPr="00867257">
        <w:rPr>
          <w:rFonts w:ascii="Times New Roman" w:eastAsia="Calibri" w:hAnsi="Times New Roman" w:cs="Times New Roman"/>
          <w:color w:val="000000"/>
          <w:sz w:val="24"/>
          <w:szCs w:val="24"/>
          <w:lang w:val="sr-Cyrl-RS"/>
        </w:rPr>
        <w:t>ПРЕГЛЕД ОДРЕДАБА ЗАКОНА</w:t>
      </w:r>
      <w:r w:rsidR="00867257" w:rsidRPr="00867257">
        <w:rPr>
          <w:rFonts w:ascii="Times New Roman" w:eastAsia="Calibri" w:hAnsi="Times New Roman" w:cs="Verdana"/>
          <w:color w:val="000000"/>
          <w:sz w:val="24"/>
          <w:lang w:val="sr-Cyrl-RS"/>
        </w:rPr>
        <w:t xml:space="preserve"> О </w:t>
      </w:r>
      <w:r w:rsidR="00970636">
        <w:rPr>
          <w:rFonts w:ascii="Times New Roman" w:eastAsia="Calibri" w:hAnsi="Times New Roman" w:cs="Verdana"/>
          <w:color w:val="000000"/>
          <w:sz w:val="24"/>
          <w:lang w:val="sr-Cyrl-RS"/>
        </w:rPr>
        <w:t xml:space="preserve">ТРГОВИНИ </w:t>
      </w:r>
      <w:r w:rsidR="00867257" w:rsidRPr="00867257">
        <w:rPr>
          <w:rFonts w:ascii="Times New Roman" w:eastAsia="Calibri" w:hAnsi="Times New Roman" w:cs="Times New Roman"/>
          <w:color w:val="000000"/>
          <w:sz w:val="24"/>
          <w:szCs w:val="24"/>
          <w:lang w:val="sr-Cyrl-RS"/>
        </w:rPr>
        <w:t>КОЈЕ СЕ МЕЊАЈУ, ОДНОСНО ДОПУЊУЈУ</w:t>
      </w:r>
    </w:p>
    <w:p w14:paraId="0DD876A0" w14:textId="77777777" w:rsidR="00867257" w:rsidRPr="00867257" w:rsidRDefault="00867257" w:rsidP="00035B12">
      <w:pPr>
        <w:tabs>
          <w:tab w:val="left" w:pos="4020"/>
        </w:tabs>
        <w:spacing w:after="0" w:line="0" w:lineRule="atLeast"/>
        <w:rPr>
          <w:rFonts w:ascii="Times New Roman" w:eastAsia="Arial" w:hAnsi="Times New Roman" w:cs="Times New Roman"/>
          <w:sz w:val="24"/>
          <w:szCs w:val="24"/>
          <w:lang w:val="sr-Cyrl-RS"/>
        </w:rPr>
      </w:pPr>
    </w:p>
    <w:p w14:paraId="53099767" w14:textId="5F2F696A" w:rsidR="00867257" w:rsidRDefault="00867257" w:rsidP="002B2276">
      <w:pPr>
        <w:pStyle w:val="ListParagraph"/>
        <w:numPr>
          <w:ilvl w:val="0"/>
          <w:numId w:val="45"/>
        </w:numPr>
        <w:tabs>
          <w:tab w:val="left" w:pos="3150"/>
          <w:tab w:val="left" w:pos="3330"/>
          <w:tab w:val="left" w:pos="3510"/>
          <w:tab w:val="left" w:pos="3600"/>
        </w:tabs>
        <w:spacing w:after="0" w:line="0" w:lineRule="atLeast"/>
        <w:ind w:left="360" w:hanging="270"/>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ОСНОВНЕ ОДРЕДБЕ</w:t>
      </w:r>
    </w:p>
    <w:p w14:paraId="38EBE4DF" w14:textId="77777777" w:rsidR="00867257" w:rsidRPr="00867257" w:rsidRDefault="00867257" w:rsidP="00867257">
      <w:pPr>
        <w:pStyle w:val="ListParagraph"/>
        <w:tabs>
          <w:tab w:val="left" w:pos="3380"/>
        </w:tabs>
        <w:spacing w:after="0" w:line="0" w:lineRule="atLeast"/>
        <w:ind w:left="1080"/>
        <w:jc w:val="center"/>
        <w:rPr>
          <w:rFonts w:ascii="Times New Roman" w:eastAsia="Arial" w:hAnsi="Times New Roman" w:cs="Times New Roman"/>
          <w:sz w:val="24"/>
          <w:szCs w:val="24"/>
          <w:lang w:val="sr-Cyrl-RS"/>
        </w:rPr>
      </w:pPr>
    </w:p>
    <w:p w14:paraId="32023BA3" w14:textId="77777777" w:rsidR="00867257" w:rsidRPr="00867257" w:rsidRDefault="00867257" w:rsidP="00867257">
      <w:pPr>
        <w:spacing w:after="0" w:line="117" w:lineRule="exact"/>
        <w:jc w:val="center"/>
        <w:rPr>
          <w:rFonts w:ascii="Times New Roman" w:eastAsia="Arial" w:hAnsi="Times New Roman" w:cs="Times New Roman"/>
          <w:sz w:val="24"/>
          <w:szCs w:val="24"/>
          <w:lang w:val="sr-Cyrl-RS"/>
        </w:rPr>
      </w:pPr>
    </w:p>
    <w:p w14:paraId="27109359"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41F1942D" w14:textId="77777777" w:rsidR="00867257" w:rsidRPr="00867257" w:rsidRDefault="00867257" w:rsidP="00035B12">
      <w:pPr>
        <w:spacing w:after="0" w:line="0" w:lineRule="atLeast"/>
        <w:ind w:firstLine="180"/>
        <w:jc w:val="center"/>
        <w:rPr>
          <w:rFonts w:ascii="Times New Roman" w:eastAsia="Arial" w:hAnsi="Times New Roman" w:cs="Times New Roman"/>
          <w:sz w:val="24"/>
          <w:szCs w:val="24"/>
          <w:lang w:val="sr-Latn-RS"/>
        </w:rPr>
      </w:pPr>
      <w:r w:rsidRPr="00867257">
        <w:rPr>
          <w:rFonts w:ascii="Times New Roman" w:eastAsia="Arial" w:hAnsi="Times New Roman" w:cs="Times New Roman"/>
          <w:sz w:val="24"/>
          <w:szCs w:val="24"/>
          <w:lang w:val="sr-Cyrl-RS"/>
        </w:rPr>
        <w:t>Значење појединих израза</w:t>
      </w:r>
    </w:p>
    <w:p w14:paraId="6BCE49D4" w14:textId="77777777" w:rsidR="00867257" w:rsidRPr="00867257" w:rsidRDefault="00867257" w:rsidP="00867257">
      <w:pPr>
        <w:spacing w:after="0" w:line="121" w:lineRule="exact"/>
        <w:jc w:val="both"/>
        <w:rPr>
          <w:rFonts w:ascii="Times New Roman" w:eastAsia="Times New Roman" w:hAnsi="Times New Roman" w:cs="Times New Roman"/>
          <w:sz w:val="24"/>
          <w:szCs w:val="24"/>
          <w:lang w:val="sr-Cyrl-RS"/>
        </w:rPr>
      </w:pPr>
    </w:p>
    <w:p w14:paraId="63F32ECB" w14:textId="77777777" w:rsidR="00867257" w:rsidRPr="00867257" w:rsidRDefault="00867257" w:rsidP="00035B12">
      <w:pPr>
        <w:tabs>
          <w:tab w:val="left" w:pos="4320"/>
        </w:tabs>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w:t>
      </w:r>
    </w:p>
    <w:p w14:paraId="3CC4A6BB"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Поједини изрази у смислу овог закона имају следеће значење:</w:t>
      </w:r>
    </w:p>
    <w:p w14:paraId="1AB65218" w14:textId="386B7D86" w:rsidR="00867257" w:rsidRPr="00890102" w:rsidRDefault="00867257" w:rsidP="00890102">
      <w:pPr>
        <w:numPr>
          <w:ilvl w:val="1"/>
          <w:numId w:val="6"/>
        </w:numPr>
        <w:tabs>
          <w:tab w:val="left" w:pos="1080"/>
          <w:tab w:val="left" w:pos="1260"/>
        </w:tabs>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тржиште је институционално уређен однос између субјеката понуде</w:t>
      </w:r>
      <w:r w:rsidR="00890102">
        <w:rPr>
          <w:rFonts w:ascii="Times New Roman" w:eastAsia="Arial" w:hAnsi="Times New Roman" w:cs="Times New Roman"/>
          <w:sz w:val="24"/>
          <w:szCs w:val="24"/>
          <w:lang w:val="sr-Cyrl-RS"/>
        </w:rPr>
        <w:t xml:space="preserve"> и </w:t>
      </w:r>
      <w:r w:rsidRPr="00890102">
        <w:rPr>
          <w:rFonts w:ascii="Times New Roman" w:eastAsia="Arial" w:hAnsi="Times New Roman" w:cs="Times New Roman"/>
          <w:sz w:val="24"/>
          <w:szCs w:val="24"/>
          <w:lang w:val="sr-Cyrl-RS"/>
        </w:rPr>
        <w:t>тражње;</w:t>
      </w:r>
    </w:p>
    <w:p w14:paraId="5F78124C" w14:textId="40E3CD9D" w:rsidR="00867257" w:rsidRPr="00867257" w:rsidRDefault="00867257" w:rsidP="00890102">
      <w:pPr>
        <w:tabs>
          <w:tab w:val="left" w:pos="540"/>
        </w:tabs>
        <w:spacing w:after="0" w:line="0" w:lineRule="atLeast"/>
        <w:ind w:left="-90" w:hanging="270"/>
        <w:jc w:val="both"/>
        <w:rPr>
          <w:rFonts w:ascii="Times New Roman" w:eastAsia="Calibri" w:hAnsi="Times New Roman" w:cs="Times New Roman"/>
          <w:sz w:val="24"/>
          <w:szCs w:val="24"/>
          <w:lang w:val="sr-Cyrl-RS"/>
        </w:rPr>
      </w:pPr>
      <w:r w:rsidRPr="00867257">
        <w:rPr>
          <w:rFonts w:ascii="Times New Roman" w:eastAsia="Arial" w:hAnsi="Times New Roman" w:cs="Times New Roman"/>
          <w:sz w:val="24"/>
          <w:szCs w:val="24"/>
          <w:lang w:val="sr-Cyrl-RS"/>
        </w:rPr>
        <w:t xml:space="preserve">                 </w:t>
      </w:r>
      <w:r w:rsidRPr="00867257">
        <w:rPr>
          <w:rFonts w:ascii="Times New Roman" w:eastAsia="Calibri" w:hAnsi="Times New Roman" w:cs="Times New Roman"/>
          <w:sz w:val="24"/>
          <w:szCs w:val="24"/>
        </w:rPr>
        <w:t xml:space="preserve">1A) </w:t>
      </w:r>
      <w:r w:rsidRPr="00867257">
        <w:rPr>
          <w:rFonts w:ascii="Times New Roman" w:eastAsia="Calibri" w:hAnsi="Times New Roman" w:cs="Times New Roman"/>
          <w:sz w:val="24"/>
          <w:szCs w:val="24"/>
          <w:lang w:val="sr-Cyrl-RS"/>
        </w:rPr>
        <w:t xml:space="preserve">ТРГОВАЦ ЈЕ ПРАВНО ЛИЦЕ, ПРЕДУЗЕТНИК ИЛИ ФИЗИЧКО ЛИЦЕ КОЈЕ СЕ У ОКВИРУ СВОЈЕ ПОСЛОВНЕ ДЕЛАТНОСТИ ИЛИ КОМЕРЦИЈАЛНОГ ИНТЕРЕСА, БАВИ ТРГОВИНОМ НА ВЕЛИКО ИЛИ ТРГОВИНОМ НА МАЛО И ПРУЖАЊЕМ УСЛУГА ПОТРОШАЧИМА, </w:t>
      </w:r>
      <w:r w:rsidR="00610FB6">
        <w:rPr>
          <w:rFonts w:ascii="Times New Roman" w:eastAsia="Calibri" w:hAnsi="Times New Roman" w:cs="Times New Roman"/>
          <w:sz w:val="24"/>
          <w:szCs w:val="24"/>
          <w:lang w:val="sr-Cyrl-RS"/>
        </w:rPr>
        <w:t>НА НАЧИН</w:t>
      </w:r>
      <w:r w:rsidRPr="00867257">
        <w:rPr>
          <w:rFonts w:ascii="Times New Roman" w:eastAsia="Calibri" w:hAnsi="Times New Roman" w:cs="Times New Roman"/>
          <w:sz w:val="24"/>
          <w:szCs w:val="24"/>
          <w:lang w:val="sr-Cyrl-RS"/>
        </w:rPr>
        <w:t xml:space="preserve"> И ПОД УСЛОВИМА ПРЕДВИЂЕНИМ ОВИМ ЗАКОНОМ</w:t>
      </w:r>
      <w:r w:rsidR="004603BD">
        <w:rPr>
          <w:rFonts w:ascii="Times New Roman" w:eastAsia="Calibri" w:hAnsi="Times New Roman" w:cs="Times New Roman"/>
          <w:sz w:val="24"/>
          <w:szCs w:val="24"/>
          <w:lang w:val="sr-Cyrl-RS"/>
        </w:rPr>
        <w:t>;</w:t>
      </w:r>
    </w:p>
    <w:p w14:paraId="168161D2" w14:textId="77777777" w:rsidR="00867257" w:rsidRPr="00867257" w:rsidRDefault="00867257" w:rsidP="00890102">
      <w:pPr>
        <w:numPr>
          <w:ilvl w:val="1"/>
          <w:numId w:val="7"/>
        </w:numPr>
        <w:tabs>
          <w:tab w:val="left" w:pos="1080"/>
        </w:tabs>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роба је производ људског рада у материјалном или нематеријалном облику намењен продаји на тржишту, као и вода, гас и електрична енергија када се продају по унапред одређеној количини;</w:t>
      </w:r>
    </w:p>
    <w:p w14:paraId="18E0CC55" w14:textId="77777777" w:rsidR="00867257" w:rsidRPr="00867257" w:rsidRDefault="00867257" w:rsidP="00890102">
      <w:pPr>
        <w:numPr>
          <w:ilvl w:val="1"/>
          <w:numId w:val="7"/>
        </w:numPr>
        <w:tabs>
          <w:tab w:val="left" w:pos="1080"/>
        </w:tabs>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продајни објекат је простор који чини јединствену физичку, функционалну и техничко-технолошку целину, трајног или привременог грађевинског карактера, опремљен на прописани начин, који је намењен за обављање трговине;</w:t>
      </w:r>
    </w:p>
    <w:p w14:paraId="705BAAF7" w14:textId="77777777" w:rsidR="00867257" w:rsidRPr="00867257" w:rsidRDefault="00867257" w:rsidP="00890102">
      <w:pPr>
        <w:numPr>
          <w:ilvl w:val="1"/>
          <w:numId w:val="7"/>
        </w:numPr>
        <w:tabs>
          <w:tab w:val="left" w:pos="1080"/>
        </w:tabs>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продајно место је продајни објекат или друго место ван продајног објекта на којем је предвиђено и одобрено обављање трговине, у складу са законом и другим прописима;</w:t>
      </w:r>
    </w:p>
    <w:p w14:paraId="211AA397" w14:textId="77777777" w:rsidR="00867257" w:rsidRPr="00867257" w:rsidRDefault="00867257" w:rsidP="00890102">
      <w:pPr>
        <w:numPr>
          <w:ilvl w:val="1"/>
          <w:numId w:val="7"/>
        </w:numPr>
        <w:tabs>
          <w:tab w:val="left" w:pos="1080"/>
        </w:tabs>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потрошач је физичко лице које купује робу, односно услуге ради задовољавања личних потреба или потреба домаћинства;</w:t>
      </w:r>
    </w:p>
    <w:p w14:paraId="7E0F065D" w14:textId="77777777" w:rsidR="00867257" w:rsidRPr="00867257" w:rsidRDefault="00867257" w:rsidP="00890102">
      <w:pPr>
        <w:numPr>
          <w:ilvl w:val="1"/>
          <w:numId w:val="7"/>
        </w:numPr>
        <w:tabs>
          <w:tab w:val="left" w:pos="1080"/>
        </w:tabs>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произвођач је правно лице, предузетник или физичко лице које израђује производ или се у том својству представља стављањем на производ свог пословног имена, имена или назива, жига или друге препознатљиве ознаке;</w:t>
      </w:r>
    </w:p>
    <w:p w14:paraId="2174087C" w14:textId="77777777" w:rsidR="00867257" w:rsidRPr="00867257" w:rsidRDefault="00867257" w:rsidP="00867257">
      <w:pPr>
        <w:spacing w:after="0" w:line="133" w:lineRule="exact"/>
        <w:jc w:val="both"/>
        <w:rPr>
          <w:rFonts w:ascii="Times New Roman" w:eastAsia="Arial" w:hAnsi="Times New Roman" w:cs="Times New Roman"/>
          <w:strike/>
          <w:sz w:val="24"/>
          <w:szCs w:val="24"/>
          <w:lang w:val="sr-Cyrl-RS"/>
        </w:rPr>
      </w:pPr>
    </w:p>
    <w:p w14:paraId="7B7649B2" w14:textId="77777777" w:rsidR="00867257" w:rsidRPr="00867257" w:rsidRDefault="00867257" w:rsidP="00890102">
      <w:pPr>
        <w:numPr>
          <w:ilvl w:val="0"/>
          <w:numId w:val="8"/>
        </w:numPr>
        <w:tabs>
          <w:tab w:val="left" w:pos="1080"/>
          <w:tab w:val="left" w:pos="1512"/>
        </w:tabs>
        <w:spacing w:after="0" w:line="238"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откупно место је специјализована трговина на велико пољопривредним производима и домаћим животињама, у којем се обавља организовани откуп пољопривредних производа и домаћих животиња, од пољопривредних произвођача, ради даље продаје или обављања друге пословне делатности купаца;</w:t>
      </w:r>
    </w:p>
    <w:p w14:paraId="15D88F80" w14:textId="77777777" w:rsidR="00867257" w:rsidRPr="00867257" w:rsidRDefault="00867257" w:rsidP="00890102">
      <w:pPr>
        <w:numPr>
          <w:ilvl w:val="0"/>
          <w:numId w:val="8"/>
        </w:numPr>
        <w:tabs>
          <w:tab w:val="left" w:pos="1080"/>
          <w:tab w:val="left" w:pos="1512"/>
        </w:tabs>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конкурент је трговац који продаје робу или пружалац услуге која је по својим особинама, намени и цени, замењива са робом или услугом другог трговца или пружаоца услуге на истом тржишном подручју;</w:t>
      </w:r>
    </w:p>
    <w:p w14:paraId="6CBF55DC" w14:textId="77777777" w:rsidR="00867257" w:rsidRPr="00867257" w:rsidRDefault="00867257" w:rsidP="00890102">
      <w:pPr>
        <w:numPr>
          <w:ilvl w:val="0"/>
          <w:numId w:val="8"/>
        </w:numPr>
        <w:tabs>
          <w:tab w:val="left" w:pos="1080"/>
          <w:tab w:val="left" w:pos="1512"/>
        </w:tabs>
        <w:spacing w:after="0" w:line="238" w:lineRule="auto"/>
        <w:ind w:firstLine="720"/>
        <w:jc w:val="both"/>
        <w:rPr>
          <w:rFonts w:ascii="Times New Roman" w:eastAsia="Arial" w:hAnsi="Times New Roman" w:cs="Times New Roman"/>
          <w:sz w:val="24"/>
          <w:szCs w:val="24"/>
          <w:lang w:val="sr-Cyrl-RS"/>
        </w:rPr>
      </w:pPr>
      <w:bookmarkStart w:id="0" w:name="page2"/>
      <w:bookmarkEnd w:id="0"/>
      <w:r w:rsidRPr="00867257">
        <w:rPr>
          <w:rFonts w:ascii="Times New Roman" w:eastAsia="Arial" w:hAnsi="Times New Roman" w:cs="Times New Roman"/>
          <w:sz w:val="24"/>
          <w:szCs w:val="24"/>
          <w:lang w:val="sr-Cyrl-RS"/>
        </w:rPr>
        <w:t>електронска платформа је средство путем којег лице које има својство пружаоца услуге информационог друштва, у смислу закона којим се уређује електронска трговина, пружа услугу повезивања странама које тргују електронским путем. Лице које управља електронском платформом може и да обавља продају сопствене робе/услуге преко те платформе;</w:t>
      </w:r>
    </w:p>
    <w:p w14:paraId="57E687F7" w14:textId="2D8F6003" w:rsidR="00867257" w:rsidRPr="00890102" w:rsidRDefault="00867257" w:rsidP="00890102">
      <w:pPr>
        <w:pStyle w:val="ListParagraph"/>
        <w:numPr>
          <w:ilvl w:val="0"/>
          <w:numId w:val="8"/>
        </w:numPr>
        <w:tabs>
          <w:tab w:val="left" w:pos="1170"/>
          <w:tab w:val="left" w:pos="1620"/>
        </w:tabs>
        <w:spacing w:after="0" w:line="235" w:lineRule="auto"/>
        <w:jc w:val="both"/>
        <w:rPr>
          <w:rFonts w:ascii="Times New Roman" w:eastAsia="Arial" w:hAnsi="Times New Roman" w:cs="Times New Roman"/>
          <w:sz w:val="24"/>
          <w:szCs w:val="24"/>
          <w:lang w:val="sr-Cyrl-RS"/>
        </w:rPr>
      </w:pPr>
      <w:r w:rsidRPr="00890102">
        <w:rPr>
          <w:rFonts w:ascii="Times New Roman" w:eastAsia="Arial" w:hAnsi="Times New Roman" w:cs="Times New Roman"/>
          <w:sz w:val="24"/>
          <w:szCs w:val="24"/>
          <w:lang w:val="sr-Cyrl-RS"/>
        </w:rPr>
        <w:t>електронска продавница је продавница на интернету преко које трговац нуди робу/услуге.</w:t>
      </w:r>
    </w:p>
    <w:p w14:paraId="33126E54" w14:textId="77777777" w:rsidR="00867257" w:rsidRPr="00867257" w:rsidRDefault="00867257" w:rsidP="00867257">
      <w:pPr>
        <w:tabs>
          <w:tab w:val="left" w:pos="1620"/>
        </w:tabs>
        <w:spacing w:after="0" w:line="235" w:lineRule="auto"/>
        <w:ind w:left="1080"/>
        <w:jc w:val="both"/>
        <w:rPr>
          <w:rFonts w:ascii="Times New Roman" w:eastAsia="Arial" w:hAnsi="Times New Roman" w:cs="Times New Roman"/>
          <w:sz w:val="24"/>
          <w:szCs w:val="24"/>
          <w:lang w:val="sr-Cyrl-RS"/>
        </w:rPr>
      </w:pPr>
    </w:p>
    <w:p w14:paraId="6614D175" w14:textId="77777777" w:rsidR="00867257" w:rsidRPr="00867257" w:rsidRDefault="00867257" w:rsidP="00867257">
      <w:pPr>
        <w:spacing w:after="0" w:line="235" w:lineRule="auto"/>
        <w:jc w:val="both"/>
        <w:rPr>
          <w:rFonts w:ascii="Times New Roman" w:eastAsia="Arial" w:hAnsi="Times New Roman" w:cs="Times New Roman"/>
          <w:sz w:val="24"/>
          <w:szCs w:val="24"/>
          <w:lang w:val="sr-Cyrl-RS"/>
        </w:rPr>
      </w:pPr>
    </w:p>
    <w:p w14:paraId="5AE8E23D" w14:textId="77777777" w:rsidR="00867257" w:rsidRPr="00867257" w:rsidRDefault="00867257" w:rsidP="00867257">
      <w:pPr>
        <w:spacing w:after="0" w:line="123" w:lineRule="exact"/>
        <w:jc w:val="both"/>
        <w:rPr>
          <w:rFonts w:ascii="Times New Roman" w:eastAsia="Arial" w:hAnsi="Times New Roman" w:cs="Times New Roman"/>
          <w:sz w:val="24"/>
          <w:szCs w:val="24"/>
          <w:lang w:val="sr-Cyrl-RS"/>
        </w:rPr>
      </w:pPr>
    </w:p>
    <w:p w14:paraId="288B20EE" w14:textId="77777777" w:rsidR="00890102" w:rsidRDefault="00890102" w:rsidP="00890102">
      <w:pPr>
        <w:spacing w:after="0" w:line="237" w:lineRule="auto"/>
        <w:rPr>
          <w:rFonts w:ascii="Times New Roman" w:eastAsia="Arial" w:hAnsi="Times New Roman" w:cs="Times New Roman"/>
          <w:sz w:val="24"/>
          <w:szCs w:val="24"/>
          <w:lang w:val="sr-Cyrl-RS"/>
        </w:rPr>
      </w:pPr>
    </w:p>
    <w:p w14:paraId="22F076B3" w14:textId="77777777" w:rsidR="00867257" w:rsidRPr="00867257" w:rsidRDefault="00867257" w:rsidP="00867257">
      <w:pPr>
        <w:spacing w:after="0" w:line="237" w:lineRule="auto"/>
        <w:jc w:val="center"/>
        <w:rPr>
          <w:rFonts w:ascii="Times New Roman" w:eastAsia="Arial" w:hAnsi="Times New Roman" w:cs="Times New Roman"/>
          <w:sz w:val="24"/>
          <w:szCs w:val="24"/>
          <w:lang w:val="sr-Cyrl-RS"/>
        </w:rPr>
      </w:pPr>
    </w:p>
    <w:p w14:paraId="7E066E04" w14:textId="28959321" w:rsidR="00867257" w:rsidRDefault="00867257" w:rsidP="00867257">
      <w:pPr>
        <w:spacing w:line="237"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ТРГОВИНА НА ОТКУПНОМ МЕСТУ</w:t>
      </w:r>
    </w:p>
    <w:p w14:paraId="0D3A1F59" w14:textId="73E23850" w:rsidR="00FF75C2" w:rsidRPr="00867257" w:rsidRDefault="00FF75C2" w:rsidP="00FF75C2">
      <w:pPr>
        <w:spacing w:after="0" w:line="240" w:lineRule="auto"/>
        <w:jc w:val="center"/>
        <w:rPr>
          <w:rFonts w:ascii="Times New Roman" w:eastAsia="Arial" w:hAnsi="Times New Roman" w:cs="Times New Roman"/>
          <w:sz w:val="24"/>
          <w:szCs w:val="24"/>
          <w:lang w:val="sr-Cyrl-RS"/>
        </w:rPr>
      </w:pPr>
      <w:r w:rsidRPr="00FF75C2">
        <w:rPr>
          <w:rFonts w:ascii="Times New Roman" w:eastAsia="Arial" w:hAnsi="Times New Roman" w:cs="Times New Roman"/>
          <w:sz w:val="24"/>
          <w:szCs w:val="24"/>
          <w:lang w:val="sr-Cyrl-RS"/>
        </w:rPr>
        <w:t>11А</w:t>
      </w:r>
    </w:p>
    <w:p w14:paraId="57B78A1C" w14:textId="7BE97D01"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ОТКУПНО МЕСТО ЈЕ СПЕЦИЈАЛИЗОВАНА ТРГОВИНА НА ВЕЛИКО ПОЉОПРИВРЕДНИМ ПРОИЗВОДИМА И ДОМАЋИМ ЖИВОТИЊАМА, У КОЈЕМ СЕ ОБАВЉА ОРГАНИЗОВАНИ ОТКУП ПОЉОПРИВРЕДНИХ ПРОИЗВОДА И ДОМАЋИХ ЖИВОТИЊА</w:t>
      </w:r>
      <w:r w:rsidR="00F234FC">
        <w:rPr>
          <w:rFonts w:ascii="Times New Roman" w:eastAsia="Arial" w:hAnsi="Times New Roman" w:cs="Times New Roman"/>
          <w:sz w:val="24"/>
          <w:szCs w:val="24"/>
        </w:rPr>
        <w:t>,</w:t>
      </w:r>
      <w:r w:rsidRPr="00867257">
        <w:rPr>
          <w:rFonts w:ascii="Times New Roman" w:eastAsia="Arial" w:hAnsi="Times New Roman" w:cs="Times New Roman"/>
          <w:sz w:val="24"/>
          <w:szCs w:val="24"/>
          <w:lang w:val="sr-Cyrl-RS"/>
        </w:rPr>
        <w:t xml:space="preserve"> ОД ПОЉОПРИВРЕДНИХ ПРОИЗВОЂАЧА, РАДИ ДАЉЕ ПРОДАЈЕ ИЛИ ОБАВЉАЊА ДРУГЕ ПРИВРЕДНЕ ДЕЛАТНОСТИ КУПАЦА.</w:t>
      </w:r>
    </w:p>
    <w:p w14:paraId="5003A3BE"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ТРГОВИНУ НА ОТКУПНОМ МЕСТУ МОЖЕ ДА ОБАВЉА ТРГОВАЦ КОЈИ ЈЕ УПИСАН У РЕГИСТАР ОТКУПЉИВАЧА (У ДАЉЕМ ТЕКСТУ: РЕГИСТАР)</w:t>
      </w:r>
      <w:r w:rsidRPr="00867257">
        <w:rPr>
          <w:rFonts w:ascii="Times New Roman" w:eastAsia="Arial" w:hAnsi="Times New Roman" w:cs="Times New Roman"/>
          <w:sz w:val="24"/>
          <w:szCs w:val="24"/>
        </w:rPr>
        <w:t xml:space="preserve"> </w:t>
      </w:r>
      <w:r w:rsidRPr="00867257">
        <w:rPr>
          <w:rFonts w:ascii="Times New Roman" w:eastAsia="Arial" w:hAnsi="Times New Roman" w:cs="Times New Roman"/>
          <w:sz w:val="24"/>
          <w:szCs w:val="24"/>
          <w:lang w:val="sr-Cyrl-RS"/>
        </w:rPr>
        <w:t>ЗА ТЕКУЋУ ГОДИНУ, КОЈИ ВОДИ МИНИСТАРСТВО НАДЛЕЖНО ЗА ПОСЛОВЕ ТРГОВИНЕ (У ДАЉЕМ ТЕКСТУ: МИНИСТАРСТВО).</w:t>
      </w:r>
    </w:p>
    <w:p w14:paraId="39CB3DC0" w14:textId="46D65ACF" w:rsidR="00867257" w:rsidRPr="00867257" w:rsidRDefault="00867257" w:rsidP="00867257">
      <w:pPr>
        <w:spacing w:after="0" w:line="240" w:lineRule="auto"/>
        <w:ind w:firstLine="720"/>
        <w:jc w:val="both"/>
        <w:rPr>
          <w:rFonts w:ascii="Times New Roman" w:eastAsia="Calibri" w:hAnsi="Times New Roman" w:cs="Times New Roman"/>
          <w:sz w:val="24"/>
          <w:szCs w:val="24"/>
        </w:rPr>
      </w:pPr>
      <w:r w:rsidRPr="00867257">
        <w:rPr>
          <w:rFonts w:ascii="Times New Roman" w:eastAsia="Calibri" w:hAnsi="Times New Roman" w:cs="Times New Roman"/>
          <w:sz w:val="24"/>
          <w:szCs w:val="24"/>
          <w:lang w:val="sr-Cyrl-RS"/>
        </w:rPr>
        <w:t>РЕГИСТАР СЕ ВОДИ КАО ЈЕДИНСТВЕНА ЦЕНТРАЛИЗОВАНА</w:t>
      </w:r>
      <w:r w:rsidRPr="00867257">
        <w:rPr>
          <w:rFonts w:ascii="Times New Roman" w:eastAsia="Calibri" w:hAnsi="Times New Roman" w:cs="Times New Roman"/>
          <w:sz w:val="24"/>
          <w:szCs w:val="24"/>
        </w:rPr>
        <w:t xml:space="preserve"> </w:t>
      </w:r>
      <w:r w:rsidRPr="00867257">
        <w:rPr>
          <w:rFonts w:ascii="Times New Roman" w:eastAsia="Calibri" w:hAnsi="Times New Roman" w:cs="Times New Roman"/>
          <w:sz w:val="24"/>
          <w:szCs w:val="24"/>
          <w:lang w:val="sr-Cyrl-RS"/>
        </w:rPr>
        <w:t>ЕЛЕКТРОНСКА БАЗА ПОДАТАКА УПОТРЕБОМ СОФТВЕРСКОГ РЕШЕЊА „Е</w:t>
      </w:r>
      <w:r w:rsidR="00B2652B">
        <w:rPr>
          <w:rFonts w:ascii="Times New Roman" w:eastAsia="Calibri" w:hAnsi="Times New Roman" w:cs="Times New Roman"/>
          <w:sz w:val="24"/>
          <w:szCs w:val="24"/>
          <w:lang w:val="sr-Cyrl-RS"/>
        </w:rPr>
        <w:t>-</w:t>
      </w:r>
      <w:r w:rsidRPr="00867257">
        <w:rPr>
          <w:rFonts w:ascii="Times New Roman" w:eastAsia="Calibri" w:hAnsi="Times New Roman" w:cs="Times New Roman"/>
          <w:sz w:val="24"/>
          <w:szCs w:val="24"/>
          <w:lang w:val="sr-Cyrl-RS"/>
        </w:rPr>
        <w:t>ОТКУПНО МЕСТО.“</w:t>
      </w:r>
      <w:r w:rsidRPr="00867257">
        <w:rPr>
          <w:rFonts w:ascii="Times New Roman" w:eastAsia="Calibri" w:hAnsi="Times New Roman" w:cs="Times New Roman"/>
          <w:sz w:val="24"/>
          <w:szCs w:val="24"/>
        </w:rPr>
        <w:t xml:space="preserve"> </w:t>
      </w:r>
    </w:p>
    <w:p w14:paraId="18274722" w14:textId="4F05D824" w:rsidR="00867257" w:rsidRPr="00867257" w:rsidRDefault="00867257" w:rsidP="00867257">
      <w:pPr>
        <w:spacing w:after="0" w:line="240" w:lineRule="auto"/>
        <w:ind w:firstLine="720"/>
        <w:jc w:val="both"/>
        <w:rPr>
          <w:rFonts w:ascii="Times New Roman" w:eastAsia="Calibri" w:hAnsi="Times New Roman" w:cs="Times New Roman"/>
          <w:sz w:val="24"/>
          <w:szCs w:val="24"/>
          <w:lang w:val="sr-Cyrl-RS"/>
        </w:rPr>
      </w:pPr>
      <w:r w:rsidRPr="00867257">
        <w:rPr>
          <w:rFonts w:ascii="Times New Roman" w:eastAsia="Calibri" w:hAnsi="Times New Roman" w:cs="Times New Roman"/>
          <w:sz w:val="24"/>
          <w:szCs w:val="24"/>
          <w:lang w:val="sr-Cyrl-RS"/>
        </w:rPr>
        <w:t>РЕГИСТАР САДРЖИ ПОДАТКЕ О: ПОСЛОВНОМ ИМЕНУ, МАТИЧНОМ БРОЈУ</w:t>
      </w:r>
      <w:r w:rsidR="00333D2E">
        <w:rPr>
          <w:rFonts w:ascii="Times New Roman" w:eastAsia="Calibri" w:hAnsi="Times New Roman" w:cs="Times New Roman"/>
          <w:sz w:val="24"/>
          <w:szCs w:val="24"/>
          <w:lang w:val="sr-Cyrl-RS"/>
        </w:rPr>
        <w:t xml:space="preserve">, </w:t>
      </w:r>
      <w:r w:rsidRPr="00867257">
        <w:rPr>
          <w:rFonts w:ascii="Times New Roman" w:eastAsia="Calibri" w:hAnsi="Times New Roman" w:cs="Times New Roman"/>
          <w:sz w:val="24"/>
          <w:szCs w:val="24"/>
          <w:lang w:val="sr-Cyrl-RS"/>
        </w:rPr>
        <w:t>ПИБ</w:t>
      </w:r>
      <w:r w:rsidR="00610FB6">
        <w:rPr>
          <w:rFonts w:ascii="Times New Roman" w:eastAsia="Calibri" w:hAnsi="Times New Roman" w:cs="Times New Roman"/>
          <w:sz w:val="24"/>
          <w:szCs w:val="24"/>
          <w:lang w:val="sr-Cyrl-RS"/>
        </w:rPr>
        <w:t>-</w:t>
      </w:r>
      <w:r w:rsidRPr="00867257">
        <w:rPr>
          <w:rFonts w:ascii="Times New Roman" w:eastAsia="Calibri" w:hAnsi="Times New Roman" w:cs="Times New Roman"/>
          <w:sz w:val="24"/>
          <w:szCs w:val="24"/>
          <w:lang w:val="sr-Cyrl-RS"/>
        </w:rPr>
        <w:t xml:space="preserve">У ОТКУПЉИВАЧА; БРОЈУ ИЛИ НАЗИВУ ОТКУПНОГ МЕСТА; ПЕРИОДУ ГОДИНЕ КАДА СЕ ВРШИ ОТКУП; РАДНОМ ВРЕМЕНУ ОТКУПНОГ МЕСТА И ВРСТИ ПРОИЗВОДА КОЈИ СЕ ОТКУПЉУЈУ.  </w:t>
      </w:r>
    </w:p>
    <w:p w14:paraId="034F1CF8" w14:textId="6E9CB6A0" w:rsidR="00867257" w:rsidRPr="00867257" w:rsidRDefault="00867257" w:rsidP="00867257">
      <w:pPr>
        <w:spacing w:after="0" w:line="237" w:lineRule="auto"/>
        <w:jc w:val="both"/>
        <w:rPr>
          <w:rFonts w:ascii="Times New Roman" w:eastAsia="Arial" w:hAnsi="Times New Roman" w:cs="Times New Roman"/>
          <w:color w:val="FF0000"/>
          <w:sz w:val="24"/>
          <w:szCs w:val="24"/>
          <w:lang w:val="sr-Cyrl-RS"/>
        </w:rPr>
      </w:pPr>
      <w:r w:rsidRPr="00867257">
        <w:rPr>
          <w:rFonts w:ascii="Times New Roman" w:eastAsia="Arial" w:hAnsi="Times New Roman" w:cs="Times New Roman"/>
          <w:sz w:val="24"/>
          <w:szCs w:val="24"/>
          <w:lang w:val="sr-Cyrl-RS"/>
        </w:rPr>
        <w:t xml:space="preserve">  </w:t>
      </w:r>
      <w:r w:rsidRPr="00867257">
        <w:rPr>
          <w:rFonts w:ascii="Times New Roman" w:eastAsia="Arial" w:hAnsi="Times New Roman" w:cs="Times New Roman"/>
          <w:sz w:val="24"/>
          <w:szCs w:val="24"/>
          <w:lang w:val="sr-Cyrl-RS"/>
        </w:rPr>
        <w:tab/>
      </w:r>
      <w:r w:rsidR="00AF2C73" w:rsidRPr="007C3644">
        <w:rPr>
          <w:rFonts w:ascii="Times New Roman" w:eastAsia="Arial" w:hAnsi="Times New Roman" w:cs="Times New Roman"/>
          <w:bCs/>
          <w:sz w:val="24"/>
          <w:szCs w:val="24"/>
          <w:lang w:val="sr-Cyrl-CS"/>
        </w:rPr>
        <w:t>ТРГОВАЦ КОЈИ ОБАВЉА ТРГОВИНУ НА ОТКУПНОМ МЕСТУ ДУЖАН ЈЕ ДА ОБЕЛЕЖИ ОТКУПНО МЕСТО, ОДНОСНО ИСТАКНЕ ПОДАТКЕ О ПОСЛОВНОМ ИМЕНУ, МАТИЧНОМ БРОЈУ И ПИБ-У, ВРСТИ ПРОИЗВОДА КОЈА СЕ ОТКУПЉУЈЕ, РАДНОМ ВРЕМЕНУ И ПЕРИОДУ ГОДИНЕ КАДА СЕ ВРШИ ОТКУП, КАО И ДА ИСТАКНЕ ОБАВЕШТЕЊЕ О ОТКУПУ КОЈИМ ЈАСНО И ЧИТЉИВО ОБАВЕШТАВА ПОЉОПРИВРЕДНОГ ПРОИЗВОЂАЧА, ПРЕ ПРОДАЈЕ РОБЕ, О ОПШТИМ УСЛОВИМА ОТКУПА (ЦЕНИ ПО ОСНОВУ КВАЛИТЕТА/КЛАСЕ; РОКУ ПЛАЋАЊА; НАЧИНУ УТВРЂИВАЊА КВАЛИТЕТА/КЛАСЕ; ПРОЦЕДУРИ КОЈА СЕ СПРОВОДИ У СЛУЧАЈУ ДА ИСКАЖЕ СУМЊУ НА УТВРЂЕНИ КВАЛИТЕТ/КЛАСУ И ОБАВЕЗНОСТИ ИЗДАВАЊА И ИЗГЛЕДУ И САДРЖАЈУ ИСПРАВЕ О ОТКУПУ), КАО И БРОЈЕВИМА ТЕЛЕФОНА ИНСПЕКЦИЈСКИХ СЛУЖБИ МИНИСТАРСТВА И МИНИСТАРСТВА НАДЛЕЖНОГ ЗА ПОСЛОВЕ ПОЉОПРИВРЕДЕ</w:t>
      </w:r>
      <w:r w:rsidR="00AF2C73" w:rsidRPr="00867257">
        <w:rPr>
          <w:rFonts w:ascii="Times New Roman" w:eastAsia="Arial" w:hAnsi="Times New Roman" w:cs="Times New Roman"/>
          <w:sz w:val="24"/>
          <w:szCs w:val="24"/>
          <w:lang w:val="sr-Cyrl-RS"/>
        </w:rPr>
        <w:t xml:space="preserve">. </w:t>
      </w:r>
    </w:p>
    <w:p w14:paraId="470DC0C4" w14:textId="77777777" w:rsidR="00867257" w:rsidRPr="00867257" w:rsidRDefault="00867257" w:rsidP="00867257">
      <w:pPr>
        <w:spacing w:after="0" w:line="237" w:lineRule="auto"/>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ab/>
        <w:t>МИНИСТАР НАДЛЕЖАН ЗА ПОСЛОВЕ ТРГОВИНЕ БЛИЖЕ ПРОПИСУЈЕ НАЧИН УПИСА И ВОЂЕЊА РЕГИСТРА.</w:t>
      </w:r>
    </w:p>
    <w:p w14:paraId="75A8FD27" w14:textId="77777777" w:rsidR="00867257" w:rsidRPr="00867257" w:rsidRDefault="00867257" w:rsidP="00867257">
      <w:pPr>
        <w:spacing w:after="0" w:line="237" w:lineRule="auto"/>
        <w:jc w:val="both"/>
        <w:rPr>
          <w:rFonts w:ascii="Times New Roman" w:eastAsia="Arial" w:hAnsi="Times New Roman" w:cs="Times New Roman"/>
          <w:sz w:val="24"/>
          <w:szCs w:val="24"/>
          <w:lang w:val="sr-Cyrl-RS"/>
        </w:rPr>
      </w:pPr>
    </w:p>
    <w:p w14:paraId="6F04A98A" w14:textId="77777777" w:rsidR="00867257" w:rsidRPr="00867257" w:rsidRDefault="00867257" w:rsidP="00867257">
      <w:pPr>
        <w:spacing w:after="0" w:line="121" w:lineRule="exact"/>
        <w:jc w:val="both"/>
        <w:rPr>
          <w:rFonts w:ascii="Times New Roman" w:eastAsia="Times New Roman" w:hAnsi="Times New Roman" w:cs="Times New Roman"/>
          <w:sz w:val="24"/>
          <w:szCs w:val="24"/>
          <w:lang w:val="sr-Cyrl-RS"/>
        </w:rPr>
      </w:pPr>
    </w:p>
    <w:p w14:paraId="05609C0C" w14:textId="77777777" w:rsidR="00867257" w:rsidRPr="00867257" w:rsidRDefault="00867257" w:rsidP="00867257">
      <w:pPr>
        <w:spacing w:after="0" w:line="116" w:lineRule="exact"/>
        <w:jc w:val="both"/>
        <w:rPr>
          <w:rFonts w:ascii="Times New Roman" w:eastAsia="Arial" w:hAnsi="Times New Roman" w:cs="Times New Roman"/>
          <w:sz w:val="24"/>
          <w:szCs w:val="24"/>
          <w:lang w:val="sr-Cyrl-RS"/>
        </w:rPr>
      </w:pPr>
    </w:p>
    <w:p w14:paraId="3841865A" w14:textId="77777777" w:rsidR="00867257" w:rsidRPr="00867257" w:rsidRDefault="00867257" w:rsidP="00867257">
      <w:pPr>
        <w:spacing w:after="0" w:line="119" w:lineRule="exact"/>
        <w:jc w:val="both"/>
        <w:rPr>
          <w:rFonts w:ascii="Times New Roman" w:eastAsia="Times New Roman" w:hAnsi="Times New Roman" w:cs="Times New Roman"/>
          <w:sz w:val="24"/>
          <w:szCs w:val="24"/>
          <w:lang w:val="sr-Cyrl-RS"/>
        </w:rPr>
      </w:pPr>
    </w:p>
    <w:p w14:paraId="44CC097B"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Трговина личним нуђењем</w:t>
      </w:r>
    </w:p>
    <w:p w14:paraId="629484E7"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76BB8E39" w14:textId="77777777" w:rsidR="00867257" w:rsidRPr="00867257" w:rsidRDefault="00867257" w:rsidP="00FF75C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15.</w:t>
      </w:r>
    </w:p>
    <w:p w14:paraId="43CEA80D" w14:textId="47119E53" w:rsidR="00867257" w:rsidRPr="00867257" w:rsidRDefault="00867257" w:rsidP="00FF75C2">
      <w:pPr>
        <w:spacing w:after="0" w:line="240" w:lineRule="auto"/>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 xml:space="preserve">             </w:t>
      </w:r>
      <w:r w:rsidRPr="00867257">
        <w:rPr>
          <w:rFonts w:ascii="Times New Roman" w:eastAsia="Arial" w:hAnsi="Times New Roman" w:cs="Times New Roman"/>
          <w:sz w:val="24"/>
          <w:szCs w:val="24"/>
          <w:lang w:val="sr-Cyrl-RS"/>
        </w:rPr>
        <w:t>Трговина личним нуђењем је трговина која се обавља:</w:t>
      </w:r>
    </w:p>
    <w:p w14:paraId="4682279A" w14:textId="77777777" w:rsidR="00867257" w:rsidRPr="00867257" w:rsidRDefault="00867257" w:rsidP="00890102">
      <w:pPr>
        <w:numPr>
          <w:ilvl w:val="0"/>
          <w:numId w:val="15"/>
        </w:numPr>
        <w:tabs>
          <w:tab w:val="left" w:pos="1170"/>
        </w:tabs>
        <w:spacing w:after="0" w:line="240" w:lineRule="auto"/>
        <w:ind w:left="99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ван продајног места;</w:t>
      </w:r>
    </w:p>
    <w:p w14:paraId="560323FA" w14:textId="77777777" w:rsidR="00867257" w:rsidRPr="00867257" w:rsidRDefault="00867257" w:rsidP="00890102">
      <w:pPr>
        <w:numPr>
          <w:ilvl w:val="0"/>
          <w:numId w:val="15"/>
        </w:numPr>
        <w:tabs>
          <w:tab w:val="left" w:pos="1170"/>
        </w:tabs>
        <w:spacing w:after="0" w:line="240" w:lineRule="auto"/>
        <w:ind w:left="99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уз истовремено физичко присуство трговца и потрошача;</w:t>
      </w:r>
    </w:p>
    <w:p w14:paraId="6E5DA4BD" w14:textId="77777777" w:rsidR="00867257" w:rsidRPr="00867257" w:rsidRDefault="00867257" w:rsidP="00890102">
      <w:pPr>
        <w:numPr>
          <w:ilvl w:val="0"/>
          <w:numId w:val="15"/>
        </w:numPr>
        <w:tabs>
          <w:tab w:val="left" w:pos="1170"/>
        </w:tabs>
        <w:spacing w:after="0" w:line="240" w:lineRule="auto"/>
        <w:ind w:left="99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trike/>
          <w:sz w:val="24"/>
          <w:szCs w:val="24"/>
          <w:lang w:val="sr-Cyrl-RS"/>
        </w:rPr>
        <w:t>без претходног захтева потрошача да му се учини понуда</w:t>
      </w:r>
    </w:p>
    <w:p w14:paraId="1985E6F1" w14:textId="77777777" w:rsidR="00867257" w:rsidRPr="00867257" w:rsidRDefault="00867257" w:rsidP="00890102">
      <w:pPr>
        <w:numPr>
          <w:ilvl w:val="1"/>
          <w:numId w:val="15"/>
        </w:numPr>
        <w:tabs>
          <w:tab w:val="left" w:pos="1512"/>
        </w:tabs>
        <w:spacing w:after="0" w:line="240" w:lineRule="auto"/>
        <w:ind w:left="11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УЗ ПРЕТХОДНИ ПРИСТАНАК ПОТРОШАЧА ДА МУ СЕ УЧИНИ ПОНУДА. </w:t>
      </w:r>
    </w:p>
    <w:p w14:paraId="39916349" w14:textId="5F8211DD" w:rsidR="00867257" w:rsidRPr="00867257" w:rsidRDefault="00867257" w:rsidP="00FF75C2">
      <w:pPr>
        <w:spacing w:after="0" w:line="240" w:lineRule="auto"/>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 xml:space="preserve">           </w:t>
      </w:r>
      <w:r w:rsidRPr="00867257">
        <w:rPr>
          <w:rFonts w:ascii="Times New Roman" w:eastAsia="Arial" w:hAnsi="Times New Roman" w:cs="Times New Roman"/>
          <w:sz w:val="24"/>
          <w:szCs w:val="24"/>
          <w:lang w:val="sr-Cyrl-RS"/>
        </w:rPr>
        <w:t>Трговина из става 1. овог члана нарочито се обавља као:</w:t>
      </w:r>
    </w:p>
    <w:p w14:paraId="5F498B7E" w14:textId="77777777" w:rsidR="00867257" w:rsidRPr="00867257" w:rsidRDefault="00867257" w:rsidP="00890102">
      <w:pPr>
        <w:numPr>
          <w:ilvl w:val="0"/>
          <w:numId w:val="16"/>
        </w:numPr>
        <w:tabs>
          <w:tab w:val="left" w:pos="1512"/>
        </w:tabs>
        <w:spacing w:after="0" w:line="240" w:lineRule="auto"/>
        <w:ind w:left="117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трговина на адреси пребивалишта или боравишта или на радном месту потрошача;</w:t>
      </w:r>
    </w:p>
    <w:p w14:paraId="7D5FE3FB" w14:textId="77777777" w:rsidR="00867257" w:rsidRPr="00867257" w:rsidRDefault="00867257" w:rsidP="00890102">
      <w:pPr>
        <w:numPr>
          <w:ilvl w:val="0"/>
          <w:numId w:val="16"/>
        </w:numPr>
        <w:tabs>
          <w:tab w:val="left" w:pos="1520"/>
        </w:tabs>
        <w:spacing w:after="0" w:line="240" w:lineRule="auto"/>
        <w:ind w:left="117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трговина на промотивно-продајним скуповима.</w:t>
      </w:r>
    </w:p>
    <w:p w14:paraId="143D534A"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Пољопривредни и прехрамбени производи могу се продавати личним нуђењем уколико испуњавају услове прописане посебним прописима.</w:t>
      </w:r>
    </w:p>
    <w:p w14:paraId="0FB0F2EF" w14:textId="77777777" w:rsidR="00867257" w:rsidRPr="00867257" w:rsidRDefault="00867257" w:rsidP="00867257">
      <w:pPr>
        <w:spacing w:after="0" w:line="235" w:lineRule="auto"/>
        <w:jc w:val="both"/>
        <w:rPr>
          <w:rFonts w:ascii="Times New Roman" w:eastAsia="Arial" w:hAnsi="Times New Roman" w:cs="Times New Roman"/>
          <w:sz w:val="24"/>
          <w:szCs w:val="24"/>
          <w:lang w:val="sr-Cyrl-RS"/>
        </w:rPr>
      </w:pPr>
    </w:p>
    <w:p w14:paraId="438DA406" w14:textId="77777777" w:rsidR="00867257" w:rsidRDefault="00867257" w:rsidP="00867257">
      <w:pPr>
        <w:spacing w:after="0" w:line="0" w:lineRule="atLeast"/>
        <w:jc w:val="center"/>
        <w:rPr>
          <w:rFonts w:ascii="Times New Roman" w:eastAsia="Arial" w:hAnsi="Times New Roman" w:cs="Times New Roman"/>
          <w:sz w:val="24"/>
          <w:szCs w:val="24"/>
          <w:lang w:val="sr-Cyrl-RS"/>
        </w:rPr>
      </w:pPr>
    </w:p>
    <w:p w14:paraId="7EF1E382" w14:textId="5F6512C3"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Привредне изложбе и традиционалне манифестације</w:t>
      </w:r>
    </w:p>
    <w:p w14:paraId="20B1E3F8"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638370BE" w14:textId="77777777" w:rsidR="00867257" w:rsidRPr="00867257" w:rsidRDefault="00867257" w:rsidP="00FF75C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21.</w:t>
      </w:r>
    </w:p>
    <w:p w14:paraId="57BB4465"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Привредне изложбе су изложбе робе/услуга, привременог или повременог карактера, ван сајамског простора.</w:t>
      </w:r>
    </w:p>
    <w:p w14:paraId="7D0F6AA2"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Традиционалне манифестације су вашари, фестивали и друге манифестације на којима се у склопу културних, музичких, спортских и других друштвених активности, продаје одређена роба/услуге, а у складу са обичајима везаним за одвијање тих активности и за то подручје (нпр. „дани” појединих локалних производа, сабори и сл.).</w:t>
      </w:r>
    </w:p>
    <w:p w14:paraId="26B124BB" w14:textId="77777777" w:rsidR="00867257" w:rsidRPr="00867257" w:rsidRDefault="00867257" w:rsidP="00867257">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Организатор привредних изложби или традиционалних манифестација је дужан да:</w:t>
      </w:r>
    </w:p>
    <w:p w14:paraId="0CBE7C03" w14:textId="77777777" w:rsidR="00867257" w:rsidRPr="00867257" w:rsidRDefault="00867257" w:rsidP="000923B6">
      <w:pPr>
        <w:numPr>
          <w:ilvl w:val="0"/>
          <w:numId w:val="20"/>
        </w:numPr>
        <w:tabs>
          <w:tab w:val="left" w:pos="1520"/>
        </w:tabs>
        <w:spacing w:after="0" w:line="0" w:lineRule="atLeast"/>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води евиденцију лица која излажу или продају робу/услуге;</w:t>
      </w:r>
    </w:p>
    <w:p w14:paraId="0C26D9A4" w14:textId="77777777" w:rsidR="00867257" w:rsidRPr="00867257" w:rsidRDefault="00867257" w:rsidP="000923B6">
      <w:pPr>
        <w:numPr>
          <w:ilvl w:val="0"/>
          <w:numId w:val="20"/>
        </w:numPr>
        <w:tabs>
          <w:tab w:val="left" w:pos="1512"/>
        </w:tabs>
        <w:spacing w:after="0" w:line="236"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обезбеди услове за присуство и рад надлежних инспекција за све време трајања изложбе или манифестације;</w:t>
      </w:r>
    </w:p>
    <w:p w14:paraId="20A82471" w14:textId="77777777" w:rsidR="00867257" w:rsidRPr="00867257" w:rsidRDefault="00867257" w:rsidP="000923B6">
      <w:pPr>
        <w:numPr>
          <w:ilvl w:val="0"/>
          <w:numId w:val="20"/>
        </w:numPr>
        <w:tabs>
          <w:tab w:val="left" w:pos="1512"/>
        </w:tabs>
        <w:spacing w:after="0" w:line="236"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јасно обележи и издвоји простор на коме се одржава изложба или манифестација од околног простора;</w:t>
      </w:r>
    </w:p>
    <w:p w14:paraId="011861B9" w14:textId="77777777" w:rsidR="00867257" w:rsidRPr="00867257" w:rsidRDefault="00867257" w:rsidP="000923B6">
      <w:pPr>
        <w:numPr>
          <w:ilvl w:val="0"/>
          <w:numId w:val="20"/>
        </w:numPr>
        <w:tabs>
          <w:tab w:val="left" w:pos="1520"/>
        </w:tabs>
        <w:spacing w:after="0" w:line="0" w:lineRule="atLeast"/>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видно истакне организатора и трајање изложбе или манифестације;</w:t>
      </w:r>
    </w:p>
    <w:p w14:paraId="33437463" w14:textId="0728009F" w:rsidR="00867257" w:rsidRPr="00867257" w:rsidRDefault="00867257" w:rsidP="000923B6">
      <w:pPr>
        <w:numPr>
          <w:ilvl w:val="0"/>
          <w:numId w:val="20"/>
        </w:numPr>
        <w:tabs>
          <w:tab w:val="left" w:pos="1520"/>
        </w:tabs>
        <w:spacing w:after="0" w:line="0" w:lineRule="atLeast"/>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caps/>
          <w:sz w:val="24"/>
          <w:szCs w:val="24"/>
          <w:lang w:val="sr-Cyrl-RS"/>
        </w:rPr>
        <w:t xml:space="preserve">обезбеди да </w:t>
      </w:r>
      <w:r w:rsidR="00F234FC">
        <w:rPr>
          <w:rFonts w:ascii="Times New Roman" w:eastAsia="Arial" w:hAnsi="Times New Roman" w:cs="Times New Roman"/>
          <w:caps/>
          <w:sz w:val="24"/>
          <w:szCs w:val="24"/>
          <w:lang w:val="sr-Cyrl-RS"/>
        </w:rPr>
        <w:t>ће</w:t>
      </w:r>
      <w:r w:rsidR="004603BD">
        <w:rPr>
          <w:rFonts w:ascii="Times New Roman" w:eastAsia="Arial" w:hAnsi="Times New Roman" w:cs="Times New Roman"/>
          <w:caps/>
          <w:sz w:val="24"/>
          <w:szCs w:val="24"/>
          <w:lang w:val="sr-Cyrl-RS"/>
        </w:rPr>
        <w:t xml:space="preserve"> </w:t>
      </w:r>
      <w:r w:rsidRPr="00867257">
        <w:rPr>
          <w:rFonts w:ascii="Times New Roman" w:eastAsia="Arial" w:hAnsi="Times New Roman" w:cs="Times New Roman"/>
          <w:caps/>
          <w:sz w:val="24"/>
          <w:szCs w:val="24"/>
          <w:lang w:val="sr-Cyrl-RS"/>
        </w:rPr>
        <w:t>продају робе на манифестацијАМА обавља</w:t>
      </w:r>
      <w:r w:rsidR="00AF2C73">
        <w:rPr>
          <w:rFonts w:ascii="Times New Roman" w:eastAsia="Arial" w:hAnsi="Times New Roman" w:cs="Times New Roman"/>
          <w:caps/>
          <w:sz w:val="24"/>
          <w:szCs w:val="24"/>
          <w:lang w:val="sr-Cyrl-RS"/>
        </w:rPr>
        <w:t>ТИ</w:t>
      </w:r>
      <w:r w:rsidRPr="00867257">
        <w:rPr>
          <w:rFonts w:ascii="Times New Roman" w:eastAsia="Arial" w:hAnsi="Times New Roman" w:cs="Times New Roman"/>
          <w:caps/>
          <w:sz w:val="24"/>
          <w:szCs w:val="24"/>
          <w:lang w:val="sr-Cyrl-RS"/>
        </w:rPr>
        <w:t>у искључиво трговци</w:t>
      </w:r>
      <w:r w:rsidRPr="00867257">
        <w:rPr>
          <w:rFonts w:ascii="Times New Roman" w:eastAsia="Arial" w:hAnsi="Times New Roman" w:cs="Times New Roman"/>
          <w:sz w:val="24"/>
          <w:szCs w:val="24"/>
          <w:lang w:val="sr-Cyrl-RS"/>
        </w:rPr>
        <w:t>.</w:t>
      </w:r>
    </w:p>
    <w:p w14:paraId="273A79AE" w14:textId="77777777" w:rsidR="00867257" w:rsidRPr="00867257" w:rsidRDefault="00867257" w:rsidP="00867257">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Eвиденција из става 3. тачка 1) овог члана садржи податке о пословном имену, матичном броју и адреси седишта трговца и пружаоца услуге, односно уколико је трговац и пружалац услуге физичко лице податке о имену и презимену, адреси и броју из одговарајућег регистра, а ради ефикасног спровођења инспекцијског надзора.</w:t>
      </w:r>
    </w:p>
    <w:p w14:paraId="7C34DA32"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bookmarkStart w:id="1" w:name="page7"/>
      <w:bookmarkEnd w:id="1"/>
      <w:r w:rsidRPr="00867257">
        <w:rPr>
          <w:rFonts w:ascii="Times New Roman" w:eastAsia="Arial" w:hAnsi="Times New Roman" w:cs="Times New Roman"/>
          <w:sz w:val="24"/>
          <w:szCs w:val="24"/>
          <w:lang w:val="sr-Cyrl-RS"/>
        </w:rPr>
        <w:t>На привредним изложбама и традиционалним манифестацијама дозвољена је продаја робе/услуге које су предмет и сврха организовања поменутих изложби и манифестација.</w:t>
      </w:r>
    </w:p>
    <w:p w14:paraId="2D2D7269" w14:textId="77777777" w:rsidR="00867257" w:rsidRPr="00867257" w:rsidRDefault="00867257" w:rsidP="00867257">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Привредна изложба и традиционална манифестација може трајати најдуже до </w:t>
      </w:r>
      <w:r w:rsidRPr="00867257">
        <w:rPr>
          <w:rFonts w:ascii="Times New Roman" w:eastAsia="Arial" w:hAnsi="Times New Roman" w:cs="Times New Roman"/>
          <w:strike/>
          <w:sz w:val="24"/>
          <w:szCs w:val="24"/>
          <w:lang w:val="sr-Cyrl-RS"/>
        </w:rPr>
        <w:t>60</w:t>
      </w:r>
      <w:r w:rsidRPr="00867257">
        <w:rPr>
          <w:rFonts w:ascii="Times New Roman" w:eastAsia="Arial" w:hAnsi="Times New Roman" w:cs="Times New Roman"/>
          <w:sz w:val="24"/>
          <w:szCs w:val="24"/>
          <w:lang w:val="sr-Cyrl-RS"/>
        </w:rPr>
        <w:t xml:space="preserve"> 30 дана у току једне календарске године.</w:t>
      </w:r>
    </w:p>
    <w:p w14:paraId="438AF5B8" w14:textId="77777777" w:rsidR="00867257" w:rsidRPr="00867257" w:rsidRDefault="00867257" w:rsidP="00867257">
      <w:pPr>
        <w:spacing w:after="0" w:line="129" w:lineRule="exact"/>
        <w:jc w:val="both"/>
        <w:rPr>
          <w:rFonts w:ascii="Times New Roman" w:eastAsia="Times New Roman" w:hAnsi="Times New Roman" w:cs="Times New Roman"/>
          <w:sz w:val="24"/>
          <w:szCs w:val="24"/>
          <w:lang w:val="sr-Cyrl-RS"/>
        </w:rPr>
      </w:pPr>
    </w:p>
    <w:p w14:paraId="450169F0" w14:textId="77777777" w:rsidR="00867257" w:rsidRPr="00867257" w:rsidRDefault="00867257" w:rsidP="00867257">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Трговина на овим привредним изложбама и манифестацијама сматра се трговином на продајном месту.</w:t>
      </w:r>
    </w:p>
    <w:p w14:paraId="48BE2FBE" w14:textId="77777777" w:rsidR="00867257" w:rsidRPr="00867257" w:rsidRDefault="00867257" w:rsidP="00867257">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Време и место одржавања привредних изложби и традиционалних манифестација је у надлежности јединице локалне самоуправе.</w:t>
      </w:r>
    </w:p>
    <w:p w14:paraId="3396331F" w14:textId="77777777" w:rsidR="00867257" w:rsidRPr="00867257" w:rsidRDefault="00867257" w:rsidP="00867257">
      <w:pPr>
        <w:spacing w:after="0" w:line="120" w:lineRule="exact"/>
        <w:jc w:val="both"/>
        <w:rPr>
          <w:rFonts w:ascii="Times New Roman" w:eastAsia="Times New Roman" w:hAnsi="Times New Roman" w:cs="Times New Roman"/>
          <w:sz w:val="24"/>
          <w:szCs w:val="24"/>
          <w:lang w:val="sr-Cyrl-RS"/>
        </w:rPr>
      </w:pPr>
    </w:p>
    <w:p w14:paraId="051398EE" w14:textId="77777777" w:rsidR="00867257" w:rsidRPr="00867257" w:rsidRDefault="00867257" w:rsidP="00867257">
      <w:pPr>
        <w:spacing w:after="0" w:line="129" w:lineRule="exact"/>
        <w:jc w:val="both"/>
        <w:rPr>
          <w:rFonts w:ascii="Times New Roman" w:eastAsia="Times New Roman" w:hAnsi="Times New Roman" w:cs="Times New Roman"/>
          <w:sz w:val="24"/>
          <w:szCs w:val="24"/>
          <w:lang w:val="sr-Cyrl-RS"/>
        </w:rPr>
      </w:pPr>
    </w:p>
    <w:p w14:paraId="368CDE5C" w14:textId="77777777" w:rsidR="00867257" w:rsidRPr="00867257" w:rsidRDefault="00867257" w:rsidP="000923B6">
      <w:pPr>
        <w:spacing w:after="0" w:line="121" w:lineRule="exact"/>
        <w:jc w:val="center"/>
        <w:rPr>
          <w:rFonts w:ascii="Times New Roman" w:eastAsia="Times New Roman" w:hAnsi="Times New Roman" w:cs="Times New Roman"/>
          <w:sz w:val="24"/>
          <w:szCs w:val="24"/>
          <w:lang w:val="sr-Cyrl-RS"/>
        </w:rPr>
      </w:pPr>
    </w:p>
    <w:p w14:paraId="553B3B53" w14:textId="77777777" w:rsidR="00867257" w:rsidRPr="00867257" w:rsidRDefault="00867257" w:rsidP="000923B6">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и пружалац услуга</w:t>
      </w:r>
    </w:p>
    <w:p w14:paraId="5C5FB911"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5F4B99D0" w14:textId="77777777" w:rsidR="00867257" w:rsidRPr="00867257" w:rsidRDefault="00867257" w:rsidP="00FF75C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25.</w:t>
      </w:r>
    </w:p>
    <w:p w14:paraId="513898C3"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Трговину могу да обављају правна лица и предузетници.</w:t>
      </w:r>
    </w:p>
    <w:p w14:paraId="30E1E2EE"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Трговину могу да обављају и:</w:t>
      </w:r>
    </w:p>
    <w:p w14:paraId="733CD05E" w14:textId="77777777" w:rsidR="00867257" w:rsidRPr="00867257" w:rsidRDefault="00867257" w:rsidP="000923B6">
      <w:pPr>
        <w:numPr>
          <w:ilvl w:val="0"/>
          <w:numId w:val="23"/>
        </w:numPr>
        <w:tabs>
          <w:tab w:val="left" w:pos="1512"/>
        </w:tabs>
        <w:spacing w:after="0" w:line="240" w:lineRule="auto"/>
        <w:ind w:left="117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Пољопривредници,</w:t>
      </w:r>
      <w:r w:rsidRPr="00867257">
        <w:rPr>
          <w:rFonts w:ascii="Times New Roman" w:eastAsia="Arial" w:hAnsi="Times New Roman" w:cs="Times New Roman"/>
          <w:sz w:val="24"/>
          <w:szCs w:val="24"/>
        </w:rPr>
        <w:t xml:space="preserve"> </w:t>
      </w:r>
      <w:r w:rsidRPr="00867257">
        <w:rPr>
          <w:rFonts w:ascii="Times New Roman" w:eastAsia="Arial" w:hAnsi="Times New Roman" w:cs="Times New Roman"/>
          <w:sz w:val="24"/>
          <w:szCs w:val="24"/>
          <w:lang w:val="sr-Cyrl-RS"/>
        </w:rPr>
        <w:t>У ПОГЛЕДУ СОПСТВЕНИХ ПРОИЗВОДА, регистровани у складу са прописима којима се уређује пољопривреда;</w:t>
      </w:r>
    </w:p>
    <w:p w14:paraId="08CF8485" w14:textId="77777777" w:rsidR="00867257" w:rsidRPr="00867257" w:rsidRDefault="00867257" w:rsidP="000923B6">
      <w:pPr>
        <w:numPr>
          <w:ilvl w:val="0"/>
          <w:numId w:val="23"/>
        </w:numPr>
        <w:tabs>
          <w:tab w:val="left" w:pos="1512"/>
        </w:tabs>
        <w:spacing w:after="0" w:line="240" w:lineRule="auto"/>
        <w:ind w:left="117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лица која врше продају уловљене дивљачи, рибе, гљива, дивље флоре и фауне, и осталих шумских плодова, у складу са посебним прописима о лову, рибљем фонду, ветерини, заштити природе и шумама;</w:t>
      </w:r>
    </w:p>
    <w:p w14:paraId="67E9EE74" w14:textId="77777777" w:rsidR="00867257" w:rsidRPr="00867257" w:rsidRDefault="00867257" w:rsidP="000923B6">
      <w:pPr>
        <w:numPr>
          <w:ilvl w:val="0"/>
          <w:numId w:val="23"/>
        </w:numPr>
        <w:tabs>
          <w:tab w:val="left" w:pos="1512"/>
        </w:tabs>
        <w:spacing w:after="0" w:line="240" w:lineRule="auto"/>
        <w:ind w:left="117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физичка лица која у виду занимања обављају делатност слободне професије уређену посебним прописима.</w:t>
      </w:r>
    </w:p>
    <w:p w14:paraId="146DBDD2" w14:textId="77777777" w:rsidR="00867257" w:rsidRPr="00867257" w:rsidRDefault="00867257" w:rsidP="00FF75C2">
      <w:pPr>
        <w:spacing w:after="0" w:line="240" w:lineRule="auto"/>
        <w:jc w:val="both"/>
        <w:rPr>
          <w:rFonts w:ascii="Times New Roman" w:eastAsia="Arial" w:hAnsi="Times New Roman" w:cs="Times New Roman"/>
          <w:sz w:val="24"/>
          <w:szCs w:val="24"/>
          <w:lang w:val="sr-Cyrl-RS"/>
        </w:rPr>
      </w:pPr>
    </w:p>
    <w:p w14:paraId="5117E76C"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Минимални технички услови</w:t>
      </w:r>
    </w:p>
    <w:p w14:paraId="1D15F4AD"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6E584D89" w14:textId="77777777" w:rsidR="00867257" w:rsidRPr="00867257" w:rsidRDefault="00867257" w:rsidP="00FF75C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26.</w:t>
      </w:r>
    </w:p>
    <w:p w14:paraId="385559AB"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bookmarkStart w:id="2" w:name="_Hlk223388610"/>
      <w:r w:rsidRPr="00867257">
        <w:rPr>
          <w:rFonts w:ascii="Times New Roman" w:eastAsia="Arial" w:hAnsi="Times New Roman" w:cs="Times New Roman"/>
          <w:sz w:val="24"/>
          <w:szCs w:val="24"/>
          <w:lang w:val="sr-Cyrl-RS"/>
        </w:rPr>
        <w:t xml:space="preserve">За обављање трговине </w:t>
      </w:r>
      <w:r w:rsidRPr="00867257">
        <w:rPr>
          <w:rFonts w:ascii="Times New Roman" w:eastAsia="Arial" w:hAnsi="Times New Roman" w:cs="Times New Roman"/>
          <w:strike/>
          <w:sz w:val="24"/>
          <w:szCs w:val="24"/>
          <w:lang w:val="sr-Cyrl-RS"/>
        </w:rPr>
        <w:t>на продајном месту</w:t>
      </w:r>
      <w:r w:rsidRPr="00867257">
        <w:rPr>
          <w:rFonts w:ascii="Times New Roman" w:eastAsia="Arial" w:hAnsi="Times New Roman" w:cs="Times New Roman"/>
          <w:sz w:val="24"/>
          <w:szCs w:val="24"/>
          <w:lang w:val="sr-Cyrl-RS"/>
        </w:rPr>
        <w:t xml:space="preserve"> морају бити испуњени минимални технички услови, који се односе на простор, опрему и уређаје.</w:t>
      </w:r>
    </w:p>
    <w:p w14:paraId="534F5FBC"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trike/>
          <w:sz w:val="24"/>
          <w:szCs w:val="24"/>
          <w:lang w:val="sr-Cyrl-RS"/>
        </w:rPr>
        <w:t xml:space="preserve">Влада  </w:t>
      </w:r>
      <w:r w:rsidRPr="00867257">
        <w:rPr>
          <w:rFonts w:ascii="Times New Roman" w:eastAsia="Arial" w:hAnsi="Times New Roman" w:cs="Times New Roman"/>
          <w:sz w:val="24"/>
          <w:szCs w:val="24"/>
          <w:lang w:val="sr-Cyrl-RS"/>
        </w:rPr>
        <w:t>МИНИСТАР ближе прописује минималне техничке услове из става 1</w:t>
      </w:r>
      <w:r w:rsidRPr="00867257">
        <w:rPr>
          <w:rFonts w:ascii="Times New Roman" w:eastAsia="Arial" w:hAnsi="Times New Roman" w:cs="Times New Roman"/>
          <w:color w:val="FF0000"/>
          <w:sz w:val="24"/>
          <w:szCs w:val="24"/>
          <w:lang w:val="sr-Cyrl-RS"/>
        </w:rPr>
        <w:t>.</w:t>
      </w:r>
      <w:r w:rsidRPr="00867257">
        <w:rPr>
          <w:rFonts w:ascii="Times New Roman" w:eastAsia="Arial" w:hAnsi="Times New Roman" w:cs="Times New Roman"/>
          <w:color w:val="FF0000"/>
          <w:sz w:val="24"/>
          <w:szCs w:val="24"/>
        </w:rPr>
        <w:t xml:space="preserve"> </w:t>
      </w:r>
      <w:r w:rsidRPr="00867257">
        <w:rPr>
          <w:rFonts w:ascii="Times New Roman" w:eastAsia="Arial" w:hAnsi="Times New Roman" w:cs="Times New Roman"/>
          <w:sz w:val="24"/>
          <w:szCs w:val="24"/>
          <w:lang w:val="sr-Cyrl-RS"/>
        </w:rPr>
        <w:t>овог</w:t>
      </w:r>
      <w:r w:rsidRPr="00867257">
        <w:rPr>
          <w:rFonts w:ascii="Times New Roman" w:eastAsia="Arial" w:hAnsi="Times New Roman" w:cs="Times New Roman"/>
          <w:sz w:val="24"/>
          <w:szCs w:val="24"/>
        </w:rPr>
        <w:t xml:space="preserve"> </w:t>
      </w:r>
      <w:r w:rsidRPr="00867257">
        <w:rPr>
          <w:rFonts w:ascii="Times New Roman" w:eastAsia="Arial" w:hAnsi="Times New Roman" w:cs="Times New Roman"/>
          <w:sz w:val="24"/>
          <w:szCs w:val="24"/>
          <w:lang w:val="sr-Cyrl-RS"/>
        </w:rPr>
        <w:t>члана.</w:t>
      </w:r>
      <w:bookmarkEnd w:id="2"/>
    </w:p>
    <w:p w14:paraId="76AD4EB7"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Министар и министар надлежан за послове пољопривреде, ближе прописују минималне техничке услове за трговину на откупним местима.</w:t>
      </w:r>
    </w:p>
    <w:p w14:paraId="71B1BDA9" w14:textId="77777777" w:rsidR="00867257" w:rsidRPr="00867257" w:rsidRDefault="00867257" w:rsidP="00867257">
      <w:pPr>
        <w:spacing w:after="0" w:line="277" w:lineRule="exact"/>
        <w:jc w:val="both"/>
        <w:rPr>
          <w:rFonts w:ascii="Times New Roman" w:eastAsia="Times New Roman" w:hAnsi="Times New Roman" w:cs="Times New Roman"/>
          <w:sz w:val="24"/>
          <w:szCs w:val="24"/>
          <w:lang w:val="sr-Cyrl-RS"/>
        </w:rPr>
      </w:pPr>
      <w:bookmarkStart w:id="3" w:name="page9"/>
      <w:bookmarkEnd w:id="3"/>
    </w:p>
    <w:p w14:paraId="22003607" w14:textId="77777777" w:rsidR="00867257" w:rsidRPr="00867257" w:rsidRDefault="00867257" w:rsidP="00867257">
      <w:pPr>
        <w:spacing w:after="0" w:line="123" w:lineRule="exact"/>
        <w:jc w:val="both"/>
        <w:rPr>
          <w:rFonts w:ascii="Times New Roman" w:eastAsia="Times New Roman" w:hAnsi="Times New Roman" w:cs="Times New Roman"/>
          <w:sz w:val="24"/>
          <w:szCs w:val="24"/>
          <w:lang w:val="sr-Cyrl-RS"/>
        </w:rPr>
      </w:pPr>
    </w:p>
    <w:p w14:paraId="7D257EFC"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Исправе о роби</w:t>
      </w:r>
    </w:p>
    <w:p w14:paraId="22857E96"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76560FD7" w14:textId="77777777" w:rsidR="00867257" w:rsidRPr="00867257" w:rsidRDefault="00867257" w:rsidP="00867257">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29.</w:t>
      </w:r>
    </w:p>
    <w:p w14:paraId="50C91212" w14:textId="77777777" w:rsidR="00867257" w:rsidRPr="00867257" w:rsidRDefault="00867257" w:rsidP="00867257">
      <w:pPr>
        <w:spacing w:after="0" w:line="240" w:lineRule="auto"/>
        <w:ind w:firstLine="720"/>
        <w:jc w:val="both"/>
        <w:rPr>
          <w:rFonts w:ascii="Times New Roman" w:eastAsia="Arial" w:hAnsi="Times New Roman" w:cs="Times New Roman"/>
          <w:color w:val="000000"/>
          <w:sz w:val="24"/>
          <w:szCs w:val="24"/>
          <w:lang w:val="sr-Cyrl-RS"/>
        </w:rPr>
      </w:pPr>
      <w:r w:rsidRPr="00867257">
        <w:rPr>
          <w:rFonts w:ascii="Times New Roman" w:eastAsia="Arial" w:hAnsi="Times New Roman" w:cs="Times New Roman"/>
          <w:color w:val="000000"/>
          <w:sz w:val="24"/>
          <w:szCs w:val="24"/>
          <w:lang w:val="sr-Cyrl-RS"/>
        </w:rPr>
        <w:t>Трговац је дужан да поседује исправе о производњи, набавци и продаји робе нарочито са подацима о: пословном имену, адреси, ПИБ и матичном броју или броју пољопривредног газдинства (БПГ), односно броју из одговарајућег регистра произвођача или добављача; броју и датуму издавања исправе; називу, мерној јединици и количини робе; набавној цени робе; задужењу за властиту робу; продајној цени робе.</w:t>
      </w:r>
    </w:p>
    <w:p w14:paraId="0AEF0D38" w14:textId="48203470" w:rsidR="00867257" w:rsidRDefault="00867257" w:rsidP="00867257">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Робу у превозу морају да прате исправе које су у непосредној вези са њеним превозом и које нарочито садрже: број и датум исправе, пословно име, адресу, ПИБ и матични број или број пољопривредног газдинства (БПГ), односно број из одговарајућег регистра испоручиоца, примаоца и превозника (уколико га има), место и адресу објекта из кога се испоручује и у који се испоручује, име, презиме и потпис одговорних лица испоручиоца и превозника, ИЛИ</w:t>
      </w:r>
      <w:r w:rsidR="00921248">
        <w:rPr>
          <w:rFonts w:ascii="Times New Roman" w:eastAsia="Arial" w:hAnsi="Times New Roman" w:cs="Times New Roman"/>
          <w:color w:val="FF0000"/>
          <w:sz w:val="24"/>
          <w:szCs w:val="24"/>
          <w:lang w:val="sr-Cyrl-RS"/>
        </w:rPr>
        <w:t xml:space="preserve"> </w:t>
      </w:r>
      <w:r w:rsidR="00921248" w:rsidRPr="007E173C">
        <w:rPr>
          <w:rFonts w:ascii="Times New Roman" w:eastAsia="Arial" w:hAnsi="Times New Roman" w:cs="Times New Roman"/>
          <w:sz w:val="24"/>
          <w:szCs w:val="24"/>
          <w:lang w:val="sr-Cyrl-RS"/>
        </w:rPr>
        <w:t>ПОДАТКЕ О ЛИЦУ КОЈЕ СЕ ПРИЈАВИЛО ЗА КОРИШЋЕЊЕ УСЛУГЕ ЕЛЕКТРОН</w:t>
      </w:r>
      <w:r w:rsidR="00610FB6" w:rsidRPr="007E173C">
        <w:rPr>
          <w:rFonts w:ascii="Times New Roman" w:eastAsia="Arial" w:hAnsi="Times New Roman" w:cs="Times New Roman"/>
          <w:sz w:val="24"/>
          <w:szCs w:val="24"/>
          <w:lang w:val="sr-Cyrl-RS"/>
        </w:rPr>
        <w:t>С</w:t>
      </w:r>
      <w:r w:rsidR="00921248" w:rsidRPr="007E173C">
        <w:rPr>
          <w:rFonts w:ascii="Times New Roman" w:eastAsia="Arial" w:hAnsi="Times New Roman" w:cs="Times New Roman"/>
          <w:sz w:val="24"/>
          <w:szCs w:val="24"/>
          <w:lang w:val="sr-Cyrl-RS"/>
        </w:rPr>
        <w:t>КЕ УПРАВЕ, КОРИСТЕЋИ РЕГИСТРОВАНУ ШЕМУ ЕЛЕКТРОН</w:t>
      </w:r>
      <w:r w:rsidR="00333D2E">
        <w:rPr>
          <w:rFonts w:ascii="Times New Roman" w:eastAsia="Arial" w:hAnsi="Times New Roman" w:cs="Times New Roman"/>
          <w:sz w:val="24"/>
          <w:szCs w:val="24"/>
          <w:lang w:val="sr-Cyrl-RS"/>
        </w:rPr>
        <w:t>С</w:t>
      </w:r>
      <w:r w:rsidR="00921248" w:rsidRPr="007E173C">
        <w:rPr>
          <w:rFonts w:ascii="Times New Roman" w:eastAsia="Arial" w:hAnsi="Times New Roman" w:cs="Times New Roman"/>
          <w:sz w:val="24"/>
          <w:szCs w:val="24"/>
          <w:lang w:val="sr-Cyrl-RS"/>
        </w:rPr>
        <w:t>КЕ ИДЕНТИФИКАЦИЈЕ ВИСОКОГ НИВОА ПОУЗДАНОСТИ, У СКЛАДУ СА ЗАКОНОМ</w:t>
      </w:r>
      <w:r w:rsidRPr="007E173C">
        <w:rPr>
          <w:rFonts w:ascii="Times New Roman" w:eastAsia="Arial" w:hAnsi="Times New Roman" w:cs="Times New Roman"/>
          <w:sz w:val="24"/>
          <w:szCs w:val="24"/>
          <w:lang w:val="sr-Cyrl-RS"/>
        </w:rPr>
        <w:t xml:space="preserve">, </w:t>
      </w:r>
      <w:r w:rsidRPr="00867257">
        <w:rPr>
          <w:rFonts w:ascii="Times New Roman" w:eastAsia="Arial" w:hAnsi="Times New Roman" w:cs="Times New Roman"/>
          <w:sz w:val="24"/>
          <w:szCs w:val="24"/>
          <w:lang w:val="sr-Cyrl-RS"/>
        </w:rPr>
        <w:t>назив робе и количину.</w:t>
      </w:r>
    </w:p>
    <w:p w14:paraId="6CDA85F4" w14:textId="77777777" w:rsidR="00867257" w:rsidRPr="00867257" w:rsidRDefault="00867257" w:rsidP="00867257">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поседује и исправе којима се потврђује испуњеност услова у погледу својства робе када је то прописано посебним прописима.</w:t>
      </w:r>
    </w:p>
    <w:p w14:paraId="5E1E2F8B" w14:textId="77777777" w:rsidR="00867257" w:rsidRPr="00867257" w:rsidRDefault="00867257" w:rsidP="00867257">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Исправе из овог члана могу бити у оригиналу или копији.</w:t>
      </w:r>
    </w:p>
    <w:p w14:paraId="3E08C39A" w14:textId="31E8B894" w:rsidR="00867257" w:rsidRPr="007E173C" w:rsidRDefault="00867257" w:rsidP="007E173C">
      <w:pPr>
        <w:spacing w:after="0" w:line="0" w:lineRule="atLeast"/>
        <w:ind w:firstLine="720"/>
        <w:jc w:val="both"/>
        <w:rPr>
          <w:rFonts w:ascii="Times New Roman" w:eastAsia="Arial" w:hAnsi="Times New Roman" w:cs="Times New Roman"/>
          <w:strike/>
          <w:sz w:val="24"/>
          <w:szCs w:val="24"/>
          <w:lang w:val="sr-Cyrl-RS"/>
        </w:rPr>
      </w:pPr>
      <w:r w:rsidRPr="007E173C">
        <w:rPr>
          <w:rFonts w:ascii="Times New Roman" w:eastAsia="Arial" w:hAnsi="Times New Roman" w:cs="Times New Roman"/>
          <w:sz w:val="24"/>
          <w:szCs w:val="24"/>
          <w:lang w:val="sr-Cyrl-RS"/>
        </w:rPr>
        <w:t>Исправе могу имати форму</w:t>
      </w:r>
      <w:r w:rsidRPr="00921248">
        <w:rPr>
          <w:rFonts w:ascii="Times New Roman" w:eastAsia="Arial" w:hAnsi="Times New Roman" w:cs="Times New Roman"/>
          <w:strike/>
          <w:sz w:val="24"/>
          <w:szCs w:val="24"/>
          <w:lang w:val="sr-Cyrl-RS"/>
        </w:rPr>
        <w:t xml:space="preserve"> електронског документа</w:t>
      </w:r>
      <w:r w:rsidR="007E173C">
        <w:rPr>
          <w:rFonts w:ascii="Times New Roman" w:eastAsia="Arial" w:hAnsi="Times New Roman" w:cs="Times New Roman"/>
          <w:strike/>
          <w:sz w:val="24"/>
          <w:szCs w:val="24"/>
          <w:lang w:val="sr-Cyrl-RS"/>
        </w:rPr>
        <w:t xml:space="preserve"> </w:t>
      </w:r>
      <w:r w:rsidR="00921248" w:rsidRPr="007E173C">
        <w:rPr>
          <w:rFonts w:ascii="Times New Roman" w:eastAsia="Arial" w:hAnsi="Times New Roman" w:cs="Times New Roman"/>
          <w:sz w:val="24"/>
          <w:szCs w:val="24"/>
          <w:lang w:val="sr-Cyrl-RS"/>
        </w:rPr>
        <w:t xml:space="preserve">ПРОПИСАНУ ЗАКОНОМ КОЈИМ СЕ УРЕЂУЈУ ЕЛЕКТРОНСКЕ ОТПРЕМНИЦЕ И ЗАКОНОМ КОЈИМ СЕ УРЕЂУЈУ ЕЛЕКТРОНСКЕ ФАКТУРЕ. </w:t>
      </w:r>
    </w:p>
    <w:p w14:paraId="7144CD06" w14:textId="77777777" w:rsidR="00867257" w:rsidRPr="00867257" w:rsidRDefault="00867257" w:rsidP="00867257">
      <w:pPr>
        <w:spacing w:after="0" w:line="117" w:lineRule="exact"/>
        <w:jc w:val="both"/>
        <w:rPr>
          <w:rFonts w:ascii="Times New Roman" w:eastAsia="Times New Roman" w:hAnsi="Times New Roman" w:cs="Times New Roman"/>
          <w:sz w:val="24"/>
          <w:szCs w:val="24"/>
          <w:lang w:val="sr-Cyrl-RS"/>
        </w:rPr>
      </w:pPr>
    </w:p>
    <w:p w14:paraId="777A5676"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Евиденција промета</w:t>
      </w:r>
    </w:p>
    <w:p w14:paraId="2B53F3AA"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4EB791E8" w14:textId="77777777" w:rsidR="00867257" w:rsidRPr="00867257" w:rsidRDefault="00867257" w:rsidP="00867257">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30.</w:t>
      </w:r>
    </w:p>
    <w:p w14:paraId="0E5EE8B0" w14:textId="77777777" w:rsidR="00867257" w:rsidRPr="00867257" w:rsidRDefault="00867257" w:rsidP="00867257">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води евиденцију промета робе на основу исправа из члана 29. овог закона.</w:t>
      </w:r>
    </w:p>
    <w:p w14:paraId="3A2E5DAD" w14:textId="77777777" w:rsidR="00867257" w:rsidRPr="00867257" w:rsidRDefault="00867257" w:rsidP="00867257">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За трговину на продајном месту води се евиденција за свако продајно место посебно.</w:t>
      </w:r>
    </w:p>
    <w:p w14:paraId="04BFAF7A"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За трговину личним нуђењем и трговину путем аутомата из члана 14. став 1. тачка 2) овог закона, евиденција се води на нивоу целокупне трговине тог трговца на тржишту Републике Србије.</w:t>
      </w:r>
    </w:p>
    <w:p w14:paraId="48BB8F3F"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bookmarkStart w:id="4" w:name="page10"/>
      <w:bookmarkEnd w:id="4"/>
      <w:r w:rsidRPr="00867257">
        <w:rPr>
          <w:rFonts w:ascii="Times New Roman" w:eastAsia="Arial" w:hAnsi="Times New Roman" w:cs="Times New Roman"/>
          <w:sz w:val="24"/>
          <w:szCs w:val="24"/>
          <w:lang w:val="sr-Cyrl-RS"/>
        </w:rPr>
        <w:t>За даљинску трговину евиденција се води на нивоу целокупне даљинске трговине тог трговца на тржишту Републике Србије или посебно за поједине организационе целине у складу са претходно донетом одлуком трговца.</w:t>
      </w:r>
    </w:p>
    <w:p w14:paraId="5E733901" w14:textId="77777777" w:rsidR="00867257" w:rsidRPr="00867257" w:rsidRDefault="00867257" w:rsidP="00F234FC">
      <w:pPr>
        <w:spacing w:after="0" w:line="237" w:lineRule="auto"/>
        <w:ind w:firstLine="720"/>
        <w:jc w:val="both"/>
        <w:rPr>
          <w:rFonts w:ascii="Times New Roman" w:eastAsia="Calibri" w:hAnsi="Times New Roman" w:cs="Times New Roman"/>
          <w:sz w:val="24"/>
          <w:szCs w:val="24"/>
          <w:lang w:val="sr-Cyrl-RS"/>
        </w:rPr>
      </w:pPr>
      <w:r w:rsidRPr="00867257">
        <w:rPr>
          <w:rFonts w:ascii="Times New Roman" w:eastAsia="Calibri" w:hAnsi="Times New Roman" w:cs="Times New Roman"/>
          <w:sz w:val="24"/>
          <w:szCs w:val="24"/>
          <w:lang w:val="sr-Cyrl-RS"/>
        </w:rPr>
        <w:t>УКОЛИКО СЕ ИЗ ПРОДАЈНОГ ОБЈЕКТА ВРШИ ИСПОРУКА РОБЕ ПРОДАТЕ ПУТЕМ ДАЉИНСКЕ ТРГОВИНЕ, ЕВИДЕНЦИЈА СЕ МОЖЕ ВРШИТИ ОБЈЕДИЊЕНО НА НАЧИН ИЗ СТАВА 2. ОВОГ ЧЛАНА.</w:t>
      </w:r>
    </w:p>
    <w:p w14:paraId="1F5446CE" w14:textId="77777777" w:rsidR="00867257" w:rsidRPr="00867257" w:rsidRDefault="00867257" w:rsidP="00867257">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евиденцију из става 2. овог члана учини доступном на продајном месту.</w:t>
      </w:r>
    </w:p>
    <w:p w14:paraId="7CEA894D"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Трговац је дужан да евиденцију из ст. 3. и 4. овог члана учини доступном на месту које се пријави министарству надлежном за послове трговине </w:t>
      </w:r>
      <w:r w:rsidRPr="004603BD">
        <w:rPr>
          <w:rFonts w:ascii="Times New Roman" w:eastAsia="Arial" w:hAnsi="Times New Roman" w:cs="Times New Roman"/>
          <w:strike/>
          <w:sz w:val="24"/>
          <w:szCs w:val="24"/>
          <w:lang w:val="sr-Cyrl-RS"/>
        </w:rPr>
        <w:t>(у даљем тексту: Министарство</w:t>
      </w:r>
      <w:r w:rsidRPr="00867257">
        <w:rPr>
          <w:rFonts w:ascii="Times New Roman" w:eastAsia="Arial" w:hAnsi="Times New Roman" w:cs="Times New Roman"/>
          <w:sz w:val="24"/>
          <w:szCs w:val="24"/>
          <w:lang w:val="sr-Cyrl-RS"/>
        </w:rPr>
        <w:t>).</w:t>
      </w:r>
    </w:p>
    <w:p w14:paraId="06C1E5C2" w14:textId="77777777" w:rsidR="00867257" w:rsidRPr="00867257" w:rsidRDefault="00867257" w:rsidP="00867257">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Министар ближе прописује садржину, облик, начин вођења и место чувања евиденције из става 1. овог члана.</w:t>
      </w:r>
    </w:p>
    <w:p w14:paraId="5797F561" w14:textId="77777777" w:rsidR="00867257" w:rsidRPr="00867257" w:rsidRDefault="00867257" w:rsidP="00867257">
      <w:pPr>
        <w:spacing w:after="0" w:line="236" w:lineRule="auto"/>
        <w:jc w:val="both"/>
        <w:rPr>
          <w:rFonts w:ascii="Times New Roman" w:eastAsia="Arial" w:hAnsi="Times New Roman" w:cs="Times New Roman"/>
          <w:sz w:val="24"/>
          <w:szCs w:val="24"/>
          <w:lang w:val="sr-Cyrl-RS"/>
        </w:rPr>
      </w:pPr>
    </w:p>
    <w:p w14:paraId="7BAD6306"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45BCE6BF"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Ознака поверења</w:t>
      </w:r>
    </w:p>
    <w:p w14:paraId="7AED1A1B" w14:textId="77777777" w:rsidR="00867257" w:rsidRPr="00867257" w:rsidRDefault="00867257" w:rsidP="00867257">
      <w:pPr>
        <w:spacing w:after="0" w:line="120" w:lineRule="exact"/>
        <w:jc w:val="center"/>
        <w:rPr>
          <w:rFonts w:ascii="Times New Roman" w:eastAsia="Times New Roman" w:hAnsi="Times New Roman" w:cs="Times New Roman"/>
          <w:sz w:val="24"/>
          <w:szCs w:val="24"/>
          <w:lang w:val="sr-Cyrl-RS"/>
        </w:rPr>
      </w:pPr>
    </w:p>
    <w:p w14:paraId="750F6D26" w14:textId="77777777" w:rsidR="00867257" w:rsidRPr="00867257" w:rsidRDefault="00867257" w:rsidP="00867257">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31.</w:t>
      </w:r>
    </w:p>
    <w:p w14:paraId="566662A5" w14:textId="77777777" w:rsidR="00867257" w:rsidRPr="00867257" w:rsidRDefault="00867257" w:rsidP="00867257">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Ознакa поверења je ознакa којoм се трговац, односно пружалац услуге, роба/услуга истиче у односу на конкуренте, према унапред утврђеним критеријумима.</w:t>
      </w:r>
    </w:p>
    <w:p w14:paraId="1912044B"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Издавалац ознаке поверења је правно лице које не обавља трговину робом/услугама на коју се ознака поверења односи, као и повезано лице у смислу закона којим се уређују привредна друштва.</w:t>
      </w:r>
    </w:p>
    <w:p w14:paraId="79C4912B" w14:textId="77777777" w:rsidR="00867257" w:rsidRPr="00867257" w:rsidRDefault="00867257" w:rsidP="00867257">
      <w:pPr>
        <w:spacing w:after="0" w:line="237"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Издавалац ознаке поверења може бити и државни орган, организација којој су поверена јавна овлашћења, орган аутономне покрајине или јединице локалне самоуправе.</w:t>
      </w:r>
    </w:p>
    <w:p w14:paraId="5E6B4DDE" w14:textId="6998361B" w:rsidR="00867257" w:rsidRDefault="00867257" w:rsidP="00867257">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ИЗДАВАЛАЦ ОЗНАКЕ ПОВЕРЕЊА ДУЖАН ЈЕ ДА МИНИСТАРСТВУ ДОСТАВИ СЛЕДЕЋЕ ПОДАТКЕ: ПОСЛОВНО ИМЕ, СЕДИШТЕ, ОЗНАКУ ПОВЕРЕЊА, ЛОГО</w:t>
      </w:r>
      <w:r w:rsidR="00333D2E">
        <w:rPr>
          <w:rFonts w:ascii="Times New Roman" w:eastAsia="Arial" w:hAnsi="Times New Roman" w:cs="Times New Roman"/>
          <w:sz w:val="24"/>
          <w:szCs w:val="24"/>
          <w:lang w:val="sr-Cyrl-RS"/>
        </w:rPr>
        <w:t xml:space="preserve"> И</w:t>
      </w:r>
      <w:r w:rsidRPr="00867257">
        <w:rPr>
          <w:rFonts w:ascii="Times New Roman" w:eastAsia="Arial" w:hAnsi="Times New Roman" w:cs="Times New Roman"/>
          <w:sz w:val="24"/>
          <w:szCs w:val="24"/>
          <w:lang w:val="sr-Cyrl-RS"/>
        </w:rPr>
        <w:t xml:space="preserve"> КРИТЕРИЈУМЕ НА ОСНОВУ КОЈИХ СЕ ИЗДАЈЕ ОЗНАКА ПОВЕРЕЊА. ПОДАЦИ СЕ ДОСТАВЉАЈУ У ЕЛЕКТРОНСКОЈ ФОРМИ.</w:t>
      </w:r>
    </w:p>
    <w:p w14:paraId="30AC2E40" w14:textId="6599F57B" w:rsidR="00867257" w:rsidRPr="00867257" w:rsidRDefault="00867257" w:rsidP="00867257">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Услови издавања ознаке поверења, односно критеријуми за оцену својстава трговца, пружаоца услуге, робе/услуге и издавања ознаке, одређује издавалац ознаке својим актом.</w:t>
      </w:r>
    </w:p>
    <w:p w14:paraId="6A82F8CC"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Услови из става 4. овог члана морају бити у непосредној вези са трговцем, пружаоцем услуге, робом или услугом, обухватом робе/услуга на коју може да се односи и критеријума за издавање.</w:t>
      </w:r>
    </w:p>
    <w:p w14:paraId="49B6C58E" w14:textId="77777777" w:rsidR="00867257" w:rsidRPr="00867257" w:rsidRDefault="00867257" w:rsidP="00867257">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Издавалац ознаке поверења дужан је да трговцу, односно пружаоцу услуге изда акт о испуњености услова и критеријума из става 4. овог члана.</w:t>
      </w:r>
    </w:p>
    <w:p w14:paraId="53FB9E84" w14:textId="77777777" w:rsidR="00867257" w:rsidRPr="00867257" w:rsidRDefault="00867257" w:rsidP="00867257">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Издавалац ознаке поверења, односно трговац и пружалац услуге, дужни су да учине доступним акт из ст. 4. и 6. овог члана, сваком заинтересованом лицу, на месту продаје, путем интернета или на други начин којим се омогућава једноставан и бесплатан приступ том документу.</w:t>
      </w:r>
    </w:p>
    <w:p w14:paraId="76FD1799" w14:textId="0BFB4136" w:rsidR="00867257" w:rsidRDefault="00867257" w:rsidP="00867257">
      <w:pPr>
        <w:spacing w:after="0" w:line="237" w:lineRule="auto"/>
        <w:jc w:val="both"/>
        <w:rPr>
          <w:rFonts w:ascii="Times New Roman" w:eastAsia="Arial" w:hAnsi="Times New Roman" w:cs="Times New Roman"/>
          <w:sz w:val="24"/>
          <w:szCs w:val="24"/>
          <w:lang w:val="sr-Cyrl-RS"/>
        </w:rPr>
      </w:pPr>
    </w:p>
    <w:p w14:paraId="41017462" w14:textId="188EC498" w:rsidR="004603BD" w:rsidRDefault="004603BD" w:rsidP="00867257">
      <w:pPr>
        <w:spacing w:after="0" w:line="237" w:lineRule="auto"/>
        <w:jc w:val="both"/>
        <w:rPr>
          <w:rFonts w:ascii="Times New Roman" w:eastAsia="Arial" w:hAnsi="Times New Roman" w:cs="Times New Roman"/>
          <w:sz w:val="24"/>
          <w:szCs w:val="24"/>
          <w:lang w:val="sr-Cyrl-RS"/>
        </w:rPr>
      </w:pPr>
    </w:p>
    <w:p w14:paraId="3818B849" w14:textId="6B95600E" w:rsidR="004603BD" w:rsidRDefault="004603BD" w:rsidP="00867257">
      <w:pPr>
        <w:spacing w:after="0" w:line="237" w:lineRule="auto"/>
        <w:jc w:val="both"/>
        <w:rPr>
          <w:rFonts w:ascii="Times New Roman" w:eastAsia="Arial" w:hAnsi="Times New Roman" w:cs="Times New Roman"/>
          <w:sz w:val="24"/>
          <w:szCs w:val="24"/>
          <w:lang w:val="sr-Cyrl-RS"/>
        </w:rPr>
      </w:pPr>
    </w:p>
    <w:p w14:paraId="5C92E881" w14:textId="77777777" w:rsidR="004603BD" w:rsidRPr="00867257" w:rsidRDefault="004603BD" w:rsidP="00867257">
      <w:pPr>
        <w:spacing w:after="0" w:line="237" w:lineRule="auto"/>
        <w:jc w:val="both"/>
        <w:rPr>
          <w:rFonts w:ascii="Times New Roman" w:eastAsia="Arial" w:hAnsi="Times New Roman" w:cs="Times New Roman"/>
          <w:sz w:val="24"/>
          <w:szCs w:val="24"/>
          <w:lang w:val="sr-Cyrl-RS"/>
        </w:rPr>
      </w:pPr>
    </w:p>
    <w:p w14:paraId="667F4D21" w14:textId="77777777" w:rsidR="00867257" w:rsidRPr="00867257" w:rsidRDefault="00867257" w:rsidP="00867257">
      <w:pPr>
        <w:spacing w:after="0" w:line="129" w:lineRule="exact"/>
        <w:jc w:val="both"/>
        <w:rPr>
          <w:rFonts w:ascii="Times New Roman" w:eastAsia="Times New Roman" w:hAnsi="Times New Roman" w:cs="Times New Roman"/>
          <w:sz w:val="24"/>
          <w:szCs w:val="24"/>
          <w:lang w:val="sr-Cyrl-RS"/>
        </w:rPr>
      </w:pPr>
    </w:p>
    <w:p w14:paraId="3CBED144" w14:textId="77777777" w:rsidR="00867257" w:rsidRPr="00867257" w:rsidRDefault="00867257" w:rsidP="000923B6">
      <w:pPr>
        <w:numPr>
          <w:ilvl w:val="0"/>
          <w:numId w:val="24"/>
        </w:numPr>
        <w:tabs>
          <w:tab w:val="left" w:pos="1361"/>
        </w:tabs>
        <w:spacing w:after="0" w:line="236" w:lineRule="auto"/>
        <w:ind w:hanging="270"/>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Посебни услови за обављање трговине на мало и пружање услуга потрошачима</w:t>
      </w:r>
    </w:p>
    <w:p w14:paraId="7F6EF537" w14:textId="77777777" w:rsidR="00867257" w:rsidRPr="00867257" w:rsidRDefault="00867257" w:rsidP="00867257">
      <w:pPr>
        <w:spacing w:after="0" w:line="120" w:lineRule="exact"/>
        <w:jc w:val="both"/>
        <w:rPr>
          <w:rFonts w:ascii="Times New Roman" w:eastAsia="Times New Roman" w:hAnsi="Times New Roman" w:cs="Times New Roman"/>
          <w:sz w:val="24"/>
          <w:szCs w:val="24"/>
          <w:lang w:val="sr-Cyrl-RS"/>
        </w:rPr>
      </w:pPr>
    </w:p>
    <w:p w14:paraId="23C5299A"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5DD9B2F0"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Радно време</w:t>
      </w:r>
    </w:p>
    <w:p w14:paraId="03B291A9"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748AA628" w14:textId="77777777" w:rsidR="00867257" w:rsidRPr="00867257" w:rsidRDefault="00867257" w:rsidP="006A73A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33.</w:t>
      </w:r>
    </w:p>
    <w:p w14:paraId="7792B80B" w14:textId="77777777" w:rsidR="00867257" w:rsidRPr="00867257" w:rsidRDefault="00867257" w:rsidP="006A73A2">
      <w:pPr>
        <w:spacing w:after="0" w:line="240"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z w:val="24"/>
          <w:szCs w:val="24"/>
          <w:lang w:val="sr-Cyrl-RS"/>
        </w:rPr>
        <w:t>Трговац и пружалац услуге самостално одређују радно време</w:t>
      </w:r>
      <w:r w:rsidRPr="00867257">
        <w:rPr>
          <w:rFonts w:ascii="Times New Roman" w:eastAsia="Arial" w:hAnsi="Times New Roman" w:cs="Times New Roman"/>
          <w:sz w:val="24"/>
          <w:szCs w:val="24"/>
        </w:rPr>
        <w:t>.</w:t>
      </w:r>
      <w:r w:rsidRPr="00867257">
        <w:rPr>
          <w:rFonts w:ascii="Times New Roman" w:eastAsia="Arial" w:hAnsi="Times New Roman" w:cs="Times New Roman"/>
          <w:sz w:val="24"/>
          <w:szCs w:val="24"/>
          <w:lang w:val="sr-Cyrl-RS"/>
        </w:rPr>
        <w:t xml:space="preserve"> </w:t>
      </w:r>
      <w:r w:rsidRPr="00867257">
        <w:rPr>
          <w:rFonts w:ascii="Times New Roman" w:eastAsia="Arial" w:hAnsi="Times New Roman" w:cs="Times New Roman"/>
          <w:strike/>
          <w:sz w:val="24"/>
          <w:szCs w:val="24"/>
          <w:lang w:val="sr-Cyrl-RS"/>
        </w:rPr>
        <w:t>у складу са овим законом и посебним прописом јединице локалне самоуправе.</w:t>
      </w:r>
    </w:p>
    <w:p w14:paraId="770CABC9" w14:textId="77777777" w:rsidR="006A73A2" w:rsidRDefault="00867257" w:rsidP="000923B6">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и пружалац услуге су дужни да на јасан, несумњив и лако уочљив начин истакну радно време на продајном месту, као и да се у сваком тренутку придржавају означеног радног времена.</w:t>
      </w:r>
      <w:r w:rsidR="006A73A2">
        <w:rPr>
          <w:rFonts w:ascii="Times New Roman" w:eastAsia="Arial" w:hAnsi="Times New Roman" w:cs="Times New Roman"/>
          <w:sz w:val="24"/>
          <w:szCs w:val="24"/>
          <w:lang w:val="sr-Cyrl-RS"/>
        </w:rPr>
        <w:t xml:space="preserve"> </w:t>
      </w:r>
    </w:p>
    <w:p w14:paraId="4DB717E8" w14:textId="4731F1F9" w:rsidR="00867257" w:rsidRPr="00867257" w:rsidRDefault="006A73A2" w:rsidP="000923B6">
      <w:pPr>
        <w:spacing w:after="0" w:line="237" w:lineRule="auto"/>
        <w:ind w:firstLine="720"/>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 xml:space="preserve">У </w:t>
      </w:r>
      <w:r w:rsidR="00867257" w:rsidRPr="00867257">
        <w:rPr>
          <w:rFonts w:ascii="Times New Roman" w:eastAsia="Arial" w:hAnsi="Times New Roman" w:cs="Times New Roman"/>
          <w:sz w:val="24"/>
          <w:szCs w:val="24"/>
          <w:lang w:val="sr-Cyrl-RS"/>
        </w:rPr>
        <w:t>случају ванредних промена, прекида или других облика привременог престанка обављања трговине на одређеном продајном месту, трговац и пружалац услуге су дужни да те измене означе на начин из става 2. овог члана, пре престанка обављања трговине.</w:t>
      </w:r>
    </w:p>
    <w:p w14:paraId="687F358F" w14:textId="77777777" w:rsidR="00867257" w:rsidRPr="00867257" w:rsidRDefault="00867257" w:rsidP="00867257">
      <w:pPr>
        <w:spacing w:after="0" w:line="0" w:lineRule="atLeast"/>
        <w:jc w:val="both"/>
        <w:rPr>
          <w:rFonts w:ascii="Times New Roman" w:eastAsia="Arial" w:hAnsi="Times New Roman" w:cs="Times New Roman"/>
          <w:sz w:val="24"/>
          <w:szCs w:val="24"/>
          <w:lang w:val="sr-Cyrl-RS"/>
        </w:rPr>
      </w:pPr>
    </w:p>
    <w:p w14:paraId="7336984C" w14:textId="77777777" w:rsidR="00867257" w:rsidRPr="00867257" w:rsidRDefault="00867257" w:rsidP="00867257">
      <w:pPr>
        <w:spacing w:after="0" w:line="0" w:lineRule="atLeast"/>
        <w:jc w:val="center"/>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Декларација</w:t>
      </w:r>
    </w:p>
    <w:p w14:paraId="107D844A" w14:textId="77777777" w:rsidR="00867257" w:rsidRPr="00867257" w:rsidRDefault="00867257" w:rsidP="00867257">
      <w:pPr>
        <w:spacing w:after="0" w:line="0" w:lineRule="atLeast"/>
        <w:jc w:val="both"/>
        <w:rPr>
          <w:rFonts w:ascii="Times New Roman" w:eastAsia="Arial" w:hAnsi="Times New Roman" w:cs="Times New Roman"/>
          <w:sz w:val="24"/>
          <w:szCs w:val="24"/>
          <w:lang w:val="sr-Cyrl-RS"/>
        </w:rPr>
      </w:pPr>
    </w:p>
    <w:p w14:paraId="3A48B4EB"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ДЕКЛАРИСАЊЕ И ОЗНАЧАВАЊЕ РОБЕ</w:t>
      </w:r>
    </w:p>
    <w:p w14:paraId="12517164"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5977D0E2" w14:textId="77777777" w:rsidR="00867257" w:rsidRPr="00867257" w:rsidRDefault="00867257" w:rsidP="006A73A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34.</w:t>
      </w:r>
    </w:p>
    <w:p w14:paraId="50A4BB50" w14:textId="77777777" w:rsidR="00867257" w:rsidRPr="00867257" w:rsidRDefault="00867257" w:rsidP="006A73A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Роба у трговини на мало мора да има декларацију која садржи податке о називу и врсти робе, типу и моделу у складу са природом робе, количини израженој у јединици мере или комаду у складу са својствима робе, пословном имену произвођача, а за робу из увоза пословном имену увозника и земљи производње.</w:t>
      </w:r>
    </w:p>
    <w:p w14:paraId="192DCBC5"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Произвођач, односно за робу из увоза увозник, дужан је да снабде робу декларацијом са тачним подацима из става 1. овог члана.</w:t>
      </w:r>
    </w:p>
    <w:p w14:paraId="4AAB01C2"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Подаци из декларације за робу која се налази у трговини на мало не могу да се мењају или уклањају.</w:t>
      </w:r>
    </w:p>
    <w:p w14:paraId="5084E3CC" w14:textId="3053251C" w:rsidR="00867257" w:rsidRPr="00867257" w:rsidRDefault="006A73A2" w:rsidP="006A73A2">
      <w:pPr>
        <w:spacing w:after="0" w:line="0" w:lineRule="atLeast"/>
        <w:ind w:firstLine="360"/>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 xml:space="preserve">     </w:t>
      </w:r>
      <w:r w:rsidR="00867257" w:rsidRPr="00867257">
        <w:rPr>
          <w:rFonts w:ascii="Times New Roman" w:eastAsia="Arial" w:hAnsi="Times New Roman" w:cs="Times New Roman"/>
          <w:sz w:val="24"/>
          <w:szCs w:val="24"/>
          <w:lang w:val="sr-Cyrl-RS"/>
        </w:rPr>
        <w:t>Декларација мора да се истакне уочљиво на један од следећих начина:</w:t>
      </w:r>
    </w:p>
    <w:p w14:paraId="1D0872FA" w14:textId="77777777" w:rsidR="00867257" w:rsidRPr="00867257" w:rsidRDefault="00867257" w:rsidP="000923B6">
      <w:pPr>
        <w:numPr>
          <w:ilvl w:val="0"/>
          <w:numId w:val="25"/>
        </w:numPr>
        <w:tabs>
          <w:tab w:val="left" w:pos="1512"/>
        </w:tabs>
        <w:spacing w:after="0" w:line="236" w:lineRule="auto"/>
        <w:ind w:left="99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на роби или на њеном паковању (укључујући привезак, етикету, алкицу, омот и сл.);</w:t>
      </w:r>
    </w:p>
    <w:p w14:paraId="0752B703" w14:textId="77777777" w:rsidR="00867257" w:rsidRPr="00867257" w:rsidRDefault="00867257" w:rsidP="000923B6">
      <w:pPr>
        <w:numPr>
          <w:ilvl w:val="0"/>
          <w:numId w:val="25"/>
        </w:numPr>
        <w:tabs>
          <w:tab w:val="left" w:pos="1520"/>
        </w:tabs>
        <w:spacing w:after="0" w:line="0" w:lineRule="atLeast"/>
        <w:ind w:left="99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непосредно поред робе на месту продаје;</w:t>
      </w:r>
    </w:p>
    <w:p w14:paraId="0B43B593" w14:textId="77777777" w:rsidR="00867257" w:rsidRPr="00867257" w:rsidRDefault="00867257" w:rsidP="000923B6">
      <w:pPr>
        <w:spacing w:after="0" w:line="129" w:lineRule="exact"/>
        <w:ind w:left="990" w:hanging="360"/>
        <w:jc w:val="both"/>
        <w:rPr>
          <w:rFonts w:ascii="Times New Roman" w:eastAsia="Arial" w:hAnsi="Times New Roman" w:cs="Times New Roman"/>
          <w:sz w:val="24"/>
          <w:szCs w:val="24"/>
          <w:lang w:val="sr-Cyrl-RS"/>
        </w:rPr>
      </w:pPr>
    </w:p>
    <w:p w14:paraId="3F9986D1" w14:textId="77777777" w:rsidR="00867257" w:rsidRPr="00867257" w:rsidRDefault="00867257" w:rsidP="000923B6">
      <w:pPr>
        <w:numPr>
          <w:ilvl w:val="0"/>
          <w:numId w:val="25"/>
        </w:numPr>
        <w:tabs>
          <w:tab w:val="left" w:pos="1512"/>
        </w:tabs>
        <w:spacing w:after="0" w:line="236" w:lineRule="auto"/>
        <w:ind w:left="99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 каталогу или другом материјалу са понудом те робе који је бесплатно доступан потрошачима на продајном месту, пре куповине на начин на који се потрошачи не доводе у заблуду.</w:t>
      </w:r>
    </w:p>
    <w:p w14:paraId="7FD5E586" w14:textId="3A47195E" w:rsidR="00867257" w:rsidRPr="00867257" w:rsidRDefault="000923B6" w:rsidP="000923B6">
      <w:pPr>
        <w:spacing w:after="0" w:line="237" w:lineRule="auto"/>
        <w:ind w:left="90"/>
        <w:jc w:val="both"/>
        <w:rPr>
          <w:rFonts w:ascii="Times New Roman" w:eastAsia="Arial" w:hAnsi="Times New Roman" w:cs="Times New Roman"/>
          <w:strike/>
          <w:sz w:val="24"/>
          <w:szCs w:val="24"/>
          <w:lang w:val="sr-Cyrl-RS"/>
        </w:rPr>
      </w:pPr>
      <w:r w:rsidRPr="000923B6">
        <w:rPr>
          <w:rFonts w:ascii="Times New Roman" w:eastAsia="Arial" w:hAnsi="Times New Roman" w:cs="Times New Roman"/>
          <w:sz w:val="24"/>
          <w:szCs w:val="24"/>
          <w:lang w:val="sr-Cyrl-RS"/>
        </w:rPr>
        <w:tab/>
      </w:r>
      <w:r>
        <w:rPr>
          <w:rFonts w:ascii="Times New Roman" w:eastAsia="Arial" w:hAnsi="Times New Roman" w:cs="Times New Roman"/>
          <w:strike/>
          <w:sz w:val="24"/>
          <w:szCs w:val="24"/>
          <w:lang w:val="sr-Cyrl-RS"/>
        </w:rPr>
        <w:t xml:space="preserve">У </w:t>
      </w:r>
      <w:r w:rsidR="00867257" w:rsidRPr="00867257">
        <w:rPr>
          <w:rFonts w:ascii="Times New Roman" w:eastAsia="Arial" w:hAnsi="Times New Roman" w:cs="Times New Roman"/>
          <w:strike/>
          <w:sz w:val="24"/>
          <w:szCs w:val="24"/>
          <w:lang w:val="sr-Cyrl-RS"/>
        </w:rPr>
        <w:t>даљинској трговини трговци су дужни да учине доступним податке из става 1. овог члана потрошачу пре куповине у облику и на начин који је непосредно и стално доступан.</w:t>
      </w:r>
    </w:p>
    <w:p w14:paraId="04ED2CAD" w14:textId="4F38C849" w:rsidR="00867257" w:rsidRDefault="006A73A2" w:rsidP="000923B6">
      <w:pPr>
        <w:tabs>
          <w:tab w:val="left" w:pos="720"/>
        </w:tabs>
        <w:spacing w:after="0" w:line="237" w:lineRule="auto"/>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 xml:space="preserve"> </w:t>
      </w:r>
      <w:r w:rsidR="000923B6">
        <w:rPr>
          <w:rFonts w:ascii="Times New Roman" w:eastAsia="Arial" w:hAnsi="Times New Roman" w:cs="Times New Roman"/>
          <w:sz w:val="24"/>
          <w:szCs w:val="24"/>
          <w:lang w:val="sr-Cyrl-RS"/>
        </w:rPr>
        <w:tab/>
      </w:r>
      <w:r w:rsidR="00867257" w:rsidRPr="00867257">
        <w:rPr>
          <w:rFonts w:ascii="Times New Roman" w:eastAsia="Arial" w:hAnsi="Times New Roman" w:cs="Times New Roman"/>
          <w:sz w:val="24"/>
          <w:szCs w:val="24"/>
          <w:lang w:val="sr-Cyrl-RS"/>
        </w:rPr>
        <w:t xml:space="preserve">У ДАЉИНСКОЈ ТРГОВИНИ ТРГОВЦИ СУ ДУЖНИ ДА ИСТАКНУ ДЕКЛАРАЦИЈУ </w:t>
      </w:r>
      <w:r w:rsidR="007E173C">
        <w:rPr>
          <w:rFonts w:ascii="Times New Roman" w:eastAsia="Arial" w:hAnsi="Times New Roman" w:cs="Times New Roman"/>
          <w:sz w:val="24"/>
          <w:szCs w:val="24"/>
          <w:lang w:val="sr-Cyrl-RS"/>
        </w:rPr>
        <w:t>СА ПОДАЦИМА</w:t>
      </w:r>
      <w:r w:rsidR="00867257" w:rsidRPr="00867257">
        <w:rPr>
          <w:rFonts w:ascii="Times New Roman" w:eastAsia="Arial" w:hAnsi="Times New Roman" w:cs="Times New Roman"/>
          <w:sz w:val="24"/>
          <w:szCs w:val="24"/>
          <w:lang w:val="sr-Cyrl-RS"/>
        </w:rPr>
        <w:t xml:space="preserve"> ИЗ СТАВА 1. ОВОГ ЧЛАНА </w:t>
      </w:r>
      <w:r w:rsidR="007E173C">
        <w:rPr>
          <w:rFonts w:ascii="Times New Roman" w:eastAsia="Arial" w:hAnsi="Times New Roman" w:cs="Times New Roman"/>
          <w:sz w:val="24"/>
          <w:szCs w:val="24"/>
          <w:lang w:val="sr-Cyrl-RS"/>
        </w:rPr>
        <w:t>И ТЕ ПОДАТКЕ У</w:t>
      </w:r>
      <w:r w:rsidR="007E173C" w:rsidRPr="007E173C">
        <w:rPr>
          <w:rFonts w:ascii="Times New Roman" w:eastAsia="Arial" w:hAnsi="Times New Roman" w:cs="Times New Roman"/>
          <w:sz w:val="24"/>
          <w:szCs w:val="24"/>
          <w:lang w:val="sr-Cyrl-RS"/>
        </w:rPr>
        <w:t xml:space="preserve">ЧИНЕ ДОСТУПНИМ </w:t>
      </w:r>
      <w:r w:rsidR="00867257" w:rsidRPr="00867257">
        <w:rPr>
          <w:rFonts w:ascii="Times New Roman" w:eastAsia="Arial" w:hAnsi="Times New Roman" w:cs="Times New Roman"/>
          <w:sz w:val="24"/>
          <w:szCs w:val="24"/>
          <w:lang w:val="sr-Cyrl-RS"/>
        </w:rPr>
        <w:t xml:space="preserve">ПОТРОШАЧУ ПРЕ КУПОВИНЕ У ОБЛИКУ И НА НАЧИН КОЈИ ЈЕ НЕПОСРЕДНО И СТАЛНО ДОСТУПАН. </w:t>
      </w:r>
    </w:p>
    <w:p w14:paraId="01F3728A" w14:textId="5A7F7E2E" w:rsidR="00867257" w:rsidRPr="00867257" w:rsidRDefault="0052318D" w:rsidP="0052318D">
      <w:pPr>
        <w:tabs>
          <w:tab w:val="left" w:pos="720"/>
        </w:tabs>
        <w:spacing w:after="0" w:line="237" w:lineRule="auto"/>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ab/>
      </w:r>
      <w:r w:rsidR="00867257" w:rsidRPr="00867257">
        <w:rPr>
          <w:rFonts w:ascii="Times New Roman" w:eastAsia="Arial" w:hAnsi="Times New Roman" w:cs="Times New Roman"/>
          <w:sz w:val="24"/>
          <w:szCs w:val="24"/>
          <w:lang w:val="sr-Cyrl-RS"/>
        </w:rPr>
        <w:t>Сви подаци из става 1. овог члана морају да буду наведени на јасан, лако уочљив и читљив начин, на српском језику, на ћириличком или латиничком писму.</w:t>
      </w:r>
    </w:p>
    <w:p w14:paraId="3DD33C02" w14:textId="77777777" w:rsidR="00867257" w:rsidRPr="00867257" w:rsidRDefault="00867257" w:rsidP="0067609F">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Као земља производње у смислу става 1. овог члана, може да се наведе Европска унија (у даљем тексту: ЕУ), ако се роба производи у земљи која је чланица ЕУ</w:t>
      </w:r>
    </w:p>
    <w:p w14:paraId="23EA3F67" w14:textId="3EA749BD" w:rsidR="00867257" w:rsidRDefault="00867257" w:rsidP="000923B6">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Роба поред података из става 1. овог члана мора бити означена машински читљивом, ИДЕНТИФИКАЦИОНОМ ознаком (ГТИН идентификацијом, QR кодом и др.).</w:t>
      </w:r>
    </w:p>
    <w:p w14:paraId="679C30A1" w14:textId="0D2CA2A0" w:rsidR="004603BD" w:rsidRPr="007E173C" w:rsidRDefault="004603BD" w:rsidP="004603BD">
      <w:pPr>
        <w:spacing w:after="0" w:line="237" w:lineRule="auto"/>
        <w:ind w:firstLine="720"/>
        <w:jc w:val="both"/>
        <w:rPr>
          <w:rFonts w:ascii="Times New Roman" w:eastAsia="Arial" w:hAnsi="Times New Roman" w:cs="Times New Roman"/>
          <w:sz w:val="24"/>
          <w:szCs w:val="24"/>
          <w:lang w:val="sr-Cyrl-RS"/>
        </w:rPr>
      </w:pPr>
      <w:r w:rsidRPr="007E173C">
        <w:rPr>
          <w:rFonts w:ascii="Times New Roman" w:eastAsia="Arial" w:hAnsi="Times New Roman" w:cs="Times New Roman"/>
          <w:sz w:val="24"/>
          <w:szCs w:val="24"/>
          <w:lang w:val="sr-Cyrl-RS"/>
        </w:rPr>
        <w:t xml:space="preserve">МИНИСТАРСТВО ЋЕ УСПОСТАВИТИ ЈЕДИНСТВЕНИ ШИФАРНИК </w:t>
      </w:r>
      <w:r w:rsidR="00220588">
        <w:rPr>
          <w:rFonts w:ascii="Times New Roman" w:eastAsia="Arial" w:hAnsi="Times New Roman" w:cs="Times New Roman"/>
          <w:sz w:val="24"/>
          <w:szCs w:val="24"/>
          <w:lang w:val="sr-Cyrl-RS"/>
        </w:rPr>
        <w:t>РОБЕ</w:t>
      </w:r>
      <w:r w:rsidRPr="007E173C">
        <w:rPr>
          <w:rFonts w:ascii="Times New Roman" w:eastAsia="Arial" w:hAnsi="Times New Roman" w:cs="Times New Roman"/>
          <w:sz w:val="24"/>
          <w:szCs w:val="24"/>
          <w:lang w:val="sr-Cyrl-RS"/>
        </w:rPr>
        <w:t xml:space="preserve">. </w:t>
      </w:r>
    </w:p>
    <w:p w14:paraId="6E028AD8" w14:textId="039E799F" w:rsidR="004603BD" w:rsidRPr="007E173C" w:rsidRDefault="004603BD" w:rsidP="004603BD">
      <w:pPr>
        <w:spacing w:after="0" w:line="237" w:lineRule="auto"/>
        <w:ind w:firstLine="720"/>
        <w:jc w:val="both"/>
        <w:rPr>
          <w:rFonts w:ascii="Times New Roman" w:eastAsia="Arial" w:hAnsi="Times New Roman" w:cs="Times New Roman"/>
          <w:sz w:val="24"/>
          <w:szCs w:val="24"/>
          <w:lang w:val="sr-Cyrl-RS"/>
        </w:rPr>
      </w:pPr>
      <w:r w:rsidRPr="007E173C">
        <w:rPr>
          <w:rFonts w:ascii="Times New Roman" w:eastAsia="Arial" w:hAnsi="Times New Roman" w:cs="Times New Roman"/>
          <w:sz w:val="24"/>
          <w:szCs w:val="24"/>
          <w:lang w:val="sr-Cyrl-RS"/>
        </w:rPr>
        <w:lastRenderedPageBreak/>
        <w:t xml:space="preserve">МИНИСТАР БЛИЖЕ УРЕЂУЈЕ НАЧИН И ВОЂЕЊЕ ЈЕДИНСТВЕНОГ ШИФАРНИКА </w:t>
      </w:r>
      <w:r w:rsidR="00220588">
        <w:rPr>
          <w:rFonts w:ascii="Times New Roman" w:eastAsia="Arial" w:hAnsi="Times New Roman" w:cs="Times New Roman"/>
          <w:sz w:val="24"/>
          <w:szCs w:val="24"/>
          <w:lang w:val="sr-Cyrl-RS"/>
        </w:rPr>
        <w:t>РОБЕ</w:t>
      </w:r>
      <w:r w:rsidRPr="007E173C">
        <w:rPr>
          <w:rFonts w:ascii="Times New Roman" w:eastAsia="Arial" w:hAnsi="Times New Roman" w:cs="Times New Roman"/>
          <w:sz w:val="24"/>
          <w:szCs w:val="24"/>
          <w:lang w:val="sr-Cyrl-RS"/>
        </w:rPr>
        <w:t xml:space="preserve">. </w:t>
      </w:r>
    </w:p>
    <w:p w14:paraId="48CD523D" w14:textId="77777777" w:rsidR="00867257" w:rsidRPr="00867257" w:rsidRDefault="00867257" w:rsidP="000923B6">
      <w:pPr>
        <w:spacing w:after="0" w:line="237" w:lineRule="auto"/>
        <w:ind w:firstLine="720"/>
        <w:jc w:val="both"/>
        <w:rPr>
          <w:rFonts w:ascii="Times New Roman" w:eastAsia="Arial" w:hAnsi="Times New Roman" w:cs="Times New Roman"/>
          <w:sz w:val="24"/>
          <w:szCs w:val="24"/>
          <w:lang w:val="sr-Cyrl-RS"/>
        </w:rPr>
      </w:pPr>
      <w:bookmarkStart w:id="5" w:name="page12"/>
      <w:bookmarkEnd w:id="5"/>
      <w:r w:rsidRPr="00867257">
        <w:rPr>
          <w:rFonts w:ascii="Times New Roman" w:eastAsia="Arial" w:hAnsi="Times New Roman" w:cs="Times New Roman"/>
          <w:sz w:val="24"/>
          <w:szCs w:val="24"/>
          <w:lang w:val="sr-Cyrl-RS"/>
        </w:rPr>
        <w:t>Роба може да буде означена и подацима на страним језицима, као и жигом и другим подацима или пиктограмима, којима се ближе идентификују роба и њена својства.</w:t>
      </w:r>
    </w:p>
    <w:p w14:paraId="22D97589" w14:textId="549AF728" w:rsidR="00867257" w:rsidRDefault="00867257" w:rsidP="000923B6">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Поред података из става 1. овог члана које садржи декларација, роба се декларише и у складу са посебним прописом којим се уређује декларисање и означавање.</w:t>
      </w:r>
    </w:p>
    <w:p w14:paraId="5808A7F9" w14:textId="4075570D" w:rsidR="0067609F" w:rsidRDefault="0067609F" w:rsidP="000923B6">
      <w:pPr>
        <w:spacing w:after="0" w:line="237" w:lineRule="auto"/>
        <w:ind w:firstLine="720"/>
        <w:jc w:val="both"/>
        <w:rPr>
          <w:rFonts w:ascii="Times New Roman" w:eastAsia="Arial" w:hAnsi="Times New Roman" w:cs="Times New Roman"/>
          <w:sz w:val="24"/>
          <w:szCs w:val="24"/>
          <w:lang w:val="sr-Cyrl-RS"/>
        </w:rPr>
      </w:pPr>
    </w:p>
    <w:p w14:paraId="0B7ED161"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1B332A17"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Истицање цене</w:t>
      </w:r>
    </w:p>
    <w:p w14:paraId="14E28282"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50B57A03" w14:textId="77777777" w:rsidR="00867257" w:rsidRPr="00867257" w:rsidRDefault="00867257" w:rsidP="006A73A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35.</w:t>
      </w:r>
    </w:p>
    <w:p w14:paraId="466632F2" w14:textId="1EC170CA" w:rsidR="00867257" w:rsidRPr="00867257" w:rsidRDefault="00867257" w:rsidP="006A73A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на јасан, несумњив, лако уочљив и читљив начин истакне продајну цену</w:t>
      </w:r>
      <w:r w:rsidRPr="00867257">
        <w:rPr>
          <w:rFonts w:ascii="Times New Roman" w:eastAsia="Arial" w:hAnsi="Times New Roman" w:cs="Times New Roman"/>
          <w:sz w:val="24"/>
          <w:szCs w:val="24"/>
        </w:rPr>
        <w:t>, КАО И ЈЕДИНИЧНУ ЦЕНУ ГДЕ ЈЕ ПРИМЕНЉИВО,</w:t>
      </w:r>
      <w:r w:rsidRPr="00867257">
        <w:rPr>
          <w:rFonts w:ascii="Times New Roman" w:eastAsia="Arial" w:hAnsi="Times New Roman" w:cs="Times New Roman"/>
          <w:sz w:val="24"/>
          <w:szCs w:val="24"/>
          <w:lang w:val="sr-Cyrl-RS"/>
        </w:rPr>
        <w:t xml:space="preserve"> на роби односно амбалажи, непосредно поред робе или у случају даљинске трговине непосредно поред приказа или описа робе.</w:t>
      </w:r>
    </w:p>
    <w:p w14:paraId="4D318BE3"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који обавља трговину на продајном месту у објекту у који потрошач не може да уђе или трговину личним нуђењем, дужан је да истакне продајну цену на начин из става 1. овог члана или на видном месту у ценовнику.</w:t>
      </w:r>
    </w:p>
    <w:p w14:paraId="57D9E581"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Продајна цена је коначна цена по јединици робе, укључујући порезе и дажбине.</w:t>
      </w:r>
    </w:p>
    <w:p w14:paraId="6EE0E463" w14:textId="77777777" w:rsidR="00867257" w:rsidRPr="00867257" w:rsidRDefault="00867257" w:rsidP="006A73A2">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Продајна цена се за претходно упаковану робу обрачунава за дату количину претходно упаковане робе.</w:t>
      </w:r>
    </w:p>
    <w:p w14:paraId="47B8B281"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Претходно упакована роба је роба упакована без присуства купца, при чему се количина те робе не може променити без промене паковања односно без отварања паковања при чему настаје видно оштећење.</w:t>
      </w:r>
    </w:p>
    <w:p w14:paraId="374255BE"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Продајна цена се за робу која није упакована него се мери у присуству потрошача, обрачунава по килограму, литру, метру, квадратном метру, кубном метру или другој јединици мере која се уобичајено користи за одређену робу.</w:t>
      </w:r>
    </w:p>
    <w:p w14:paraId="61C25C00"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за претходно упаковану робу истакне поред продајне цене и јединичну цену.</w:t>
      </w:r>
    </w:p>
    <w:p w14:paraId="3B99AF02"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Jединична цена јесте коначна цена, укључујући и порез, по јединици мере, као што је килограм, литар, метар, квадратни метар, кубни метар или друга јединица мере која се уобичајено користи у промету одређене робе/услуге.</w:t>
      </w:r>
    </w:p>
    <w:p w14:paraId="3DC9CCB2" w14:textId="3A9F4607" w:rsidR="00867257" w:rsidRPr="00867257" w:rsidRDefault="00867257" w:rsidP="006A73A2">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Јединична цена се не мора посебно истицати ако је једнака продајној</w:t>
      </w:r>
      <w:r w:rsidR="006A73A2">
        <w:rPr>
          <w:rFonts w:ascii="Times New Roman" w:eastAsia="Arial" w:hAnsi="Times New Roman" w:cs="Times New Roman"/>
          <w:sz w:val="24"/>
          <w:szCs w:val="24"/>
          <w:lang w:val="sr-Cyrl-RS"/>
        </w:rPr>
        <w:t xml:space="preserve"> </w:t>
      </w:r>
      <w:r w:rsidRPr="00867257">
        <w:rPr>
          <w:rFonts w:ascii="Times New Roman" w:eastAsia="Arial" w:hAnsi="Times New Roman" w:cs="Times New Roman"/>
          <w:sz w:val="24"/>
          <w:szCs w:val="24"/>
          <w:lang w:val="sr-Cyrl-RS"/>
        </w:rPr>
        <w:t>цени.</w:t>
      </w:r>
    </w:p>
    <w:p w14:paraId="081CAFAC"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Министар ближе прописује врсту робе за коју се истиче јединична цена и начин истицања.</w:t>
      </w:r>
    </w:p>
    <w:p w14:paraId="4F8BFBF4" w14:textId="77777777" w:rsidR="00867257" w:rsidRPr="00867257" w:rsidRDefault="00867257" w:rsidP="00867257">
      <w:pPr>
        <w:spacing w:after="0" w:line="129" w:lineRule="exact"/>
        <w:jc w:val="both"/>
        <w:rPr>
          <w:rFonts w:ascii="Times New Roman" w:eastAsia="Times New Roman" w:hAnsi="Times New Roman" w:cs="Times New Roman"/>
          <w:sz w:val="24"/>
          <w:szCs w:val="24"/>
          <w:lang w:val="sr-Cyrl-RS"/>
        </w:rPr>
      </w:pPr>
    </w:p>
    <w:p w14:paraId="484D9F64" w14:textId="298A765D" w:rsidR="00867257" w:rsidRPr="00867257" w:rsidRDefault="006A73A2" w:rsidP="006A73A2">
      <w:pPr>
        <w:spacing w:after="0" w:line="237" w:lineRule="auto"/>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ab/>
        <w:t xml:space="preserve">У </w:t>
      </w:r>
      <w:r w:rsidR="00867257" w:rsidRPr="00867257">
        <w:rPr>
          <w:rFonts w:ascii="Times New Roman" w:eastAsia="Arial" w:hAnsi="Times New Roman" w:cs="Times New Roman"/>
          <w:sz w:val="24"/>
          <w:szCs w:val="24"/>
          <w:lang w:val="sr-Cyrl-RS"/>
        </w:rPr>
        <w:t>продајном објекту у којем се обавља трговина на мало поред трговине на</w:t>
      </w:r>
      <w:r>
        <w:rPr>
          <w:rFonts w:ascii="Times New Roman" w:eastAsia="Arial" w:hAnsi="Times New Roman" w:cs="Times New Roman"/>
          <w:sz w:val="24"/>
          <w:szCs w:val="24"/>
          <w:lang w:val="sr-Cyrl-RS"/>
        </w:rPr>
        <w:t xml:space="preserve"> </w:t>
      </w:r>
      <w:r w:rsidR="00867257" w:rsidRPr="00867257">
        <w:rPr>
          <w:rFonts w:ascii="Times New Roman" w:eastAsia="Arial" w:hAnsi="Times New Roman" w:cs="Times New Roman"/>
          <w:sz w:val="24"/>
          <w:szCs w:val="24"/>
          <w:lang w:val="sr-Cyrl-RS"/>
        </w:rPr>
        <w:t>велико, трговац је дужан да јасно, на уочљив начин истакне продајну (малопродајну) цену и велепродајну цену за сваку робу коју нуди на продају.</w:t>
      </w:r>
    </w:p>
    <w:p w14:paraId="48C7A99F" w14:textId="77777777" w:rsidR="00867257" w:rsidRPr="00867257" w:rsidRDefault="00867257" w:rsidP="006A73A2">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уколико оглашава продајну цену робе, наведе и јединичну цену робе.</w:t>
      </w:r>
    </w:p>
    <w:p w14:paraId="0EE0D646"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Пружалац услуге је дужан да на видном месту на јасан, несумњив, лако уочљив и читљив начин истакне само јединичну цену услуге (нпр. према сату, километру, киловат-сату и сл.).</w:t>
      </w:r>
    </w:p>
    <w:p w14:paraId="3572B82A" w14:textId="77777777" w:rsidR="000923B6" w:rsidRDefault="00867257" w:rsidP="000923B6">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Цена се истиче у динарима.</w:t>
      </w:r>
    </w:p>
    <w:p w14:paraId="16947F3D" w14:textId="562DC887" w:rsidR="00867257" w:rsidRPr="00867257" w:rsidRDefault="00867257" w:rsidP="000923B6">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Изузетно од става 14. овог члана, трговац који обавља електронску трговину која је истовремено усмерена на потрошаче у Републици Србији и на</w:t>
      </w:r>
    </w:p>
    <w:p w14:paraId="59E217B5" w14:textId="77777777" w:rsidR="00867257" w:rsidRPr="00867257" w:rsidRDefault="00867257" w:rsidP="00867257">
      <w:pPr>
        <w:spacing w:after="0" w:line="238" w:lineRule="auto"/>
        <w:jc w:val="both"/>
        <w:rPr>
          <w:rFonts w:ascii="Times New Roman" w:eastAsia="Arial" w:hAnsi="Times New Roman" w:cs="Times New Roman"/>
          <w:sz w:val="24"/>
          <w:szCs w:val="24"/>
          <w:lang w:val="sr-Cyrl-RS"/>
        </w:rPr>
      </w:pPr>
      <w:bookmarkStart w:id="6" w:name="page13"/>
      <w:bookmarkEnd w:id="6"/>
      <w:r w:rsidRPr="00867257">
        <w:rPr>
          <w:rFonts w:ascii="Times New Roman" w:eastAsia="Arial" w:hAnsi="Times New Roman" w:cs="Times New Roman"/>
          <w:sz w:val="24"/>
          <w:szCs w:val="24"/>
          <w:lang w:val="sr-Cyrl-RS"/>
        </w:rPr>
        <w:lastRenderedPageBreak/>
        <w:t>потрошаче у иностранству, може истицати цену и у страној валути на начин којим се потрошачу даје могућност да изабере валуту у којој ће се приказати продајна цена робе/услуге из целокупне понуде тог трговца. У случају из овог става, трговац је дужан да обезбеди да се потрошачу који електронској трговини приступа из Републике Србије цена приказује прво у динарима.</w:t>
      </w:r>
    </w:p>
    <w:p w14:paraId="0FA22B6F" w14:textId="77777777" w:rsidR="00867257" w:rsidRPr="00867257" w:rsidRDefault="00867257" w:rsidP="006A73A2">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Изузетно од ст. 14. и 15. овог члана, трговац може да истиче цену само у страној валути у следећим случајевима:</w:t>
      </w:r>
    </w:p>
    <w:p w14:paraId="047A3D22" w14:textId="124E8FE0" w:rsidR="006A73A2" w:rsidRPr="000923B6" w:rsidRDefault="00867257" w:rsidP="000923B6">
      <w:pPr>
        <w:pStyle w:val="ListParagraph"/>
        <w:numPr>
          <w:ilvl w:val="0"/>
          <w:numId w:val="51"/>
        </w:numPr>
        <w:tabs>
          <w:tab w:val="left" w:pos="1500"/>
        </w:tabs>
        <w:spacing w:after="0" w:line="0" w:lineRule="atLeast"/>
        <w:ind w:left="1080"/>
        <w:jc w:val="both"/>
        <w:rPr>
          <w:rFonts w:ascii="Times New Roman" w:eastAsia="Arial" w:hAnsi="Times New Roman" w:cs="Times New Roman"/>
          <w:sz w:val="24"/>
          <w:szCs w:val="24"/>
          <w:lang w:val="sr-Cyrl-RS"/>
        </w:rPr>
      </w:pPr>
      <w:r w:rsidRPr="000923B6">
        <w:rPr>
          <w:rFonts w:ascii="Times New Roman" w:eastAsia="Arial" w:hAnsi="Times New Roman" w:cs="Times New Roman"/>
          <w:sz w:val="24"/>
          <w:szCs w:val="24"/>
          <w:lang w:val="sr-Cyrl-RS"/>
        </w:rPr>
        <w:t>са назнаком обрачунског курса, у трговини услугама у туризму које су</w:t>
      </w:r>
      <w:r w:rsidR="006A73A2" w:rsidRPr="000923B6">
        <w:rPr>
          <w:rFonts w:ascii="Times New Roman" w:eastAsia="Arial" w:hAnsi="Times New Roman" w:cs="Times New Roman"/>
          <w:sz w:val="24"/>
          <w:szCs w:val="24"/>
          <w:lang w:val="sr-Cyrl-RS"/>
        </w:rPr>
        <w:t xml:space="preserve"> у </w:t>
      </w:r>
    </w:p>
    <w:p w14:paraId="34AB2E18" w14:textId="6AB1B81F" w:rsidR="00867257" w:rsidRPr="00867257" w:rsidRDefault="00867257" w:rsidP="000923B6">
      <w:pPr>
        <w:tabs>
          <w:tab w:val="left" w:pos="1500"/>
        </w:tabs>
        <w:spacing w:after="0" w:line="0" w:lineRule="atLeast"/>
        <w:ind w:left="10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непосредној вези са иностранством, возилима односно у другим случајевима када је у складу са посебним прописима дозвољено истицање цене у Републици Србији у страној валути, а плаћање се извршава у динарима;</w:t>
      </w:r>
    </w:p>
    <w:p w14:paraId="6D1A44E1" w14:textId="58DA1C09" w:rsidR="00867257" w:rsidRPr="006A73A2" w:rsidRDefault="00867257" w:rsidP="000923B6">
      <w:pPr>
        <w:pStyle w:val="ListParagraph"/>
        <w:numPr>
          <w:ilvl w:val="1"/>
          <w:numId w:val="27"/>
        </w:numPr>
        <w:tabs>
          <w:tab w:val="left" w:pos="1080"/>
          <w:tab w:val="left" w:pos="1260"/>
        </w:tabs>
        <w:spacing w:after="0" w:line="236" w:lineRule="auto"/>
        <w:ind w:left="1080" w:hanging="360"/>
        <w:jc w:val="both"/>
        <w:rPr>
          <w:rFonts w:ascii="Times New Roman" w:eastAsia="Arial" w:hAnsi="Times New Roman" w:cs="Times New Roman"/>
          <w:sz w:val="24"/>
          <w:szCs w:val="24"/>
          <w:lang w:val="sr-Cyrl-RS"/>
        </w:rPr>
      </w:pPr>
      <w:r w:rsidRPr="006A73A2">
        <w:rPr>
          <w:rFonts w:ascii="Times New Roman" w:eastAsia="Arial" w:hAnsi="Times New Roman" w:cs="Times New Roman"/>
          <w:sz w:val="24"/>
          <w:szCs w:val="24"/>
          <w:lang w:val="sr-Cyrl-RS"/>
        </w:rPr>
        <w:t>ако се у складу са законом којим се уређује девизно пословање плаћање</w:t>
      </w:r>
      <w:r w:rsidR="006A73A2" w:rsidRPr="006A73A2">
        <w:rPr>
          <w:rFonts w:ascii="Times New Roman" w:eastAsia="Arial" w:hAnsi="Times New Roman" w:cs="Times New Roman"/>
          <w:sz w:val="24"/>
          <w:szCs w:val="24"/>
          <w:lang w:val="sr-Cyrl-RS"/>
        </w:rPr>
        <w:t xml:space="preserve"> </w:t>
      </w:r>
      <w:r w:rsidRPr="006A73A2">
        <w:rPr>
          <w:rFonts w:ascii="Times New Roman" w:eastAsia="Arial" w:hAnsi="Times New Roman" w:cs="Times New Roman"/>
          <w:sz w:val="24"/>
          <w:szCs w:val="24"/>
          <w:lang w:val="sr-Cyrl-RS"/>
        </w:rPr>
        <w:t>робе/услуге у Републици Србији може извршити и у девизама;</w:t>
      </w:r>
    </w:p>
    <w:p w14:paraId="23D14DE5" w14:textId="77777777" w:rsidR="00867257" w:rsidRPr="00867257" w:rsidRDefault="00867257" w:rsidP="00867257">
      <w:pPr>
        <w:spacing w:after="0" w:line="121" w:lineRule="exact"/>
        <w:jc w:val="both"/>
        <w:rPr>
          <w:rFonts w:ascii="Times New Roman" w:eastAsia="Arial" w:hAnsi="Times New Roman" w:cs="Times New Roman"/>
          <w:sz w:val="24"/>
          <w:szCs w:val="24"/>
          <w:lang w:val="sr-Cyrl-RS"/>
        </w:rPr>
      </w:pPr>
    </w:p>
    <w:p w14:paraId="1B3ED1C8" w14:textId="554A7523" w:rsidR="00867257" w:rsidRPr="006A73A2" w:rsidRDefault="00867257" w:rsidP="000923B6">
      <w:pPr>
        <w:pStyle w:val="ListParagraph"/>
        <w:numPr>
          <w:ilvl w:val="1"/>
          <w:numId w:val="27"/>
        </w:numPr>
        <w:tabs>
          <w:tab w:val="left" w:pos="1080"/>
        </w:tabs>
        <w:spacing w:after="0" w:line="0" w:lineRule="atLeast"/>
        <w:jc w:val="both"/>
        <w:rPr>
          <w:rFonts w:ascii="Times New Roman" w:eastAsia="Arial" w:hAnsi="Times New Roman" w:cs="Times New Roman"/>
          <w:sz w:val="24"/>
          <w:szCs w:val="24"/>
          <w:lang w:val="sr-Cyrl-RS"/>
        </w:rPr>
      </w:pPr>
      <w:r w:rsidRPr="006A73A2">
        <w:rPr>
          <w:rFonts w:ascii="Times New Roman" w:eastAsia="Arial" w:hAnsi="Times New Roman" w:cs="Times New Roman"/>
          <w:sz w:val="24"/>
          <w:szCs w:val="24"/>
          <w:lang w:val="sr-Cyrl-RS"/>
        </w:rPr>
        <w:t>ако електронска трговина није усмерена на потрошаче у Републици</w:t>
      </w:r>
      <w:r w:rsidR="006A73A2">
        <w:rPr>
          <w:rFonts w:ascii="Times New Roman" w:eastAsia="Arial" w:hAnsi="Times New Roman" w:cs="Times New Roman"/>
          <w:sz w:val="24"/>
          <w:szCs w:val="24"/>
          <w:lang w:val="sr-Cyrl-RS"/>
        </w:rPr>
        <w:t xml:space="preserve"> </w:t>
      </w:r>
      <w:r w:rsidRPr="006A73A2">
        <w:rPr>
          <w:rFonts w:ascii="Times New Roman" w:eastAsia="Arial" w:hAnsi="Times New Roman" w:cs="Times New Roman"/>
          <w:sz w:val="24"/>
          <w:szCs w:val="24"/>
          <w:lang w:val="sr-Cyrl-RS"/>
        </w:rPr>
        <w:t>Србији.</w:t>
      </w:r>
    </w:p>
    <w:p w14:paraId="5402AAE4" w14:textId="77777777" w:rsidR="00867257" w:rsidRPr="00867257" w:rsidRDefault="00867257" w:rsidP="00867257">
      <w:pPr>
        <w:spacing w:after="0" w:line="127" w:lineRule="exact"/>
        <w:jc w:val="both"/>
        <w:rPr>
          <w:rFonts w:ascii="Times New Roman" w:eastAsia="Times New Roman" w:hAnsi="Times New Roman" w:cs="Times New Roman"/>
          <w:sz w:val="24"/>
          <w:szCs w:val="24"/>
          <w:lang w:val="sr-Cyrl-RS"/>
        </w:rPr>
      </w:pPr>
    </w:p>
    <w:p w14:paraId="5E2C6AF3" w14:textId="12E7F3A6" w:rsidR="006A73A2" w:rsidRDefault="000923B6" w:rsidP="000923B6">
      <w:pPr>
        <w:tabs>
          <w:tab w:val="left" w:pos="720"/>
        </w:tabs>
        <w:spacing w:after="0" w:line="237" w:lineRule="auto"/>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ab/>
        <w:t xml:space="preserve">У </w:t>
      </w:r>
      <w:r w:rsidR="00867257" w:rsidRPr="00867257">
        <w:rPr>
          <w:rFonts w:ascii="Times New Roman" w:eastAsia="Arial" w:hAnsi="Times New Roman" w:cs="Times New Roman"/>
          <w:sz w:val="24"/>
          <w:szCs w:val="24"/>
          <w:lang w:val="sr-Cyrl-RS"/>
        </w:rPr>
        <w:t xml:space="preserve">случају из става 16. тачка 1) овог члана, трговац је дужан да при истицању и </w:t>
      </w:r>
    </w:p>
    <w:p w14:paraId="0562C061" w14:textId="247CAE03" w:rsidR="00867257" w:rsidRPr="00867257" w:rsidRDefault="00867257" w:rsidP="006A73A2">
      <w:pPr>
        <w:tabs>
          <w:tab w:val="left" w:pos="1337"/>
        </w:tabs>
        <w:spacing w:after="0" w:line="237" w:lineRule="auto"/>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наплаћивању цене назначи и као обрачунски курс, примењује званични средњи курс динара.</w:t>
      </w:r>
    </w:p>
    <w:p w14:paraId="387AEAA8" w14:textId="77777777" w:rsidR="00867257" w:rsidRPr="00867257" w:rsidRDefault="00867257" w:rsidP="00867257">
      <w:pPr>
        <w:spacing w:after="0" w:line="129" w:lineRule="exact"/>
        <w:jc w:val="both"/>
        <w:rPr>
          <w:rFonts w:ascii="Times New Roman" w:eastAsia="Times New Roman" w:hAnsi="Times New Roman" w:cs="Times New Roman"/>
          <w:sz w:val="24"/>
          <w:szCs w:val="24"/>
          <w:lang w:val="sr-Cyrl-RS"/>
        </w:rPr>
      </w:pPr>
    </w:p>
    <w:p w14:paraId="5E890951" w14:textId="21CB41F7" w:rsid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Одредбе овог члана не примењују се на продају путем јавног надметања.</w:t>
      </w:r>
    </w:p>
    <w:p w14:paraId="0DAE6225" w14:textId="77777777" w:rsidR="000923B6" w:rsidRPr="00867257" w:rsidRDefault="000923B6" w:rsidP="006A73A2">
      <w:pPr>
        <w:spacing w:after="0" w:line="236" w:lineRule="auto"/>
        <w:ind w:firstLine="720"/>
        <w:jc w:val="both"/>
        <w:rPr>
          <w:rFonts w:ascii="Times New Roman" w:eastAsia="Arial" w:hAnsi="Times New Roman" w:cs="Times New Roman"/>
          <w:sz w:val="24"/>
          <w:szCs w:val="24"/>
          <w:lang w:val="sr-Cyrl-RS"/>
        </w:rPr>
      </w:pPr>
    </w:p>
    <w:p w14:paraId="4A00A24F"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155F812D"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Продајни подстицаји</w:t>
      </w:r>
    </w:p>
    <w:p w14:paraId="0BEB51F9"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5DB480E4" w14:textId="77777777" w:rsidR="00867257" w:rsidRPr="00867257" w:rsidRDefault="00867257" w:rsidP="006A73A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36.</w:t>
      </w:r>
    </w:p>
    <w:p w14:paraId="4DC8C63D" w14:textId="77777777" w:rsidR="00867257" w:rsidRPr="00867257" w:rsidRDefault="00867257" w:rsidP="006A73A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Продајни подстицај је понуда робе/услуге под повољнијим условима у односу на редовну понуду, и то нарочито са сниженом ценом, посебним условима продаје, испоруке, са обећањем награде, са пратећим поклонима, у програмима лојалности, односно другим погодностима.</w:t>
      </w:r>
    </w:p>
    <w:p w14:paraId="3B4D9C28" w14:textId="77777777" w:rsidR="00867257" w:rsidRPr="00867257" w:rsidRDefault="00867257" w:rsidP="006A73A2">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Понуда продајног подстицаја нарочито садржи:</w:t>
      </w:r>
    </w:p>
    <w:p w14:paraId="7D3BC0E3" w14:textId="77777777" w:rsidR="00867257" w:rsidRPr="00867257" w:rsidRDefault="00867257" w:rsidP="000923B6">
      <w:pPr>
        <w:numPr>
          <w:ilvl w:val="0"/>
          <w:numId w:val="29"/>
        </w:numPr>
        <w:tabs>
          <w:tab w:val="left" w:pos="1500"/>
        </w:tabs>
        <w:spacing w:after="0" w:line="0" w:lineRule="atLeast"/>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врсту подстицаја;</w:t>
      </w:r>
    </w:p>
    <w:p w14:paraId="25FE2B8F" w14:textId="77777777" w:rsidR="00867257" w:rsidRPr="00867257" w:rsidRDefault="00867257" w:rsidP="000923B6">
      <w:pPr>
        <w:numPr>
          <w:ilvl w:val="0"/>
          <w:numId w:val="29"/>
        </w:numPr>
        <w:tabs>
          <w:tab w:val="left" w:pos="1500"/>
        </w:tabs>
        <w:spacing w:after="0" w:line="0" w:lineRule="atLeast"/>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прецизно и јасно одређење робе/услуге на коју се односи;</w:t>
      </w:r>
    </w:p>
    <w:p w14:paraId="1BE22BC8" w14:textId="77777777" w:rsidR="00867257" w:rsidRPr="00867257" w:rsidRDefault="00867257" w:rsidP="000923B6">
      <w:pPr>
        <w:numPr>
          <w:ilvl w:val="0"/>
          <w:numId w:val="29"/>
        </w:numPr>
        <w:tabs>
          <w:tab w:val="left" w:pos="1493"/>
        </w:tabs>
        <w:spacing w:after="0" w:line="235" w:lineRule="auto"/>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период важења подстицаја, са назнаком датума почетка и датума истека, а у случају распродаје са назнаком „док трају залихе”;</w:t>
      </w:r>
    </w:p>
    <w:p w14:paraId="45BA4300" w14:textId="67E32293" w:rsidR="00867257" w:rsidRPr="00867257" w:rsidRDefault="00867257" w:rsidP="000923B6">
      <w:pPr>
        <w:numPr>
          <w:ilvl w:val="0"/>
          <w:numId w:val="29"/>
        </w:numPr>
        <w:tabs>
          <w:tab w:val="left" w:pos="1500"/>
        </w:tabs>
        <w:spacing w:after="0" w:line="0" w:lineRule="atLeast"/>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све евентуалне посебне услове везане за остваривање права на</w:t>
      </w:r>
      <w:r w:rsidR="006A73A2">
        <w:rPr>
          <w:rFonts w:ascii="Times New Roman" w:eastAsia="Arial" w:hAnsi="Times New Roman" w:cs="Times New Roman"/>
          <w:sz w:val="24"/>
          <w:szCs w:val="24"/>
          <w:lang w:val="sr-Cyrl-RS"/>
        </w:rPr>
        <w:t xml:space="preserve"> подстицај.</w:t>
      </w:r>
    </w:p>
    <w:p w14:paraId="19195EE1" w14:textId="77777777" w:rsidR="00867257" w:rsidRPr="00867257" w:rsidRDefault="00867257" w:rsidP="00867257">
      <w:pPr>
        <w:spacing w:after="0" w:line="127" w:lineRule="exact"/>
        <w:jc w:val="both"/>
        <w:rPr>
          <w:rFonts w:ascii="Times New Roman" w:eastAsia="Times New Roman" w:hAnsi="Times New Roman" w:cs="Times New Roman"/>
          <w:sz w:val="24"/>
          <w:szCs w:val="24"/>
          <w:lang w:val="sr-Cyrl-RS"/>
        </w:rPr>
      </w:pPr>
    </w:p>
    <w:p w14:paraId="73D951F9" w14:textId="472EF520" w:rsidR="00867257" w:rsidRPr="000923B6" w:rsidRDefault="00867257" w:rsidP="000923B6">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Ако се продајни подстицај нуди за робу којој је умањена употребна вредност (роба са грешком, оштећење, пред истеком рока трајања и сл.), тај разлог се мора јасно и недвосмислено истаћи на продајном месту.</w:t>
      </w:r>
    </w:p>
    <w:p w14:paraId="732AABF9" w14:textId="77777777" w:rsidR="00867257" w:rsidRPr="00867257" w:rsidRDefault="00867257" w:rsidP="000923B6">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Ваучер, купон или друго средство, које се издаје ради остваривања права на подстицај, поред података из става 2. овог члана, мора да садржи и податке о издаваоцу, као и новчаној вредности или висини попуста.</w:t>
      </w:r>
    </w:p>
    <w:p w14:paraId="75997D50" w14:textId="77777777" w:rsidR="00867257" w:rsidRPr="00867257" w:rsidRDefault="00867257" w:rsidP="000923B6">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Продаја робе/услуге у оквиру посебних програма лојалности (картице лојалности, сакупљање бодова и сл.) представља посебан продајни подстицај где трговац и пружалац услуге под јасно дефинисаним и објављеним условима одређеним погодностима награђују купце за њихову верност.</w:t>
      </w:r>
    </w:p>
    <w:p w14:paraId="0F7453D6"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 понуди продајног подстицаја са пратећим поклоном, трговац може да користи речи „бесплатно”, „плати један, узми два”, „два за један” и сл. само ако купац не сноси никакав трошак осим неизбежног трошка испоруке.</w:t>
      </w:r>
    </w:p>
    <w:p w14:paraId="0E58A75C" w14:textId="77777777" w:rsidR="00867257" w:rsidRPr="00867257" w:rsidRDefault="00867257" w:rsidP="006A73A2">
      <w:pPr>
        <w:spacing w:after="0" w:line="235" w:lineRule="auto"/>
        <w:ind w:firstLine="720"/>
        <w:jc w:val="both"/>
        <w:rPr>
          <w:rFonts w:ascii="Times New Roman" w:eastAsia="Arial" w:hAnsi="Times New Roman" w:cs="Times New Roman"/>
          <w:sz w:val="24"/>
          <w:szCs w:val="24"/>
          <w:lang w:val="sr-Cyrl-RS"/>
        </w:rPr>
      </w:pPr>
      <w:bookmarkStart w:id="7" w:name="page14"/>
      <w:bookmarkEnd w:id="7"/>
      <w:r w:rsidRPr="00867257">
        <w:rPr>
          <w:rFonts w:ascii="Times New Roman" w:eastAsia="Arial" w:hAnsi="Times New Roman" w:cs="Times New Roman"/>
          <w:sz w:val="24"/>
          <w:szCs w:val="24"/>
          <w:lang w:val="sr-Cyrl-RS"/>
        </w:rPr>
        <w:lastRenderedPageBreak/>
        <w:t>Понуда пратећег поклона могућа је само ако трговац, односно пружалац услуге већ нуди робу/услугу без пратећег поклона.</w:t>
      </w:r>
    </w:p>
    <w:p w14:paraId="3078C71C"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Уколико се поклон односи на додатну количину претходно упакованог производа, јединична цена не сме да буде виша од јединичне цене производа без поклона и у том случају трговац сноси терет доказивања.</w:t>
      </w:r>
    </w:p>
    <w:p w14:paraId="28E2F57D" w14:textId="77777777" w:rsidR="00867257" w:rsidRPr="00867257" w:rsidRDefault="00867257" w:rsidP="006A73A2">
      <w:pPr>
        <w:spacing w:after="0" w:line="237"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Промотивна продаја је продаја робе која се први пут уводи у понуду трговца и која</w:t>
      </w:r>
      <w:r w:rsidRPr="00867257">
        <w:rPr>
          <w:rFonts w:ascii="Times New Roman" w:eastAsia="Arial" w:hAnsi="Times New Roman" w:cs="Times New Roman"/>
          <w:strike/>
          <w:sz w:val="24"/>
          <w:szCs w:val="24"/>
        </w:rPr>
        <w:t xml:space="preserve"> </w:t>
      </w:r>
      <w:r w:rsidRPr="00867257">
        <w:rPr>
          <w:rFonts w:ascii="Times New Roman" w:eastAsia="Arial" w:hAnsi="Times New Roman" w:cs="Times New Roman"/>
          <w:strike/>
          <w:sz w:val="24"/>
          <w:szCs w:val="24"/>
          <w:lang w:val="sr-Cyrl-RS"/>
        </w:rPr>
        <w:t>може да се стога</w:t>
      </w:r>
      <w:r w:rsidRPr="00867257">
        <w:rPr>
          <w:rFonts w:ascii="Times New Roman" w:eastAsia="Arial" w:hAnsi="Times New Roman" w:cs="Times New Roman"/>
          <w:strike/>
          <w:sz w:val="24"/>
          <w:szCs w:val="24"/>
        </w:rPr>
        <w:t xml:space="preserve"> </w:t>
      </w:r>
      <w:r w:rsidRPr="00867257">
        <w:rPr>
          <w:rFonts w:ascii="Times New Roman" w:eastAsia="Arial" w:hAnsi="Times New Roman" w:cs="Times New Roman"/>
          <w:strike/>
          <w:sz w:val="24"/>
          <w:szCs w:val="24"/>
          <w:lang w:val="sr-Cyrl-RS"/>
        </w:rPr>
        <w:t>нуди по нижој цени од цене која ће бити формирана у редовној понуди.</w:t>
      </w:r>
    </w:p>
    <w:p w14:paraId="25F0979A" w14:textId="6F7E97ED" w:rsidR="00867257" w:rsidRDefault="00867257" w:rsidP="00867257">
      <w:pPr>
        <w:spacing w:after="0" w:line="237" w:lineRule="auto"/>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ПРОМОТИВНА ПРОДАЈА ЈЕ ПРОДАЈА РОБЕ КОЈА СЕ ПРВИ ПУТ УВОДИ У ПОНУДУ ТРГОВЦА И КОЈА </w:t>
      </w:r>
      <w:r w:rsidRPr="00867257">
        <w:rPr>
          <w:rFonts w:ascii="Times New Roman" w:eastAsia="Arial" w:hAnsi="Times New Roman" w:cs="Times New Roman"/>
          <w:sz w:val="24"/>
          <w:szCs w:val="24"/>
        </w:rPr>
        <w:t>МОЖЕ ДА</w:t>
      </w:r>
      <w:r w:rsidRPr="00867257">
        <w:rPr>
          <w:rFonts w:ascii="Times New Roman" w:eastAsia="Arial" w:hAnsi="Times New Roman" w:cs="Times New Roman"/>
          <w:sz w:val="24"/>
          <w:szCs w:val="24"/>
          <w:lang w:val="sr-Cyrl-RS"/>
        </w:rPr>
        <w:t xml:space="preserve"> СЕ НУДИ ПО НИЖОЈ ЦЕНИ ОД ЦЕНЕ КОЈА ЋЕ БИТИ ФОРМИРАНА У РЕДОВНОЈ ПОНУДИ.  ПРОМОТИВНА ПРОДАЈА МОЖЕ ТРАЈАТИ НАЈДУЖЕ 60 ДАНА.</w:t>
      </w:r>
    </w:p>
    <w:p w14:paraId="66974DFD" w14:textId="77777777" w:rsidR="000923B6" w:rsidRPr="00867257" w:rsidRDefault="000923B6" w:rsidP="00867257">
      <w:pPr>
        <w:spacing w:after="0" w:line="237" w:lineRule="auto"/>
        <w:jc w:val="both"/>
        <w:rPr>
          <w:rFonts w:ascii="Times New Roman" w:eastAsia="Arial" w:hAnsi="Times New Roman" w:cs="Times New Roman"/>
          <w:sz w:val="24"/>
          <w:szCs w:val="24"/>
          <w:lang w:val="sr-Cyrl-RS"/>
        </w:rPr>
      </w:pPr>
    </w:p>
    <w:p w14:paraId="595B3728"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1B5FCE81" w14:textId="77777777" w:rsidR="00867257" w:rsidRPr="00867257" w:rsidRDefault="00867257" w:rsidP="006A73A2">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Продаја са сниженом ценом</w:t>
      </w:r>
    </w:p>
    <w:p w14:paraId="4581DD97" w14:textId="77777777" w:rsidR="00867257" w:rsidRPr="00867257" w:rsidRDefault="00867257" w:rsidP="006A73A2">
      <w:pPr>
        <w:spacing w:after="0" w:line="121" w:lineRule="exact"/>
        <w:jc w:val="center"/>
        <w:rPr>
          <w:rFonts w:ascii="Times New Roman" w:eastAsia="Times New Roman" w:hAnsi="Times New Roman" w:cs="Times New Roman"/>
          <w:sz w:val="24"/>
          <w:szCs w:val="24"/>
          <w:lang w:val="sr-Cyrl-RS"/>
        </w:rPr>
      </w:pPr>
    </w:p>
    <w:p w14:paraId="221EC293" w14:textId="77777777" w:rsidR="00867257" w:rsidRPr="00867257" w:rsidRDefault="00867257" w:rsidP="006A73A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37.</w:t>
      </w:r>
    </w:p>
    <w:p w14:paraId="5C246945" w14:textId="77777777" w:rsidR="00867257" w:rsidRPr="00867257" w:rsidRDefault="00867257" w:rsidP="006A73A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Продаја са сниженом ценом може да буде:</w:t>
      </w:r>
    </w:p>
    <w:p w14:paraId="7802127B" w14:textId="77777777" w:rsidR="00867257" w:rsidRPr="00867257" w:rsidRDefault="00867257" w:rsidP="0030163E">
      <w:pPr>
        <w:numPr>
          <w:ilvl w:val="0"/>
          <w:numId w:val="30"/>
        </w:numPr>
        <w:tabs>
          <w:tab w:val="left" w:pos="1500"/>
        </w:tabs>
        <w:spacing w:after="0" w:line="0" w:lineRule="atLeast"/>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распродаја;</w:t>
      </w:r>
    </w:p>
    <w:p w14:paraId="4D178263" w14:textId="77777777" w:rsidR="00867257" w:rsidRPr="00867257" w:rsidRDefault="00867257" w:rsidP="0030163E">
      <w:pPr>
        <w:numPr>
          <w:ilvl w:val="0"/>
          <w:numId w:val="30"/>
        </w:numPr>
        <w:tabs>
          <w:tab w:val="left" w:pos="1500"/>
        </w:tabs>
        <w:spacing w:after="0" w:line="0" w:lineRule="atLeast"/>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сезонско снижење;</w:t>
      </w:r>
    </w:p>
    <w:p w14:paraId="7039114B" w14:textId="77777777" w:rsidR="00867257" w:rsidRPr="00867257" w:rsidRDefault="00867257" w:rsidP="0030163E">
      <w:pPr>
        <w:numPr>
          <w:ilvl w:val="0"/>
          <w:numId w:val="30"/>
        </w:numPr>
        <w:tabs>
          <w:tab w:val="left" w:pos="1500"/>
        </w:tabs>
        <w:spacing w:after="0" w:line="0" w:lineRule="atLeast"/>
        <w:ind w:left="990" w:hanging="27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акцијска продаја.</w:t>
      </w:r>
    </w:p>
    <w:p w14:paraId="77C321A0" w14:textId="1839E2F3" w:rsidR="00867257" w:rsidRPr="00867257" w:rsidRDefault="006A73A2" w:rsidP="0030163E">
      <w:pPr>
        <w:tabs>
          <w:tab w:val="left" w:pos="720"/>
        </w:tabs>
        <w:spacing w:after="0" w:line="237" w:lineRule="auto"/>
        <w:jc w:val="both"/>
        <w:rPr>
          <w:rFonts w:ascii="Times New Roman" w:eastAsia="Arial" w:hAnsi="Times New Roman" w:cs="Times New Roman"/>
          <w:sz w:val="24"/>
          <w:szCs w:val="24"/>
          <w:lang w:val="sr-Cyrl-RS"/>
        </w:rPr>
      </w:pPr>
      <w:bookmarkStart w:id="8" w:name="_Hlk174018806"/>
      <w:r>
        <w:rPr>
          <w:rFonts w:ascii="Times New Roman" w:eastAsia="Arial" w:hAnsi="Times New Roman" w:cs="Times New Roman"/>
          <w:sz w:val="24"/>
          <w:szCs w:val="24"/>
          <w:lang w:val="sr-Cyrl-RS"/>
        </w:rPr>
        <w:tab/>
        <w:t xml:space="preserve">У </w:t>
      </w:r>
      <w:r w:rsidR="00867257" w:rsidRPr="00867257">
        <w:rPr>
          <w:rFonts w:ascii="Times New Roman" w:eastAsia="Arial" w:hAnsi="Times New Roman" w:cs="Times New Roman"/>
          <w:sz w:val="24"/>
          <w:szCs w:val="24"/>
          <w:lang w:val="sr-Cyrl-RS"/>
        </w:rPr>
        <w:t>случају продаје робе/услуге са сниженом ценом</w:t>
      </w:r>
      <w:bookmarkEnd w:id="8"/>
      <w:r w:rsidR="00867257" w:rsidRPr="00867257">
        <w:rPr>
          <w:rFonts w:ascii="Times New Roman" w:eastAsia="Arial" w:hAnsi="Times New Roman" w:cs="Times New Roman"/>
          <w:sz w:val="24"/>
          <w:szCs w:val="24"/>
          <w:lang w:val="sr-Cyrl-RS"/>
        </w:rPr>
        <w:t>, трговац, односно пружалац</w:t>
      </w:r>
      <w:r>
        <w:rPr>
          <w:rFonts w:ascii="Times New Roman" w:eastAsia="Arial" w:hAnsi="Times New Roman" w:cs="Times New Roman"/>
          <w:sz w:val="24"/>
          <w:szCs w:val="24"/>
          <w:lang w:val="sr-Cyrl-RS"/>
        </w:rPr>
        <w:t xml:space="preserve"> </w:t>
      </w:r>
      <w:r w:rsidR="00867257" w:rsidRPr="00867257">
        <w:rPr>
          <w:rFonts w:ascii="Times New Roman" w:eastAsia="Arial" w:hAnsi="Times New Roman" w:cs="Times New Roman"/>
          <w:sz w:val="24"/>
          <w:szCs w:val="24"/>
          <w:lang w:val="sr-Cyrl-RS"/>
        </w:rPr>
        <w:t>услуге је дужан да поред понуде продајног подстицаја, у складу са чланом 36. став 2. овог закона, на продајном месту јасно истакне и снижену и претходну цену.</w:t>
      </w:r>
    </w:p>
    <w:p w14:paraId="2C69B580" w14:textId="77777777" w:rsidR="00867257" w:rsidRPr="00867257" w:rsidRDefault="00867257" w:rsidP="0030163E">
      <w:pPr>
        <w:tabs>
          <w:tab w:val="left" w:pos="720"/>
        </w:tabs>
        <w:spacing w:after="0" w:line="237" w:lineRule="auto"/>
        <w:jc w:val="both"/>
        <w:rPr>
          <w:rFonts w:ascii="Times New Roman" w:eastAsia="Arial" w:hAnsi="Times New Roman" w:cs="Times New Roman"/>
          <w:caps/>
          <w:sz w:val="24"/>
          <w:szCs w:val="24"/>
          <w:lang w:val="sr-Cyrl-RS"/>
        </w:rPr>
      </w:pPr>
      <w:r w:rsidRPr="00867257">
        <w:rPr>
          <w:rFonts w:ascii="Times New Roman" w:eastAsia="Arial" w:hAnsi="Times New Roman" w:cs="Times New Roman"/>
          <w:caps/>
          <w:sz w:val="24"/>
          <w:szCs w:val="24"/>
          <w:lang w:val="sr-Cyrl-RS"/>
        </w:rPr>
        <w:tab/>
        <w:t xml:space="preserve">Претходна цена је најнижа цена по којој је трговац нудио робу током периода од 30 дана пре почетка снижења цена, осим за лако кварљиву робу и робу са крАтким роком трајања. </w:t>
      </w:r>
    </w:p>
    <w:p w14:paraId="2ABB09B8" w14:textId="77777777" w:rsidR="00867257" w:rsidRPr="00867257" w:rsidRDefault="00867257" w:rsidP="0030163E">
      <w:pPr>
        <w:tabs>
          <w:tab w:val="left" w:pos="720"/>
          <w:tab w:val="left" w:pos="1080"/>
        </w:tabs>
        <w:spacing w:after="0" w:line="237" w:lineRule="auto"/>
        <w:jc w:val="both"/>
        <w:rPr>
          <w:rFonts w:ascii="Times New Roman" w:eastAsia="Arial" w:hAnsi="Times New Roman" w:cs="Times New Roman"/>
          <w:caps/>
          <w:sz w:val="24"/>
          <w:szCs w:val="24"/>
          <w:lang w:val="sr-Cyrl-RS"/>
        </w:rPr>
      </w:pPr>
      <w:r w:rsidRPr="00867257">
        <w:rPr>
          <w:rFonts w:ascii="Times New Roman" w:eastAsia="Arial" w:hAnsi="Times New Roman" w:cs="Times New Roman"/>
          <w:caps/>
          <w:sz w:val="24"/>
          <w:szCs w:val="24"/>
          <w:lang w:val="sr-Cyrl-RS"/>
        </w:rPr>
        <w:tab/>
        <w:t xml:space="preserve">Претходна цена за производе који су у асортиману трговца краће од 30 дана је најнижа цена по којој је трговац нудио робу у периоду не краћем од 15 дана до почетка снижења цена. </w:t>
      </w:r>
    </w:p>
    <w:p w14:paraId="5166235E" w14:textId="77777777" w:rsidR="00867257" w:rsidRPr="00867257" w:rsidRDefault="00867257" w:rsidP="0030163E">
      <w:pPr>
        <w:tabs>
          <w:tab w:val="left" w:pos="360"/>
        </w:tabs>
        <w:spacing w:after="0" w:line="237" w:lineRule="auto"/>
        <w:jc w:val="both"/>
        <w:rPr>
          <w:rFonts w:ascii="Times New Roman" w:eastAsia="Arial" w:hAnsi="Times New Roman" w:cs="Times New Roman"/>
          <w:caps/>
          <w:sz w:val="24"/>
          <w:szCs w:val="24"/>
          <w:lang w:val="sr-Cyrl-RS"/>
        </w:rPr>
      </w:pPr>
      <w:r w:rsidRPr="00867257">
        <w:rPr>
          <w:rFonts w:ascii="Times New Roman" w:eastAsia="Arial" w:hAnsi="Times New Roman" w:cs="Times New Roman"/>
          <w:caps/>
          <w:sz w:val="24"/>
          <w:szCs w:val="24"/>
          <w:lang w:val="sr-Cyrl-RS"/>
        </w:rPr>
        <w:tab/>
      </w:r>
      <w:r w:rsidRPr="00867257">
        <w:rPr>
          <w:rFonts w:ascii="Times New Roman" w:eastAsia="Arial" w:hAnsi="Times New Roman" w:cs="Times New Roman"/>
          <w:caps/>
          <w:sz w:val="24"/>
          <w:szCs w:val="24"/>
        </w:rPr>
        <w:t xml:space="preserve">      </w:t>
      </w:r>
      <w:r w:rsidRPr="00867257">
        <w:rPr>
          <w:rFonts w:ascii="Times New Roman" w:eastAsia="Arial" w:hAnsi="Times New Roman" w:cs="Times New Roman"/>
          <w:caps/>
          <w:sz w:val="24"/>
          <w:szCs w:val="24"/>
          <w:lang w:val="sr-Cyrl-RS"/>
        </w:rPr>
        <w:t>У случају када се цена поступно и без прекида смањујЕ у оквиру истог снижења, претходна цена је најнижа цена којУ је примењивао током периода од 30 дана пре почетка снижења.</w:t>
      </w:r>
    </w:p>
    <w:p w14:paraId="332A6DD6"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Распродаја робе је продаја по нижој цени у односу на претходну цену, у случају престанка пословања трговца, престанка пословања у одређеним објектима или престанка продаје одређене робе.</w:t>
      </w:r>
    </w:p>
    <w:p w14:paraId="053FAA74" w14:textId="38FCE975" w:rsidR="00867257" w:rsidRPr="0030163E" w:rsidRDefault="00867257" w:rsidP="0030163E">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физички издвоји робу која је предмет распродаје од продаје робе под редовним условима. Од објављивања распродаје до краја њеног трајања трговац не сме да наручује и укључује у распродају нове количине робе која је предмет распродаје.</w:t>
      </w:r>
    </w:p>
    <w:p w14:paraId="767AD8D0" w14:textId="77777777" w:rsidR="00867257" w:rsidRPr="00867257" w:rsidRDefault="00867257" w:rsidP="0030163E">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Сезонско снижење је продаја робе по сниженој цени након протека сезоне и највише два пута годишње. Сезонско снижење започиње у раздобљу између 25. децембра и 10. јануара и 1. и 15. јула.</w:t>
      </w:r>
    </w:p>
    <w:p w14:paraId="66C01C54" w14:textId="77777777" w:rsidR="00867257" w:rsidRPr="00867257" w:rsidRDefault="00867257" w:rsidP="0030163E">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Сезонско снижење из става 5. овог члана може трајати највише 60 дана по сезонском снижењу.</w:t>
      </w:r>
    </w:p>
    <w:p w14:paraId="20B93261"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Акцијска продаја је продаја робе/услуге по цени која је нижа од претходне цене те робе/услуге и траје не дуже од 31 дан.</w:t>
      </w:r>
    </w:p>
    <w:p w14:paraId="38A907C2"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и пружалац услуге који организују акцијску продају са роком важења до три дана не морају да истакну снижену и претходну цену, већ јасно одређење процента снижења.</w:t>
      </w:r>
    </w:p>
    <w:p w14:paraId="479B5DD7" w14:textId="77777777" w:rsidR="00867257" w:rsidRPr="00867257" w:rsidRDefault="00867257" w:rsidP="00867257">
      <w:pPr>
        <w:spacing w:after="0" w:line="236" w:lineRule="auto"/>
        <w:jc w:val="both"/>
        <w:rPr>
          <w:rFonts w:ascii="Times New Roman" w:eastAsia="Arial" w:hAnsi="Times New Roman" w:cs="Times New Roman"/>
          <w:sz w:val="24"/>
          <w:szCs w:val="24"/>
          <w:lang w:val="sr-Cyrl-RS"/>
        </w:rPr>
      </w:pPr>
    </w:p>
    <w:p w14:paraId="2E6BDC12" w14:textId="77777777" w:rsidR="00867257" w:rsidRPr="00867257" w:rsidRDefault="00867257" w:rsidP="00867257">
      <w:pPr>
        <w:spacing w:after="0" w:line="130" w:lineRule="exact"/>
        <w:jc w:val="both"/>
        <w:rPr>
          <w:rFonts w:ascii="Times New Roman" w:eastAsia="Times New Roman" w:hAnsi="Times New Roman" w:cs="Times New Roman"/>
          <w:sz w:val="24"/>
          <w:szCs w:val="24"/>
          <w:lang w:val="sr-Cyrl-RS"/>
        </w:rPr>
      </w:pPr>
    </w:p>
    <w:p w14:paraId="0B2A4630"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bookmarkStart w:id="9" w:name="page16"/>
      <w:bookmarkEnd w:id="9"/>
      <w:r w:rsidRPr="00867257">
        <w:rPr>
          <w:rFonts w:ascii="Times New Roman" w:eastAsia="Arial" w:hAnsi="Times New Roman" w:cs="Times New Roman"/>
          <w:sz w:val="24"/>
          <w:szCs w:val="24"/>
          <w:lang w:val="sr-Cyrl-RS"/>
        </w:rPr>
        <w:t>Непоштена тржишна утакмица</w:t>
      </w:r>
    </w:p>
    <w:p w14:paraId="6FD368B7"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1C65270C"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41.</w:t>
      </w:r>
    </w:p>
    <w:p w14:paraId="2CB4B50C" w14:textId="77777777" w:rsidR="00867257" w:rsidRPr="00867257" w:rsidRDefault="00867257" w:rsidP="006A73A2">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Непоштена тржишна утакмица (нелојална конкуренција) је радња трговца или пружаоца услуге усмерена против другог трговца, пружаоца услуге, односно конкурента, којом се крше кодекси пословног морала и добри пословни обичаји и којом се проузрокује или може проузроковати штета другом трговцу, односно пружаоцу услуге (конкуренту), а нарочито:</w:t>
      </w:r>
    </w:p>
    <w:p w14:paraId="2979ED9E" w14:textId="77777777" w:rsidR="00867257" w:rsidRPr="00867257" w:rsidRDefault="00867257" w:rsidP="0030163E">
      <w:pPr>
        <w:numPr>
          <w:ilvl w:val="0"/>
          <w:numId w:val="31"/>
        </w:numPr>
        <w:tabs>
          <w:tab w:val="left" w:pos="1170"/>
          <w:tab w:val="left" w:pos="1493"/>
        </w:tabs>
        <w:spacing w:after="0" w:line="235"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изношењем неистинитих и увредљивих тврдњи о другом трговцу или пружаоцу услуге;</w:t>
      </w:r>
    </w:p>
    <w:p w14:paraId="47140421" w14:textId="77777777" w:rsidR="00867257" w:rsidRPr="00867257" w:rsidRDefault="00867257" w:rsidP="0030163E">
      <w:pPr>
        <w:numPr>
          <w:ilvl w:val="0"/>
          <w:numId w:val="31"/>
        </w:numPr>
        <w:tabs>
          <w:tab w:val="left" w:pos="1170"/>
          <w:tab w:val="left" w:pos="1493"/>
        </w:tabs>
        <w:spacing w:after="0" w:line="237"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изношењем података о другом трговцу или његовој роби, пружаоцу услуге или услузи, који су усмерени на нарушавање угледа и пословања тог трговца или пружаоца услуга;</w:t>
      </w:r>
    </w:p>
    <w:p w14:paraId="28FFDC34" w14:textId="77777777" w:rsidR="00867257" w:rsidRPr="00867257" w:rsidRDefault="00867257" w:rsidP="0030163E">
      <w:pPr>
        <w:numPr>
          <w:ilvl w:val="0"/>
          <w:numId w:val="31"/>
        </w:numPr>
        <w:tabs>
          <w:tab w:val="left" w:pos="1170"/>
          <w:tab w:val="left" w:pos="1493"/>
        </w:tabs>
        <w:spacing w:after="0" w:line="237"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продајом робе са ознакама, подацима или обликом, којима се оправдано ствара забуна код потрошача у погледу извора, квалитета и других својстава те робе или услуге;</w:t>
      </w:r>
    </w:p>
    <w:p w14:paraId="396A88F9" w14:textId="77777777" w:rsidR="00867257" w:rsidRPr="00867257" w:rsidRDefault="00867257" w:rsidP="0030163E">
      <w:pPr>
        <w:numPr>
          <w:ilvl w:val="0"/>
          <w:numId w:val="31"/>
        </w:numPr>
        <w:tabs>
          <w:tab w:val="left" w:pos="1170"/>
          <w:tab w:val="left" w:pos="1493"/>
        </w:tabs>
        <w:spacing w:after="0" w:line="236"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стицањем, коришћењем и одавањем пословне тајне без сагласности њеног имаоца, ради отежавања његовог положаја на тржишту;</w:t>
      </w:r>
    </w:p>
    <w:p w14:paraId="3BABA72A" w14:textId="50CCFE52" w:rsidR="00867257" w:rsidRPr="0030163E" w:rsidRDefault="00867257" w:rsidP="0030163E">
      <w:pPr>
        <w:numPr>
          <w:ilvl w:val="0"/>
          <w:numId w:val="31"/>
        </w:numPr>
        <w:tabs>
          <w:tab w:val="left" w:pos="1170"/>
          <w:tab w:val="left" w:pos="1493"/>
        </w:tabs>
        <w:spacing w:after="0" w:line="237"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обећање, односно давање поклона веће вредности, имовинских или других погодности другим трговцима или пружаоцима услуга, како би се њиховом даваоцу обезбедила предност у односу на конкуренте, ОДНОСНО ДРУГЕ ТРГОВЦЕ;</w:t>
      </w:r>
      <w:r w:rsidRPr="00867257">
        <w:rPr>
          <w:rFonts w:ascii="Times New Roman" w:eastAsia="Arial" w:hAnsi="Times New Roman" w:cs="Times New Roman"/>
          <w:sz w:val="24"/>
          <w:szCs w:val="24"/>
        </w:rPr>
        <w:t xml:space="preserve"> </w:t>
      </w:r>
    </w:p>
    <w:p w14:paraId="4338D844" w14:textId="77777777" w:rsidR="00867257" w:rsidRPr="00867257" w:rsidRDefault="00867257" w:rsidP="0030163E">
      <w:pPr>
        <w:numPr>
          <w:ilvl w:val="0"/>
          <w:numId w:val="31"/>
        </w:numPr>
        <w:tabs>
          <w:tab w:val="left" w:pos="1170"/>
          <w:tab w:val="left" w:pos="1493"/>
        </w:tabs>
        <w:spacing w:after="0" w:line="236"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неовлашћено истицање ознаке квалитета, ознаке поверења или сличног знака од стране трговца.</w:t>
      </w:r>
    </w:p>
    <w:p w14:paraId="42B47B96" w14:textId="77777777" w:rsidR="00867257" w:rsidRPr="00867257" w:rsidRDefault="00867257" w:rsidP="006A73A2">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Непоштена тржишна утакмица је забрањена.</w:t>
      </w:r>
    </w:p>
    <w:p w14:paraId="1791B513"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и пружалац услуге који претрпи штету због радње непоштене тржишне утакмице, има право на накнаду те штете.</w:t>
      </w:r>
    </w:p>
    <w:p w14:paraId="763F45CF" w14:textId="63456B0D" w:rsidR="00867257" w:rsidRPr="0030163E" w:rsidRDefault="00867257" w:rsidP="0030163E">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Тужбом због непоштене тржишне утакмице (нелојалне конкуренције), може се захтевати утврђивање радње непоштене тржишне утакмице, забрана њеног даљег вршења, отклањање насталих последица, као и накнада штете.</w:t>
      </w:r>
    </w:p>
    <w:p w14:paraId="746619EC"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Оштећени трговац и пружалац услуге (конкурент) има право на накнаду материјалне штете, као и нематеријалне штете због повреде пословног угледа.</w:t>
      </w:r>
    </w:p>
    <w:p w14:paraId="11525F6D" w14:textId="77777777" w:rsidR="00867257" w:rsidRPr="00867257" w:rsidRDefault="00867257" w:rsidP="006A73A2">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Суд ће досудити правичну новчану накнаду нематеријалне штете, ако нађе да околности случаја то оправдавају, а нарочито значај, трајање и интензитет повреде, ефекат повреде на пословање тужиоца, значај повређеног добра и циљ коме служи та накнада штете, као и томе да се њоме не погодује тежњама које нису спојиве са њеном природом и друштвеном сврхом.</w:t>
      </w:r>
    </w:p>
    <w:p w14:paraId="0F769E6E"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Тужба се може поднети у року од шест месеци од сазнања за штету и штетника, а најкасније у року од три године од окончања радње.</w:t>
      </w:r>
    </w:p>
    <w:p w14:paraId="63BE8CBE"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Суд може наредити да се пресуда којом се усваја тужбени захтев, објави у „Службеном гласнику Републике Србије”, на трошак штетника.</w:t>
      </w:r>
    </w:p>
    <w:p w14:paraId="12370DB4" w14:textId="77777777" w:rsidR="00867257" w:rsidRPr="00867257" w:rsidRDefault="00867257" w:rsidP="006A73A2">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Поступак по тужби због непоштене тржишне утакмице је хитан.</w:t>
      </w:r>
    </w:p>
    <w:p w14:paraId="65156FD4" w14:textId="2ECFC4C7" w:rsidR="00867257" w:rsidRDefault="00867257" w:rsidP="00867257">
      <w:pPr>
        <w:spacing w:after="0" w:line="0" w:lineRule="atLeast"/>
        <w:jc w:val="both"/>
        <w:rPr>
          <w:rFonts w:ascii="Times New Roman" w:eastAsia="Arial" w:hAnsi="Times New Roman" w:cs="Times New Roman"/>
          <w:sz w:val="24"/>
          <w:szCs w:val="24"/>
          <w:lang w:val="sr-Cyrl-RS"/>
        </w:rPr>
      </w:pPr>
    </w:p>
    <w:p w14:paraId="73BCCA2D" w14:textId="5A9E72BB" w:rsidR="00AF2C73" w:rsidRDefault="00AF2C73" w:rsidP="00867257">
      <w:pPr>
        <w:spacing w:after="0" w:line="0" w:lineRule="atLeast"/>
        <w:jc w:val="both"/>
        <w:rPr>
          <w:rFonts w:ascii="Times New Roman" w:eastAsia="Arial" w:hAnsi="Times New Roman" w:cs="Times New Roman"/>
          <w:sz w:val="24"/>
          <w:szCs w:val="24"/>
          <w:lang w:val="sr-Cyrl-RS"/>
        </w:rPr>
      </w:pPr>
    </w:p>
    <w:p w14:paraId="0BA45E62" w14:textId="14D9DC2A" w:rsidR="00AF2C73" w:rsidRDefault="00AF2C73" w:rsidP="00867257">
      <w:pPr>
        <w:spacing w:after="0" w:line="0" w:lineRule="atLeast"/>
        <w:jc w:val="both"/>
        <w:rPr>
          <w:rFonts w:ascii="Times New Roman" w:eastAsia="Arial" w:hAnsi="Times New Roman" w:cs="Times New Roman"/>
          <w:sz w:val="24"/>
          <w:szCs w:val="24"/>
          <w:lang w:val="sr-Cyrl-RS"/>
        </w:rPr>
      </w:pPr>
    </w:p>
    <w:p w14:paraId="04E00556" w14:textId="77777777" w:rsidR="00AF2C73" w:rsidRPr="00867257" w:rsidRDefault="00AF2C73" w:rsidP="00867257">
      <w:pPr>
        <w:spacing w:after="0" w:line="0" w:lineRule="atLeast"/>
        <w:jc w:val="both"/>
        <w:rPr>
          <w:rFonts w:ascii="Times New Roman" w:eastAsia="Arial" w:hAnsi="Times New Roman" w:cs="Times New Roman"/>
          <w:sz w:val="24"/>
          <w:szCs w:val="24"/>
          <w:lang w:val="sr-Cyrl-RS"/>
        </w:rPr>
      </w:pPr>
    </w:p>
    <w:p w14:paraId="692D96EF"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Праћење трговине и тржишта</w:t>
      </w:r>
    </w:p>
    <w:p w14:paraId="15044A16"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609AD9C0" w14:textId="77777777" w:rsidR="00867257" w:rsidRPr="00867257" w:rsidRDefault="00867257" w:rsidP="006A73A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44.</w:t>
      </w:r>
    </w:p>
    <w:p w14:paraId="5B8D1E0F" w14:textId="5252A640" w:rsidR="00867257" w:rsidRPr="0030163E" w:rsidRDefault="00867257" w:rsidP="0030163E">
      <w:pPr>
        <w:spacing w:after="0" w:line="240" w:lineRule="auto"/>
        <w:ind w:firstLine="720"/>
        <w:jc w:val="both"/>
        <w:rPr>
          <w:rFonts w:ascii="Times New Roman" w:eastAsia="Arial" w:hAnsi="Times New Roman" w:cs="Times New Roman"/>
          <w:sz w:val="24"/>
          <w:szCs w:val="24"/>
          <w:lang w:val="sr-Cyrl-RS"/>
        </w:rPr>
      </w:pPr>
      <w:bookmarkStart w:id="10" w:name="_Hlk223388804"/>
      <w:r w:rsidRPr="00867257">
        <w:rPr>
          <w:rFonts w:ascii="Times New Roman" w:eastAsia="Arial" w:hAnsi="Times New Roman" w:cs="Times New Roman"/>
          <w:sz w:val="24"/>
          <w:szCs w:val="24"/>
          <w:lang w:val="sr-Cyrl-RS"/>
        </w:rPr>
        <w:t>Министарство прибавља од трговаца и државних органа податке о трговини и трговинској мрежи, ради иницирања и праћења ефеката мера економске политике у области тржишта и трговине.</w:t>
      </w:r>
    </w:p>
    <w:bookmarkEnd w:id="10"/>
    <w:p w14:paraId="4FC702A9" w14:textId="77777777" w:rsidR="00867257" w:rsidRPr="00867257" w:rsidRDefault="00867257" w:rsidP="006A73A2">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Трговац је дужан да достави Министарству податке из става 1. овог члана, о којима се не води службена евиденција у складу са другим прописом, једном годишње, најкасније до 31. марта са стањем на дан 31. децембар претходне године.</w:t>
      </w:r>
    </w:p>
    <w:p w14:paraId="30233D0E" w14:textId="77777777" w:rsidR="00867257" w:rsidRPr="00867257" w:rsidRDefault="00867257" w:rsidP="006A73A2">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Подаци из става 1. овог члана дају се у електронској форми.</w:t>
      </w:r>
    </w:p>
    <w:p w14:paraId="7B075BB7" w14:textId="77777777" w:rsidR="00867257" w:rsidRPr="00867257" w:rsidRDefault="00867257" w:rsidP="006A73A2">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Прибављени подаци и извештаји се дају на захтев и по потребама државних органа, ради обликовања економске политике, разматрања и доношења мера развоја и заштите структуре тржишта, као и за друге потребе у складу са законом.</w:t>
      </w:r>
    </w:p>
    <w:p w14:paraId="61C5DD7F" w14:textId="77777777" w:rsidR="00867257" w:rsidRPr="00867257" w:rsidRDefault="00867257" w:rsidP="006A73A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Ако подаци из става 1. овог члана представљају пословну тајну у смислу закона којим се уређује заштита пословне тајне, трговац је дужан да обавести Министарство о томе.</w:t>
      </w:r>
    </w:p>
    <w:p w14:paraId="6EEC90C1" w14:textId="77777777" w:rsidR="00867257" w:rsidRPr="00867257" w:rsidRDefault="00867257" w:rsidP="006A73A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trike/>
          <w:sz w:val="24"/>
          <w:szCs w:val="24"/>
          <w:lang w:val="sr-Cyrl-RS"/>
        </w:rPr>
        <w:t>Влада</w:t>
      </w:r>
      <w:r w:rsidRPr="00867257">
        <w:rPr>
          <w:rFonts w:ascii="Times New Roman" w:eastAsia="Arial" w:hAnsi="Times New Roman" w:cs="Times New Roman"/>
          <w:sz w:val="24"/>
          <w:szCs w:val="24"/>
          <w:lang w:val="sr-Cyrl-RS"/>
        </w:rPr>
        <w:t xml:space="preserve"> </w:t>
      </w:r>
      <w:bookmarkStart w:id="11" w:name="_Hlk223388790"/>
      <w:r w:rsidRPr="00867257">
        <w:rPr>
          <w:rFonts w:ascii="Times New Roman" w:eastAsia="Arial" w:hAnsi="Times New Roman" w:cs="Times New Roman"/>
          <w:sz w:val="24"/>
          <w:szCs w:val="24"/>
          <w:lang w:val="sr-Cyrl-RS"/>
        </w:rPr>
        <w:t>МИНИСТАР ближе прописује облик и садржину обрасца, начин за доставу и чување података из става 1. овог члана.</w:t>
      </w:r>
    </w:p>
    <w:bookmarkEnd w:id="11"/>
    <w:p w14:paraId="047A2D7C" w14:textId="77777777" w:rsidR="00867257" w:rsidRPr="00867257" w:rsidRDefault="00867257" w:rsidP="00867257">
      <w:pPr>
        <w:spacing w:after="0" w:line="236" w:lineRule="auto"/>
        <w:jc w:val="both"/>
        <w:rPr>
          <w:rFonts w:ascii="Times New Roman" w:eastAsia="Arial" w:hAnsi="Times New Roman" w:cs="Times New Roman"/>
          <w:strike/>
          <w:sz w:val="24"/>
          <w:szCs w:val="24"/>
          <w:lang w:val="sr-Cyrl-RS"/>
        </w:rPr>
      </w:pPr>
    </w:p>
    <w:p w14:paraId="2B35A00B" w14:textId="77777777" w:rsidR="00867257" w:rsidRPr="00867257" w:rsidRDefault="00867257" w:rsidP="00867257">
      <w:pPr>
        <w:spacing w:after="0" w:line="237" w:lineRule="auto"/>
        <w:jc w:val="both"/>
        <w:rPr>
          <w:rFonts w:ascii="Times New Roman" w:eastAsia="Arial" w:hAnsi="Times New Roman" w:cs="Times New Roman"/>
          <w:sz w:val="24"/>
          <w:szCs w:val="24"/>
          <w:lang w:val="sr-Cyrl-RS"/>
        </w:rPr>
      </w:pPr>
    </w:p>
    <w:p w14:paraId="4349A00F" w14:textId="28AFEC18" w:rsidR="00867257" w:rsidRPr="00867257" w:rsidRDefault="00867257" w:rsidP="00867257">
      <w:pPr>
        <w:spacing w:after="0" w:line="0" w:lineRule="atLeast"/>
        <w:jc w:val="center"/>
        <w:rPr>
          <w:rFonts w:ascii="Times New Roman" w:eastAsia="Arial" w:hAnsi="Times New Roman" w:cs="Times New Roman"/>
          <w:sz w:val="24"/>
          <w:szCs w:val="24"/>
          <w:lang w:val="sr-Cyrl-RS"/>
        </w:rPr>
      </w:pPr>
      <w:bookmarkStart w:id="12" w:name="page18"/>
      <w:bookmarkEnd w:id="12"/>
      <w:r w:rsidRPr="00867257">
        <w:rPr>
          <w:rFonts w:ascii="Times New Roman" w:eastAsia="Arial" w:hAnsi="Times New Roman" w:cs="Times New Roman"/>
          <w:sz w:val="24"/>
          <w:szCs w:val="24"/>
          <w:lang w:val="sr-Cyrl-RS"/>
        </w:rPr>
        <w:t xml:space="preserve">Инспекцијски </w:t>
      </w:r>
      <w:r w:rsidR="0067609F">
        <w:rPr>
          <w:rFonts w:ascii="Times New Roman" w:eastAsia="Arial" w:hAnsi="Times New Roman" w:cs="Times New Roman"/>
          <w:sz w:val="24"/>
          <w:szCs w:val="24"/>
          <w:lang w:val="sr-Cyrl-RS"/>
        </w:rPr>
        <w:t>н</w:t>
      </w:r>
      <w:r w:rsidRPr="00867257">
        <w:rPr>
          <w:rFonts w:ascii="Times New Roman" w:eastAsia="Arial" w:hAnsi="Times New Roman" w:cs="Times New Roman"/>
          <w:sz w:val="24"/>
          <w:szCs w:val="24"/>
          <w:lang w:val="sr-Cyrl-RS"/>
        </w:rPr>
        <w:t>адзор</w:t>
      </w:r>
    </w:p>
    <w:p w14:paraId="7A8E4606"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3F214792" w14:textId="77777777" w:rsidR="00867257" w:rsidRPr="00867257" w:rsidRDefault="00867257" w:rsidP="001C233D">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46.</w:t>
      </w:r>
    </w:p>
    <w:p w14:paraId="38616C84" w14:textId="77777777" w:rsidR="00867257" w:rsidRPr="00867257" w:rsidRDefault="00867257" w:rsidP="001C233D">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Инспекцијски надзор над спровођењем овог закона и прописа донетих на основу овог закона врше:</w:t>
      </w:r>
    </w:p>
    <w:p w14:paraId="4B070AEE" w14:textId="77777777" w:rsidR="006D0A77" w:rsidRDefault="00867257" w:rsidP="006D0A77">
      <w:pPr>
        <w:numPr>
          <w:ilvl w:val="1"/>
          <w:numId w:val="34"/>
        </w:numPr>
        <w:tabs>
          <w:tab w:val="left" w:pos="1080"/>
        </w:tabs>
        <w:spacing w:after="0" w:line="0" w:lineRule="atLeast"/>
        <w:ind w:left="1500" w:hanging="7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Министарство, преко тржишних инспектора;</w:t>
      </w:r>
    </w:p>
    <w:p w14:paraId="40048C71" w14:textId="36FAD755" w:rsidR="00867257" w:rsidRPr="006D0A77" w:rsidRDefault="00867257" w:rsidP="006D0A77">
      <w:pPr>
        <w:numPr>
          <w:ilvl w:val="1"/>
          <w:numId w:val="34"/>
        </w:numPr>
        <w:tabs>
          <w:tab w:val="left" w:pos="1080"/>
        </w:tabs>
        <w:spacing w:after="0" w:line="0" w:lineRule="atLeast"/>
        <w:ind w:left="1080" w:hanging="360"/>
        <w:jc w:val="both"/>
        <w:rPr>
          <w:rFonts w:ascii="Times New Roman" w:eastAsia="Arial" w:hAnsi="Times New Roman" w:cs="Times New Roman"/>
          <w:sz w:val="24"/>
          <w:szCs w:val="24"/>
          <w:lang w:val="sr-Cyrl-RS"/>
        </w:rPr>
      </w:pPr>
      <w:r w:rsidRPr="006D0A77">
        <w:rPr>
          <w:rFonts w:ascii="Times New Roman" w:eastAsia="Arial" w:hAnsi="Times New Roman" w:cs="Times New Roman"/>
          <w:sz w:val="24"/>
          <w:szCs w:val="24"/>
          <w:lang w:val="sr-Cyrl-RS"/>
        </w:rPr>
        <w:t>јединице локалне самоуправе, преко комуналних инспектора у делу надзора над трговином личним нуђењем, трговином из члана 14. став 1. тач. 2)</w:t>
      </w:r>
      <w:r w:rsidR="006D0A77">
        <w:rPr>
          <w:rFonts w:ascii="Times New Roman" w:eastAsia="Arial" w:hAnsi="Times New Roman" w:cs="Times New Roman"/>
          <w:sz w:val="24"/>
          <w:szCs w:val="24"/>
          <w:lang w:val="sr-Cyrl-RS"/>
        </w:rPr>
        <w:t xml:space="preserve"> и </w:t>
      </w:r>
      <w:r w:rsidRPr="006D0A77">
        <w:rPr>
          <w:rFonts w:ascii="Times New Roman" w:eastAsia="Arial" w:hAnsi="Times New Roman" w:cs="Times New Roman"/>
          <w:sz w:val="24"/>
          <w:szCs w:val="24"/>
          <w:lang w:val="sr-Cyrl-RS"/>
        </w:rPr>
        <w:t>3) овог закона, изузев киоска, као и у погледу истицања и придржавања радног времена и истицања података из члана 32. ст. 1- 3. овог закона;</w:t>
      </w:r>
    </w:p>
    <w:p w14:paraId="7E0D7597" w14:textId="77777777" w:rsidR="006D0A77" w:rsidRDefault="00867257" w:rsidP="006D0A77">
      <w:pPr>
        <w:numPr>
          <w:ilvl w:val="1"/>
          <w:numId w:val="35"/>
        </w:numPr>
        <w:tabs>
          <w:tab w:val="left" w:pos="1080"/>
        </w:tabs>
        <w:spacing w:after="0" w:line="235" w:lineRule="auto"/>
        <w:ind w:left="1350" w:hanging="63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други државни органи у складу са својим делокругом, према посебним</w:t>
      </w:r>
    </w:p>
    <w:p w14:paraId="736AD2D3" w14:textId="65155291" w:rsidR="00867257" w:rsidRPr="00867257" w:rsidRDefault="00867257" w:rsidP="006D0A77">
      <w:pPr>
        <w:tabs>
          <w:tab w:val="left" w:pos="1080"/>
        </w:tabs>
        <w:spacing w:after="0" w:line="235" w:lineRule="auto"/>
        <w:ind w:left="10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прописима.</w:t>
      </w:r>
    </w:p>
    <w:p w14:paraId="434CF07B" w14:textId="77777777" w:rsidR="00867257" w:rsidRPr="00867257" w:rsidRDefault="00867257" w:rsidP="001C233D">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Послове из става 1. тачка 2) овог члана, јединице локалне самоуправе обављају као поверене послове.</w:t>
      </w:r>
    </w:p>
    <w:p w14:paraId="4BB5C1A8" w14:textId="77777777"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Главни тржишни инспектор руководи пословима инспекцијског надзора који обављају тржишни инспектори, као и послове координације, односно размене података у вези са обављањем тржишног надзора.</w:t>
      </w:r>
    </w:p>
    <w:p w14:paraId="0A075C41" w14:textId="10E4F762" w:rsidR="00867257" w:rsidRPr="004C00BC" w:rsidRDefault="00867257" w:rsidP="006D0A77">
      <w:pPr>
        <w:spacing w:after="0" w:line="239" w:lineRule="auto"/>
        <w:ind w:firstLine="720"/>
        <w:jc w:val="both"/>
        <w:rPr>
          <w:rFonts w:ascii="Times New Roman" w:eastAsia="Arial" w:hAnsi="Times New Roman" w:cs="Times New Roman"/>
          <w:strike/>
          <w:sz w:val="24"/>
          <w:szCs w:val="24"/>
          <w:lang w:val="sr-Cyrl-RS"/>
        </w:rPr>
      </w:pPr>
      <w:r w:rsidRPr="004C00BC">
        <w:rPr>
          <w:rFonts w:ascii="Times New Roman" w:eastAsia="Arial" w:hAnsi="Times New Roman" w:cs="Times New Roman"/>
          <w:strike/>
          <w:sz w:val="24"/>
          <w:szCs w:val="24"/>
          <w:lang w:val="sr-Cyrl-RS"/>
        </w:rPr>
        <w:t>Лице које обавља послове тржишног инспектора мора да има стечено високо образовање на студијама другог степена (дипломске академске студије - мастер, специјалистичке академске студије, специјалистичке струковне студије), односно на основним студијама у трајању од најмање четири године, односно друге услове одређене законом који уређује права и дужности државних службеника, другим прописом и актом о унутрашњем уређењу и систематизацији радних места у Министарству, као и положен испит за инспектора, у складу са законом којим се уређује инспекцијски надзор и посебан стручни испит за тржишног инспектора.</w:t>
      </w:r>
    </w:p>
    <w:p w14:paraId="3AF32FE9" w14:textId="45E0F982" w:rsidR="00DB0899" w:rsidRDefault="00DB0899" w:rsidP="006D0A77">
      <w:pPr>
        <w:spacing w:after="0" w:line="239" w:lineRule="auto"/>
        <w:ind w:firstLine="720"/>
        <w:jc w:val="both"/>
        <w:rPr>
          <w:rFonts w:ascii="Times New Roman" w:eastAsia="Arial" w:hAnsi="Times New Roman" w:cs="Times New Roman"/>
          <w:sz w:val="24"/>
          <w:szCs w:val="24"/>
          <w:lang w:val="sr-Cyrl-RS"/>
        </w:rPr>
      </w:pPr>
      <w:r w:rsidRPr="006110DC">
        <w:rPr>
          <w:rFonts w:ascii="Times New Roman" w:eastAsia="Arial" w:hAnsi="Times New Roman" w:cs="Times New Roman"/>
          <w:sz w:val="24"/>
          <w:szCs w:val="24"/>
          <w:lang w:val="sr-Cyrl-RS"/>
        </w:rPr>
        <w:t xml:space="preserve">ЛИЦЕ КОЈЕ ОБАВЉА ПОСЛОВЕ ТРЖИШНОГ ИНСПЕКТОРА МОРА ДА ИМА СТЕЧЕНО ВИСОКО ОБРАЗОВАЊЕ НА ОСНОВНИМ АКАДЕМСКИМ СТУДИЈАМА У ОБИМУ ОД НАЈМАЊЕ 240 ЕСПБ БОДОВА, МАСТЕР АКАДЕМСКИМ СТУДИЈАМА, </w:t>
      </w:r>
      <w:r w:rsidRPr="006110DC">
        <w:rPr>
          <w:rFonts w:ascii="Times New Roman" w:eastAsia="Arial" w:hAnsi="Times New Roman" w:cs="Times New Roman"/>
          <w:sz w:val="24"/>
          <w:szCs w:val="24"/>
          <w:lang w:val="sr-Cyrl-RS"/>
        </w:rPr>
        <w:lastRenderedPageBreak/>
        <w:t>СПЕЦИЈАЛИСТИЧКИМ АКАДЕМСКИМ СТУДИЈАМА, СПЕЦИЈАЛИСТИЧКИМ СТРУКОВНИМ СТУДИЈАМА, МАСТЕР СТРУКОВНИМ СТУДИЈ</w:t>
      </w:r>
      <w:r w:rsidR="0067609F">
        <w:rPr>
          <w:rFonts w:ascii="Times New Roman" w:eastAsia="Arial" w:hAnsi="Times New Roman" w:cs="Times New Roman"/>
          <w:sz w:val="24"/>
          <w:szCs w:val="24"/>
          <w:lang w:val="sr-Cyrl-RS"/>
        </w:rPr>
        <w:t>А</w:t>
      </w:r>
      <w:r w:rsidRPr="006110DC">
        <w:rPr>
          <w:rFonts w:ascii="Times New Roman" w:eastAsia="Arial" w:hAnsi="Times New Roman" w:cs="Times New Roman"/>
          <w:sz w:val="24"/>
          <w:szCs w:val="24"/>
          <w:lang w:val="sr-Cyrl-RS"/>
        </w:rPr>
        <w:t>МА, ОДНОСНО НА ОСНОВНИМ СТУДИЈАМА У ТРАЈАЊУ ОД НАЈМАЊЕ ЧЕТИРИ ГОДИНЕ ИЛИ СПЕЦИЈАЛИСТИЧКИМ СТУДИЈАМА НА ФАКУЛТЕТУ, ПОЛОЖЕН ДРЖАВНИ СТРУЧНИ ИСПИТ, ПОЛОЖЕН ИСПИТ ЗА ИНСПЕКТОРА</w:t>
      </w:r>
      <w:r w:rsidR="00955631" w:rsidRPr="006110DC">
        <w:rPr>
          <w:rFonts w:ascii="Times New Roman" w:eastAsia="Arial" w:hAnsi="Times New Roman" w:cs="Times New Roman"/>
          <w:sz w:val="24"/>
          <w:szCs w:val="24"/>
          <w:lang w:val="sr-Cyrl-RS"/>
        </w:rPr>
        <w:t>, У СКЛАДУ ДА ЗАКОНОМ КОЈИМ СЕ УРЕЂУЈУ ИНСПЕКЦИЈСКИ НАДЗОР И ПОСЕБАН СТРУЧНИ ИСПИТ ЗА ТРЖИШНОГ ИНСП</w:t>
      </w:r>
      <w:r w:rsidR="0052318D">
        <w:rPr>
          <w:rFonts w:ascii="Times New Roman" w:eastAsia="Arial" w:hAnsi="Times New Roman" w:cs="Times New Roman"/>
          <w:sz w:val="24"/>
          <w:szCs w:val="24"/>
          <w:lang w:val="sr-Cyrl-RS"/>
        </w:rPr>
        <w:t>Е</w:t>
      </w:r>
      <w:r w:rsidR="00955631" w:rsidRPr="006110DC">
        <w:rPr>
          <w:rFonts w:ascii="Times New Roman" w:eastAsia="Arial" w:hAnsi="Times New Roman" w:cs="Times New Roman"/>
          <w:sz w:val="24"/>
          <w:szCs w:val="24"/>
          <w:lang w:val="sr-Cyrl-RS"/>
        </w:rPr>
        <w:t>КТО</w:t>
      </w:r>
      <w:r w:rsidR="0052318D">
        <w:rPr>
          <w:rFonts w:ascii="Times New Roman" w:eastAsia="Arial" w:hAnsi="Times New Roman" w:cs="Times New Roman"/>
          <w:sz w:val="24"/>
          <w:szCs w:val="24"/>
          <w:lang w:val="sr-Cyrl-RS"/>
        </w:rPr>
        <w:t>Р</w:t>
      </w:r>
      <w:r w:rsidR="00955631" w:rsidRPr="006110DC">
        <w:rPr>
          <w:rFonts w:ascii="Times New Roman" w:eastAsia="Arial" w:hAnsi="Times New Roman" w:cs="Times New Roman"/>
          <w:sz w:val="24"/>
          <w:szCs w:val="24"/>
          <w:lang w:val="sr-Cyrl-RS"/>
        </w:rPr>
        <w:t>А, КАО И ДРУГЕ УСЛОВЕ ОДРЕЂЕНЕ ЗАКОНОМ КОЈИ УРЕЂУЈЕ ПРАВА И ДУЖНОСТИ ДРЖАВНИХ СЛУЖБЕНИКА, ДРУГИМ ПРОПИСОМ И АКТОМ О УНУТРАШЊЕМ УРЕЂЕЊУ И СИСТЕМАТИЗАЦИЈИ РАДНИХ МЕСТА У МИНИСТАРСТВУ.</w:t>
      </w:r>
    </w:p>
    <w:p w14:paraId="576AE7CD" w14:textId="77777777"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Главни тржишни инспектор, поред услова из става . овог члана, мора да испуњава услове за рад на положају, у складу са законом којим се уређују права и дужности државних службеника и услове за руководиоца инспекције, у складу са законом којим се уређује инспекцијски надзор.</w:t>
      </w:r>
    </w:p>
    <w:p w14:paraId="5E74454C" w14:textId="796F7ACF" w:rsidR="00867257" w:rsidRPr="0082563A" w:rsidRDefault="00867257" w:rsidP="001C233D">
      <w:pPr>
        <w:spacing w:after="0" w:line="237" w:lineRule="auto"/>
        <w:ind w:firstLine="720"/>
        <w:jc w:val="both"/>
        <w:rPr>
          <w:rFonts w:ascii="Times New Roman" w:eastAsia="Arial" w:hAnsi="Times New Roman" w:cs="Times New Roman"/>
          <w:strike/>
          <w:sz w:val="24"/>
          <w:szCs w:val="24"/>
          <w:lang w:val="sr-Cyrl-RS"/>
        </w:rPr>
      </w:pPr>
      <w:r w:rsidRPr="0082563A">
        <w:rPr>
          <w:rFonts w:ascii="Times New Roman" w:eastAsia="Arial" w:hAnsi="Times New Roman" w:cs="Times New Roman"/>
          <w:strike/>
          <w:sz w:val="24"/>
          <w:szCs w:val="24"/>
          <w:lang w:val="sr-Cyrl-RS"/>
        </w:rPr>
        <w:t>Комунални инспектор који обавља послове надзора из става 1. тачка 2) овог члана, мора да има положен испит за инспектора, у складу са законом којим се уређује инспекцијски надзор и посебан стручни испит за тржишног инспектора.</w:t>
      </w:r>
    </w:p>
    <w:p w14:paraId="676D09A2" w14:textId="5D177593" w:rsidR="004C00BC" w:rsidRPr="0082563A" w:rsidRDefault="004C00BC" w:rsidP="001C233D">
      <w:pPr>
        <w:spacing w:after="0" w:line="237" w:lineRule="auto"/>
        <w:ind w:firstLine="720"/>
        <w:jc w:val="both"/>
        <w:rPr>
          <w:rFonts w:ascii="Times New Roman" w:eastAsia="Arial" w:hAnsi="Times New Roman" w:cs="Times New Roman"/>
          <w:strike/>
          <w:sz w:val="24"/>
          <w:szCs w:val="24"/>
          <w:lang w:val="sr-Cyrl-RS"/>
        </w:rPr>
      </w:pPr>
    </w:p>
    <w:p w14:paraId="40746B27" w14:textId="3A617640" w:rsidR="004C00BC" w:rsidRDefault="004C00BC" w:rsidP="004C00BC">
      <w:pPr>
        <w:spacing w:after="0" w:line="237" w:lineRule="auto"/>
        <w:ind w:firstLine="720"/>
        <w:jc w:val="both"/>
        <w:rPr>
          <w:rFonts w:ascii="Times New Roman" w:eastAsia="Arial" w:hAnsi="Times New Roman" w:cs="Times New Roman"/>
          <w:sz w:val="24"/>
          <w:szCs w:val="24"/>
          <w:lang w:val="sr-Cyrl-RS"/>
        </w:rPr>
      </w:pPr>
      <w:r w:rsidRPr="006110DC">
        <w:rPr>
          <w:rFonts w:ascii="Times New Roman" w:eastAsia="Arial" w:hAnsi="Times New Roman" w:cs="Times New Roman"/>
          <w:sz w:val="24"/>
          <w:szCs w:val="24"/>
          <w:lang w:val="sr-Cyrl-RS"/>
        </w:rPr>
        <w:t xml:space="preserve">КОМУНАЛНИ ИНСПЕКТОР </w:t>
      </w:r>
      <w:r w:rsidR="0052318D">
        <w:rPr>
          <w:rFonts w:ascii="Times New Roman" w:eastAsia="Arial" w:hAnsi="Times New Roman" w:cs="Times New Roman"/>
          <w:sz w:val="24"/>
          <w:szCs w:val="24"/>
          <w:lang w:val="sr-Cyrl-RS"/>
        </w:rPr>
        <w:t xml:space="preserve">КОЈИ </w:t>
      </w:r>
      <w:r w:rsidRPr="006110DC">
        <w:rPr>
          <w:rFonts w:ascii="Times New Roman" w:eastAsia="Arial" w:hAnsi="Times New Roman" w:cs="Times New Roman"/>
          <w:sz w:val="24"/>
          <w:szCs w:val="24"/>
          <w:lang w:val="sr-Cyrl-RS"/>
        </w:rPr>
        <w:t>ОБАВЉ</w:t>
      </w:r>
      <w:r w:rsidR="0082563A" w:rsidRPr="006110DC">
        <w:rPr>
          <w:rFonts w:ascii="Times New Roman" w:eastAsia="Arial" w:hAnsi="Times New Roman" w:cs="Times New Roman"/>
          <w:sz w:val="24"/>
          <w:szCs w:val="24"/>
        </w:rPr>
        <w:t xml:space="preserve">A </w:t>
      </w:r>
      <w:r w:rsidR="0082563A" w:rsidRPr="006110DC">
        <w:rPr>
          <w:rFonts w:ascii="Times New Roman" w:eastAsia="Arial" w:hAnsi="Times New Roman" w:cs="Times New Roman"/>
          <w:sz w:val="24"/>
          <w:szCs w:val="24"/>
          <w:lang w:val="sr-Cyrl-RS"/>
        </w:rPr>
        <w:t>ПОСЛОВЕ НАДЗОРА ИЗ СТАВА 1. ТАЧКА 2) ОВОГ ЧЛАНА, МОРА ДА ИМА СТЕЧЕНО ВИСОКО ОБРАЗОВАЊЕ НА ОСНОВНИМ АКАДЕМСКИМ СТУДИЈ</w:t>
      </w:r>
      <w:r w:rsidR="0067609F">
        <w:rPr>
          <w:rFonts w:ascii="Times New Roman" w:eastAsia="Arial" w:hAnsi="Times New Roman" w:cs="Times New Roman"/>
          <w:sz w:val="24"/>
          <w:szCs w:val="24"/>
          <w:lang w:val="sr-Cyrl-RS"/>
        </w:rPr>
        <w:t>А</w:t>
      </w:r>
      <w:r w:rsidR="0082563A" w:rsidRPr="006110DC">
        <w:rPr>
          <w:rFonts w:ascii="Times New Roman" w:eastAsia="Arial" w:hAnsi="Times New Roman" w:cs="Times New Roman"/>
          <w:sz w:val="24"/>
          <w:szCs w:val="24"/>
          <w:lang w:val="sr-Cyrl-RS"/>
        </w:rPr>
        <w:t>МА У ОБИМУ ОД НАЈМАЊЕ 240 ЕСПБ БОДОВА, МА</w:t>
      </w:r>
      <w:r w:rsidR="0052318D">
        <w:rPr>
          <w:rFonts w:ascii="Times New Roman" w:eastAsia="Arial" w:hAnsi="Times New Roman" w:cs="Times New Roman"/>
          <w:sz w:val="24"/>
          <w:szCs w:val="24"/>
          <w:lang w:val="sr-Cyrl-RS"/>
        </w:rPr>
        <w:t>С</w:t>
      </w:r>
      <w:r w:rsidR="0082563A" w:rsidRPr="006110DC">
        <w:rPr>
          <w:rFonts w:ascii="Times New Roman" w:eastAsia="Arial" w:hAnsi="Times New Roman" w:cs="Times New Roman"/>
          <w:sz w:val="24"/>
          <w:szCs w:val="24"/>
          <w:lang w:val="sr-Cyrl-RS"/>
        </w:rPr>
        <w:t>ТЕР АКАДЕМСКИМ СТУДИ</w:t>
      </w:r>
      <w:r w:rsidR="0067609F">
        <w:rPr>
          <w:rFonts w:ascii="Times New Roman" w:eastAsia="Arial" w:hAnsi="Times New Roman" w:cs="Times New Roman"/>
          <w:sz w:val="24"/>
          <w:szCs w:val="24"/>
          <w:lang w:val="sr-Cyrl-RS"/>
        </w:rPr>
        <w:t>ЈА</w:t>
      </w:r>
      <w:r w:rsidR="0082563A" w:rsidRPr="006110DC">
        <w:rPr>
          <w:rFonts w:ascii="Times New Roman" w:eastAsia="Arial" w:hAnsi="Times New Roman" w:cs="Times New Roman"/>
          <w:sz w:val="24"/>
          <w:szCs w:val="24"/>
          <w:lang w:val="sr-Cyrl-RS"/>
        </w:rPr>
        <w:t>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ПОЛОЖЕН ИСПИТ ЗА ИНСПЕКТОРА, У СКЛ</w:t>
      </w:r>
      <w:r w:rsidR="0052318D">
        <w:rPr>
          <w:rFonts w:ascii="Times New Roman" w:eastAsia="Arial" w:hAnsi="Times New Roman" w:cs="Times New Roman"/>
          <w:sz w:val="24"/>
          <w:szCs w:val="24"/>
          <w:lang w:val="sr-Cyrl-RS"/>
        </w:rPr>
        <w:t>А</w:t>
      </w:r>
      <w:r w:rsidR="0082563A" w:rsidRPr="006110DC">
        <w:rPr>
          <w:rFonts w:ascii="Times New Roman" w:eastAsia="Arial" w:hAnsi="Times New Roman" w:cs="Times New Roman"/>
          <w:sz w:val="24"/>
          <w:szCs w:val="24"/>
          <w:lang w:val="sr-Cyrl-RS"/>
        </w:rPr>
        <w:t>ДУ СА ЗАКОНОМ КОЈИМ СЕ УРЕЂУЈЕ ИНСПЕКЦИЈСКИ НАДЗОР И ПОСЕБАН СТРУЧНИ ИСПИТ ЗА ТРЖИШНОГ ИНСПЕКТ</w:t>
      </w:r>
      <w:r w:rsidR="0052318D">
        <w:rPr>
          <w:rFonts w:ascii="Times New Roman" w:eastAsia="Arial" w:hAnsi="Times New Roman" w:cs="Times New Roman"/>
          <w:sz w:val="24"/>
          <w:szCs w:val="24"/>
          <w:lang w:val="sr-Cyrl-RS"/>
        </w:rPr>
        <w:t>О</w:t>
      </w:r>
      <w:r w:rsidR="0082563A" w:rsidRPr="006110DC">
        <w:rPr>
          <w:rFonts w:ascii="Times New Roman" w:eastAsia="Arial" w:hAnsi="Times New Roman" w:cs="Times New Roman"/>
          <w:sz w:val="24"/>
          <w:szCs w:val="24"/>
          <w:lang w:val="sr-Cyrl-RS"/>
        </w:rPr>
        <w:t xml:space="preserve">РА, КАО И ДРУГЕ УСЛОВЕ ОДРЕЂЕНЕ ЗАКОНОМ КОЈИ УРЕЂУЈЕ ПРАВА И ДУЖНОСТИ ЗАПОСЛЕНИХ У АУТОНОМНИМ ПОКРАЈИНАМА И ЈЕДИНИЦАМА ЛОКАЛНЕ САМОУПРАВЕ, ДРУГИМ ПРОПИСОМ И АКТОМ О УНУТРАШЊЕМ УРЕЂЕЊУ И СИСТЕМАТИЗАЦИЈИ РАДНИХ МЕСТА У ОРГАНУ У КОЈЕМ ЈЕ ЗАПОСЛЕН. </w:t>
      </w:r>
    </w:p>
    <w:p w14:paraId="07BF5D3F" w14:textId="77777777" w:rsidR="00867257" w:rsidRPr="00867257" w:rsidRDefault="00867257" w:rsidP="001C233D">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Програм и начин полагања посебног стручног испита за тржишног инспектора уређује министар.</w:t>
      </w:r>
    </w:p>
    <w:p w14:paraId="7A6FA593" w14:textId="77777777"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На питања инспекцијског надзора над применом овог закона и прописа донетих на основу овог закона, која нису посебно уређена овим законом, примењује се закон којим се уређује инспекцијски надзор.</w:t>
      </w:r>
    </w:p>
    <w:p w14:paraId="2830014C" w14:textId="03C12A04" w:rsidR="00867257" w:rsidRDefault="00867257" w:rsidP="00867257">
      <w:pPr>
        <w:spacing w:after="0" w:line="237" w:lineRule="auto"/>
        <w:jc w:val="both"/>
        <w:rPr>
          <w:rFonts w:ascii="Times New Roman" w:eastAsia="Arial" w:hAnsi="Times New Roman" w:cs="Times New Roman"/>
          <w:sz w:val="24"/>
          <w:szCs w:val="24"/>
          <w:lang w:val="sr-Cyrl-RS"/>
        </w:rPr>
      </w:pPr>
    </w:p>
    <w:p w14:paraId="66A4A156" w14:textId="2F564157" w:rsidR="0052318D" w:rsidRPr="00867257" w:rsidRDefault="0052318D" w:rsidP="00867257">
      <w:pPr>
        <w:spacing w:after="0" w:line="237" w:lineRule="auto"/>
        <w:jc w:val="both"/>
        <w:rPr>
          <w:rFonts w:ascii="Times New Roman" w:eastAsia="Arial" w:hAnsi="Times New Roman" w:cs="Times New Roman"/>
          <w:sz w:val="24"/>
          <w:szCs w:val="24"/>
          <w:lang w:val="sr-Cyrl-RS"/>
        </w:rPr>
      </w:pPr>
      <w:r w:rsidRPr="0052318D">
        <w:rPr>
          <w:rFonts w:ascii="Times New Roman" w:eastAsia="Arial" w:hAnsi="Times New Roman" w:cs="Times New Roman"/>
          <w:sz w:val="24"/>
          <w:szCs w:val="24"/>
          <w:lang w:val="sr-Cyrl-RS"/>
        </w:rPr>
        <w:tab/>
      </w:r>
    </w:p>
    <w:p w14:paraId="1E1EF597"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bookmarkStart w:id="13" w:name="page19"/>
      <w:bookmarkEnd w:id="13"/>
      <w:r w:rsidRPr="00867257">
        <w:rPr>
          <w:rFonts w:ascii="Times New Roman" w:eastAsia="Arial" w:hAnsi="Times New Roman" w:cs="Times New Roman"/>
          <w:sz w:val="24"/>
          <w:szCs w:val="24"/>
          <w:lang w:val="sr-Cyrl-RS"/>
        </w:rPr>
        <w:t>Прикривена куповина</w:t>
      </w:r>
    </w:p>
    <w:p w14:paraId="24C05123" w14:textId="77777777" w:rsidR="00867257" w:rsidRPr="00867257" w:rsidRDefault="00867257" w:rsidP="00867257">
      <w:pPr>
        <w:spacing w:after="0" w:line="121" w:lineRule="exact"/>
        <w:jc w:val="center"/>
        <w:rPr>
          <w:rFonts w:ascii="Times New Roman" w:eastAsia="Times New Roman" w:hAnsi="Times New Roman" w:cs="Times New Roman"/>
          <w:sz w:val="24"/>
          <w:szCs w:val="24"/>
          <w:lang w:val="sr-Cyrl-RS"/>
        </w:rPr>
      </w:pPr>
    </w:p>
    <w:p w14:paraId="00F576CC" w14:textId="77777777" w:rsidR="00867257" w:rsidRPr="00867257" w:rsidRDefault="00867257" w:rsidP="001C233D">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49.</w:t>
      </w:r>
    </w:p>
    <w:p w14:paraId="68F6C2E8" w14:textId="77777777" w:rsidR="00867257" w:rsidRPr="00867257" w:rsidRDefault="00867257" w:rsidP="001C233D">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Прикривена куповина обавља се на начин који је предвиђен прописима који регулишу инспекцијски надзор.</w:t>
      </w:r>
    </w:p>
    <w:p w14:paraId="62348A26" w14:textId="77777777"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Налог за инспекцијски надзор који садржи навођење метода прикривене куповине, са прописаним елементима и образложењем, издаје лице овлашћено за издавање налога за инспекцијски надзор.</w:t>
      </w:r>
    </w:p>
    <w:p w14:paraId="0CBA83B6" w14:textId="77777777" w:rsidR="00867257" w:rsidRPr="00867257" w:rsidRDefault="00867257" w:rsidP="001C233D">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По обављеној прикривеној куповини у даљинској трговини, тржишни инспектор не предочава надзираном субјекту службену легитимацију, док му</w:t>
      </w:r>
    </w:p>
    <w:p w14:paraId="6A5B99A8" w14:textId="38D4D7B9" w:rsidR="00867257" w:rsidRDefault="00867257" w:rsidP="00867257">
      <w:pPr>
        <w:spacing w:after="0" w:line="235" w:lineRule="auto"/>
        <w:jc w:val="both"/>
        <w:rPr>
          <w:rFonts w:ascii="Times New Roman" w:eastAsia="Arial" w:hAnsi="Times New Roman" w:cs="Times New Roman"/>
          <w:sz w:val="24"/>
          <w:szCs w:val="24"/>
          <w:lang w:val="sr-Cyrl-RS"/>
        </w:rPr>
      </w:pPr>
      <w:bookmarkStart w:id="14" w:name="page20"/>
      <w:bookmarkEnd w:id="14"/>
      <w:r w:rsidRPr="00867257">
        <w:rPr>
          <w:rFonts w:ascii="Times New Roman" w:eastAsia="Arial" w:hAnsi="Times New Roman" w:cs="Times New Roman"/>
          <w:sz w:val="24"/>
          <w:szCs w:val="24"/>
          <w:lang w:val="sr-Cyrl-RS"/>
        </w:rPr>
        <w:t xml:space="preserve">налог за </w:t>
      </w:r>
      <w:r w:rsidRPr="00867257">
        <w:rPr>
          <w:rFonts w:ascii="Times New Roman" w:eastAsia="Arial" w:hAnsi="Times New Roman" w:cs="Times New Roman"/>
          <w:strike/>
          <w:sz w:val="24"/>
          <w:szCs w:val="24"/>
          <w:lang w:val="sr-Cyrl-RS"/>
        </w:rPr>
        <w:t>службени</w:t>
      </w:r>
      <w:r w:rsidRPr="00867257">
        <w:rPr>
          <w:rFonts w:ascii="Times New Roman" w:eastAsia="Arial" w:hAnsi="Times New Roman" w:cs="Times New Roman"/>
          <w:sz w:val="24"/>
          <w:szCs w:val="24"/>
          <w:lang w:val="sr-Cyrl-RS"/>
        </w:rPr>
        <w:t xml:space="preserve"> ИНСПЕКЦИЈСКИ надзор може доставити електронским путем, са званичне службене електронске адресе.</w:t>
      </w:r>
    </w:p>
    <w:p w14:paraId="5864A6B4" w14:textId="77777777" w:rsidR="006D0A77" w:rsidRPr="00867257" w:rsidRDefault="006D0A77" w:rsidP="00867257">
      <w:pPr>
        <w:spacing w:after="0" w:line="235" w:lineRule="auto"/>
        <w:jc w:val="both"/>
        <w:rPr>
          <w:rFonts w:ascii="Times New Roman" w:eastAsia="Arial" w:hAnsi="Times New Roman" w:cs="Times New Roman"/>
          <w:sz w:val="24"/>
          <w:szCs w:val="24"/>
          <w:lang w:val="sr-Cyrl-RS"/>
        </w:rPr>
      </w:pPr>
    </w:p>
    <w:p w14:paraId="6A2958FC" w14:textId="77777777" w:rsidR="00867257" w:rsidRPr="00867257" w:rsidRDefault="00867257" w:rsidP="00867257">
      <w:pPr>
        <w:spacing w:after="0" w:line="120" w:lineRule="exact"/>
        <w:jc w:val="both"/>
        <w:rPr>
          <w:rFonts w:ascii="Times New Roman" w:eastAsia="Times New Roman" w:hAnsi="Times New Roman" w:cs="Times New Roman"/>
          <w:sz w:val="24"/>
          <w:szCs w:val="24"/>
          <w:lang w:val="sr-Cyrl-RS"/>
        </w:rPr>
      </w:pPr>
    </w:p>
    <w:p w14:paraId="4F47B71A"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Дужности тржишног инспектора</w:t>
      </w:r>
    </w:p>
    <w:p w14:paraId="0D484E72"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29F61168" w14:textId="77777777" w:rsidR="00867257" w:rsidRPr="00867257" w:rsidRDefault="00867257" w:rsidP="001C233D">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50.</w:t>
      </w:r>
    </w:p>
    <w:p w14:paraId="737AAD91" w14:textId="6CE74FBF" w:rsidR="00867257" w:rsidRPr="00867257" w:rsidRDefault="00867257" w:rsidP="001C233D">
      <w:pPr>
        <w:spacing w:after="0" w:line="240" w:lineRule="auto"/>
        <w:jc w:val="both"/>
        <w:rPr>
          <w:rFonts w:ascii="Times New Roman" w:eastAsia="Arial" w:hAnsi="Times New Roman" w:cs="Times New Roman"/>
          <w:sz w:val="24"/>
          <w:szCs w:val="24"/>
          <w:lang w:val="sr-Cyrl-RS"/>
        </w:rPr>
      </w:pPr>
      <w:r w:rsidRPr="00867257">
        <w:rPr>
          <w:rFonts w:ascii="Times New Roman" w:eastAsia="Times New Roman" w:hAnsi="Times New Roman" w:cs="Times New Roman"/>
          <w:sz w:val="24"/>
          <w:szCs w:val="24"/>
          <w:lang w:val="sr-Cyrl-RS"/>
        </w:rPr>
        <w:tab/>
      </w:r>
      <w:r w:rsidRPr="00867257">
        <w:rPr>
          <w:rFonts w:ascii="Times New Roman" w:eastAsia="Arial" w:hAnsi="Times New Roman" w:cs="Times New Roman"/>
          <w:sz w:val="24"/>
          <w:szCs w:val="24"/>
          <w:lang w:val="sr-Cyrl-RS"/>
        </w:rPr>
        <w:t>У вршењу инспекцијског надзора, тржишни инспектор је дужан да:</w:t>
      </w:r>
    </w:p>
    <w:p w14:paraId="4461918E" w14:textId="77777777" w:rsidR="00867257" w:rsidRPr="00867257" w:rsidRDefault="00867257" w:rsidP="00867257">
      <w:pPr>
        <w:spacing w:after="0" w:line="127" w:lineRule="exact"/>
        <w:jc w:val="both"/>
        <w:rPr>
          <w:rFonts w:ascii="Times New Roman" w:eastAsia="Times New Roman" w:hAnsi="Times New Roman" w:cs="Times New Roman"/>
          <w:sz w:val="24"/>
          <w:szCs w:val="24"/>
          <w:lang w:val="sr-Cyrl-RS"/>
        </w:rPr>
      </w:pPr>
    </w:p>
    <w:p w14:paraId="6E19D46B" w14:textId="77777777" w:rsidR="00867257" w:rsidRPr="00867257" w:rsidRDefault="00867257" w:rsidP="006D0A77">
      <w:pPr>
        <w:tabs>
          <w:tab w:val="left" w:pos="720"/>
        </w:tabs>
        <w:spacing w:after="0" w:line="237" w:lineRule="auto"/>
        <w:ind w:left="99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Latn-RS"/>
        </w:rPr>
        <w:tab/>
        <w:t>1</w:t>
      </w:r>
      <w:r w:rsidRPr="00867257">
        <w:rPr>
          <w:rFonts w:ascii="Times New Roman" w:eastAsia="Arial" w:hAnsi="Times New Roman" w:cs="Times New Roman"/>
          <w:sz w:val="24"/>
          <w:szCs w:val="24"/>
          <w:lang w:val="sr-Cyrl-RS"/>
        </w:rPr>
        <w:t>) у писаном облику обавести надзираног субјекта о предстојећем инспекцијском надзору, на прописан начин и у прописаном року, осим у случајевима изузетака који су прописани законом којим се уређује инспекцијски надзор;</w:t>
      </w:r>
    </w:p>
    <w:p w14:paraId="6FF6F2EC" w14:textId="77777777" w:rsidR="00867257" w:rsidRPr="00867257" w:rsidRDefault="00867257" w:rsidP="006D0A77">
      <w:pPr>
        <w:tabs>
          <w:tab w:val="left" w:pos="720"/>
        </w:tabs>
        <w:spacing w:after="0" w:line="237" w:lineRule="auto"/>
        <w:ind w:left="99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Latn-RS"/>
        </w:rPr>
        <w:tab/>
        <w:t>2</w:t>
      </w:r>
      <w:r w:rsidRPr="00867257">
        <w:rPr>
          <w:rFonts w:ascii="Times New Roman" w:eastAsia="Arial" w:hAnsi="Times New Roman" w:cs="Times New Roman"/>
          <w:sz w:val="24"/>
          <w:szCs w:val="24"/>
          <w:lang w:val="sr-Cyrl-RS"/>
        </w:rPr>
        <w:t>) пре почетка обављања радњи у контроли, предочи службену легитимацију и уручи надзираном субјекту налог за инспекцијски надзор, односно покаже му налог и предочи његову садржину када надзирани субјекат одбије уручење налога за инспекцијски надзор;</w:t>
      </w:r>
    </w:p>
    <w:p w14:paraId="6FD230DB" w14:textId="18DF0B29" w:rsidR="00867257" w:rsidRPr="00867257" w:rsidRDefault="00867257" w:rsidP="006D0A77">
      <w:pPr>
        <w:tabs>
          <w:tab w:val="left" w:pos="720"/>
        </w:tabs>
        <w:spacing w:after="0" w:line="238" w:lineRule="auto"/>
        <w:ind w:left="99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ab/>
      </w:r>
      <w:r w:rsidR="00667FD7">
        <w:rPr>
          <w:rFonts w:ascii="Times New Roman" w:eastAsia="Arial" w:hAnsi="Times New Roman" w:cs="Times New Roman"/>
          <w:sz w:val="24"/>
          <w:szCs w:val="24"/>
          <w:lang w:val="sr-Cyrl-RS"/>
        </w:rPr>
        <w:t xml:space="preserve">2А) </w:t>
      </w:r>
      <w:r w:rsidRPr="00867257">
        <w:rPr>
          <w:rFonts w:ascii="Times New Roman" w:eastAsia="Arial" w:hAnsi="Times New Roman" w:cs="Times New Roman"/>
          <w:sz w:val="24"/>
          <w:szCs w:val="24"/>
          <w:lang w:val="sr-Cyrl-RS"/>
        </w:rPr>
        <w:t xml:space="preserve"> ПРЕ ПОЧЕТКА ОБАВЉАЊА РАДЊИ У КАНЦЕЛАРИЈСК</w:t>
      </w:r>
      <w:r w:rsidR="00A66FC9">
        <w:rPr>
          <w:rFonts w:ascii="Times New Roman" w:eastAsia="Arial" w:hAnsi="Times New Roman" w:cs="Times New Roman"/>
          <w:sz w:val="24"/>
          <w:szCs w:val="24"/>
          <w:lang w:val="sr-Cyrl-RS"/>
        </w:rPr>
        <w:t>ОМ НАДЗОРУ</w:t>
      </w:r>
      <w:r w:rsidRPr="00867257">
        <w:rPr>
          <w:rFonts w:ascii="Times New Roman" w:eastAsia="Arial" w:hAnsi="Times New Roman" w:cs="Times New Roman"/>
          <w:sz w:val="24"/>
          <w:szCs w:val="24"/>
          <w:lang w:val="sr-Cyrl-RS"/>
        </w:rPr>
        <w:t xml:space="preserve">, ДОСТАВИ НАЛОГ ЗА ИНСПЕКЦИЈСКИ НАДЗОР СА СЛУЖБЕНЕ ЕЛЕКТРОНСКЕ АДРЕСЕ; </w:t>
      </w:r>
    </w:p>
    <w:p w14:paraId="6DA93BC4" w14:textId="599E611A" w:rsidR="00867257" w:rsidRPr="00867257" w:rsidRDefault="00867257" w:rsidP="006D0A77">
      <w:pPr>
        <w:tabs>
          <w:tab w:val="left" w:pos="720"/>
        </w:tabs>
        <w:spacing w:after="0" w:line="238" w:lineRule="auto"/>
        <w:ind w:left="99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ab/>
      </w:r>
      <w:r w:rsidRPr="00667FD7">
        <w:rPr>
          <w:rFonts w:ascii="Times New Roman" w:eastAsia="Arial" w:hAnsi="Times New Roman" w:cs="Times New Roman"/>
          <w:sz w:val="24"/>
          <w:szCs w:val="24"/>
          <w:lang w:val="sr-Cyrl-RS"/>
        </w:rPr>
        <w:t>3)</w:t>
      </w:r>
      <w:r w:rsidRPr="00867257">
        <w:rPr>
          <w:rFonts w:ascii="Times New Roman" w:eastAsia="Arial" w:hAnsi="Times New Roman" w:cs="Times New Roman"/>
          <w:sz w:val="24"/>
          <w:szCs w:val="24"/>
          <w:lang w:val="sr-Cyrl-RS"/>
        </w:rPr>
        <w:t xml:space="preserve"> инспекцијски надзор, надзираног субјекта који је правно лице, предузетник или други организациони облик преко кога физичко или правно лице обавља делатност или врши активност, врши у радно време тог надзираног субјекта, осим у ситуацијама које су предвиђене законом;</w:t>
      </w:r>
    </w:p>
    <w:p w14:paraId="4EC4EEAC" w14:textId="50E1506F" w:rsidR="00867257" w:rsidRPr="00867257" w:rsidRDefault="00867257" w:rsidP="006D0A77">
      <w:pPr>
        <w:tabs>
          <w:tab w:val="left" w:pos="810"/>
        </w:tabs>
        <w:spacing w:after="0" w:line="0" w:lineRule="atLeast"/>
        <w:ind w:left="1080" w:hanging="54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Latn-RS"/>
        </w:rPr>
        <w:tab/>
      </w:r>
      <w:r w:rsidRPr="00667FD7">
        <w:rPr>
          <w:rFonts w:ascii="Times New Roman" w:eastAsia="Arial" w:hAnsi="Times New Roman" w:cs="Times New Roman"/>
          <w:sz w:val="24"/>
          <w:szCs w:val="24"/>
          <w:lang w:val="sr-Cyrl-RS"/>
        </w:rPr>
        <w:t>4)</w:t>
      </w:r>
      <w:r w:rsidRPr="00867257">
        <w:rPr>
          <w:rFonts w:ascii="Times New Roman" w:eastAsia="Arial" w:hAnsi="Times New Roman" w:cs="Times New Roman"/>
          <w:sz w:val="24"/>
          <w:szCs w:val="24"/>
          <w:lang w:val="sr-Cyrl-RS"/>
        </w:rPr>
        <w:t xml:space="preserve"> се придржава граница свог овлашћења;</w:t>
      </w:r>
    </w:p>
    <w:p w14:paraId="4EDB49AA" w14:textId="3E74D449" w:rsidR="00867257" w:rsidRPr="00867257" w:rsidRDefault="00867257" w:rsidP="006D0A77">
      <w:pPr>
        <w:tabs>
          <w:tab w:val="left" w:pos="810"/>
        </w:tabs>
        <w:spacing w:after="0" w:line="237" w:lineRule="auto"/>
        <w:ind w:left="1080" w:hanging="54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ab/>
      </w:r>
      <w:r w:rsidRPr="00667FD7">
        <w:rPr>
          <w:rFonts w:ascii="Times New Roman" w:eastAsia="Arial" w:hAnsi="Times New Roman" w:cs="Times New Roman"/>
          <w:sz w:val="24"/>
          <w:szCs w:val="24"/>
          <w:lang w:val="sr-Cyrl-RS"/>
        </w:rPr>
        <w:t>5</w:t>
      </w:r>
      <w:r w:rsidRPr="00667FD7">
        <w:rPr>
          <w:rFonts w:ascii="Times New Roman" w:eastAsia="Arial" w:hAnsi="Times New Roman" w:cs="Times New Roman"/>
          <w:sz w:val="24"/>
          <w:szCs w:val="24"/>
          <w:lang w:val="sr-Latn-RS"/>
        </w:rPr>
        <w:t>)</w:t>
      </w:r>
      <w:r w:rsidR="00667FD7">
        <w:rPr>
          <w:rFonts w:ascii="Times New Roman" w:eastAsia="Arial" w:hAnsi="Times New Roman" w:cs="Times New Roman"/>
          <w:sz w:val="24"/>
          <w:szCs w:val="24"/>
          <w:lang w:val="sr-Cyrl-RS"/>
        </w:rPr>
        <w:t xml:space="preserve"> </w:t>
      </w:r>
      <w:r w:rsidRPr="00867257">
        <w:rPr>
          <w:rFonts w:ascii="Times New Roman" w:eastAsia="Arial" w:hAnsi="Times New Roman" w:cs="Times New Roman"/>
          <w:sz w:val="24"/>
          <w:szCs w:val="24"/>
          <w:lang w:val="sr-Cyrl-RS"/>
        </w:rPr>
        <w:t>се придржава садржаја предмета налога и времена планираног трајања инспекцијског надзора, осим у случајевима изузетака који су прописани законом;</w:t>
      </w:r>
    </w:p>
    <w:p w14:paraId="4DA5D214" w14:textId="31557B50" w:rsidR="00867257" w:rsidRPr="00867257" w:rsidRDefault="00867257" w:rsidP="006D0A77">
      <w:pPr>
        <w:tabs>
          <w:tab w:val="left" w:pos="810"/>
        </w:tabs>
        <w:spacing w:after="0" w:line="237" w:lineRule="auto"/>
        <w:ind w:left="1080" w:hanging="54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Latn-RS"/>
        </w:rPr>
        <w:tab/>
      </w:r>
      <w:r w:rsidRPr="00667FD7">
        <w:rPr>
          <w:rFonts w:ascii="Times New Roman" w:eastAsia="Arial" w:hAnsi="Times New Roman" w:cs="Times New Roman"/>
          <w:sz w:val="24"/>
          <w:szCs w:val="24"/>
          <w:lang w:val="sr-Cyrl-RS"/>
        </w:rPr>
        <w:t>6)</w:t>
      </w:r>
      <w:r w:rsidRPr="00867257">
        <w:rPr>
          <w:rFonts w:ascii="Times New Roman" w:eastAsia="Arial" w:hAnsi="Times New Roman" w:cs="Times New Roman"/>
          <w:sz w:val="24"/>
          <w:szCs w:val="24"/>
          <w:lang w:val="sr-Cyrl-RS"/>
        </w:rPr>
        <w:t xml:space="preserve"> у вршењу инспекцијског надзора према организационој јединици надзираног субјекта, све податке у погледу заједничких елемената, општих аката и процеса надзираног субјекта ако су потребни, прибави преко инспекције надлежне према месту седишта надзираног субјекта;</w:t>
      </w:r>
    </w:p>
    <w:p w14:paraId="5EA00DCF" w14:textId="473C9E64" w:rsidR="00867257" w:rsidRPr="00867257" w:rsidRDefault="00867257" w:rsidP="006D0A77">
      <w:pPr>
        <w:tabs>
          <w:tab w:val="left" w:pos="810"/>
        </w:tabs>
        <w:spacing w:after="0" w:line="237" w:lineRule="auto"/>
        <w:ind w:left="1080" w:hanging="54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Latn-RS"/>
        </w:rPr>
        <w:tab/>
      </w:r>
      <w:r w:rsidRPr="00667FD7">
        <w:rPr>
          <w:rFonts w:ascii="Times New Roman" w:eastAsia="Arial" w:hAnsi="Times New Roman" w:cs="Times New Roman"/>
          <w:sz w:val="24"/>
          <w:szCs w:val="24"/>
          <w:lang w:val="sr-Cyrl-RS"/>
        </w:rPr>
        <w:t>7)</w:t>
      </w:r>
      <w:r w:rsidRPr="00867257">
        <w:rPr>
          <w:rFonts w:ascii="Times New Roman" w:eastAsia="Arial" w:hAnsi="Times New Roman" w:cs="Times New Roman"/>
          <w:sz w:val="24"/>
          <w:szCs w:val="24"/>
          <w:lang w:val="sr-Cyrl-RS"/>
        </w:rPr>
        <w:t xml:space="preserve"> у случају увиђаја у стамбеном простору, прибави писану одлуку надлежног суда или писани пристанак власника или корисника простора и спроведе увиђај најкасније у року од 15 дана од дана издавања одлуке надлежног суда;</w:t>
      </w:r>
    </w:p>
    <w:p w14:paraId="2A5D8FA1" w14:textId="77777777" w:rsidR="00867257" w:rsidRPr="00867257" w:rsidRDefault="00867257" w:rsidP="006D0A77">
      <w:pPr>
        <w:tabs>
          <w:tab w:val="left" w:pos="810"/>
        </w:tabs>
        <w:spacing w:after="0" w:line="237" w:lineRule="auto"/>
        <w:ind w:left="1080" w:hanging="540"/>
        <w:jc w:val="both"/>
        <w:rPr>
          <w:rFonts w:ascii="Times New Roman" w:eastAsia="Times New Roman" w:hAnsi="Times New Roman" w:cs="Times New Roman"/>
          <w:strike/>
          <w:sz w:val="24"/>
          <w:szCs w:val="24"/>
          <w:lang w:val="sr-Cyrl-RS"/>
        </w:rPr>
      </w:pPr>
      <w:r w:rsidRPr="00867257">
        <w:rPr>
          <w:rFonts w:ascii="Times New Roman" w:eastAsia="Times New Roman" w:hAnsi="Times New Roman" w:cs="Times New Roman"/>
          <w:sz w:val="24"/>
          <w:szCs w:val="24"/>
          <w:lang w:val="sr-Cyrl-RS"/>
        </w:rPr>
        <w:tab/>
      </w:r>
      <w:r w:rsidRPr="00867257">
        <w:rPr>
          <w:rFonts w:ascii="Times New Roman" w:eastAsia="Times New Roman" w:hAnsi="Times New Roman" w:cs="Times New Roman"/>
          <w:strike/>
          <w:sz w:val="24"/>
          <w:szCs w:val="24"/>
          <w:lang w:val="sr-Cyrl-RS"/>
        </w:rPr>
        <w:t>8) потписом инспектора и надзираног субјекта, односно присутног лица овери контролне листе из инспекцијског надзора које су прописане садржине са чињеницама констатованим у њима и такве контролисаном субјекту као саставни део записника;</w:t>
      </w:r>
    </w:p>
    <w:p w14:paraId="765FBE3A" w14:textId="74BC4FA6" w:rsidR="00867257" w:rsidRPr="00867257" w:rsidRDefault="00867257" w:rsidP="006D0A77">
      <w:pPr>
        <w:tabs>
          <w:tab w:val="left" w:pos="810"/>
        </w:tabs>
        <w:spacing w:after="0" w:line="237" w:lineRule="auto"/>
        <w:ind w:left="1170" w:hanging="450"/>
        <w:jc w:val="both"/>
        <w:rPr>
          <w:rFonts w:ascii="Times New Roman" w:eastAsia="Times New Roman" w:hAnsi="Times New Roman" w:cs="Times New Roman"/>
          <w:sz w:val="24"/>
          <w:szCs w:val="24"/>
          <w:lang w:val="sr-Cyrl-RS"/>
        </w:rPr>
      </w:pPr>
      <w:r w:rsidRPr="00867257">
        <w:rPr>
          <w:rFonts w:ascii="Times New Roman" w:eastAsia="Times New Roman" w:hAnsi="Times New Roman" w:cs="Times New Roman"/>
          <w:sz w:val="24"/>
          <w:szCs w:val="24"/>
          <w:lang w:val="sr-Cyrl-RS"/>
        </w:rPr>
        <w:tab/>
      </w:r>
      <w:r w:rsidR="0067609F">
        <w:rPr>
          <w:rFonts w:ascii="Times New Roman" w:eastAsia="Times New Roman" w:hAnsi="Times New Roman" w:cs="Times New Roman"/>
          <w:sz w:val="24"/>
          <w:szCs w:val="24"/>
          <w:lang w:val="sr-Cyrl-RS"/>
        </w:rPr>
        <w:t>8</w:t>
      </w:r>
      <w:r w:rsidRPr="00867257">
        <w:rPr>
          <w:rFonts w:ascii="Times New Roman" w:eastAsia="Times New Roman" w:hAnsi="Times New Roman" w:cs="Times New Roman"/>
          <w:sz w:val="24"/>
          <w:szCs w:val="24"/>
          <w:lang w:val="sr-Cyrl-RS"/>
        </w:rPr>
        <w:t xml:space="preserve">) СВОЈИМ ПОТПИСОМ ОВЕРИ КОНТРОЛНЕ ЛИСТЕ ИЗ ИНСПЕКЦИЈСКОГ НАДЗОРА КОЈЕ СУ ПРОПИСАНЕ САДРЖИНЕ СА ЧИЊЕНИЦАМА КОНСТАТОВАНИМ У ЊИМА И ТАКВЕ ДОСТАВИ КОНТРОЛИСАНОМ СУБЈЕКТУ КАО САСТАВНИ ДЕО ЗАПИСНИКА; </w:t>
      </w:r>
    </w:p>
    <w:p w14:paraId="0AEA9E9D" w14:textId="4D04FE44" w:rsidR="00867257" w:rsidRPr="00667FD7" w:rsidRDefault="00867257" w:rsidP="006D0A77">
      <w:pPr>
        <w:tabs>
          <w:tab w:val="left" w:pos="810"/>
        </w:tabs>
        <w:spacing w:after="0" w:line="0" w:lineRule="atLeast"/>
        <w:ind w:left="1170" w:hanging="45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9) предузме, предложи и одреди мере или радње за које је овлашћен;</w:t>
      </w:r>
    </w:p>
    <w:p w14:paraId="039369D3" w14:textId="4109E211" w:rsidR="00867257" w:rsidRPr="00667FD7" w:rsidRDefault="00867257" w:rsidP="006D0A77">
      <w:pPr>
        <w:tabs>
          <w:tab w:val="left" w:pos="810"/>
        </w:tabs>
        <w:spacing w:after="0" w:line="0" w:lineRule="atLeast"/>
        <w:ind w:left="1170" w:hanging="45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10)  изда потврду надзираном субјекту о одузетим предметима;</w:t>
      </w:r>
    </w:p>
    <w:p w14:paraId="097194F7" w14:textId="300F9676" w:rsidR="00867257" w:rsidRPr="00867257" w:rsidRDefault="00867257" w:rsidP="006D0A77">
      <w:pPr>
        <w:tabs>
          <w:tab w:val="left" w:pos="810"/>
        </w:tabs>
        <w:spacing w:after="0" w:line="237" w:lineRule="auto"/>
        <w:ind w:left="1170" w:hanging="45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11)</w:t>
      </w:r>
      <w:r w:rsidRPr="00867257">
        <w:rPr>
          <w:rFonts w:ascii="Times New Roman" w:eastAsia="Arial" w:hAnsi="Times New Roman" w:cs="Times New Roman"/>
          <w:sz w:val="24"/>
          <w:szCs w:val="24"/>
          <w:lang w:val="sr-Cyrl-RS"/>
        </w:rPr>
        <w:t xml:space="preserve"> одмах пошто утврди да субјекат нерегистровано обавља делатност донесе решење о изрицању мера и одузме робу која је затечена код нерегистрованог субјекта;</w:t>
      </w:r>
    </w:p>
    <w:p w14:paraId="656C7895" w14:textId="1301C022" w:rsidR="00867257" w:rsidRPr="00667FD7" w:rsidRDefault="00867257" w:rsidP="00667FD7">
      <w:pPr>
        <w:tabs>
          <w:tab w:val="left" w:pos="810"/>
        </w:tabs>
        <w:spacing w:after="0" w:line="237" w:lineRule="auto"/>
        <w:ind w:left="1170" w:hanging="45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ab/>
      </w:r>
      <w:r w:rsidRPr="00667FD7">
        <w:rPr>
          <w:rFonts w:ascii="Times New Roman" w:eastAsia="Arial" w:hAnsi="Times New Roman" w:cs="Times New Roman"/>
          <w:sz w:val="24"/>
          <w:szCs w:val="24"/>
          <w:lang w:val="sr-Cyrl-RS"/>
        </w:rPr>
        <w:t>12) обезбеди да све копије документације, које су у функцији предмета инспекцијског надзора, буду верне оригиналу;</w:t>
      </w:r>
    </w:p>
    <w:p w14:paraId="70E1F050" w14:textId="3591428A" w:rsidR="00867257" w:rsidRPr="00867257" w:rsidRDefault="00867257" w:rsidP="006D0A77">
      <w:pPr>
        <w:tabs>
          <w:tab w:val="left" w:pos="810"/>
        </w:tabs>
        <w:spacing w:after="0" w:line="236" w:lineRule="auto"/>
        <w:ind w:left="1170" w:hanging="45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13) поднесе пријаву надлежном органу, односно захтев за покретање прекршајног поступка</w:t>
      </w:r>
      <w:r w:rsidRPr="00867257">
        <w:rPr>
          <w:rFonts w:ascii="Times New Roman" w:eastAsia="Arial" w:hAnsi="Times New Roman" w:cs="Times New Roman"/>
          <w:sz w:val="24"/>
          <w:szCs w:val="24"/>
          <w:lang w:val="sr-Cyrl-RS"/>
        </w:rPr>
        <w:t xml:space="preserve"> или изда прекршајни налог за кажњиве радње;</w:t>
      </w:r>
    </w:p>
    <w:p w14:paraId="2499C621" w14:textId="20B27A7B" w:rsidR="00867257" w:rsidRPr="00667FD7" w:rsidRDefault="00867257" w:rsidP="006D0A77">
      <w:pPr>
        <w:tabs>
          <w:tab w:val="left" w:pos="810"/>
        </w:tabs>
        <w:spacing w:after="0" w:line="236" w:lineRule="auto"/>
        <w:ind w:left="1170" w:hanging="45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14) води евиденцију о инспекцијском надзору у електронској форми кроз управљачки информациони систем;</w:t>
      </w:r>
    </w:p>
    <w:p w14:paraId="107F44E9" w14:textId="212A58F5" w:rsidR="00867257" w:rsidRPr="00867257" w:rsidRDefault="00867257" w:rsidP="006D0A77">
      <w:pPr>
        <w:tabs>
          <w:tab w:val="left" w:pos="810"/>
        </w:tabs>
        <w:spacing w:after="0" w:line="0" w:lineRule="atLeast"/>
        <w:ind w:left="1170" w:hanging="45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15)</w:t>
      </w:r>
      <w:r w:rsidRPr="00867257">
        <w:rPr>
          <w:rFonts w:ascii="Times New Roman" w:eastAsia="Arial" w:hAnsi="Times New Roman" w:cs="Times New Roman"/>
          <w:sz w:val="24"/>
          <w:szCs w:val="24"/>
          <w:lang w:val="sr-Cyrl-RS"/>
        </w:rPr>
        <w:t xml:space="preserve"> са одузетим предметима поступа у складу са законом;</w:t>
      </w:r>
    </w:p>
    <w:p w14:paraId="7D834FA5" w14:textId="36ABD8E3" w:rsidR="00867257" w:rsidRPr="00867257" w:rsidRDefault="00867257" w:rsidP="006D0A77">
      <w:pPr>
        <w:tabs>
          <w:tab w:val="left" w:pos="810"/>
        </w:tabs>
        <w:spacing w:after="0" w:line="237" w:lineRule="auto"/>
        <w:ind w:left="1170" w:hanging="450"/>
        <w:jc w:val="both"/>
        <w:rPr>
          <w:rFonts w:ascii="Times New Roman" w:eastAsia="Arial" w:hAnsi="Times New Roman" w:cs="Times New Roman"/>
          <w:sz w:val="24"/>
          <w:szCs w:val="24"/>
          <w:lang w:val="sr-Cyrl-RS"/>
        </w:rPr>
      </w:pPr>
      <w:bookmarkStart w:id="15" w:name="page21"/>
      <w:bookmarkEnd w:id="15"/>
      <w:r w:rsidRPr="00867257">
        <w:rPr>
          <w:rFonts w:ascii="Times New Roman" w:eastAsia="Arial" w:hAnsi="Times New Roman" w:cs="Times New Roman"/>
          <w:sz w:val="24"/>
          <w:szCs w:val="24"/>
          <w:lang w:val="sr-Cyrl-RS"/>
        </w:rPr>
        <w:tab/>
      </w:r>
      <w:r w:rsidRPr="00667FD7">
        <w:rPr>
          <w:rFonts w:ascii="Times New Roman" w:eastAsia="Arial" w:hAnsi="Times New Roman" w:cs="Times New Roman"/>
          <w:sz w:val="24"/>
          <w:szCs w:val="24"/>
          <w:lang w:val="sr-Cyrl-RS"/>
        </w:rPr>
        <w:t>16)</w:t>
      </w:r>
      <w:r w:rsidRPr="00867257">
        <w:rPr>
          <w:rFonts w:ascii="Times New Roman" w:eastAsia="Arial" w:hAnsi="Times New Roman" w:cs="Times New Roman"/>
          <w:sz w:val="24"/>
          <w:szCs w:val="24"/>
          <w:lang w:val="sr-Cyrl-RS"/>
        </w:rPr>
        <w:t xml:space="preserve"> не изрекне меру према надзираном субјекту, ако је исти поступио према акту о примени прописа у погледу предмета акта о примени прописа, а да није дошло до остварења изузетних услова за изрицање мера у складу са законом;</w:t>
      </w:r>
    </w:p>
    <w:p w14:paraId="7E9E43E5" w14:textId="5F9F7EC6" w:rsidR="00867257" w:rsidRPr="00867257" w:rsidRDefault="00867257" w:rsidP="006D0A77">
      <w:pPr>
        <w:tabs>
          <w:tab w:val="left" w:pos="810"/>
          <w:tab w:val="left" w:pos="1080"/>
        </w:tabs>
        <w:spacing w:after="0" w:line="235" w:lineRule="auto"/>
        <w:ind w:left="1260" w:hanging="54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ab/>
      </w:r>
      <w:r w:rsidRPr="00667FD7">
        <w:rPr>
          <w:rFonts w:ascii="Times New Roman" w:eastAsia="Arial" w:hAnsi="Times New Roman" w:cs="Times New Roman"/>
          <w:sz w:val="24"/>
          <w:szCs w:val="24"/>
          <w:lang w:val="sr-Cyrl-RS"/>
        </w:rPr>
        <w:t>17)</w:t>
      </w:r>
      <w:r w:rsidRPr="00867257">
        <w:rPr>
          <w:rFonts w:ascii="Times New Roman" w:eastAsia="Arial" w:hAnsi="Times New Roman" w:cs="Times New Roman"/>
          <w:sz w:val="24"/>
          <w:szCs w:val="24"/>
          <w:lang w:val="sr-Cyrl-RS"/>
        </w:rPr>
        <w:t xml:space="preserve"> похађа предвиђене обуке и друге облике стручног усавршавања за обављање инспекцијског надзора;</w:t>
      </w:r>
    </w:p>
    <w:p w14:paraId="3D7F79B8" w14:textId="6FCF7C6B" w:rsidR="00867257" w:rsidRPr="00867257" w:rsidRDefault="00867257" w:rsidP="006D0A77">
      <w:pPr>
        <w:tabs>
          <w:tab w:val="left" w:pos="810"/>
          <w:tab w:val="left" w:pos="1080"/>
        </w:tabs>
        <w:spacing w:after="0" w:line="238" w:lineRule="auto"/>
        <w:ind w:left="1260" w:hanging="54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ab/>
      </w:r>
      <w:r w:rsidRPr="00667FD7">
        <w:rPr>
          <w:rFonts w:ascii="Times New Roman" w:eastAsia="Arial" w:hAnsi="Times New Roman" w:cs="Times New Roman"/>
          <w:sz w:val="24"/>
          <w:szCs w:val="24"/>
          <w:lang w:val="sr-Cyrl-RS"/>
        </w:rPr>
        <w:t>18)</w:t>
      </w:r>
      <w:r w:rsidRPr="00867257">
        <w:rPr>
          <w:rFonts w:ascii="Times New Roman" w:eastAsia="Arial" w:hAnsi="Times New Roman" w:cs="Times New Roman"/>
          <w:sz w:val="24"/>
          <w:szCs w:val="24"/>
          <w:lang w:val="sr-Cyrl-RS"/>
        </w:rPr>
        <w:t xml:space="preserve"> поступа професионално, у складу са кодексом понашања државних службеника, са уважавањем и поштовањем према лицима која се појављују у поступку инспекцијског надзора, као и да поштује начело сразмерности у погледу начина предузимања радњи у поступку, тако да се сметње у обављању пословања сведу на нужну меру;</w:t>
      </w:r>
    </w:p>
    <w:p w14:paraId="4DEE7364" w14:textId="267CD83A" w:rsidR="00867257" w:rsidRPr="006D0A77" w:rsidRDefault="00867257" w:rsidP="006D0A77">
      <w:pPr>
        <w:tabs>
          <w:tab w:val="left" w:pos="810"/>
          <w:tab w:val="left" w:pos="1080"/>
        </w:tabs>
        <w:spacing w:after="0" w:line="239" w:lineRule="auto"/>
        <w:ind w:left="1260" w:hanging="540"/>
        <w:jc w:val="both"/>
        <w:rPr>
          <w:rFonts w:ascii="Times New Roman" w:eastAsia="Arial" w:hAnsi="Times New Roman" w:cs="Times New Roman"/>
          <w:sz w:val="24"/>
          <w:szCs w:val="24"/>
          <w:lang w:val="sr-Cyrl-RS"/>
        </w:rPr>
      </w:pPr>
      <w:r w:rsidRPr="00667FD7">
        <w:rPr>
          <w:rFonts w:ascii="Times New Roman" w:eastAsia="Arial" w:hAnsi="Times New Roman" w:cs="Times New Roman"/>
          <w:sz w:val="24"/>
          <w:szCs w:val="24"/>
          <w:lang w:val="sr-Cyrl-RS"/>
        </w:rPr>
        <w:tab/>
        <w:t>19)</w:t>
      </w:r>
      <w:r w:rsidRPr="00867257">
        <w:rPr>
          <w:rFonts w:ascii="Times New Roman" w:eastAsia="Arial" w:hAnsi="Times New Roman" w:cs="Times New Roman"/>
          <w:sz w:val="24"/>
          <w:szCs w:val="24"/>
          <w:lang w:val="sr-Cyrl-RS"/>
        </w:rPr>
        <w:t xml:space="preserve"> се уздржи од обављања привредне или друге делатности и послова за себе или другог послодавца из области у којој врши инспекцијски надзор, учествовања у раду стручних група или тела надзираних субјеката, односно лица која подлежу инспекцијском надзору или од обављања друге службе, послова и поступака који су у супротности са положајем и улогом инспектора и штете његовој самосталности и вршењу посла.</w:t>
      </w:r>
    </w:p>
    <w:p w14:paraId="4FCDB2BF" w14:textId="28946A71" w:rsidR="00867257" w:rsidRDefault="00867257" w:rsidP="001C233D">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Повреда радне дужности из става 1. тач. 4), 9), 13) и 19) овог члана, представљају теже повреде радних дужности.</w:t>
      </w:r>
    </w:p>
    <w:p w14:paraId="214F270D" w14:textId="77777777" w:rsidR="00867257" w:rsidRPr="00867257" w:rsidRDefault="00867257" w:rsidP="00867257">
      <w:pPr>
        <w:spacing w:after="0" w:line="120" w:lineRule="exact"/>
        <w:jc w:val="both"/>
        <w:rPr>
          <w:rFonts w:ascii="Times New Roman" w:eastAsia="Times New Roman" w:hAnsi="Times New Roman" w:cs="Times New Roman"/>
          <w:sz w:val="24"/>
          <w:szCs w:val="24"/>
          <w:lang w:val="sr-Cyrl-RS"/>
        </w:rPr>
      </w:pPr>
    </w:p>
    <w:p w14:paraId="7499D325" w14:textId="77FFD193" w:rsidR="00867257" w:rsidRDefault="00867257" w:rsidP="00867257">
      <w:pPr>
        <w:spacing w:after="0" w:line="120" w:lineRule="exact"/>
        <w:jc w:val="both"/>
        <w:rPr>
          <w:rFonts w:ascii="Times New Roman" w:eastAsia="Times New Roman" w:hAnsi="Times New Roman" w:cs="Times New Roman"/>
          <w:sz w:val="24"/>
          <w:szCs w:val="24"/>
          <w:lang w:val="sr-Cyrl-RS"/>
        </w:rPr>
      </w:pPr>
    </w:p>
    <w:p w14:paraId="2C17DC2E" w14:textId="77777777" w:rsidR="006D0A77" w:rsidRPr="00867257" w:rsidRDefault="006D0A77" w:rsidP="00867257">
      <w:pPr>
        <w:spacing w:after="0" w:line="120" w:lineRule="exact"/>
        <w:jc w:val="both"/>
        <w:rPr>
          <w:rFonts w:ascii="Times New Roman" w:eastAsia="Times New Roman" w:hAnsi="Times New Roman" w:cs="Times New Roman"/>
          <w:sz w:val="24"/>
          <w:szCs w:val="24"/>
          <w:lang w:val="sr-Cyrl-RS"/>
        </w:rPr>
      </w:pPr>
    </w:p>
    <w:p w14:paraId="19D2A073" w14:textId="7C017CFD" w:rsidR="00867257" w:rsidRDefault="00867257" w:rsidP="00867257">
      <w:pPr>
        <w:spacing w:after="0" w:line="120" w:lineRule="exact"/>
        <w:jc w:val="both"/>
        <w:rPr>
          <w:rFonts w:ascii="Times New Roman" w:eastAsia="Times New Roman" w:hAnsi="Times New Roman" w:cs="Times New Roman"/>
          <w:sz w:val="24"/>
          <w:szCs w:val="24"/>
          <w:lang w:val="sr-Cyrl-RS"/>
        </w:rPr>
      </w:pPr>
    </w:p>
    <w:p w14:paraId="6C992BAA" w14:textId="77777777" w:rsidR="00867257" w:rsidRPr="00867257" w:rsidRDefault="00867257" w:rsidP="001C233D">
      <w:pPr>
        <w:spacing w:after="0" w:line="119" w:lineRule="exact"/>
        <w:jc w:val="center"/>
        <w:rPr>
          <w:rFonts w:ascii="Times New Roman" w:eastAsia="Times New Roman" w:hAnsi="Times New Roman" w:cs="Times New Roman"/>
          <w:sz w:val="24"/>
          <w:szCs w:val="24"/>
          <w:lang w:val="sr-Cyrl-RS"/>
        </w:rPr>
      </w:pPr>
    </w:p>
    <w:p w14:paraId="4B2D0F12" w14:textId="77777777" w:rsidR="00867257" w:rsidRPr="00867257" w:rsidRDefault="00867257" w:rsidP="001C233D">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58.</w:t>
      </w:r>
    </w:p>
    <w:p w14:paraId="38E90A53" w14:textId="77777777" w:rsidR="00867257" w:rsidRPr="00867257" w:rsidRDefault="00867257" w:rsidP="001C233D">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Тржишни инспектор ће </w:t>
      </w:r>
      <w:r w:rsidRPr="00867257">
        <w:rPr>
          <w:rFonts w:ascii="Times New Roman" w:eastAsia="Arial" w:hAnsi="Times New Roman" w:cs="Times New Roman"/>
          <w:color w:val="000000"/>
          <w:sz w:val="24"/>
          <w:szCs w:val="24"/>
          <w:lang w:val="sr-Cyrl-RS"/>
        </w:rPr>
        <w:t xml:space="preserve">РЕШЕЊЕМ </w:t>
      </w:r>
      <w:r w:rsidRPr="00867257">
        <w:rPr>
          <w:rFonts w:ascii="Times New Roman" w:eastAsia="Arial" w:hAnsi="Times New Roman" w:cs="Times New Roman"/>
          <w:sz w:val="24"/>
          <w:szCs w:val="24"/>
          <w:lang w:val="sr-Cyrl-RS"/>
        </w:rPr>
        <w:t>одузети робу лицу:</w:t>
      </w:r>
    </w:p>
    <w:p w14:paraId="59198C66" w14:textId="77777777" w:rsidR="001C233D" w:rsidRDefault="00867257" w:rsidP="005A112F">
      <w:pPr>
        <w:numPr>
          <w:ilvl w:val="1"/>
          <w:numId w:val="2"/>
        </w:numPr>
        <w:tabs>
          <w:tab w:val="left" w:pos="1080"/>
          <w:tab w:val="left" w:pos="1493"/>
        </w:tabs>
        <w:spacing w:after="0" w:line="236" w:lineRule="auto"/>
        <w:ind w:left="360" w:firstLine="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које затекне у обављању трговине, односно у припреми робе ради стављања </w:t>
      </w:r>
    </w:p>
    <w:p w14:paraId="674DED07" w14:textId="29D239F8" w:rsidR="00867257" w:rsidRPr="00867257" w:rsidRDefault="005A112F" w:rsidP="005A112F">
      <w:pPr>
        <w:tabs>
          <w:tab w:val="left" w:pos="1080"/>
          <w:tab w:val="left" w:pos="1493"/>
        </w:tabs>
        <w:spacing w:after="0" w:line="236" w:lineRule="auto"/>
        <w:ind w:left="1350" w:hanging="990"/>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ab/>
      </w:r>
      <w:r w:rsidR="00867257" w:rsidRPr="00867257">
        <w:rPr>
          <w:rFonts w:ascii="Times New Roman" w:eastAsia="Arial" w:hAnsi="Times New Roman" w:cs="Times New Roman"/>
          <w:sz w:val="24"/>
          <w:szCs w:val="24"/>
          <w:lang w:val="sr-Cyrl-RS"/>
        </w:rPr>
        <w:t>у промет, а које није трговац у смислу овог закона;</w:t>
      </w:r>
    </w:p>
    <w:p w14:paraId="790386C9" w14:textId="0F0438AE" w:rsidR="00867257" w:rsidRPr="001C233D" w:rsidRDefault="00867257" w:rsidP="005A112F">
      <w:pPr>
        <w:pStyle w:val="ListParagraph"/>
        <w:numPr>
          <w:ilvl w:val="1"/>
          <w:numId w:val="2"/>
        </w:numPr>
        <w:tabs>
          <w:tab w:val="left" w:pos="1080"/>
        </w:tabs>
        <w:spacing w:after="0" w:line="240" w:lineRule="atLeast"/>
        <w:jc w:val="both"/>
        <w:rPr>
          <w:rFonts w:ascii="Times New Roman" w:eastAsia="Arial" w:hAnsi="Times New Roman" w:cs="Times New Roman"/>
          <w:sz w:val="24"/>
          <w:szCs w:val="24"/>
          <w:lang w:val="sr-Cyrl-RS"/>
        </w:rPr>
      </w:pPr>
      <w:r w:rsidRPr="001C233D">
        <w:rPr>
          <w:rFonts w:ascii="Times New Roman" w:eastAsia="Arial" w:hAnsi="Times New Roman" w:cs="Times New Roman"/>
          <w:sz w:val="24"/>
          <w:szCs w:val="24"/>
          <w:lang w:val="sr-Cyrl-RS"/>
        </w:rPr>
        <w:t>које обавља трговину личним нуђењем, трговину из члана 14. тач. 2)</w:t>
      </w:r>
    </w:p>
    <w:p w14:paraId="1756B9E5" w14:textId="77777777" w:rsidR="00867257" w:rsidRPr="00867257" w:rsidRDefault="00867257" w:rsidP="00867257">
      <w:pPr>
        <w:spacing w:after="0" w:line="7" w:lineRule="exact"/>
        <w:jc w:val="both"/>
        <w:rPr>
          <w:rFonts w:ascii="Times New Roman" w:eastAsia="Arial" w:hAnsi="Times New Roman" w:cs="Times New Roman"/>
          <w:sz w:val="24"/>
          <w:szCs w:val="24"/>
          <w:lang w:val="sr-Cyrl-RS"/>
        </w:rPr>
      </w:pPr>
    </w:p>
    <w:p w14:paraId="752636D1" w14:textId="56F003CF" w:rsidR="00867257" w:rsidRPr="00867257" w:rsidRDefault="001C233D" w:rsidP="005A112F">
      <w:pPr>
        <w:tabs>
          <w:tab w:val="left" w:pos="557"/>
        </w:tabs>
        <w:spacing w:after="0" w:line="236" w:lineRule="auto"/>
        <w:ind w:left="1080"/>
        <w:jc w:val="both"/>
        <w:rPr>
          <w:rFonts w:ascii="Times New Roman" w:eastAsia="Arial" w:hAnsi="Times New Roman" w:cs="Times New Roman"/>
          <w:sz w:val="24"/>
          <w:szCs w:val="24"/>
          <w:lang w:val="sr-Cyrl-RS"/>
        </w:rPr>
      </w:pPr>
      <w:r>
        <w:rPr>
          <w:rFonts w:ascii="Times New Roman" w:eastAsia="Arial" w:hAnsi="Times New Roman" w:cs="Times New Roman"/>
          <w:sz w:val="24"/>
          <w:szCs w:val="24"/>
          <w:lang w:val="sr-Cyrl-RS"/>
        </w:rPr>
        <w:t xml:space="preserve">и </w:t>
      </w:r>
      <w:r w:rsidR="00867257" w:rsidRPr="00867257">
        <w:rPr>
          <w:rFonts w:ascii="Times New Roman" w:eastAsia="Arial" w:hAnsi="Times New Roman" w:cs="Times New Roman"/>
          <w:sz w:val="24"/>
          <w:szCs w:val="24"/>
          <w:lang w:val="sr-Cyrl-RS"/>
        </w:rPr>
        <w:t>3) овог закона, изузев киоска, супротно мери привремене забране обављања трговине из чл. 54. и 56. овог закона.</w:t>
      </w:r>
    </w:p>
    <w:p w14:paraId="3CBD3848" w14:textId="35BA4F45" w:rsidR="00867257" w:rsidRPr="00867257" w:rsidRDefault="00867257" w:rsidP="001C233D">
      <w:pPr>
        <w:spacing w:after="0" w:line="0" w:lineRule="atLeast"/>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Предмет мере одузимања из овог члана је роба која се затекне на месту</w:t>
      </w:r>
      <w:r w:rsidR="001C233D">
        <w:rPr>
          <w:rFonts w:ascii="Times New Roman" w:eastAsia="Arial" w:hAnsi="Times New Roman" w:cs="Times New Roman"/>
          <w:sz w:val="24"/>
          <w:szCs w:val="24"/>
          <w:lang w:val="sr-Cyrl-RS"/>
        </w:rPr>
        <w:t xml:space="preserve"> и </w:t>
      </w:r>
      <w:r w:rsidRPr="00867257">
        <w:rPr>
          <w:rFonts w:ascii="Times New Roman" w:eastAsia="Arial" w:hAnsi="Times New Roman" w:cs="Times New Roman"/>
          <w:sz w:val="24"/>
          <w:szCs w:val="24"/>
          <w:lang w:val="sr-Cyrl-RS"/>
        </w:rPr>
        <w:t>у време обављања контроле, и то роба која је стављена у промет, односно припремљена ради стављања у промет (ускладиштена, спремљена и сл.), која се налази у поседу лица из става 1. овог члана, без обзира на податке о својини на тој роби и друге податке из исправа које прате робу.</w:t>
      </w:r>
    </w:p>
    <w:p w14:paraId="202C1414" w14:textId="77777777" w:rsidR="00867257" w:rsidRPr="00867257" w:rsidRDefault="00867257" w:rsidP="001C233D">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Приликом одузимања робе, издаје се потврда са подацима о врсти и количини одузете робе.</w:t>
      </w:r>
    </w:p>
    <w:p w14:paraId="7F6634A5" w14:textId="77777777" w:rsidR="00867257" w:rsidRPr="00867257" w:rsidRDefault="00867257" w:rsidP="001C233D">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Роба која се затекне на месту контроле, а која је очигледно напуштена, уклања се и има својство одузете робе, о чему се доноси решење.</w:t>
      </w:r>
    </w:p>
    <w:p w14:paraId="5AF70CBD" w14:textId="6D607FDD"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Инспектор је дужан да у случају одузимања робе из става 4. овог члана истакне решење којим је изрекао мере видно на објекту </w:t>
      </w:r>
      <w:r w:rsidRPr="00867257">
        <w:rPr>
          <w:rFonts w:ascii="Times New Roman" w:eastAsia="Arial" w:hAnsi="Times New Roman" w:cs="Times New Roman"/>
          <w:strike/>
          <w:sz w:val="24"/>
          <w:szCs w:val="24"/>
          <w:lang w:val="sr-Cyrl-RS"/>
        </w:rPr>
        <w:t xml:space="preserve">или месту које је било предмет инспекцијског надзора </w:t>
      </w:r>
      <w:r w:rsidR="00610FB6">
        <w:rPr>
          <w:rFonts w:ascii="Times New Roman" w:eastAsia="Arial" w:hAnsi="Times New Roman" w:cs="Times New Roman"/>
          <w:sz w:val="24"/>
          <w:szCs w:val="24"/>
          <w:lang w:val="sr-Cyrl-RS"/>
        </w:rPr>
        <w:t xml:space="preserve"> </w:t>
      </w:r>
      <w:r w:rsidR="00F234FC">
        <w:rPr>
          <w:rFonts w:ascii="Times New Roman" w:eastAsia="Arial" w:hAnsi="Times New Roman" w:cs="Times New Roman"/>
          <w:sz w:val="24"/>
          <w:szCs w:val="24"/>
          <w:lang w:val="sr-Cyrl-RS"/>
        </w:rPr>
        <w:t xml:space="preserve">НА ОБЈЕКТУ </w:t>
      </w:r>
      <w:r w:rsidR="00610FB6">
        <w:rPr>
          <w:rFonts w:ascii="Times New Roman" w:eastAsia="Arial" w:hAnsi="Times New Roman" w:cs="Times New Roman"/>
          <w:sz w:val="24"/>
          <w:szCs w:val="24"/>
          <w:lang w:val="sr-Cyrl-RS"/>
        </w:rPr>
        <w:t xml:space="preserve">КОЈИ ЈЕ ПРЕДМЕТ ИНСПЕКЦИЈСКОГ НАДЗОРА </w:t>
      </w:r>
      <w:r w:rsidRPr="00867257">
        <w:rPr>
          <w:rFonts w:ascii="Times New Roman" w:eastAsia="Arial" w:hAnsi="Times New Roman" w:cs="Times New Roman"/>
          <w:sz w:val="24"/>
          <w:szCs w:val="24"/>
          <w:lang w:val="sr-Cyrl-RS"/>
        </w:rPr>
        <w:lastRenderedPageBreak/>
        <w:t>ИЛИ НА ОГЛАСНОЈ ТАБЛИ МИНИСТАРСТВА, ВЕБ ПРЕЗЕНТАЦИЈИ МИНИСТАРСТВА ИЛИ НА НЕКИ ДРУГИ ПОГОДАН НАЧИН, чиме се сматра да је извршена уредна достава, што се констатује у записнику о инспекцијском надзору.</w:t>
      </w:r>
    </w:p>
    <w:p w14:paraId="52B09802" w14:textId="37B304A0" w:rsidR="00867257" w:rsidRDefault="00867257" w:rsidP="00867257">
      <w:pPr>
        <w:spacing w:after="0" w:line="237" w:lineRule="auto"/>
        <w:jc w:val="both"/>
        <w:rPr>
          <w:rFonts w:ascii="Times New Roman" w:eastAsia="Arial" w:hAnsi="Times New Roman" w:cs="Times New Roman"/>
          <w:sz w:val="24"/>
          <w:szCs w:val="24"/>
          <w:lang w:val="sr-Cyrl-RS"/>
        </w:rPr>
      </w:pPr>
    </w:p>
    <w:p w14:paraId="3FA88149" w14:textId="77777777" w:rsidR="001C233D" w:rsidRPr="00867257" w:rsidRDefault="001C233D" w:rsidP="00867257">
      <w:pPr>
        <w:spacing w:after="0" w:line="237" w:lineRule="auto"/>
        <w:jc w:val="both"/>
        <w:rPr>
          <w:rFonts w:ascii="Times New Roman" w:eastAsia="Arial" w:hAnsi="Times New Roman" w:cs="Times New Roman"/>
          <w:sz w:val="24"/>
          <w:szCs w:val="24"/>
          <w:lang w:val="sr-Cyrl-RS"/>
        </w:rPr>
      </w:pPr>
    </w:p>
    <w:p w14:paraId="5BC46D66" w14:textId="77777777" w:rsidR="00867257" w:rsidRPr="00867257" w:rsidRDefault="00867257" w:rsidP="00867257">
      <w:pPr>
        <w:spacing w:after="0" w:line="123" w:lineRule="exact"/>
        <w:jc w:val="both"/>
        <w:rPr>
          <w:rFonts w:ascii="Times New Roman" w:eastAsia="Times New Roman" w:hAnsi="Times New Roman" w:cs="Times New Roman"/>
          <w:sz w:val="24"/>
          <w:szCs w:val="24"/>
          <w:lang w:val="sr-Cyrl-RS"/>
        </w:rPr>
      </w:pPr>
    </w:p>
    <w:p w14:paraId="19A5D8BE"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Чување, продаја, уступање без накнаде и уништавање</w:t>
      </w:r>
    </w:p>
    <w:p w14:paraId="0A78C014"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одузете робе</w:t>
      </w:r>
    </w:p>
    <w:p w14:paraId="556D6494" w14:textId="77777777" w:rsidR="00867257" w:rsidRPr="00867257" w:rsidRDefault="00867257" w:rsidP="00867257">
      <w:pPr>
        <w:spacing w:after="0" w:line="118" w:lineRule="exact"/>
        <w:jc w:val="center"/>
        <w:rPr>
          <w:rFonts w:ascii="Times New Roman" w:eastAsia="Times New Roman" w:hAnsi="Times New Roman" w:cs="Times New Roman"/>
          <w:sz w:val="24"/>
          <w:szCs w:val="24"/>
          <w:lang w:val="sr-Cyrl-RS"/>
        </w:rPr>
      </w:pPr>
    </w:p>
    <w:p w14:paraId="60B86D23" w14:textId="77777777" w:rsidR="00867257" w:rsidRPr="00867257" w:rsidRDefault="00867257" w:rsidP="001C233D">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59.</w:t>
      </w:r>
    </w:p>
    <w:p w14:paraId="0E37B2FE" w14:textId="77777777" w:rsidR="00867257" w:rsidRPr="00867257" w:rsidRDefault="00867257" w:rsidP="001C233D">
      <w:pPr>
        <w:spacing w:after="0" w:line="240"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Инспекција обезбеђује чување одузете робе</w:t>
      </w:r>
      <w:r w:rsidRPr="00867257">
        <w:rPr>
          <w:rFonts w:ascii="Times New Roman" w:eastAsia="Arial" w:hAnsi="Times New Roman" w:cs="Times New Roman"/>
          <w:strike/>
          <w:sz w:val="24"/>
          <w:szCs w:val="24"/>
          <w:lang w:val="sr-Latn-RS"/>
        </w:rPr>
        <w:t>.</w:t>
      </w:r>
      <w:r w:rsidRPr="00867257">
        <w:rPr>
          <w:rFonts w:ascii="Times New Roman" w:eastAsia="Times New Roman" w:hAnsi="Times New Roman" w:cs="Times New Roman"/>
          <w:strike/>
          <w:sz w:val="24"/>
          <w:szCs w:val="24"/>
          <w:lang w:val="sr-Cyrl-RS"/>
        </w:rPr>
        <w:t xml:space="preserve"> </w:t>
      </w:r>
    </w:p>
    <w:p w14:paraId="09DA6D14" w14:textId="77777777" w:rsidR="00867257" w:rsidRPr="00867257" w:rsidRDefault="00867257" w:rsidP="001C233D">
      <w:pPr>
        <w:spacing w:after="0" w:line="240"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Ако су одузети предмети подложни кварењу или ако су трошкови чувања предмета знатни тржишни инспектор ће одредити да се они продају, ако ови предмети испуњавају прописане услове за стављање на тржиште и о томе обавештава лице, односно организациону јединицу за вођење одговарајућег поступка, тржишни инспектор сачињава видео или фотографски запис ове робе.</w:t>
      </w:r>
    </w:p>
    <w:p w14:paraId="1721BF9C" w14:textId="77777777" w:rsidR="00867257" w:rsidRPr="00867257" w:rsidRDefault="00867257" w:rsidP="001C233D">
      <w:pPr>
        <w:spacing w:after="0" w:line="237"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Одузету робу која испуњава прописане услове за стављање на тржиште по коначности решења о одузимању, продаје орган преко чијих инспектора је одузета роба.</w:t>
      </w:r>
    </w:p>
    <w:p w14:paraId="6A289620" w14:textId="77777777" w:rsidR="00867257" w:rsidRPr="00867257" w:rsidRDefault="00867257" w:rsidP="001C233D">
      <w:pPr>
        <w:spacing w:after="0" w:line="237"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Средства остварена продајом робе, из става 2. овог члана, по одбитку трошкова, уплаћују се у буџет Републике Србије, ако је роба одузета преко тржишних инспектора, односно у буџет јединице локалне самоуправе, ако је одузета преко комуналне инспекције.</w:t>
      </w:r>
    </w:p>
    <w:p w14:paraId="4C58FE9B" w14:textId="77777777" w:rsidR="00867257" w:rsidRPr="00867257" w:rsidRDefault="00867257" w:rsidP="001C233D">
      <w:pPr>
        <w:spacing w:after="0" w:line="238"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Влада, односно надлежни орган јединице локалне самоуправе, може робу из става 2. овог члана и робу чија продаја није могућа, уступити без накнаде за хуманитарне сврхе државним органима, установама социјалне заштите, васпитно-образовним установама, установама културе, хуманитарним организацијама и другим корисницима хуманитарне помоћи, као и за друге оправдане сврхе.</w:t>
      </w:r>
    </w:p>
    <w:p w14:paraId="46996D9B" w14:textId="0D565FE1" w:rsidR="00867257" w:rsidRPr="00867257" w:rsidRDefault="00867257" w:rsidP="001C233D">
      <w:pPr>
        <w:spacing w:after="0" w:line="237"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Ако се проценом утврди да продаја одузете робе није економски оправдана или ако продаја те робе из других разлога није стварно или правно могућа, односно ако је уништавање одузете робе предвиђено посебним</w:t>
      </w:r>
      <w:bookmarkStart w:id="16" w:name="page25"/>
      <w:bookmarkEnd w:id="16"/>
      <w:r w:rsidRPr="00867257">
        <w:rPr>
          <w:rFonts w:ascii="Times New Roman" w:eastAsia="Arial" w:hAnsi="Times New Roman" w:cs="Times New Roman"/>
          <w:strike/>
          <w:sz w:val="24"/>
          <w:szCs w:val="24"/>
          <w:lang w:val="sr-Latn-RS"/>
        </w:rPr>
        <w:t xml:space="preserve"> </w:t>
      </w:r>
      <w:r w:rsidRPr="00867257">
        <w:rPr>
          <w:rFonts w:ascii="Times New Roman" w:eastAsia="Arial" w:hAnsi="Times New Roman" w:cs="Times New Roman"/>
          <w:strike/>
          <w:sz w:val="24"/>
          <w:szCs w:val="24"/>
          <w:lang w:val="sr-Cyrl-RS"/>
        </w:rPr>
        <w:t>прописима, уништава се на начин и под условима који омогућавају ефикасност</w:t>
      </w:r>
      <w:r w:rsidR="001C233D">
        <w:rPr>
          <w:rFonts w:ascii="Times New Roman" w:eastAsia="Arial" w:hAnsi="Times New Roman" w:cs="Times New Roman"/>
          <w:strike/>
          <w:sz w:val="24"/>
          <w:szCs w:val="24"/>
          <w:lang w:val="sr-Cyrl-RS"/>
        </w:rPr>
        <w:t xml:space="preserve"> и </w:t>
      </w:r>
      <w:r w:rsidRPr="00867257">
        <w:rPr>
          <w:rFonts w:ascii="Times New Roman" w:eastAsia="Arial" w:hAnsi="Times New Roman" w:cs="Times New Roman"/>
          <w:strike/>
          <w:sz w:val="24"/>
          <w:szCs w:val="24"/>
          <w:lang w:val="sr-Cyrl-RS"/>
        </w:rPr>
        <w:t>безбедност поступања, по коначности решења о одузимању. Трошкове уништавања робе сноси лице којем је та роба одузета. Влада ближе уређује уступања одузете робе без накнаде.</w:t>
      </w:r>
    </w:p>
    <w:p w14:paraId="070EB41F" w14:textId="77777777" w:rsidR="00867257" w:rsidRPr="00867257" w:rsidRDefault="00867257" w:rsidP="00867257">
      <w:pPr>
        <w:spacing w:after="0" w:line="6" w:lineRule="exact"/>
        <w:jc w:val="both"/>
        <w:rPr>
          <w:rFonts w:ascii="Times New Roman" w:eastAsia="Times New Roman" w:hAnsi="Times New Roman" w:cs="Times New Roman"/>
          <w:strike/>
          <w:sz w:val="24"/>
          <w:szCs w:val="24"/>
          <w:lang w:val="sr-Cyrl-RS"/>
        </w:rPr>
      </w:pPr>
    </w:p>
    <w:p w14:paraId="12E3B52B" w14:textId="2B5FB114" w:rsidR="005A112F" w:rsidRDefault="00867257" w:rsidP="005A112F">
      <w:pPr>
        <w:spacing w:after="0" w:line="0" w:lineRule="atLeast"/>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Министар ближе уређује уништавањe, начин и услове продаје одузете</w:t>
      </w:r>
      <w:r w:rsidR="001C233D">
        <w:rPr>
          <w:rFonts w:ascii="Times New Roman" w:eastAsia="Arial" w:hAnsi="Times New Roman" w:cs="Times New Roman"/>
          <w:strike/>
          <w:sz w:val="24"/>
          <w:szCs w:val="24"/>
          <w:lang w:val="sr-Cyrl-RS"/>
        </w:rPr>
        <w:t xml:space="preserve"> </w:t>
      </w:r>
      <w:r w:rsidRPr="00867257">
        <w:rPr>
          <w:rFonts w:ascii="Times New Roman" w:eastAsia="Arial" w:hAnsi="Times New Roman" w:cs="Times New Roman"/>
          <w:strike/>
          <w:sz w:val="24"/>
          <w:szCs w:val="24"/>
          <w:lang w:val="sr-Cyrl-RS"/>
        </w:rPr>
        <w:t>робе.</w:t>
      </w:r>
    </w:p>
    <w:p w14:paraId="11190344" w14:textId="77777777" w:rsidR="005A112F" w:rsidRPr="005A112F" w:rsidRDefault="005A112F" w:rsidP="005A112F">
      <w:pPr>
        <w:spacing w:after="0" w:line="0" w:lineRule="atLeast"/>
        <w:ind w:firstLine="720"/>
        <w:jc w:val="both"/>
        <w:rPr>
          <w:rFonts w:ascii="Times New Roman" w:eastAsia="Arial" w:hAnsi="Times New Roman" w:cs="Times New Roman"/>
          <w:strike/>
          <w:sz w:val="24"/>
          <w:szCs w:val="24"/>
          <w:lang w:val="sr-Cyrl-RS"/>
        </w:rPr>
      </w:pPr>
    </w:p>
    <w:p w14:paraId="567DDD5A" w14:textId="4D4B959E"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ИНСПЕКЦИЈА ОБЕЗБЕЂУЈЕ ЧУВАЊЕ ОДУЗЕТЕ РОБЕ У ПОСТУПКУ ИНСПЕКЦИЈСКОГ НАДЗОРА ИЗ ЧЛАНА 46. СТАВ 1. ТАЧ. 1) И 2) ОВОГ ЗАКОНА.</w:t>
      </w:r>
    </w:p>
    <w:p w14:paraId="35A1A5D4" w14:textId="452CE252"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ОДУЗЕТУ РОБУ КОЈА ИСПУЊАВА ПРОПИСАНЕ УСЛОВЕ ЗА СТАВЉАЊЕ НА ТРЖИШТЕ ПО КОНАЧНОСТИ РЕШЕЊА О ОДУЗИМАЊУ, ПРОДАЈЕ ОРГАН ПРЕКО ЧИЈИХ ИНСПЕКТОРА ЈЕ ОДУЗЕТА РОБА.</w:t>
      </w:r>
    </w:p>
    <w:p w14:paraId="15639195" w14:textId="5496211C"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 xml:space="preserve">АКО СУ ОДУЗЕТИ ПРЕДМЕТИ ПОДЛОЖНИ КВАРЕЊУ ИЛИ АКО СУ ТРОШКОВИ ЧУВАЊА ПРЕДМЕТА ЗНАТНИ, ГЛАВНИ ТРЖИШНИ ИНСПЕКТОР ЋЕ ОДРЕДИТИ ДА СЕ ОНИ ПРОДАЈУ, АКО ОВИ ПРЕДМЕТИ ИСПУЊАВАЈУ ПРОПИСАНЕ УСЛОВЕ ЗА СТАВЉАЊЕ НА ТРЖИШТЕ. </w:t>
      </w:r>
    </w:p>
    <w:p w14:paraId="27D4B342" w14:textId="15DD6B59"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СРЕДСТВА ОСТВАРЕНА ПРОДАЈОМ РОБЕ ИЗ СТАВА 2. ОВОГ ЧЛАНА, УПЛАЋУЈУ СЕ У БУЏЕТ РЕПУБЛИКЕ СРБИЈЕ, АКО ЈЕ РОБА ОДУЗЕТА ПРЕКО ТРЖИШНИХ ИНСПЕКТОРА, ОДНОСНО У БУЏЕТ ЈЕДИНИЦЕ ЛОКАЛНЕ САМОУПРАВЕ, АКО ЈЕ ОДУЗЕТА ПРЕКО КОМУНАЛНЕ ИНСПЕКЦИЈЕ.</w:t>
      </w:r>
    </w:p>
    <w:p w14:paraId="25EDB24F" w14:textId="77C6EA8D"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lastRenderedPageBreak/>
        <w:t>ВЛАДА, НА ПРЕДЛОГ МИНИСТАРСТВА, ОДНОСНО НАДЛЕЖНИ ОРГАН ЈЕДИНИЦЕ ЛОКАЛНЕ САМОУПРАВЕ, МОЖЕ РОБУ ИЗ СТАВА 2. ОВОГ ЧЛАНА И РОБУ ЧИЈА ПРОДАЈА НИЈЕ МОГУЋА, УСТУПИТИ БЕЗ НАКНАДЕ ЗА ХУМАНИТАРНЕ СВРХЕ ДРЖАВНИМ ОРГАНИМА, УСТАНОВАМА СОЦИЈАЛНЕ ЗАШТИТЕ, ВАСПИТНО-ОБРАЗОВНИМ УСТАНОВАМА, УСТАНОВАМА КУЛТУРЕ, ХУМАНИТАРНИМ ОРГАНИЗАЦИЈАМА И ДРУГИМ КОРИСНИЦИМА ХУМАНИТАРНЕ ПОМОЋИ, КАО И ЗА ДРУГЕ ОПРАВДАНЕ СВРХЕ.</w:t>
      </w:r>
    </w:p>
    <w:p w14:paraId="2ADE578B" w14:textId="14D9BC49"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АКО СЕ ПРОЦЕНОМ УТВРДИ ДА ПРОДАЈА ОДУЗЕТЕ РОБЕ НИЈЕ ЕКОНОМСКИ ОПРАВДАНА ИЛИ АКО ПРОДАЈА ТЕ РОБЕ ИЗ ДРУГИХ РАЗЛОГА НИЈЕ СТВАРНО ИЛИ ПРАВНО МОГУЋА, ОДНОСНО АКО ЈЕ УНИШТАВАЊЕ ОДУЗЕТЕ РОБЕ ПРЕДВИЂЕНО ПОСЕБНИМ ПРОПИСИМА, УНИШТАВА СЕ НА НАЧИН И ПОД УСЛОВИМА КОЈИ ОМОГУЋАВАЈУ ЕФИКАСНОСТ И БЕЗБЕДНОСТ ПОСТУПАЊА, ПО КОНАЧНОСТИ РЕШЕЊА О ОДУЗИМАЊУ.</w:t>
      </w:r>
    </w:p>
    <w:p w14:paraId="2ED136FB" w14:textId="0F5DC8B9"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НА УТВРЂИВАЊЕ И НАДОКНАДУ ТРОШКОВА ПОСТУПАЊА СА РОБОМ, ПРИМЕЊУЈУ СЕ ПРАВИЛА ОПШТЕГ УПРАВНОГ ПОСТУПКА, ОДНОСНО ПОСЕБНОГ ПРОПИСА НА ОСНОВУ КОЈЕГ ЈЕ ОДУЗЕТА РОБА И ЗАКОНА КОЈИМ СЕ УРЕЂУЈЕ ИЗВРШЕЊЕ И ОБЕЗБЕЂЕЊЕ.</w:t>
      </w:r>
    </w:p>
    <w:p w14:paraId="2B36F99A" w14:textId="7428A9A2" w:rsidR="0067609F" w:rsidRPr="007C3644" w:rsidRDefault="0067609F" w:rsidP="0067609F">
      <w:pPr>
        <w:spacing w:after="0" w:line="240" w:lineRule="auto"/>
        <w:ind w:right="-144" w:firstLine="720"/>
        <w:jc w:val="both"/>
        <w:rPr>
          <w:rFonts w:ascii="Times New Roman" w:eastAsia="Arial" w:hAnsi="Times New Roman" w:cs="Times New Roman"/>
          <w:sz w:val="24"/>
          <w:szCs w:val="24"/>
          <w:lang w:val="sr-Cyrl-CS"/>
        </w:rPr>
      </w:pPr>
      <w:r w:rsidRPr="007C3644">
        <w:rPr>
          <w:rFonts w:ascii="Times New Roman" w:eastAsia="Arial" w:hAnsi="Times New Roman" w:cs="Times New Roman"/>
          <w:sz w:val="24"/>
          <w:szCs w:val="24"/>
          <w:lang w:val="sr-Cyrl-CS"/>
        </w:rPr>
        <w:t>МИНИСТАР БЛИЖЕ УРЕЂУЈЕ НАЧИН СКЛАДИШТЕЊА, ЧУВАЊА И ПОСТУПАЊА СА РОБОМ ОДУЗЕТОМ У ПОСТУПКУ ИНСПЕКЦИЈСКОГ НАДЗОРА, КАО И НАЧИН СКЛАДИШТЕЊА, ЧУВАЊА И ПОСТУПАЊА СА РОБОМ КОЈА ЈЕ ОДУЗЕТА ОДЛУКОМ НАДЛЕЖНОГ СУДА КАО ПРЕДМЕТ ПРЕКРШАЈА, ПРИВРЕДНОГ ПРЕСТУПА ИЛИ КРИВИЧНОГ ДЕЛА.</w:t>
      </w:r>
    </w:p>
    <w:p w14:paraId="6338887A" w14:textId="1F240C31" w:rsidR="00867257" w:rsidRDefault="0067609F" w:rsidP="0067609F">
      <w:pPr>
        <w:spacing w:after="0" w:line="0" w:lineRule="atLeast"/>
        <w:ind w:firstLine="720"/>
        <w:jc w:val="both"/>
        <w:rPr>
          <w:rFonts w:ascii="Times New Roman" w:eastAsia="Arial" w:hAnsi="Times New Roman" w:cs="Times New Roman"/>
          <w:sz w:val="24"/>
          <w:szCs w:val="24"/>
          <w:lang w:val="sr-Cyrl-RS"/>
        </w:rPr>
      </w:pPr>
      <w:r w:rsidRPr="007C3644">
        <w:rPr>
          <w:rFonts w:ascii="Times New Roman" w:eastAsia="Arial" w:hAnsi="Times New Roman" w:cs="Times New Roman"/>
          <w:sz w:val="24"/>
          <w:szCs w:val="24"/>
          <w:lang w:val="sr-Cyrl-CS"/>
        </w:rPr>
        <w:t>ПРОПИСОМ ИЗ СТАВА 8. ОВОГ ЧЛАНА УРЕЂУЈЕ СЕ ОБЛИК И САДРЖИНА ЕВИДЕНЦИЈЕ О ПОСТУПАЊУ СА РОБОМ, КАО И ОБЛИК И САДРЖИНА ПОТВРДЕ О ОДУЗИМАЊУ ОДНОСНО ПРИВРЕМЕНОМ ОДУЗИМАЊУ РОБЕ РАДИ ОБЕЗБЕЂЕЊА ДОКАЗА О УЧИЊЕНОЈ ПОВРЕДИ ПРОПИСА.</w:t>
      </w:r>
    </w:p>
    <w:p w14:paraId="7AF40FE9" w14:textId="77777777" w:rsidR="005A112F" w:rsidRPr="00867257" w:rsidRDefault="005A112F" w:rsidP="001C233D">
      <w:pPr>
        <w:spacing w:after="0" w:line="0" w:lineRule="atLeast"/>
        <w:ind w:firstLine="720"/>
        <w:jc w:val="both"/>
        <w:rPr>
          <w:rFonts w:ascii="Times New Roman" w:eastAsia="Arial" w:hAnsi="Times New Roman" w:cs="Times New Roman"/>
          <w:sz w:val="24"/>
          <w:szCs w:val="24"/>
          <w:lang w:val="sr-Cyrl-RS"/>
        </w:rPr>
      </w:pPr>
    </w:p>
    <w:p w14:paraId="0AD8970D" w14:textId="77777777" w:rsidR="00867257" w:rsidRPr="00867257" w:rsidRDefault="00867257" w:rsidP="00867257">
      <w:pPr>
        <w:spacing w:after="0" w:line="116" w:lineRule="exact"/>
        <w:jc w:val="both"/>
        <w:rPr>
          <w:rFonts w:ascii="Times New Roman" w:eastAsia="Times New Roman" w:hAnsi="Times New Roman" w:cs="Times New Roman"/>
          <w:sz w:val="24"/>
          <w:szCs w:val="24"/>
          <w:lang w:val="sr-Cyrl-RS"/>
        </w:rPr>
      </w:pPr>
    </w:p>
    <w:p w14:paraId="73DA209A" w14:textId="77777777" w:rsidR="005A112F" w:rsidRPr="00867257" w:rsidRDefault="005A112F" w:rsidP="001C233D">
      <w:pPr>
        <w:spacing w:after="0" w:line="236" w:lineRule="auto"/>
        <w:ind w:firstLine="720"/>
        <w:jc w:val="both"/>
        <w:rPr>
          <w:rFonts w:ascii="Times New Roman" w:eastAsia="Arial" w:hAnsi="Times New Roman" w:cs="Times New Roman"/>
          <w:sz w:val="24"/>
          <w:szCs w:val="24"/>
          <w:lang w:val="sr-Cyrl-RS"/>
        </w:rPr>
      </w:pPr>
    </w:p>
    <w:p w14:paraId="5277A56F"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53128477"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Покретање поступка инспекцијског надзора</w:t>
      </w:r>
    </w:p>
    <w:p w14:paraId="0870ADB7" w14:textId="77777777" w:rsidR="00867257" w:rsidRPr="00867257" w:rsidRDefault="00867257" w:rsidP="00867257">
      <w:pPr>
        <w:spacing w:after="0" w:line="119" w:lineRule="exact"/>
        <w:jc w:val="center"/>
        <w:rPr>
          <w:rFonts w:ascii="Times New Roman" w:eastAsia="Times New Roman" w:hAnsi="Times New Roman" w:cs="Times New Roman"/>
          <w:sz w:val="24"/>
          <w:szCs w:val="24"/>
          <w:lang w:val="sr-Cyrl-RS"/>
        </w:rPr>
      </w:pPr>
    </w:p>
    <w:p w14:paraId="65C4E8D8" w14:textId="77777777" w:rsidR="00867257" w:rsidRPr="00867257" w:rsidRDefault="00867257" w:rsidP="001C233D">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61.</w:t>
      </w:r>
    </w:p>
    <w:p w14:paraId="13F0F7BF" w14:textId="77777777" w:rsidR="00867257" w:rsidRPr="00867257" w:rsidRDefault="00867257" w:rsidP="001C233D">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Поступак инспекцијског надзора у смислу овог закона врши се по службеној дужности или по захтеву странке.</w:t>
      </w:r>
    </w:p>
    <w:p w14:paraId="4B5AD6F6" w14:textId="4972033E" w:rsidR="009255A5" w:rsidRDefault="009255A5" w:rsidP="0067609F">
      <w:pPr>
        <w:spacing w:after="0"/>
        <w:ind w:firstLine="720"/>
        <w:jc w:val="both"/>
        <w:rPr>
          <w:rFonts w:ascii="Times New Roman" w:eastAsia="Arial" w:hAnsi="Times New Roman" w:cs="Times New Roman"/>
          <w:sz w:val="24"/>
          <w:szCs w:val="24"/>
          <w:lang w:val="sr-Cyrl-RS"/>
        </w:rPr>
      </w:pPr>
      <w:r w:rsidRPr="009255A5">
        <w:rPr>
          <w:rFonts w:ascii="Times New Roman" w:eastAsia="Arial" w:hAnsi="Times New Roman" w:cs="Times New Roman"/>
          <w:sz w:val="24"/>
          <w:szCs w:val="24"/>
          <w:lang w:val="sr-Cyrl-RS"/>
        </w:rPr>
        <w:t>Инспекцијски надзор почиње кад тржишни инспектор уручи надзираном</w:t>
      </w:r>
      <w:r>
        <w:rPr>
          <w:rFonts w:ascii="Times New Roman" w:eastAsia="Arial" w:hAnsi="Times New Roman" w:cs="Times New Roman"/>
          <w:sz w:val="24"/>
          <w:szCs w:val="24"/>
          <w:lang w:val="sr-Cyrl-RS"/>
        </w:rPr>
        <w:t xml:space="preserve"> </w:t>
      </w:r>
      <w:r w:rsidRPr="009255A5">
        <w:rPr>
          <w:rFonts w:ascii="Times New Roman" w:eastAsia="Arial" w:hAnsi="Times New Roman" w:cs="Times New Roman"/>
          <w:sz w:val="24"/>
          <w:szCs w:val="24"/>
          <w:lang w:val="sr-Cyrl-RS"/>
        </w:rPr>
        <w:t xml:space="preserve">субјекту, односно присутном лицу налог за инспекцијски надзор ИЛИ НАЛОГ </w:t>
      </w:r>
      <w:r>
        <w:rPr>
          <w:rFonts w:ascii="Times New Roman" w:eastAsia="Arial" w:hAnsi="Times New Roman" w:cs="Times New Roman"/>
          <w:sz w:val="24"/>
          <w:szCs w:val="24"/>
          <w:lang w:val="sr-Cyrl-RS"/>
        </w:rPr>
        <w:t xml:space="preserve">ЗА ИНСПЕКЦИЈСКИ НАДЗОР </w:t>
      </w:r>
      <w:r w:rsidRPr="009255A5">
        <w:rPr>
          <w:rFonts w:ascii="Times New Roman" w:eastAsia="Arial" w:hAnsi="Times New Roman" w:cs="Times New Roman"/>
          <w:sz w:val="24"/>
          <w:szCs w:val="24"/>
          <w:lang w:val="sr-Cyrl-RS"/>
        </w:rPr>
        <w:t>ДОСТАВИ СА СЛУЖБЕНЕ ЕЛЕКТРОНСКЕ АДРЕСЕ.</w:t>
      </w:r>
    </w:p>
    <w:p w14:paraId="5B320709" w14:textId="77777777" w:rsidR="00867257" w:rsidRPr="00867257" w:rsidRDefault="00867257" w:rsidP="001C233D">
      <w:pPr>
        <w:spacing w:after="0" w:line="238"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Ако надзирани субјекат, односно присутно лице одбија уручење налога за инспекцијски надзор, сматра се да инспекцијски надзор почиње показивањем налога и предочавањем његове садржине надзираном субјекту, односно присутном лицу.</w:t>
      </w:r>
    </w:p>
    <w:p w14:paraId="516879DD" w14:textId="77777777"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Када у складу са законом налог за инспекцијски надзор није издат, инспекцијски надзор почиње предузимањем прве радње тржишног инспектора с тим циљем.</w:t>
      </w:r>
    </w:p>
    <w:p w14:paraId="21B70D60" w14:textId="77777777" w:rsidR="00867257" w:rsidRPr="00867257" w:rsidRDefault="00867257" w:rsidP="001C233D">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Пријаве повреде закона, односно друге информације и акти другог назива поднети ради иницирања инспекцијског надзора, имају дејство иницијативе за покретање поступка, а подносиоци тих иницијатива, немају својство странке у поступку који се може покренути на основу те иницијативе.</w:t>
      </w:r>
    </w:p>
    <w:p w14:paraId="0688E575" w14:textId="77777777" w:rsidR="00867257" w:rsidRPr="00867257" w:rsidRDefault="00867257" w:rsidP="00867257">
      <w:pPr>
        <w:spacing w:after="0" w:line="123" w:lineRule="exact"/>
        <w:jc w:val="both"/>
        <w:rPr>
          <w:rFonts w:ascii="Times New Roman" w:eastAsia="Times New Roman" w:hAnsi="Times New Roman" w:cs="Times New Roman"/>
          <w:sz w:val="24"/>
          <w:szCs w:val="24"/>
          <w:lang w:val="sr-Cyrl-RS"/>
        </w:rPr>
      </w:pPr>
    </w:p>
    <w:p w14:paraId="4B644793"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7CD67671" w14:textId="323DE81F" w:rsidR="00867257" w:rsidRDefault="00867257" w:rsidP="00867257">
      <w:pPr>
        <w:tabs>
          <w:tab w:val="left" w:pos="1317"/>
        </w:tabs>
        <w:spacing w:after="0" w:line="237" w:lineRule="auto"/>
        <w:jc w:val="both"/>
        <w:rPr>
          <w:rFonts w:ascii="Times New Roman" w:eastAsia="Times New Roman" w:hAnsi="Times New Roman" w:cs="Times New Roman"/>
          <w:strike/>
          <w:sz w:val="24"/>
          <w:szCs w:val="24"/>
          <w:lang w:val="sr-Cyrl-RS"/>
        </w:rPr>
      </w:pPr>
      <w:r w:rsidRPr="00867257">
        <w:rPr>
          <w:rFonts w:ascii="Times New Roman" w:eastAsia="Times New Roman" w:hAnsi="Times New Roman" w:cs="Times New Roman"/>
          <w:color w:val="4472C4"/>
          <w:sz w:val="24"/>
          <w:szCs w:val="24"/>
          <w:lang w:val="sr-Cyrl-RS"/>
        </w:rPr>
        <w:lastRenderedPageBreak/>
        <w:tab/>
      </w:r>
      <w:r w:rsidRPr="00867257">
        <w:rPr>
          <w:rFonts w:ascii="Times New Roman" w:eastAsia="Times New Roman" w:hAnsi="Times New Roman" w:cs="Times New Roman"/>
          <w:strike/>
          <w:sz w:val="24"/>
          <w:szCs w:val="24"/>
          <w:lang w:val="sr-Cyrl-RS"/>
        </w:rPr>
        <w:t xml:space="preserve"> </w:t>
      </w:r>
    </w:p>
    <w:p w14:paraId="2AFC7260" w14:textId="77777777" w:rsidR="00867257" w:rsidRPr="00867257" w:rsidRDefault="00867257" w:rsidP="00867257">
      <w:pPr>
        <w:spacing w:after="0" w:line="121" w:lineRule="exact"/>
        <w:jc w:val="both"/>
        <w:rPr>
          <w:rFonts w:ascii="Times New Roman" w:eastAsia="Times New Roman" w:hAnsi="Times New Roman" w:cs="Times New Roman"/>
          <w:sz w:val="24"/>
          <w:szCs w:val="24"/>
          <w:lang w:val="sr-Cyrl-RS"/>
        </w:rPr>
      </w:pPr>
      <w:bookmarkStart w:id="17" w:name="_Hlk167712753"/>
      <w:bookmarkEnd w:id="17"/>
    </w:p>
    <w:p w14:paraId="31BC85BF" w14:textId="77777777" w:rsidR="00867257" w:rsidRPr="00867257" w:rsidRDefault="00867257" w:rsidP="00867257">
      <w:pPr>
        <w:spacing w:after="0" w:line="0" w:lineRule="atLeast"/>
        <w:jc w:val="both"/>
        <w:rPr>
          <w:rFonts w:ascii="Times New Roman" w:eastAsia="Arial" w:hAnsi="Times New Roman" w:cs="Times New Roman"/>
          <w:sz w:val="24"/>
          <w:szCs w:val="24"/>
          <w:lang w:val="sr-Cyrl-RS"/>
        </w:rPr>
      </w:pPr>
    </w:p>
    <w:p w14:paraId="2863C50F" w14:textId="77777777" w:rsidR="00867257" w:rsidRPr="00867257" w:rsidRDefault="00867257" w:rsidP="00867257">
      <w:pPr>
        <w:spacing w:after="0" w:line="0" w:lineRule="atLeast"/>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VI. КАЗНЕНЕ ОДРЕДБЕ</w:t>
      </w:r>
    </w:p>
    <w:p w14:paraId="168B8DAB" w14:textId="77777777" w:rsidR="00867257" w:rsidRPr="00867257" w:rsidRDefault="00867257" w:rsidP="00867257">
      <w:pPr>
        <w:spacing w:after="0" w:line="117" w:lineRule="exact"/>
        <w:jc w:val="center"/>
        <w:rPr>
          <w:rFonts w:ascii="Times New Roman" w:eastAsia="Times New Roman" w:hAnsi="Times New Roman" w:cs="Times New Roman"/>
          <w:sz w:val="24"/>
          <w:szCs w:val="24"/>
          <w:lang w:val="sr-Cyrl-RS"/>
        </w:rPr>
      </w:pPr>
    </w:p>
    <w:p w14:paraId="02C69BF6" w14:textId="77777777" w:rsidR="00867257" w:rsidRPr="00867257" w:rsidRDefault="00867257" w:rsidP="00FF75C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67.</w:t>
      </w:r>
    </w:p>
    <w:p w14:paraId="4B0FB197" w14:textId="77777777" w:rsidR="00867257" w:rsidRPr="00867257" w:rsidRDefault="00867257" w:rsidP="00FF75C2">
      <w:pPr>
        <w:spacing w:after="0" w:line="240" w:lineRule="auto"/>
        <w:ind w:firstLine="72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Новчаном казном од 100.000,00 динара казниће се за прекршај правно лице ако:</w:t>
      </w:r>
    </w:p>
    <w:p w14:paraId="341CD329" w14:textId="77777777" w:rsidR="00867257" w:rsidRPr="00867257" w:rsidRDefault="00867257" w:rsidP="005A112F">
      <w:pPr>
        <w:numPr>
          <w:ilvl w:val="0"/>
          <w:numId w:val="3"/>
        </w:numPr>
        <w:tabs>
          <w:tab w:val="left" w:pos="1170"/>
          <w:tab w:val="left" w:pos="1500"/>
        </w:tabs>
        <w:spacing w:after="0" w:line="240" w:lineRule="auto"/>
        <w:ind w:left="1080" w:hanging="360"/>
        <w:jc w:val="both"/>
        <w:rPr>
          <w:rFonts w:ascii="Times New Roman" w:eastAsia="Arial" w:hAnsi="Times New Roman" w:cs="Times New Roman"/>
          <w:strike/>
          <w:sz w:val="24"/>
          <w:szCs w:val="24"/>
        </w:rPr>
      </w:pPr>
      <w:r w:rsidRPr="00867257">
        <w:rPr>
          <w:rFonts w:ascii="Times New Roman" w:eastAsia="Arial" w:hAnsi="Times New Roman" w:cs="Times New Roman"/>
          <w:strike/>
          <w:sz w:val="24"/>
          <w:szCs w:val="24"/>
          <w:lang w:val="sr-Cyrl-RS"/>
        </w:rPr>
        <w:t>није обележио откупно место на потпун и прописан начин (члан 11а, став 2.);</w:t>
      </w:r>
    </w:p>
    <w:p w14:paraId="50DD958C" w14:textId="77777777" w:rsidR="00867257" w:rsidRPr="00867257" w:rsidRDefault="00867257" w:rsidP="005A112F">
      <w:pPr>
        <w:numPr>
          <w:ilvl w:val="0"/>
          <w:numId w:val="3"/>
        </w:numPr>
        <w:tabs>
          <w:tab w:val="left" w:pos="1170"/>
          <w:tab w:val="left" w:pos="1500"/>
        </w:tabs>
        <w:spacing w:after="0" w:line="0" w:lineRule="atLeast"/>
        <w:ind w:left="1080" w:hanging="360"/>
        <w:jc w:val="both"/>
        <w:rPr>
          <w:rFonts w:ascii="Times New Roman" w:eastAsia="Arial" w:hAnsi="Times New Roman" w:cs="Times New Roman"/>
          <w:strike/>
          <w:sz w:val="24"/>
          <w:szCs w:val="24"/>
        </w:rPr>
      </w:pPr>
      <w:r w:rsidRPr="00867257">
        <w:rPr>
          <w:rFonts w:ascii="Times New Roman" w:eastAsia="Arial" w:hAnsi="Times New Roman" w:cs="Times New Roman"/>
          <w:strike/>
          <w:sz w:val="24"/>
          <w:szCs w:val="24"/>
          <w:lang w:val="sr-Cyrl-RS"/>
        </w:rPr>
        <w:t>није истакао обавештење о откупу (члан 11а, став 4.)</w:t>
      </w:r>
    </w:p>
    <w:p w14:paraId="358CAC7A" w14:textId="77777777" w:rsidR="00867257" w:rsidRPr="00867257" w:rsidRDefault="00867257" w:rsidP="005A112F">
      <w:pPr>
        <w:numPr>
          <w:ilvl w:val="0"/>
          <w:numId w:val="3"/>
        </w:numPr>
        <w:tabs>
          <w:tab w:val="left" w:pos="1170"/>
          <w:tab w:val="left" w:pos="1500"/>
        </w:tabs>
        <w:spacing w:after="0" w:line="0" w:lineRule="atLeast"/>
        <w:ind w:left="1080" w:hanging="36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не води евиденцију промета на потпун и прописан начин (члан 30);</w:t>
      </w:r>
    </w:p>
    <w:p w14:paraId="4BC40043" w14:textId="30B4A26D" w:rsidR="00867257" w:rsidRPr="00867257" w:rsidRDefault="00867257" w:rsidP="005A112F">
      <w:pPr>
        <w:numPr>
          <w:ilvl w:val="0"/>
          <w:numId w:val="3"/>
        </w:numPr>
        <w:tabs>
          <w:tab w:val="left" w:pos="1170"/>
          <w:tab w:val="left" w:pos="1493"/>
        </w:tabs>
        <w:spacing w:after="0" w:line="236" w:lineRule="auto"/>
        <w:ind w:left="1080" w:hanging="36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нема истакнуте податке о трговцу, односно пружаоцу услуга, или податке о</w:t>
      </w:r>
      <w:r w:rsidR="005A112F">
        <w:rPr>
          <w:rFonts w:ascii="Times New Roman" w:eastAsia="Arial" w:hAnsi="Times New Roman" w:cs="Times New Roman"/>
          <w:strike/>
          <w:sz w:val="24"/>
          <w:szCs w:val="24"/>
          <w:lang w:val="sr-Cyrl-RS"/>
        </w:rPr>
        <w:t xml:space="preserve"> </w:t>
      </w:r>
      <w:r w:rsidRPr="00867257">
        <w:rPr>
          <w:rFonts w:ascii="Times New Roman" w:eastAsia="Arial" w:hAnsi="Times New Roman" w:cs="Times New Roman"/>
          <w:strike/>
          <w:sz w:val="24"/>
          <w:szCs w:val="24"/>
          <w:lang w:val="sr-Cyrl-RS"/>
        </w:rPr>
        <w:t>продајном објекту (члан 32);</w:t>
      </w:r>
    </w:p>
    <w:p w14:paraId="070FA22F" w14:textId="77777777" w:rsidR="00867257" w:rsidRPr="00867257" w:rsidRDefault="00867257" w:rsidP="005A112F">
      <w:pPr>
        <w:numPr>
          <w:ilvl w:val="0"/>
          <w:numId w:val="5"/>
        </w:numPr>
        <w:tabs>
          <w:tab w:val="left" w:pos="1170"/>
          <w:tab w:val="left" w:pos="1493"/>
        </w:tabs>
        <w:spacing w:after="0" w:line="235" w:lineRule="auto"/>
        <w:ind w:left="1080" w:hanging="360"/>
        <w:jc w:val="both"/>
        <w:rPr>
          <w:rFonts w:ascii="Times New Roman" w:eastAsia="Arial" w:hAnsi="Times New Roman" w:cs="Times New Roman"/>
          <w:strike/>
          <w:sz w:val="24"/>
          <w:szCs w:val="24"/>
          <w:lang w:val="sr-Cyrl-RS"/>
        </w:rPr>
      </w:pPr>
      <w:bookmarkStart w:id="18" w:name="page27"/>
      <w:bookmarkEnd w:id="18"/>
      <w:r w:rsidRPr="00867257">
        <w:rPr>
          <w:rFonts w:ascii="Times New Roman" w:eastAsia="Arial" w:hAnsi="Times New Roman" w:cs="Times New Roman"/>
          <w:strike/>
          <w:sz w:val="24"/>
          <w:szCs w:val="24"/>
          <w:lang w:val="sr-Cyrl-RS"/>
        </w:rPr>
        <w:t>не истакне радно време или се не придржава означеног радног времена (члан 33);</w:t>
      </w:r>
    </w:p>
    <w:p w14:paraId="2306E4CF" w14:textId="58A8983C" w:rsidR="00867257" w:rsidRPr="005A112F" w:rsidRDefault="00867257" w:rsidP="005A112F">
      <w:pPr>
        <w:numPr>
          <w:ilvl w:val="0"/>
          <w:numId w:val="5"/>
        </w:numPr>
        <w:tabs>
          <w:tab w:val="left" w:pos="1170"/>
          <w:tab w:val="left" w:pos="1500"/>
        </w:tabs>
        <w:spacing w:after="0" w:line="0" w:lineRule="atLeast"/>
        <w:ind w:left="1080" w:hanging="36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продаје  робу са  неуредном или непрописном декларацијом (члан</w:t>
      </w:r>
      <w:r w:rsidR="005A112F">
        <w:rPr>
          <w:rFonts w:ascii="Times New Roman" w:eastAsia="Arial" w:hAnsi="Times New Roman" w:cs="Times New Roman"/>
          <w:strike/>
          <w:sz w:val="24"/>
          <w:szCs w:val="24"/>
          <w:lang w:val="sr-Cyrl-RS"/>
        </w:rPr>
        <w:t xml:space="preserve"> </w:t>
      </w:r>
      <w:r w:rsidRPr="005A112F">
        <w:rPr>
          <w:rFonts w:ascii="Times New Roman" w:eastAsia="Arial" w:hAnsi="Times New Roman" w:cs="Times New Roman"/>
          <w:strike/>
          <w:sz w:val="24"/>
          <w:szCs w:val="24"/>
          <w:lang w:val="sr-Cyrl-RS"/>
        </w:rPr>
        <w:t>34);</w:t>
      </w:r>
    </w:p>
    <w:p w14:paraId="5A849451" w14:textId="77777777" w:rsidR="00867257" w:rsidRPr="00867257" w:rsidRDefault="00867257" w:rsidP="005A112F">
      <w:pPr>
        <w:numPr>
          <w:ilvl w:val="0"/>
          <w:numId w:val="5"/>
        </w:numPr>
        <w:tabs>
          <w:tab w:val="left" w:pos="1170"/>
          <w:tab w:val="left" w:pos="1500"/>
        </w:tabs>
        <w:spacing w:after="0" w:line="0" w:lineRule="atLeast"/>
        <w:ind w:left="1080" w:hanging="36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не истакне цену у складу са чланом 35. овог закона;</w:t>
      </w:r>
    </w:p>
    <w:p w14:paraId="09E3EA8F" w14:textId="77777777" w:rsidR="00867257" w:rsidRPr="00867257" w:rsidRDefault="00867257" w:rsidP="005A112F">
      <w:pPr>
        <w:numPr>
          <w:ilvl w:val="0"/>
          <w:numId w:val="5"/>
        </w:numPr>
        <w:tabs>
          <w:tab w:val="left" w:pos="1170"/>
          <w:tab w:val="left" w:pos="1500"/>
        </w:tabs>
        <w:spacing w:after="0" w:line="0" w:lineRule="atLeast"/>
        <w:ind w:left="1080" w:hanging="36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trike/>
          <w:sz w:val="24"/>
          <w:szCs w:val="24"/>
          <w:lang w:val="sr-Cyrl-RS"/>
        </w:rPr>
        <w:t>не достави податке у складу са чланом 44. овог закона.</w:t>
      </w:r>
    </w:p>
    <w:p w14:paraId="07AA17AA" w14:textId="77777777" w:rsidR="00867257" w:rsidRPr="00867257" w:rsidRDefault="00867257" w:rsidP="00867257">
      <w:pPr>
        <w:spacing w:after="0" w:line="127" w:lineRule="exact"/>
        <w:jc w:val="both"/>
        <w:rPr>
          <w:rFonts w:ascii="Times New Roman" w:eastAsia="Times New Roman" w:hAnsi="Times New Roman" w:cs="Times New Roman"/>
          <w:strike/>
          <w:sz w:val="24"/>
          <w:szCs w:val="24"/>
          <w:lang w:val="sr-Cyrl-RS"/>
        </w:rPr>
      </w:pPr>
    </w:p>
    <w:p w14:paraId="64B5E59F" w14:textId="77777777" w:rsidR="00867257" w:rsidRPr="00867257" w:rsidRDefault="00867257" w:rsidP="00FF75C2">
      <w:pPr>
        <w:spacing w:after="0" w:line="240" w:lineRule="auto"/>
        <w:ind w:firstLine="720"/>
        <w:jc w:val="both"/>
        <w:rPr>
          <w:rFonts w:ascii="Times New Roman" w:eastAsia="Arial" w:hAnsi="Times New Roman" w:cs="Times New Roman"/>
          <w:color w:val="000000"/>
          <w:sz w:val="24"/>
          <w:szCs w:val="24"/>
          <w:lang w:val="sr-Cyrl-RS"/>
        </w:rPr>
      </w:pPr>
      <w:r w:rsidRPr="00867257">
        <w:rPr>
          <w:rFonts w:ascii="Times New Roman" w:eastAsia="Arial" w:hAnsi="Times New Roman" w:cs="Times New Roman"/>
          <w:color w:val="000000"/>
          <w:sz w:val="24"/>
          <w:szCs w:val="24"/>
          <w:lang w:val="sr-Cyrl-RS"/>
        </w:rPr>
        <w:t xml:space="preserve">НОВЧАНОМ КАЗНОМ ОД </w:t>
      </w:r>
      <w:r w:rsidRPr="00867257">
        <w:rPr>
          <w:rFonts w:ascii="Times New Roman" w:eastAsia="Arial" w:hAnsi="Times New Roman" w:cs="Times New Roman"/>
          <w:color w:val="000000"/>
          <w:sz w:val="24"/>
          <w:szCs w:val="24"/>
        </w:rPr>
        <w:t>1</w:t>
      </w:r>
      <w:r w:rsidRPr="00867257">
        <w:rPr>
          <w:rFonts w:ascii="Times New Roman" w:eastAsia="Arial" w:hAnsi="Times New Roman" w:cs="Times New Roman"/>
          <w:color w:val="000000"/>
          <w:sz w:val="24"/>
          <w:szCs w:val="24"/>
          <w:lang w:val="sr-Cyrl-RS"/>
        </w:rPr>
        <w:t>00.000,00 ДИНАРА КАЗНИЋЕ СЕ ЗА ПРЕКРШАЈ ПРАВНО ЛИЦЕ АКО:</w:t>
      </w:r>
    </w:p>
    <w:p w14:paraId="3136E4E5" w14:textId="09FB5202" w:rsidR="00867257" w:rsidRPr="005A112F" w:rsidRDefault="00867257" w:rsidP="005A112F">
      <w:pPr>
        <w:pStyle w:val="ListParagraph"/>
        <w:numPr>
          <w:ilvl w:val="0"/>
          <w:numId w:val="53"/>
        </w:numPr>
        <w:tabs>
          <w:tab w:val="left" w:pos="1170"/>
        </w:tabs>
        <w:spacing w:after="0" w:line="240" w:lineRule="auto"/>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НИЈЕ ОБЕЛЕЖИО ОТКУПНО МЕСТО НА ПОТПУН И ПРОПИСАН НАЧИН</w:t>
      </w:r>
      <w:r w:rsidR="005A112F" w:rsidRP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 xml:space="preserve">ИЛИ НИЈЕ ИСТАКАО ОБАВЕШТЕЊЕ О ОТКУПУ  (ЧЛАН 11А СТАВ </w:t>
      </w:r>
      <w:r w:rsidRPr="005A112F">
        <w:rPr>
          <w:rFonts w:ascii="Times New Roman" w:eastAsia="Arial" w:hAnsi="Times New Roman" w:cs="Times New Roman"/>
          <w:color w:val="000000"/>
          <w:sz w:val="24"/>
          <w:szCs w:val="24"/>
        </w:rPr>
        <w:t>5</w:t>
      </w:r>
      <w:r w:rsidRPr="005A112F">
        <w:rPr>
          <w:rFonts w:ascii="Times New Roman" w:eastAsia="Arial" w:hAnsi="Times New Roman" w:cs="Times New Roman"/>
          <w:color w:val="000000"/>
          <w:sz w:val="24"/>
          <w:szCs w:val="24"/>
          <w:lang w:val="sr-Cyrl-RS"/>
        </w:rPr>
        <w:t>)</w:t>
      </w:r>
      <w:r w:rsidR="005A112F">
        <w:rPr>
          <w:rFonts w:ascii="Times New Roman" w:eastAsia="Arial" w:hAnsi="Times New Roman" w:cs="Times New Roman"/>
          <w:color w:val="000000"/>
          <w:sz w:val="24"/>
          <w:szCs w:val="24"/>
          <w:lang w:val="sr-Cyrl-RS"/>
        </w:rPr>
        <w:t>;</w:t>
      </w:r>
    </w:p>
    <w:p w14:paraId="21F800C2" w14:textId="37966433" w:rsidR="00867257" w:rsidRDefault="00867257" w:rsidP="005A112F">
      <w:pPr>
        <w:pStyle w:val="ListParagraph"/>
        <w:numPr>
          <w:ilvl w:val="0"/>
          <w:numId w:val="53"/>
        </w:numPr>
        <w:tabs>
          <w:tab w:val="left" w:pos="851"/>
        </w:tabs>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НЕ ВОДИ ЕВИДЕНЦИЈУ ПРОМЕТА НА ПОТПУН И ПРОПИСАН НАЧИН</w:t>
      </w:r>
      <w:r w:rsidR="005A112F" w:rsidRP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(ЧЛАН 30);</w:t>
      </w:r>
    </w:p>
    <w:p w14:paraId="1F8EDC8F" w14:textId="13535E4F" w:rsidR="00B72212" w:rsidRPr="005A112F" w:rsidRDefault="00B72212" w:rsidP="005A112F">
      <w:pPr>
        <w:pStyle w:val="ListParagraph"/>
        <w:numPr>
          <w:ilvl w:val="0"/>
          <w:numId w:val="53"/>
        </w:numPr>
        <w:tabs>
          <w:tab w:val="left" w:pos="851"/>
        </w:tabs>
        <w:spacing w:after="0" w:line="0" w:lineRule="atLeast"/>
        <w:jc w:val="both"/>
        <w:rPr>
          <w:rFonts w:ascii="Times New Roman" w:eastAsia="Arial" w:hAnsi="Times New Roman" w:cs="Times New Roman"/>
          <w:color w:val="000000"/>
          <w:sz w:val="24"/>
          <w:szCs w:val="24"/>
          <w:lang w:val="sr-Cyrl-RS"/>
        </w:rPr>
      </w:pPr>
      <w:r>
        <w:rPr>
          <w:rFonts w:ascii="Times New Roman" w:eastAsia="Arial" w:hAnsi="Times New Roman" w:cs="Times New Roman"/>
          <w:color w:val="000000"/>
          <w:sz w:val="24"/>
          <w:szCs w:val="24"/>
          <w:lang w:val="sr-Cyrl-RS"/>
        </w:rPr>
        <w:t>НЕ ДОСТАВИ ТРАЖЕНЕ ПОДАТКЕ (ЧЛАН 31</w:t>
      </w:r>
      <w:r w:rsidR="0067609F">
        <w:rPr>
          <w:rFonts w:ascii="Times New Roman" w:eastAsia="Arial" w:hAnsi="Times New Roman" w:cs="Times New Roman"/>
          <w:color w:val="000000"/>
          <w:sz w:val="24"/>
          <w:szCs w:val="24"/>
          <w:lang w:val="sr-Cyrl-RS"/>
        </w:rPr>
        <w:t>.</w:t>
      </w:r>
      <w:r>
        <w:rPr>
          <w:rFonts w:ascii="Times New Roman" w:eastAsia="Arial" w:hAnsi="Times New Roman" w:cs="Times New Roman"/>
          <w:color w:val="000000"/>
          <w:sz w:val="24"/>
          <w:szCs w:val="24"/>
          <w:lang w:val="sr-Cyrl-RS"/>
        </w:rPr>
        <w:t xml:space="preserve"> СТАВ 3);</w:t>
      </w:r>
    </w:p>
    <w:p w14:paraId="702035A3" w14:textId="75DD40F6" w:rsidR="00867257" w:rsidRPr="005A112F" w:rsidRDefault="00867257" w:rsidP="005A112F">
      <w:pPr>
        <w:pStyle w:val="ListParagraph"/>
        <w:numPr>
          <w:ilvl w:val="0"/>
          <w:numId w:val="53"/>
        </w:numPr>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 xml:space="preserve">НЕМА ИСТАКНУТЕ ПОДАТКЕ О ТРГОВЦУ, ОДНОСНО ПРУЖАОЦУ </w:t>
      </w:r>
      <w:r w:rsidR="005A112F" w:rsidRP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УСЛУГА, ИЛИ ПОДАТКЕ О ПРОДАЈНОМ ОБЈЕКТУ (ЧЛАН 32);</w:t>
      </w:r>
    </w:p>
    <w:p w14:paraId="1EB6AB6C" w14:textId="16B27312" w:rsidR="00867257" w:rsidRPr="005A112F" w:rsidRDefault="00867257" w:rsidP="005A112F">
      <w:pPr>
        <w:pStyle w:val="ListParagraph"/>
        <w:numPr>
          <w:ilvl w:val="0"/>
          <w:numId w:val="53"/>
        </w:numPr>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НЕ ИСТАКНЕ РАДНО ВРЕМЕ ИЛИ СЕ НЕ ПРИДРЖАВА ОЗНАЧЕНОГ РАДНОГ ВРЕМЕНА (ЧЛАН 33);</w:t>
      </w:r>
    </w:p>
    <w:p w14:paraId="48BBA6F8" w14:textId="77777777" w:rsidR="005A112F" w:rsidRDefault="00867257" w:rsidP="005A112F">
      <w:pPr>
        <w:pStyle w:val="ListParagraph"/>
        <w:numPr>
          <w:ilvl w:val="0"/>
          <w:numId w:val="53"/>
        </w:numPr>
        <w:tabs>
          <w:tab w:val="left" w:pos="1710"/>
        </w:tabs>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ПРОДАЈЕ РОБУ СА НЕУРЕДНОМ ИЛИ НЕПРОПИСНОМ</w:t>
      </w:r>
      <w:r w:rsidR="005A112F" w:rsidRP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ДЕКЛАРАЦИЈОМ</w:t>
      </w:r>
    </w:p>
    <w:p w14:paraId="4FDFD221" w14:textId="3B33AE8A" w:rsidR="00867257" w:rsidRPr="005A112F" w:rsidRDefault="00867257" w:rsidP="005A112F">
      <w:pPr>
        <w:pStyle w:val="ListParagraph"/>
        <w:tabs>
          <w:tab w:val="left" w:pos="1710"/>
        </w:tabs>
        <w:spacing w:after="0" w:line="0" w:lineRule="atLeast"/>
        <w:ind w:left="1116"/>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(ЧЛАН 34);</w:t>
      </w:r>
    </w:p>
    <w:p w14:paraId="588D1D78" w14:textId="779F4CA3" w:rsidR="00867257" w:rsidRPr="005A112F" w:rsidRDefault="00867257" w:rsidP="005A112F">
      <w:pPr>
        <w:pStyle w:val="ListParagraph"/>
        <w:numPr>
          <w:ilvl w:val="0"/>
          <w:numId w:val="53"/>
        </w:numPr>
        <w:tabs>
          <w:tab w:val="left" w:pos="810"/>
        </w:tabs>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НЕ ИСТАКНЕ ЦЕНУ У СКЛАДУ СА ЧЛАНОМ 35. ОВОГ ЗАКОНА;</w:t>
      </w:r>
    </w:p>
    <w:p w14:paraId="38B06A7F" w14:textId="16BBCE69" w:rsidR="00867257" w:rsidRPr="005A112F" w:rsidRDefault="00867257" w:rsidP="005A112F">
      <w:pPr>
        <w:pStyle w:val="ListParagraph"/>
        <w:numPr>
          <w:ilvl w:val="0"/>
          <w:numId w:val="53"/>
        </w:numPr>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НУДИ РОБУ, ОДНОСНО УСЛУГЕ ПОТРОШАЧИМА СА НАРОЧИТИМ</w:t>
      </w:r>
      <w:r w:rsid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ПРОДАЈНИМ</w:t>
      </w:r>
      <w:r w:rsidR="005A112F" w:rsidRP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 xml:space="preserve">ПОДСТИЦАЈИМА СУПРОТНО ЧЛ. 36. И 37. ОВОГ ЗАКОНА; </w:t>
      </w:r>
    </w:p>
    <w:p w14:paraId="08203D6D" w14:textId="7AF1CCE5" w:rsidR="00867257" w:rsidRPr="005A112F" w:rsidRDefault="00867257" w:rsidP="005A112F">
      <w:pPr>
        <w:pStyle w:val="ListParagraph"/>
        <w:numPr>
          <w:ilvl w:val="0"/>
          <w:numId w:val="53"/>
        </w:numPr>
        <w:tabs>
          <w:tab w:val="left" w:pos="810"/>
        </w:tabs>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ОГЛАШАВА ПРОДАЈНЕ ПОДСТИЦАЈЕ СУПРОТНО ЧЛАНУ 38. ОВОГ</w:t>
      </w:r>
      <w:r w:rsidR="005A112F">
        <w:rPr>
          <w:rFonts w:ascii="Times New Roman" w:eastAsia="Arial" w:hAnsi="Times New Roman" w:cs="Times New Roman"/>
          <w:color w:val="000000"/>
          <w:sz w:val="24"/>
          <w:szCs w:val="24"/>
          <w:lang w:val="sr-Cyrl-RS"/>
        </w:rPr>
        <w:t xml:space="preserve"> </w:t>
      </w:r>
      <w:r w:rsidRPr="005A112F">
        <w:rPr>
          <w:rFonts w:ascii="Times New Roman" w:eastAsia="Arial" w:hAnsi="Times New Roman" w:cs="Times New Roman"/>
          <w:color w:val="000000"/>
          <w:sz w:val="24"/>
          <w:szCs w:val="24"/>
          <w:lang w:val="sr-Cyrl-RS"/>
        </w:rPr>
        <w:t>ЗАКОНА;</w:t>
      </w:r>
    </w:p>
    <w:p w14:paraId="76D782B9" w14:textId="3DEA531C" w:rsidR="00867257" w:rsidRDefault="00867257" w:rsidP="005A112F">
      <w:pPr>
        <w:pStyle w:val="ListParagraph"/>
        <w:numPr>
          <w:ilvl w:val="0"/>
          <w:numId w:val="53"/>
        </w:numPr>
        <w:spacing w:after="0" w:line="0" w:lineRule="atLeast"/>
        <w:jc w:val="both"/>
        <w:rPr>
          <w:rFonts w:ascii="Times New Roman" w:eastAsia="Arial" w:hAnsi="Times New Roman" w:cs="Times New Roman"/>
          <w:color w:val="000000"/>
          <w:sz w:val="24"/>
          <w:szCs w:val="24"/>
          <w:lang w:val="sr-Cyrl-RS"/>
        </w:rPr>
      </w:pPr>
      <w:r w:rsidRPr="005A112F">
        <w:rPr>
          <w:rFonts w:ascii="Times New Roman" w:eastAsia="Arial" w:hAnsi="Times New Roman" w:cs="Times New Roman"/>
          <w:color w:val="000000"/>
          <w:sz w:val="24"/>
          <w:szCs w:val="24"/>
          <w:lang w:val="sr-Cyrl-RS"/>
        </w:rPr>
        <w:t>НЕ ДОСТАВИ ПОДАТКЕ У СКЛАДУ СА ЧЛАНОМ 44. ОВОГ ЗАКОНА.</w:t>
      </w:r>
    </w:p>
    <w:p w14:paraId="61831F27" w14:textId="1FFCEFF5" w:rsidR="005A112F" w:rsidRDefault="005A112F" w:rsidP="00791934">
      <w:pPr>
        <w:spacing w:after="0" w:line="0" w:lineRule="atLeast"/>
        <w:ind w:firstLine="720"/>
        <w:jc w:val="both"/>
        <w:rPr>
          <w:rFonts w:ascii="Times New Roman" w:eastAsia="Arial" w:hAnsi="Times New Roman" w:cs="Times New Roman"/>
          <w:color w:val="000000"/>
          <w:sz w:val="24"/>
          <w:szCs w:val="24"/>
          <w:lang w:val="sr-Cyrl-RS"/>
        </w:rPr>
      </w:pPr>
      <w:r>
        <w:rPr>
          <w:rFonts w:ascii="Times New Roman" w:eastAsia="Arial" w:hAnsi="Times New Roman" w:cs="Times New Roman"/>
          <w:color w:val="000000"/>
          <w:sz w:val="24"/>
          <w:szCs w:val="24"/>
          <w:lang w:val="sr-Cyrl-RS"/>
        </w:rPr>
        <w:t>За радње из става 1. овог члана казниће се физичко лице или одговорно лице у правном лицу новчаном казном од 10.000,00 динара.</w:t>
      </w:r>
    </w:p>
    <w:p w14:paraId="458E54A2" w14:textId="28C90B94" w:rsidR="005A112F" w:rsidRDefault="00791934" w:rsidP="00791934">
      <w:pPr>
        <w:spacing w:after="0" w:line="0" w:lineRule="atLeast"/>
        <w:ind w:firstLine="720"/>
        <w:jc w:val="both"/>
        <w:rPr>
          <w:rFonts w:ascii="Times New Roman" w:eastAsia="Arial" w:hAnsi="Times New Roman" w:cs="Times New Roman"/>
          <w:color w:val="000000"/>
          <w:sz w:val="24"/>
          <w:szCs w:val="24"/>
          <w:lang w:val="sr-Cyrl-RS"/>
        </w:rPr>
      </w:pPr>
      <w:r>
        <w:rPr>
          <w:rFonts w:ascii="Times New Roman" w:eastAsia="Arial" w:hAnsi="Times New Roman" w:cs="Times New Roman"/>
          <w:color w:val="000000"/>
          <w:sz w:val="24"/>
          <w:szCs w:val="24"/>
          <w:lang w:val="sr-Cyrl-RS"/>
        </w:rPr>
        <w:t>За радње из става 1. овог члана казниће се предузетник новчаном казном од 40.000,00 динара.</w:t>
      </w:r>
    </w:p>
    <w:p w14:paraId="43CE06FB" w14:textId="77777777" w:rsidR="00035B12" w:rsidRPr="005A112F" w:rsidRDefault="00035B12" w:rsidP="00791934">
      <w:pPr>
        <w:spacing w:after="0" w:line="0" w:lineRule="atLeast"/>
        <w:ind w:firstLine="720"/>
        <w:jc w:val="both"/>
        <w:rPr>
          <w:rFonts w:ascii="Times New Roman" w:eastAsia="Arial" w:hAnsi="Times New Roman" w:cs="Times New Roman"/>
          <w:color w:val="000000"/>
          <w:sz w:val="24"/>
          <w:szCs w:val="24"/>
          <w:lang w:val="sr-Cyrl-RS"/>
        </w:rPr>
      </w:pPr>
    </w:p>
    <w:p w14:paraId="3DE1015C" w14:textId="77777777" w:rsidR="00867257" w:rsidRPr="00867257" w:rsidRDefault="00867257" w:rsidP="00791934">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68.</w:t>
      </w:r>
    </w:p>
    <w:p w14:paraId="5B9ECD87" w14:textId="77777777"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Новчаном казном од 500.000,00 до 2.000.000,00 динара казниће се за прекршај правно лице ако:</w:t>
      </w:r>
    </w:p>
    <w:p w14:paraId="7EF96B5B" w14:textId="77777777" w:rsidR="00867257" w:rsidRPr="00867257" w:rsidRDefault="00867257" w:rsidP="00181BF9">
      <w:pPr>
        <w:numPr>
          <w:ilvl w:val="1"/>
          <w:numId w:val="4"/>
        </w:numPr>
        <w:tabs>
          <w:tab w:val="left" w:pos="1493"/>
        </w:tabs>
        <w:spacing w:after="0" w:line="237"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обавља трговину на продајном месту које није одређено актом надлежног органа јединице локалне самоуправе у складу са чланом 14. став 5. овог закона;</w:t>
      </w:r>
    </w:p>
    <w:p w14:paraId="13990CC7" w14:textId="77777777" w:rsidR="00867257" w:rsidRPr="00867257" w:rsidRDefault="00867257" w:rsidP="00181BF9">
      <w:pPr>
        <w:numPr>
          <w:ilvl w:val="1"/>
          <w:numId w:val="4"/>
        </w:numPr>
        <w:tabs>
          <w:tab w:val="left" w:pos="1493"/>
        </w:tabs>
        <w:spacing w:after="0" w:line="235"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обавља трговину личним нуђењем супротно одредбама члана 16. овог закона;</w:t>
      </w:r>
    </w:p>
    <w:p w14:paraId="718BF27A" w14:textId="77777777" w:rsidR="00867257" w:rsidRPr="00867257" w:rsidRDefault="00867257" w:rsidP="00181BF9">
      <w:pPr>
        <w:spacing w:after="0" w:line="128" w:lineRule="exact"/>
        <w:ind w:left="1080" w:hanging="360"/>
        <w:jc w:val="both"/>
        <w:rPr>
          <w:rFonts w:ascii="Times New Roman" w:eastAsia="Arial" w:hAnsi="Times New Roman" w:cs="Times New Roman"/>
          <w:sz w:val="24"/>
          <w:szCs w:val="24"/>
          <w:lang w:val="sr-Cyrl-RS"/>
        </w:rPr>
      </w:pPr>
    </w:p>
    <w:p w14:paraId="20E21767" w14:textId="77777777" w:rsidR="00867257" w:rsidRPr="00867257" w:rsidRDefault="00867257" w:rsidP="00181BF9">
      <w:pPr>
        <w:numPr>
          <w:ilvl w:val="1"/>
          <w:numId w:val="4"/>
        </w:numPr>
        <w:tabs>
          <w:tab w:val="left" w:pos="1493"/>
        </w:tabs>
        <w:spacing w:after="0" w:line="237" w:lineRule="auto"/>
        <w:ind w:left="1080" w:hanging="36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обавља делатност сајма, организатора привредних изложби и традиционалних манифестација, пијаце, велетржнице или аукцијске куће, супротно чл. 20 - 24. овог закона;</w:t>
      </w:r>
    </w:p>
    <w:p w14:paraId="0726498A" w14:textId="77777777" w:rsidR="00867257" w:rsidRPr="00867257" w:rsidRDefault="00867257" w:rsidP="00181BF9">
      <w:pPr>
        <w:numPr>
          <w:ilvl w:val="1"/>
          <w:numId w:val="4"/>
        </w:numPr>
        <w:tabs>
          <w:tab w:val="left" w:pos="1080"/>
        </w:tabs>
        <w:spacing w:after="0" w:line="0" w:lineRule="atLeast"/>
        <w:ind w:left="90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обавља трговину супротно члану 26. овог закона;</w:t>
      </w:r>
    </w:p>
    <w:p w14:paraId="676DF6AB" w14:textId="77777777" w:rsidR="00181BF9" w:rsidRDefault="00867257" w:rsidP="00181BF9">
      <w:pPr>
        <w:numPr>
          <w:ilvl w:val="1"/>
          <w:numId w:val="4"/>
        </w:numPr>
        <w:tabs>
          <w:tab w:val="left" w:pos="1080"/>
        </w:tabs>
        <w:spacing w:after="0" w:line="0" w:lineRule="atLeast"/>
        <w:ind w:left="90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 поштује одлуку Владе о ценама из члана 28. став 3. овог закона;</w:t>
      </w:r>
    </w:p>
    <w:p w14:paraId="193654E2" w14:textId="1C94445A" w:rsidR="00867257" w:rsidRPr="00181BF9" w:rsidRDefault="00867257" w:rsidP="00181BF9">
      <w:pPr>
        <w:numPr>
          <w:ilvl w:val="1"/>
          <w:numId w:val="4"/>
        </w:numPr>
        <w:tabs>
          <w:tab w:val="left" w:pos="1080"/>
        </w:tabs>
        <w:spacing w:after="0" w:line="0" w:lineRule="atLeast"/>
        <w:ind w:left="900" w:hanging="180"/>
        <w:jc w:val="both"/>
        <w:rPr>
          <w:rFonts w:ascii="Times New Roman" w:eastAsia="Arial" w:hAnsi="Times New Roman" w:cs="Times New Roman"/>
          <w:sz w:val="24"/>
          <w:szCs w:val="24"/>
          <w:lang w:val="sr-Cyrl-RS"/>
        </w:rPr>
      </w:pPr>
      <w:r w:rsidRPr="00181BF9">
        <w:rPr>
          <w:rFonts w:ascii="Times New Roman" w:eastAsia="Arial" w:hAnsi="Times New Roman" w:cs="Times New Roman"/>
          <w:sz w:val="24"/>
          <w:szCs w:val="24"/>
          <w:lang w:val="sr-Cyrl-RS"/>
        </w:rPr>
        <w:t>не поседује одговарајуће исправе које прате робу на прописан начин</w:t>
      </w:r>
      <w:r w:rsidR="00FF75C2" w:rsidRPr="00181BF9">
        <w:rPr>
          <w:rFonts w:ascii="Times New Roman" w:eastAsia="Arial" w:hAnsi="Times New Roman" w:cs="Times New Roman"/>
          <w:sz w:val="24"/>
          <w:szCs w:val="24"/>
          <w:lang w:val="sr-Cyrl-RS"/>
        </w:rPr>
        <w:t xml:space="preserve"> (</w:t>
      </w:r>
      <w:r w:rsidRPr="00181BF9">
        <w:rPr>
          <w:rFonts w:ascii="Times New Roman" w:eastAsia="Arial" w:hAnsi="Times New Roman" w:cs="Times New Roman"/>
          <w:sz w:val="24"/>
          <w:szCs w:val="24"/>
          <w:lang w:val="sr-Cyrl-RS"/>
        </w:rPr>
        <w:t>члан</w:t>
      </w:r>
      <w:r w:rsidR="00181BF9">
        <w:rPr>
          <w:rFonts w:ascii="Times New Roman" w:eastAsia="Arial" w:hAnsi="Times New Roman" w:cs="Times New Roman"/>
          <w:sz w:val="24"/>
          <w:szCs w:val="24"/>
          <w:lang w:val="sr-Cyrl-RS"/>
        </w:rPr>
        <w:t xml:space="preserve"> </w:t>
      </w:r>
      <w:r w:rsidRPr="00181BF9">
        <w:rPr>
          <w:rFonts w:ascii="Times New Roman" w:eastAsia="Arial" w:hAnsi="Times New Roman" w:cs="Times New Roman"/>
          <w:sz w:val="24"/>
          <w:szCs w:val="24"/>
          <w:lang w:val="sr-Cyrl-RS"/>
        </w:rPr>
        <w:t>29);</w:t>
      </w:r>
    </w:p>
    <w:p w14:paraId="7C758FF0" w14:textId="77777777" w:rsidR="00867257" w:rsidRPr="00867257" w:rsidRDefault="00867257" w:rsidP="00181BF9">
      <w:pPr>
        <w:numPr>
          <w:ilvl w:val="1"/>
          <w:numId w:val="4"/>
        </w:numPr>
        <w:tabs>
          <w:tab w:val="left" w:pos="1080"/>
        </w:tabs>
        <w:spacing w:after="0" w:line="0" w:lineRule="atLeast"/>
        <w:ind w:left="90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не води евиденцију промета (члан 30);</w:t>
      </w:r>
    </w:p>
    <w:p w14:paraId="72BDC387" w14:textId="77777777" w:rsidR="00867257" w:rsidRPr="00867257" w:rsidRDefault="00867257" w:rsidP="00181BF9">
      <w:pPr>
        <w:numPr>
          <w:ilvl w:val="1"/>
          <w:numId w:val="4"/>
        </w:numPr>
        <w:tabs>
          <w:tab w:val="left" w:pos="1080"/>
        </w:tabs>
        <w:spacing w:after="0" w:line="0" w:lineRule="atLeast"/>
        <w:ind w:left="900" w:hanging="18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издаје или истиче ознаку поверења супротно члану 31. овог закона;</w:t>
      </w:r>
    </w:p>
    <w:p w14:paraId="0D53A117" w14:textId="75BF9D3E" w:rsidR="00867257" w:rsidRPr="00867257" w:rsidRDefault="00867257" w:rsidP="00181BF9">
      <w:pPr>
        <w:numPr>
          <w:ilvl w:val="1"/>
          <w:numId w:val="4"/>
        </w:numPr>
        <w:tabs>
          <w:tab w:val="left" w:pos="1080"/>
        </w:tabs>
        <w:spacing w:after="0" w:line="0" w:lineRule="atLeast"/>
        <w:ind w:left="900" w:hanging="180"/>
        <w:jc w:val="both"/>
        <w:rPr>
          <w:rFonts w:ascii="Times New Roman" w:eastAsia="Arial" w:hAnsi="Times New Roman" w:cs="Times New Roman"/>
          <w:strike/>
          <w:sz w:val="24"/>
          <w:szCs w:val="24"/>
          <w:lang w:val="sr-Cyrl-RS"/>
        </w:rPr>
      </w:pPr>
      <w:r w:rsidRPr="00867257">
        <w:rPr>
          <w:rFonts w:ascii="Times New Roman" w:eastAsia="Arial" w:hAnsi="Times New Roman" w:cs="Times New Roman"/>
          <w:sz w:val="24"/>
          <w:szCs w:val="24"/>
          <w:lang w:val="sr-Cyrl-RS"/>
        </w:rPr>
        <w:t>продаје</w:t>
      </w:r>
      <w:r w:rsidR="0067609F">
        <w:rPr>
          <w:rFonts w:ascii="Times New Roman" w:eastAsia="Arial" w:hAnsi="Times New Roman" w:cs="Times New Roman"/>
          <w:sz w:val="24"/>
          <w:szCs w:val="24"/>
          <w:lang w:val="sr-Cyrl-RS"/>
        </w:rPr>
        <w:t xml:space="preserve"> робу без декларације (члан 34)</w:t>
      </w:r>
      <w:r w:rsidR="00A66FC9" w:rsidRPr="00A66FC9">
        <w:rPr>
          <w:rFonts w:ascii="Times New Roman" w:eastAsia="Arial" w:hAnsi="Times New Roman" w:cs="Times New Roman"/>
          <w:strike/>
          <w:sz w:val="24"/>
          <w:szCs w:val="24"/>
          <w:lang w:val="sr-Cyrl-RS"/>
        </w:rPr>
        <w:t>;</w:t>
      </w:r>
      <w:r w:rsidR="0067609F">
        <w:rPr>
          <w:rFonts w:ascii="Times New Roman" w:eastAsia="Arial" w:hAnsi="Times New Roman" w:cs="Times New Roman"/>
          <w:sz w:val="24"/>
          <w:szCs w:val="24"/>
          <w:lang w:val="sr-Cyrl-RS"/>
        </w:rPr>
        <w:t>.</w:t>
      </w:r>
    </w:p>
    <w:p w14:paraId="283FA05D" w14:textId="3E8D5B0B" w:rsidR="00867257" w:rsidRPr="0067609F" w:rsidRDefault="00867257" w:rsidP="00181BF9">
      <w:pPr>
        <w:spacing w:after="0" w:line="236" w:lineRule="auto"/>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10)  нуди робу, односно услуге потрошачима са нарочитим продајним подстицајима супротно чл. 36. и 37. овог закона;</w:t>
      </w:r>
    </w:p>
    <w:p w14:paraId="5F324329" w14:textId="476621B2" w:rsidR="00867257" w:rsidRPr="0067609F" w:rsidRDefault="00867257" w:rsidP="00181BF9">
      <w:pPr>
        <w:tabs>
          <w:tab w:val="left" w:pos="1500"/>
        </w:tabs>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11)  оглашава продајне подстицаје супротно члану 38. овог закона;</w:t>
      </w:r>
    </w:p>
    <w:p w14:paraId="1B81F3EE" w14:textId="08507F2D" w:rsidR="00867257" w:rsidRPr="0067609F" w:rsidRDefault="00867257" w:rsidP="00181BF9">
      <w:pPr>
        <w:tabs>
          <w:tab w:val="left" w:pos="1500"/>
        </w:tabs>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en-GB"/>
        </w:rPr>
        <w:t>12</w:t>
      </w:r>
      <w:r w:rsidRPr="0067609F">
        <w:rPr>
          <w:rFonts w:ascii="Times New Roman" w:eastAsia="Arial" w:hAnsi="Times New Roman" w:cs="Times New Roman"/>
          <w:strike/>
          <w:sz w:val="24"/>
          <w:szCs w:val="24"/>
          <w:lang w:val="sr-Cyrl-RS"/>
        </w:rPr>
        <w:t>)  не поштује привремене мере заштите тржишта у складу са чланом</w:t>
      </w:r>
      <w:r w:rsidR="00181BF9" w:rsidRPr="0067609F">
        <w:rPr>
          <w:rFonts w:ascii="Times New Roman" w:eastAsia="Arial" w:hAnsi="Times New Roman" w:cs="Times New Roman"/>
          <w:strike/>
          <w:sz w:val="24"/>
          <w:szCs w:val="24"/>
          <w:lang w:val="sr-Cyrl-RS"/>
        </w:rPr>
        <w:t xml:space="preserve"> 39. </w:t>
      </w:r>
      <w:r w:rsidRPr="0067609F">
        <w:rPr>
          <w:rFonts w:ascii="Times New Roman" w:eastAsia="Arial" w:hAnsi="Times New Roman" w:cs="Times New Roman"/>
          <w:strike/>
          <w:sz w:val="24"/>
          <w:szCs w:val="24"/>
          <w:lang w:val="sr-Cyrl-RS"/>
        </w:rPr>
        <w:t>овог закона;</w:t>
      </w:r>
    </w:p>
    <w:p w14:paraId="7F7842EF" w14:textId="61CD0D85" w:rsidR="00867257" w:rsidRPr="0067609F" w:rsidRDefault="00867257" w:rsidP="00181BF9">
      <w:pPr>
        <w:numPr>
          <w:ilvl w:val="1"/>
          <w:numId w:val="42"/>
        </w:numPr>
        <w:tabs>
          <w:tab w:val="left" w:pos="1500"/>
        </w:tabs>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обавља шпекулацију (члан 42);</w:t>
      </w:r>
    </w:p>
    <w:p w14:paraId="572C3AE8" w14:textId="1ED73394" w:rsidR="00867257" w:rsidRPr="0067609F" w:rsidRDefault="00867257" w:rsidP="00181BF9">
      <w:pPr>
        <w:numPr>
          <w:ilvl w:val="1"/>
          <w:numId w:val="42"/>
        </w:numPr>
        <w:tabs>
          <w:tab w:val="left" w:pos="1500"/>
        </w:tabs>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организује, обавља, рекламира или подстиче пирамидалну трговину</w:t>
      </w:r>
    </w:p>
    <w:p w14:paraId="56DCBC08" w14:textId="77777777" w:rsidR="00867257" w:rsidRPr="0067609F" w:rsidRDefault="00867257" w:rsidP="00181BF9">
      <w:pPr>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(члан 43);</w:t>
      </w:r>
    </w:p>
    <w:p w14:paraId="14C4366B" w14:textId="6ED8BC41" w:rsidR="00FF75C2" w:rsidRPr="0067609F" w:rsidRDefault="00867257" w:rsidP="00181BF9">
      <w:pPr>
        <w:numPr>
          <w:ilvl w:val="1"/>
          <w:numId w:val="42"/>
        </w:numPr>
        <w:tabs>
          <w:tab w:val="left" w:pos="1493"/>
        </w:tabs>
        <w:spacing w:after="0" w:line="238" w:lineRule="auto"/>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 xml:space="preserve">поступи супротно мери забране трговине одређене робе, односно вршења </w:t>
      </w:r>
    </w:p>
    <w:p w14:paraId="76FE7CD3" w14:textId="3471B48D" w:rsidR="00867257" w:rsidRPr="0067609F" w:rsidRDefault="00181BF9" w:rsidP="00181BF9">
      <w:pPr>
        <w:tabs>
          <w:tab w:val="left" w:pos="1493"/>
        </w:tabs>
        <w:spacing w:after="0" w:line="238" w:lineRule="auto"/>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 xml:space="preserve">        </w:t>
      </w:r>
      <w:r w:rsidR="00867257" w:rsidRPr="0067609F">
        <w:rPr>
          <w:rFonts w:ascii="Times New Roman" w:eastAsia="Arial" w:hAnsi="Times New Roman" w:cs="Times New Roman"/>
          <w:strike/>
          <w:sz w:val="24"/>
          <w:szCs w:val="24"/>
          <w:lang w:val="sr-Cyrl-RS"/>
        </w:rPr>
        <w:t>одређене услуге или располаже робом, односно настави вршење услуге, док тржишни инспектор у потврђујућем ванредном инспекцијском надзору не потврди да су отклоњени разлози због којих је изречена мера забране трговине одређене робе, односно вршења одређене услуге, односно да је роба трајно уклоњена са тржишта (члан 54);</w:t>
      </w:r>
    </w:p>
    <w:p w14:paraId="6EA254C0" w14:textId="1C8121F4" w:rsidR="00867257" w:rsidRPr="0067609F" w:rsidRDefault="00867257" w:rsidP="00181BF9">
      <w:pPr>
        <w:numPr>
          <w:ilvl w:val="1"/>
          <w:numId w:val="42"/>
        </w:numPr>
        <w:tabs>
          <w:tab w:val="left" w:pos="1500"/>
        </w:tabs>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поступи  супротно  мери  привременог  затварања  продајног  објекта</w:t>
      </w:r>
    </w:p>
    <w:p w14:paraId="649A33B2" w14:textId="77777777" w:rsidR="00867257" w:rsidRPr="0067609F" w:rsidRDefault="00867257" w:rsidP="00181BF9">
      <w:pPr>
        <w:spacing w:after="0" w:line="1" w:lineRule="exact"/>
        <w:ind w:left="1080" w:hanging="450"/>
        <w:jc w:val="both"/>
        <w:rPr>
          <w:rFonts w:ascii="Times New Roman" w:eastAsia="Arial" w:hAnsi="Times New Roman" w:cs="Times New Roman"/>
          <w:strike/>
          <w:sz w:val="24"/>
          <w:szCs w:val="24"/>
          <w:lang w:val="sr-Cyrl-RS"/>
        </w:rPr>
      </w:pPr>
    </w:p>
    <w:p w14:paraId="0ABE2DE0" w14:textId="77777777" w:rsidR="00867257" w:rsidRPr="0067609F" w:rsidRDefault="00867257" w:rsidP="00181BF9">
      <w:pPr>
        <w:spacing w:after="0" w:line="0" w:lineRule="atLeast"/>
        <w:ind w:left="1080" w:hanging="450"/>
        <w:jc w:val="both"/>
        <w:rPr>
          <w:rFonts w:ascii="Times New Roman" w:eastAsia="Arial" w:hAnsi="Times New Roman" w:cs="Times New Roman"/>
          <w:strike/>
          <w:sz w:val="24"/>
          <w:szCs w:val="24"/>
          <w:lang w:val="sr-Cyrl-RS"/>
        </w:rPr>
      </w:pPr>
      <w:r w:rsidRPr="0067609F">
        <w:rPr>
          <w:rFonts w:ascii="Times New Roman" w:eastAsia="Arial" w:hAnsi="Times New Roman" w:cs="Times New Roman"/>
          <w:strike/>
          <w:sz w:val="24"/>
          <w:szCs w:val="24"/>
          <w:lang w:val="sr-Cyrl-RS"/>
        </w:rPr>
        <w:t>(члан 55);</w:t>
      </w:r>
    </w:p>
    <w:p w14:paraId="441714ED" w14:textId="4172739A" w:rsidR="00867257" w:rsidRPr="0067609F" w:rsidRDefault="00867257" w:rsidP="00181BF9">
      <w:pPr>
        <w:numPr>
          <w:ilvl w:val="0"/>
          <w:numId w:val="43"/>
        </w:numPr>
        <w:tabs>
          <w:tab w:val="left" w:pos="1493"/>
        </w:tabs>
        <w:spacing w:after="0" w:line="235" w:lineRule="auto"/>
        <w:ind w:left="1080" w:hanging="450"/>
        <w:jc w:val="both"/>
        <w:rPr>
          <w:rFonts w:ascii="Times New Roman" w:eastAsia="Arial" w:hAnsi="Times New Roman" w:cs="Times New Roman"/>
          <w:strike/>
          <w:sz w:val="24"/>
          <w:szCs w:val="24"/>
          <w:lang w:val="sr-Cyrl-RS"/>
        </w:rPr>
      </w:pPr>
      <w:bookmarkStart w:id="19" w:name="page28"/>
      <w:bookmarkEnd w:id="19"/>
      <w:r w:rsidRPr="0067609F">
        <w:rPr>
          <w:rFonts w:ascii="Times New Roman" w:eastAsia="Arial" w:hAnsi="Times New Roman" w:cs="Times New Roman"/>
          <w:strike/>
          <w:sz w:val="24"/>
          <w:szCs w:val="24"/>
          <w:lang w:val="sr-Cyrl-RS"/>
        </w:rPr>
        <w:t>поступи супротно мери привремене забране обављање трговине личним нуђењем (члан 56);</w:t>
      </w:r>
    </w:p>
    <w:p w14:paraId="14F7AB6C" w14:textId="380C454F" w:rsidR="00867257" w:rsidRPr="00867257" w:rsidRDefault="00867257" w:rsidP="00181BF9">
      <w:pPr>
        <w:numPr>
          <w:ilvl w:val="0"/>
          <w:numId w:val="43"/>
        </w:numPr>
        <w:tabs>
          <w:tab w:val="left" w:pos="1493"/>
        </w:tabs>
        <w:spacing w:after="0" w:line="235" w:lineRule="auto"/>
        <w:ind w:left="1080" w:hanging="450"/>
        <w:jc w:val="both"/>
        <w:rPr>
          <w:rFonts w:ascii="Times New Roman" w:eastAsia="Arial" w:hAnsi="Times New Roman" w:cs="Times New Roman"/>
          <w:sz w:val="24"/>
          <w:szCs w:val="24"/>
          <w:lang w:val="sr-Cyrl-RS"/>
        </w:rPr>
      </w:pPr>
      <w:r w:rsidRPr="0067609F">
        <w:rPr>
          <w:rFonts w:ascii="Times New Roman" w:eastAsia="Arial" w:hAnsi="Times New Roman" w:cs="Times New Roman"/>
          <w:strike/>
          <w:sz w:val="24"/>
          <w:szCs w:val="24"/>
          <w:lang w:val="sr-Cyrl-RS"/>
        </w:rPr>
        <w:t>поступи супротно мери привремене забране обављање даљинске трговине (члан 57).</w:t>
      </w:r>
    </w:p>
    <w:p w14:paraId="26646C92" w14:textId="77777777" w:rsidR="00867257" w:rsidRPr="00867257" w:rsidRDefault="00867257" w:rsidP="00181BF9">
      <w:pPr>
        <w:spacing w:after="0" w:line="235"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За радње из става 1. овог члана казниће се физичко лице или одговорно лице у правном лицу новчаном казном од 50.000,00 до 150.000,00 динара.</w:t>
      </w:r>
    </w:p>
    <w:p w14:paraId="7895C315" w14:textId="77777777" w:rsidR="00867257" w:rsidRPr="00867257" w:rsidRDefault="00867257" w:rsidP="00FF75C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За радње из става 1. овог члана казниће се предузетник новчаном казном од 50.000,00 до 500.000,00 динара.</w:t>
      </w:r>
    </w:p>
    <w:p w14:paraId="10F2CAAE" w14:textId="77777777" w:rsidR="00867257" w:rsidRPr="00867257" w:rsidRDefault="00867257" w:rsidP="00FF75C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Уз прекршајну казну из става 1. овог члана, правном лицу се може изрећи и заштитна мера забране обављања одређене делатности у трајању од шест месеци до две године, као и заштитна мера јавног објављивања пресуде.</w:t>
      </w:r>
    </w:p>
    <w:p w14:paraId="00073B39" w14:textId="77777777" w:rsidR="00867257" w:rsidRPr="00867257" w:rsidRDefault="00867257" w:rsidP="00FF75C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Уз прекршајну казну из става 2. овог члана, одговорном лицу у правном лицу може се изрећи заштитна мера забране да врши одређене послове у трајању од три месеца до једне године.</w:t>
      </w:r>
    </w:p>
    <w:p w14:paraId="78C326B0" w14:textId="77777777" w:rsidR="00867257" w:rsidRPr="00867257" w:rsidRDefault="00867257" w:rsidP="00FF75C2">
      <w:pPr>
        <w:spacing w:after="0" w:line="237"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Уз прекршајну казну из става 3. овог члана, предузетнику и физичком лицу се може изрећи и заштитна мера забране вршења одређене делатности у трајању од шест месеци до две године.</w:t>
      </w:r>
    </w:p>
    <w:p w14:paraId="71B017BC" w14:textId="77777777" w:rsidR="00867257" w:rsidRPr="00867257" w:rsidRDefault="00867257" w:rsidP="00867257">
      <w:pPr>
        <w:spacing w:after="0" w:line="118" w:lineRule="exact"/>
        <w:jc w:val="both"/>
        <w:rPr>
          <w:rFonts w:ascii="Times New Roman" w:eastAsia="Times New Roman" w:hAnsi="Times New Roman" w:cs="Times New Roman"/>
          <w:sz w:val="24"/>
          <w:szCs w:val="24"/>
          <w:lang w:val="sr-Cyrl-RS"/>
        </w:rPr>
      </w:pPr>
    </w:p>
    <w:p w14:paraId="2980D7E6" w14:textId="77777777" w:rsidR="00181BF9" w:rsidRDefault="00181BF9" w:rsidP="00FF75C2">
      <w:pPr>
        <w:spacing w:after="0" w:line="240" w:lineRule="auto"/>
        <w:jc w:val="center"/>
        <w:rPr>
          <w:rFonts w:ascii="Times New Roman" w:eastAsia="Arial" w:hAnsi="Times New Roman" w:cs="Times New Roman"/>
          <w:sz w:val="24"/>
          <w:szCs w:val="24"/>
          <w:lang w:val="sr-Cyrl-RS"/>
        </w:rPr>
      </w:pPr>
    </w:p>
    <w:p w14:paraId="7FD7ADE7" w14:textId="4EE748BA" w:rsidR="00867257" w:rsidRPr="00181BF9" w:rsidRDefault="00867257" w:rsidP="00181BF9">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69.</w:t>
      </w:r>
    </w:p>
    <w:p w14:paraId="1037758D" w14:textId="40FB65D1" w:rsidR="00867257" w:rsidRPr="00867257" w:rsidRDefault="00867257" w:rsidP="00FF75C2">
      <w:pPr>
        <w:spacing w:after="0" w:line="240"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 xml:space="preserve">Новчаном казном од 50.000,00 до </w:t>
      </w:r>
      <w:r w:rsidRPr="003D4CA9">
        <w:rPr>
          <w:rFonts w:ascii="Times New Roman" w:eastAsia="Arial" w:hAnsi="Times New Roman" w:cs="Times New Roman"/>
          <w:strike/>
          <w:sz w:val="24"/>
          <w:szCs w:val="24"/>
          <w:lang w:val="sr-Cyrl-RS"/>
        </w:rPr>
        <w:t>500.000,00</w:t>
      </w:r>
      <w:r w:rsidRPr="00867257">
        <w:rPr>
          <w:rFonts w:ascii="Times New Roman" w:eastAsia="Arial" w:hAnsi="Times New Roman" w:cs="Times New Roman"/>
          <w:sz w:val="24"/>
          <w:szCs w:val="24"/>
          <w:lang w:val="sr-Cyrl-RS"/>
        </w:rPr>
        <w:t xml:space="preserve"> </w:t>
      </w:r>
      <w:r w:rsidR="003D4CA9">
        <w:rPr>
          <w:rFonts w:ascii="Times New Roman" w:eastAsia="Arial" w:hAnsi="Times New Roman" w:cs="Times New Roman"/>
          <w:sz w:val="24"/>
          <w:szCs w:val="24"/>
          <w:lang w:val="sr-Cyrl-RS"/>
        </w:rPr>
        <w:t xml:space="preserve">150.000, 00 </w:t>
      </w:r>
      <w:r w:rsidRPr="00867257">
        <w:rPr>
          <w:rFonts w:ascii="Times New Roman" w:eastAsia="Arial" w:hAnsi="Times New Roman" w:cs="Times New Roman"/>
          <w:sz w:val="24"/>
          <w:szCs w:val="24"/>
          <w:lang w:val="sr-Cyrl-RS"/>
        </w:rPr>
        <w:t>динара казниће се физичко лице ако обавља трговину робом/услугом, а није трговац, односно пружалац услуге у смислу члана 25. овог закона.</w:t>
      </w:r>
    </w:p>
    <w:p w14:paraId="73B30740" w14:textId="19DDEDED" w:rsidR="00867257" w:rsidRDefault="00867257" w:rsidP="00FF75C2">
      <w:pPr>
        <w:spacing w:after="0" w:line="236" w:lineRule="auto"/>
        <w:ind w:firstLine="720"/>
        <w:jc w:val="both"/>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lastRenderedPageBreak/>
        <w:t>Уз прекршајну казну из става 1. овог члана, физичком лицу се може изрећи и заштитна мера забране вршења одређене делатности у трајању од шест месеци до две године.</w:t>
      </w:r>
    </w:p>
    <w:p w14:paraId="71FD5537" w14:textId="77777777" w:rsidR="00181BF9" w:rsidRPr="00867257" w:rsidRDefault="00181BF9" w:rsidP="00FF75C2">
      <w:pPr>
        <w:spacing w:after="0" w:line="236" w:lineRule="auto"/>
        <w:ind w:firstLine="720"/>
        <w:jc w:val="both"/>
        <w:rPr>
          <w:rFonts w:ascii="Times New Roman" w:eastAsia="Arial" w:hAnsi="Times New Roman" w:cs="Times New Roman"/>
          <w:sz w:val="24"/>
          <w:szCs w:val="24"/>
          <w:lang w:val="sr-Cyrl-RS"/>
        </w:rPr>
      </w:pPr>
    </w:p>
    <w:p w14:paraId="362A06BB" w14:textId="4C15FCE0" w:rsidR="00867257" w:rsidRPr="00867257" w:rsidRDefault="00867257" w:rsidP="00FF75C2">
      <w:pPr>
        <w:spacing w:after="0" w:line="240" w:lineRule="auto"/>
        <w:jc w:val="center"/>
        <w:rPr>
          <w:rFonts w:ascii="Times New Roman" w:eastAsia="Arial" w:hAnsi="Times New Roman" w:cs="Times New Roman"/>
          <w:sz w:val="24"/>
          <w:szCs w:val="24"/>
          <w:lang w:val="sr-Cyrl-RS"/>
        </w:rPr>
      </w:pPr>
      <w:r w:rsidRPr="00867257">
        <w:rPr>
          <w:rFonts w:ascii="Times New Roman" w:eastAsia="Arial" w:hAnsi="Times New Roman" w:cs="Times New Roman"/>
          <w:sz w:val="24"/>
          <w:szCs w:val="24"/>
          <w:lang w:val="sr-Cyrl-RS"/>
        </w:rPr>
        <w:t>ЧЛАН 69 А</w:t>
      </w:r>
    </w:p>
    <w:p w14:paraId="3080AC12" w14:textId="21216145" w:rsidR="00AF2C73" w:rsidRPr="007C3644" w:rsidRDefault="00AF2C73" w:rsidP="00AF2C73">
      <w:pPr>
        <w:spacing w:after="0" w:line="240" w:lineRule="auto"/>
        <w:ind w:firstLine="720"/>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КАЗНА ЗА ПРЕКРШАЈЕ ОДМЕРАВА СЕ У СКЛАДУ СА ЗАКОНОМ КОЈИМ СЕ УРЕЂУЈУ ПРЕКРШАЈИ, УЗИМАЈУЋИ У ОБЗИР ОЛАКШАВАЈУЋЕ И ОТЕЖАВАЈУЋЕ ОКОЛНОСТИ, КАО ШТО СУ:</w:t>
      </w:r>
    </w:p>
    <w:p w14:paraId="53560E12" w14:textId="68AB44AD"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ПРИРОДА ПОВРЕДЕ ОВОГ ЗАКОНА;</w:t>
      </w:r>
    </w:p>
    <w:p w14:paraId="2766B915" w14:textId="5C652C81"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ТЕЖИНА ПОВРЕДЕ ОВОГ ЗАКОНА;</w:t>
      </w:r>
    </w:p>
    <w:p w14:paraId="2AD72DBA" w14:textId="4D7B4E5B"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ОБИМ И ТРАЈАЊЕ ПОВРЕДЕ ОВОГ ЗАКОНА;</w:t>
      </w:r>
    </w:p>
    <w:p w14:paraId="1C01FCE8" w14:textId="5A500221"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СВЕ РАДЊЕ КОЈЕ ЈЕ ТРГОВАЦ ПРЕДУЗЕО КАКО БИ УБЛАЖИО ИЛИ ПОПРАВИО ШТЕТУ КОЈУ ЈЕ ПОТРОШАЧ ПРЕТРПЕО ОДНОСНО КОЈУ СУ ПОТРОШАЧИ ПРЕТРПЕЛИ;</w:t>
      </w:r>
    </w:p>
    <w:p w14:paraId="13501CF0" w14:textId="0DCBBF49"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РАНИЈЕ ОВИМ ЗАКОНОМ УТВРЂЕНЕ ПОВРЕДЕ ТРГОВЦА;</w:t>
      </w:r>
    </w:p>
    <w:p w14:paraId="0372CFB3" w14:textId="1C048731"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ФИНАНСИЈСКА ДОБИТ КОЈУ ЈЕ ОСТВАРИО ИЛИ ГУБИЦИ КОЈЕ ЈЕ ТРГОВАЦ ИЗБЕГАО ЗБОГ ПОВРЕДЕ ПРАВА ПОТРОШАЧА, АКО СУ ТИ ПОДАЦИ ДОСТУПНИ;</w:t>
      </w:r>
    </w:p>
    <w:p w14:paraId="6696B574" w14:textId="1379580B" w:rsidR="00AF2C73" w:rsidRPr="007C3644" w:rsidRDefault="00AF2C73" w:rsidP="00AF2C73">
      <w:pPr>
        <w:pStyle w:val="ListParagraph"/>
        <w:numPr>
          <w:ilvl w:val="0"/>
          <w:numId w:val="50"/>
        </w:numPr>
        <w:tabs>
          <w:tab w:val="left" w:pos="993"/>
        </w:tabs>
        <w:spacing w:after="0" w:line="240" w:lineRule="auto"/>
        <w:ind w:left="0" w:firstLine="709"/>
        <w:jc w:val="both"/>
        <w:rPr>
          <w:rFonts w:ascii="Times New Roman" w:eastAsia="Times New Roman" w:hAnsi="Times New Roman" w:cs="Times New Roman"/>
          <w:sz w:val="24"/>
          <w:szCs w:val="24"/>
          <w:lang w:val="sr-Cyrl-CS"/>
        </w:rPr>
      </w:pPr>
      <w:r w:rsidRPr="007C3644">
        <w:rPr>
          <w:rFonts w:ascii="Times New Roman" w:eastAsia="Times New Roman" w:hAnsi="Times New Roman" w:cs="Times New Roman"/>
          <w:sz w:val="24"/>
          <w:szCs w:val="24"/>
          <w:lang w:val="sr-Cyrl-CS"/>
        </w:rPr>
        <w:t>САНКЦИЈЕ ИЗРЕЧЕНЕ ТРГОВЦУ ЗА ИСТУ ПОВРЕДУ У ДРУГИМ ДРЖАВАМА У ПОСТУПЦИМА КОЈИ СЕ ОДНОСЕ НА ПРЕКОГРАНИЧНЕ СЛУЧАЈЕВЕ, АКО СУ ИНФОРМАЦИЈЕ О ТАКВИМ САНКЦИЈАМА ДОСТУПНЕ;</w:t>
      </w:r>
    </w:p>
    <w:p w14:paraId="5D6B1A82" w14:textId="0CCD192C" w:rsidR="00867257" w:rsidRDefault="00AF2C73" w:rsidP="00AF2C73">
      <w:pPr>
        <w:pStyle w:val="ListParagraph"/>
        <w:numPr>
          <w:ilvl w:val="0"/>
          <w:numId w:val="51"/>
        </w:numPr>
        <w:tabs>
          <w:tab w:val="left" w:pos="1170"/>
        </w:tabs>
        <w:spacing w:after="0" w:line="240" w:lineRule="auto"/>
        <w:ind w:left="1170"/>
        <w:jc w:val="both"/>
        <w:rPr>
          <w:rFonts w:ascii="Times New Roman" w:eastAsia="Arial" w:hAnsi="Times New Roman" w:cs="Times New Roman"/>
          <w:sz w:val="24"/>
          <w:szCs w:val="24"/>
          <w:lang w:val="sr-Cyrl-RS"/>
        </w:rPr>
      </w:pPr>
      <w:r w:rsidRPr="007C3644">
        <w:rPr>
          <w:rFonts w:ascii="Times New Roman" w:eastAsia="Times New Roman" w:hAnsi="Times New Roman" w:cs="Times New Roman"/>
          <w:sz w:val="24"/>
          <w:szCs w:val="24"/>
          <w:lang w:val="sr-Cyrl-CS"/>
        </w:rPr>
        <w:t>КАО И ДРУГЕ ОЛАКШАВАЈУЋЕ И ОТЕЖАВАЈУЋЕ ОКОЛНОСТИ.</w:t>
      </w:r>
    </w:p>
    <w:p w14:paraId="610A1342" w14:textId="77777777" w:rsidR="00181BF9" w:rsidRPr="00181BF9" w:rsidRDefault="00181BF9" w:rsidP="00181BF9">
      <w:pPr>
        <w:pStyle w:val="ListParagraph"/>
        <w:tabs>
          <w:tab w:val="left" w:pos="1170"/>
        </w:tabs>
        <w:spacing w:after="0" w:line="240" w:lineRule="auto"/>
        <w:ind w:left="1170"/>
        <w:jc w:val="both"/>
        <w:rPr>
          <w:rFonts w:ascii="Times New Roman" w:eastAsia="Arial" w:hAnsi="Times New Roman" w:cs="Times New Roman"/>
          <w:sz w:val="24"/>
          <w:szCs w:val="24"/>
          <w:lang w:val="sr-Cyrl-RS"/>
        </w:rPr>
      </w:pPr>
    </w:p>
    <w:p w14:paraId="45A59B34" w14:textId="77777777" w:rsidR="0098660B" w:rsidRDefault="0098660B" w:rsidP="00867257">
      <w:pPr>
        <w:spacing w:after="150" w:line="240" w:lineRule="auto"/>
        <w:jc w:val="center"/>
        <w:rPr>
          <w:rFonts w:ascii="Times New Roman" w:eastAsia="Calibri" w:hAnsi="Times New Roman" w:cs="Times New Roman"/>
          <w:caps/>
          <w:sz w:val="24"/>
          <w:lang w:val="sr-Cyrl-RS"/>
        </w:rPr>
      </w:pPr>
    </w:p>
    <w:p w14:paraId="1BFC813D" w14:textId="345EBA67" w:rsidR="00867257" w:rsidRPr="00867257" w:rsidRDefault="00867257" w:rsidP="00867257">
      <w:pPr>
        <w:spacing w:after="150" w:line="240" w:lineRule="auto"/>
        <w:jc w:val="center"/>
        <w:rPr>
          <w:rFonts w:ascii="Times New Roman" w:eastAsia="Calibri" w:hAnsi="Times New Roman" w:cs="Times New Roman"/>
          <w:caps/>
          <w:sz w:val="24"/>
          <w:lang w:val="sr-Cyrl-RS"/>
        </w:rPr>
      </w:pPr>
      <w:r w:rsidRPr="00867257">
        <w:rPr>
          <w:rFonts w:ascii="Times New Roman" w:eastAsia="Calibri" w:hAnsi="Times New Roman" w:cs="Times New Roman"/>
          <w:caps/>
          <w:sz w:val="24"/>
          <w:lang w:val="sr-Cyrl-RS"/>
        </w:rPr>
        <w:t xml:space="preserve">САМОСТАЛНЕ ОДРЕДБЕ </w:t>
      </w:r>
      <w:r w:rsidR="0098660B">
        <w:rPr>
          <w:rFonts w:ascii="Times New Roman" w:eastAsia="Calibri" w:hAnsi="Times New Roman" w:cs="Times New Roman"/>
          <w:caps/>
          <w:sz w:val="24"/>
          <w:lang w:val="sr-Cyrl-RS"/>
        </w:rPr>
        <w:t xml:space="preserve">ПРЕДЛОГА </w:t>
      </w:r>
      <w:r w:rsidRPr="00867257">
        <w:rPr>
          <w:rFonts w:ascii="Times New Roman" w:eastAsia="Calibri" w:hAnsi="Times New Roman" w:cs="Times New Roman"/>
          <w:caps/>
          <w:sz w:val="24"/>
          <w:lang w:val="sr-Cyrl-RS"/>
        </w:rPr>
        <w:t xml:space="preserve">ЗАКОНА </w:t>
      </w:r>
    </w:p>
    <w:p w14:paraId="40F6B696" w14:textId="609CBDCC" w:rsidR="00867257" w:rsidRPr="00867257" w:rsidRDefault="00867257" w:rsidP="00867257">
      <w:pPr>
        <w:spacing w:after="0" w:line="276" w:lineRule="auto"/>
        <w:jc w:val="center"/>
        <w:rPr>
          <w:rFonts w:ascii="Times New Roman" w:eastAsia="Calibri" w:hAnsi="Times New Roman" w:cs="Times New Roman"/>
          <w:sz w:val="24"/>
          <w:szCs w:val="24"/>
          <w:lang w:val="sr-Cyrl-RS"/>
        </w:rPr>
      </w:pPr>
      <w:r w:rsidRPr="00867257">
        <w:rPr>
          <w:rFonts w:ascii="Times New Roman" w:eastAsia="Calibri" w:hAnsi="Times New Roman" w:cs="Times New Roman"/>
          <w:sz w:val="24"/>
          <w:szCs w:val="24"/>
          <w:lang w:val="sr-Cyrl-RS"/>
        </w:rPr>
        <w:t xml:space="preserve">ЧЛАН </w:t>
      </w:r>
      <w:r w:rsidRPr="00867257">
        <w:rPr>
          <w:rFonts w:ascii="Times New Roman" w:eastAsia="Calibri" w:hAnsi="Times New Roman" w:cs="Times New Roman"/>
          <w:sz w:val="24"/>
          <w:szCs w:val="24"/>
        </w:rPr>
        <w:t>2</w:t>
      </w:r>
      <w:r w:rsidR="00A66FC9">
        <w:rPr>
          <w:rFonts w:ascii="Times New Roman" w:eastAsia="Calibri" w:hAnsi="Times New Roman" w:cs="Times New Roman"/>
          <w:sz w:val="24"/>
          <w:szCs w:val="24"/>
          <w:lang w:val="sr-Cyrl-RS"/>
        </w:rPr>
        <w:t>7</w:t>
      </w:r>
      <w:r w:rsidRPr="00867257">
        <w:rPr>
          <w:rFonts w:ascii="Times New Roman" w:eastAsia="Calibri" w:hAnsi="Times New Roman" w:cs="Times New Roman"/>
          <w:sz w:val="24"/>
          <w:szCs w:val="24"/>
          <w:lang w:val="sr-Cyrl-RS"/>
        </w:rPr>
        <w:t>.</w:t>
      </w:r>
    </w:p>
    <w:p w14:paraId="53C75F86" w14:textId="77777777" w:rsidR="00867257" w:rsidRPr="00867257" w:rsidRDefault="00867257" w:rsidP="00FF75C2">
      <w:pPr>
        <w:spacing w:after="0" w:line="276" w:lineRule="auto"/>
        <w:ind w:firstLine="720"/>
        <w:jc w:val="both"/>
        <w:rPr>
          <w:rFonts w:ascii="Times New Roman" w:eastAsia="Calibri" w:hAnsi="Times New Roman" w:cs="Times New Roman"/>
          <w:color w:val="FF0000"/>
          <w:sz w:val="24"/>
          <w:szCs w:val="24"/>
          <w:lang w:val="sr-Cyrl-RS"/>
        </w:rPr>
      </w:pPr>
      <w:r w:rsidRPr="00867257">
        <w:rPr>
          <w:rFonts w:ascii="Times New Roman" w:eastAsia="Calibri" w:hAnsi="Times New Roman" w:cs="Times New Roman"/>
          <w:sz w:val="24"/>
          <w:szCs w:val="24"/>
          <w:lang w:val="sr-Cyrl-RS"/>
        </w:rPr>
        <w:t>ОВАЈ ЗАКОН СТУПА НА СНАГУ ОСМОГ ДАНА ОД ДАНА ОБЈАВЉИВАЊА У „СЛУЖБЕНОМ ГЛАСНИКУ РЕПУБЛИКЕ СРБИЈЕ”</w:t>
      </w:r>
      <w:r w:rsidRPr="00867257">
        <w:rPr>
          <w:rFonts w:ascii="Times New Roman" w:eastAsia="Calibri" w:hAnsi="Times New Roman" w:cs="Times New Roman"/>
          <w:sz w:val="24"/>
          <w:szCs w:val="24"/>
        </w:rPr>
        <w:t>.</w:t>
      </w:r>
      <w:r w:rsidRPr="00867257">
        <w:rPr>
          <w:rFonts w:ascii="Times New Roman" w:eastAsia="Calibri" w:hAnsi="Times New Roman" w:cs="Times New Roman"/>
          <w:sz w:val="24"/>
          <w:szCs w:val="24"/>
          <w:lang w:val="sr-Cyrl-RS"/>
        </w:rPr>
        <w:t xml:space="preserve"> </w:t>
      </w:r>
    </w:p>
    <w:p w14:paraId="22A87903" w14:textId="77777777" w:rsidR="00867257" w:rsidRPr="00867257" w:rsidRDefault="00867257" w:rsidP="00867257">
      <w:pPr>
        <w:spacing w:after="0" w:line="237" w:lineRule="auto"/>
        <w:jc w:val="both"/>
        <w:rPr>
          <w:rFonts w:ascii="Times New Roman" w:eastAsia="Arial" w:hAnsi="Times New Roman" w:cs="Times New Roman"/>
          <w:sz w:val="24"/>
          <w:szCs w:val="24"/>
          <w:lang w:val="sr-Cyrl-RS"/>
        </w:rPr>
      </w:pPr>
    </w:p>
    <w:p w14:paraId="1AAE459B" w14:textId="77777777" w:rsidR="001931DD" w:rsidRPr="0021688B" w:rsidRDefault="001931DD" w:rsidP="00CE2FF7">
      <w:pPr>
        <w:tabs>
          <w:tab w:val="left" w:pos="1493"/>
        </w:tabs>
        <w:spacing w:line="236" w:lineRule="auto"/>
        <w:ind w:right="366"/>
        <w:jc w:val="both"/>
        <w:rPr>
          <w:rFonts w:ascii="Times New Roman" w:eastAsia="Arial" w:hAnsi="Times New Roman" w:cs="Times New Roman"/>
          <w:sz w:val="24"/>
          <w:szCs w:val="24"/>
        </w:rPr>
      </w:pPr>
    </w:p>
    <w:p w14:paraId="0B20D140" w14:textId="77777777" w:rsidR="00CE2FF7" w:rsidRPr="00CE2FF7" w:rsidRDefault="00CE2FF7" w:rsidP="00CE2FF7">
      <w:pPr>
        <w:spacing w:after="0" w:line="129" w:lineRule="exact"/>
        <w:rPr>
          <w:rFonts w:ascii="Times New Roman" w:eastAsia="Times New Roman" w:hAnsi="Times New Roman" w:cs="Times New Roman"/>
          <w:sz w:val="24"/>
          <w:szCs w:val="24"/>
          <w:lang w:val="sr-Cyrl-RS"/>
        </w:rPr>
      </w:pPr>
    </w:p>
    <w:p w14:paraId="6FDC505D" w14:textId="4AE47F9A" w:rsidR="00CE2FF7" w:rsidRPr="00CE2FF7" w:rsidRDefault="00CE2FF7" w:rsidP="00CE2FF7">
      <w:pPr>
        <w:tabs>
          <w:tab w:val="left" w:pos="1512"/>
        </w:tabs>
        <w:spacing w:line="236" w:lineRule="auto"/>
        <w:ind w:right="366"/>
        <w:rPr>
          <w:rFonts w:ascii="Times New Roman" w:eastAsia="Arial" w:hAnsi="Times New Roman" w:cs="Times New Roman"/>
          <w:sz w:val="24"/>
          <w:szCs w:val="24"/>
          <w:lang w:val="sr-Cyrl-RS"/>
        </w:rPr>
      </w:pPr>
    </w:p>
    <w:sectPr w:rsidR="00CE2FF7" w:rsidRPr="00CE2FF7" w:rsidSect="008A43ED">
      <w:footerReference w:type="default" r:id="rId8"/>
      <w:pgSz w:w="12240" w:h="15840"/>
      <w:pgMar w:top="1440" w:right="1440" w:bottom="1530" w:left="1440" w:header="720" w:footer="720" w:gutter="0"/>
      <w:pgNumType w:start="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2B932" w14:textId="77777777" w:rsidR="000807E0" w:rsidRDefault="000807E0" w:rsidP="008A43ED">
      <w:pPr>
        <w:spacing w:after="0" w:line="240" w:lineRule="auto"/>
      </w:pPr>
      <w:r>
        <w:separator/>
      </w:r>
    </w:p>
  </w:endnote>
  <w:endnote w:type="continuationSeparator" w:id="0">
    <w:p w14:paraId="08AF373F" w14:textId="77777777" w:rsidR="000807E0" w:rsidRDefault="000807E0" w:rsidP="008A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rlito">
    <w:altName w:val="Calibri"/>
    <w:charset w:val="00"/>
    <w:family w:val="swiss"/>
    <w:pitch w:val="variable"/>
    <w:sig w:usb0="E10002FF" w:usb1="5000ECFF" w:usb2="00000009"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377117"/>
      <w:docPartObj>
        <w:docPartGallery w:val="Page Numbers (Bottom of Page)"/>
        <w:docPartUnique/>
      </w:docPartObj>
    </w:sdtPr>
    <w:sdtEndPr>
      <w:rPr>
        <w:noProof/>
      </w:rPr>
    </w:sdtEndPr>
    <w:sdtContent>
      <w:p w14:paraId="71F4A535" w14:textId="62A09FDD" w:rsidR="004603BD" w:rsidRDefault="004603BD">
        <w:pPr>
          <w:pStyle w:val="Footer"/>
          <w:jc w:val="right"/>
        </w:pPr>
        <w:r>
          <w:fldChar w:fldCharType="begin"/>
        </w:r>
        <w:r>
          <w:instrText xml:space="preserve"> PAGE   \* MERGEFORMAT </w:instrText>
        </w:r>
        <w:r>
          <w:fldChar w:fldCharType="separate"/>
        </w:r>
        <w:r w:rsidR="00AF2C73">
          <w:rPr>
            <w:noProof/>
          </w:rPr>
          <w:t>23</w:t>
        </w:r>
        <w:r>
          <w:rPr>
            <w:noProof/>
          </w:rPr>
          <w:fldChar w:fldCharType="end"/>
        </w:r>
      </w:p>
    </w:sdtContent>
  </w:sdt>
  <w:p w14:paraId="252D42F0" w14:textId="77777777" w:rsidR="004603BD" w:rsidRDefault="00460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36712" w14:textId="77777777" w:rsidR="000807E0" w:rsidRDefault="000807E0" w:rsidP="008A43ED">
      <w:pPr>
        <w:spacing w:after="0" w:line="240" w:lineRule="auto"/>
      </w:pPr>
      <w:r>
        <w:separator/>
      </w:r>
    </w:p>
  </w:footnote>
  <w:footnote w:type="continuationSeparator" w:id="0">
    <w:p w14:paraId="479EAB2D" w14:textId="77777777" w:rsidR="000807E0" w:rsidRDefault="000807E0" w:rsidP="008A4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8138640"/>
    <w:lvl w:ilvl="0" w:tplc="E46235A4">
      <w:start w:val="1"/>
      <w:numFmt w:val="bullet"/>
      <w:lvlText w:val="и"/>
      <w:lvlJc w:val="left"/>
    </w:lvl>
    <w:lvl w:ilvl="1" w:tplc="5A6AFAEA">
      <w:start w:val="1"/>
      <w:numFmt w:val="decimal"/>
      <w:lvlText w:val="%2)"/>
      <w:lvlJc w:val="left"/>
    </w:lvl>
    <w:lvl w:ilvl="2" w:tplc="8D8E1998">
      <w:start w:val="1"/>
      <w:numFmt w:val="bullet"/>
      <w:lvlText w:val=""/>
      <w:lvlJc w:val="left"/>
    </w:lvl>
    <w:lvl w:ilvl="3" w:tplc="46548E66">
      <w:start w:val="1"/>
      <w:numFmt w:val="bullet"/>
      <w:lvlText w:val=""/>
      <w:lvlJc w:val="left"/>
    </w:lvl>
    <w:lvl w:ilvl="4" w:tplc="6D8E40EA">
      <w:start w:val="1"/>
      <w:numFmt w:val="bullet"/>
      <w:lvlText w:val=""/>
      <w:lvlJc w:val="left"/>
    </w:lvl>
    <w:lvl w:ilvl="5" w:tplc="DF64C50C">
      <w:start w:val="1"/>
      <w:numFmt w:val="bullet"/>
      <w:lvlText w:val=""/>
      <w:lvlJc w:val="left"/>
    </w:lvl>
    <w:lvl w:ilvl="6" w:tplc="074E7424">
      <w:start w:val="1"/>
      <w:numFmt w:val="bullet"/>
      <w:lvlText w:val=""/>
      <w:lvlJc w:val="left"/>
    </w:lvl>
    <w:lvl w:ilvl="7" w:tplc="0B647106">
      <w:start w:val="1"/>
      <w:numFmt w:val="bullet"/>
      <w:lvlText w:val=""/>
      <w:lvlJc w:val="left"/>
    </w:lvl>
    <w:lvl w:ilvl="8" w:tplc="90AE10FC">
      <w:start w:val="1"/>
      <w:numFmt w:val="bullet"/>
      <w:lvlText w:val=""/>
      <w:lvlJc w:val="left"/>
    </w:lvl>
  </w:abstractNum>
  <w:abstractNum w:abstractNumId="1" w15:restartNumberingAfterBreak="0">
    <w:nsid w:val="00000003"/>
    <w:multiLevelType w:val="hybridMultilevel"/>
    <w:tmpl w:val="1E7FF520"/>
    <w:lvl w:ilvl="0" w:tplc="FA5C414E">
      <w:start w:val="1"/>
      <w:numFmt w:val="bullet"/>
      <w:lvlText w:val="и"/>
      <w:lvlJc w:val="left"/>
    </w:lvl>
    <w:lvl w:ilvl="1" w:tplc="B2C49632">
      <w:start w:val="2"/>
      <w:numFmt w:val="decimal"/>
      <w:lvlText w:val="%2)"/>
      <w:lvlJc w:val="left"/>
    </w:lvl>
    <w:lvl w:ilvl="2" w:tplc="AB5C6AC4">
      <w:start w:val="1"/>
      <w:numFmt w:val="bullet"/>
      <w:lvlText w:val=""/>
      <w:lvlJc w:val="left"/>
    </w:lvl>
    <w:lvl w:ilvl="3" w:tplc="4E905A72">
      <w:start w:val="1"/>
      <w:numFmt w:val="bullet"/>
      <w:lvlText w:val=""/>
      <w:lvlJc w:val="left"/>
    </w:lvl>
    <w:lvl w:ilvl="4" w:tplc="3E269B38">
      <w:start w:val="1"/>
      <w:numFmt w:val="bullet"/>
      <w:lvlText w:val=""/>
      <w:lvlJc w:val="left"/>
    </w:lvl>
    <w:lvl w:ilvl="5" w:tplc="1DF0DF42">
      <w:start w:val="1"/>
      <w:numFmt w:val="bullet"/>
      <w:lvlText w:val=""/>
      <w:lvlJc w:val="left"/>
    </w:lvl>
    <w:lvl w:ilvl="6" w:tplc="A1B06A20">
      <w:start w:val="1"/>
      <w:numFmt w:val="bullet"/>
      <w:lvlText w:val=""/>
      <w:lvlJc w:val="left"/>
    </w:lvl>
    <w:lvl w:ilvl="7" w:tplc="EC04193E">
      <w:start w:val="1"/>
      <w:numFmt w:val="bullet"/>
      <w:lvlText w:val=""/>
      <w:lvlJc w:val="left"/>
    </w:lvl>
    <w:lvl w:ilvl="8" w:tplc="E17E352E">
      <w:start w:val="1"/>
      <w:numFmt w:val="bullet"/>
      <w:lvlText w:val=""/>
      <w:lvlJc w:val="left"/>
    </w:lvl>
  </w:abstractNum>
  <w:abstractNum w:abstractNumId="2" w15:restartNumberingAfterBreak="0">
    <w:nsid w:val="00000004"/>
    <w:multiLevelType w:val="hybridMultilevel"/>
    <w:tmpl w:val="E7F43ED8"/>
    <w:lvl w:ilvl="0" w:tplc="596E5EA8">
      <w:start w:val="7"/>
      <w:numFmt w:val="decimal"/>
      <w:lvlText w:val="%1)"/>
      <w:lvlJc w:val="left"/>
    </w:lvl>
    <w:lvl w:ilvl="1" w:tplc="C3701472">
      <w:start w:val="1"/>
      <w:numFmt w:val="decimal"/>
      <w:lvlText w:val="%2."/>
      <w:lvlJc w:val="left"/>
    </w:lvl>
    <w:lvl w:ilvl="2" w:tplc="BD90D0F6">
      <w:start w:val="1"/>
      <w:numFmt w:val="bullet"/>
      <w:lvlText w:val=""/>
      <w:lvlJc w:val="left"/>
    </w:lvl>
    <w:lvl w:ilvl="3" w:tplc="291C6D00">
      <w:start w:val="1"/>
      <w:numFmt w:val="bullet"/>
      <w:lvlText w:val=""/>
      <w:lvlJc w:val="left"/>
    </w:lvl>
    <w:lvl w:ilvl="4" w:tplc="1D9AE2C4">
      <w:start w:val="1"/>
      <w:numFmt w:val="bullet"/>
      <w:lvlText w:val=""/>
      <w:lvlJc w:val="left"/>
    </w:lvl>
    <w:lvl w:ilvl="5" w:tplc="0C00A172">
      <w:start w:val="1"/>
      <w:numFmt w:val="bullet"/>
      <w:lvlText w:val=""/>
      <w:lvlJc w:val="left"/>
    </w:lvl>
    <w:lvl w:ilvl="6" w:tplc="0876E57A">
      <w:start w:val="1"/>
      <w:numFmt w:val="bullet"/>
      <w:lvlText w:val=""/>
      <w:lvlJc w:val="left"/>
    </w:lvl>
    <w:lvl w:ilvl="7" w:tplc="1BF606D2">
      <w:start w:val="1"/>
      <w:numFmt w:val="bullet"/>
      <w:lvlText w:val=""/>
      <w:lvlJc w:val="left"/>
    </w:lvl>
    <w:lvl w:ilvl="8" w:tplc="22C07A34">
      <w:start w:val="1"/>
      <w:numFmt w:val="bullet"/>
      <w:lvlText w:val=""/>
      <w:lvlJc w:val="left"/>
    </w:lvl>
  </w:abstractNum>
  <w:abstractNum w:abstractNumId="3" w15:restartNumberingAfterBreak="0">
    <w:nsid w:val="00000005"/>
    <w:multiLevelType w:val="hybridMultilevel"/>
    <w:tmpl w:val="737B8DDC"/>
    <w:lvl w:ilvl="0" w:tplc="F5401E76">
      <w:start w:val="1"/>
      <w:numFmt w:val="bullet"/>
      <w:lvlText w:val="у"/>
      <w:lvlJc w:val="left"/>
    </w:lvl>
    <w:lvl w:ilvl="1" w:tplc="0E88D2E2">
      <w:start w:val="35"/>
      <w:numFmt w:val="upperLetter"/>
      <w:lvlText w:val="%2."/>
      <w:lvlJc w:val="left"/>
    </w:lvl>
    <w:lvl w:ilvl="2" w:tplc="DA0EF754">
      <w:start w:val="1"/>
      <w:numFmt w:val="bullet"/>
      <w:lvlText w:val=""/>
      <w:lvlJc w:val="left"/>
    </w:lvl>
    <w:lvl w:ilvl="3" w:tplc="0DFA9CC0">
      <w:start w:val="1"/>
      <w:numFmt w:val="bullet"/>
      <w:lvlText w:val=""/>
      <w:lvlJc w:val="left"/>
    </w:lvl>
    <w:lvl w:ilvl="4" w:tplc="04DA7A8C">
      <w:start w:val="1"/>
      <w:numFmt w:val="bullet"/>
      <w:lvlText w:val=""/>
      <w:lvlJc w:val="left"/>
    </w:lvl>
    <w:lvl w:ilvl="5" w:tplc="DB4CB518">
      <w:start w:val="1"/>
      <w:numFmt w:val="bullet"/>
      <w:lvlText w:val=""/>
      <w:lvlJc w:val="left"/>
    </w:lvl>
    <w:lvl w:ilvl="6" w:tplc="E37CB11C">
      <w:start w:val="1"/>
      <w:numFmt w:val="bullet"/>
      <w:lvlText w:val=""/>
      <w:lvlJc w:val="left"/>
    </w:lvl>
    <w:lvl w:ilvl="7" w:tplc="23328E1C">
      <w:start w:val="1"/>
      <w:numFmt w:val="bullet"/>
      <w:lvlText w:val=""/>
      <w:lvlJc w:val="left"/>
    </w:lvl>
    <w:lvl w:ilvl="8" w:tplc="2A6018DC">
      <w:start w:val="1"/>
      <w:numFmt w:val="bullet"/>
      <w:lvlText w:val=""/>
      <w:lvlJc w:val="left"/>
    </w:lvl>
  </w:abstractNum>
  <w:abstractNum w:abstractNumId="4" w15:restartNumberingAfterBreak="0">
    <w:nsid w:val="00000007"/>
    <w:multiLevelType w:val="hybridMultilevel"/>
    <w:tmpl w:val="22221A70"/>
    <w:lvl w:ilvl="0" w:tplc="64E4DE6A">
      <w:start w:val="1"/>
      <w:numFmt w:val="decimal"/>
      <w:lvlText w:val="%1)"/>
      <w:lvlJc w:val="left"/>
    </w:lvl>
    <w:lvl w:ilvl="1" w:tplc="30FA307C">
      <w:start w:val="1"/>
      <w:numFmt w:val="bullet"/>
      <w:lvlText w:val=""/>
      <w:lvlJc w:val="left"/>
    </w:lvl>
    <w:lvl w:ilvl="2" w:tplc="4AACFB12">
      <w:start w:val="1"/>
      <w:numFmt w:val="bullet"/>
      <w:lvlText w:val=""/>
      <w:lvlJc w:val="left"/>
    </w:lvl>
    <w:lvl w:ilvl="3" w:tplc="67C2E032">
      <w:start w:val="1"/>
      <w:numFmt w:val="bullet"/>
      <w:lvlText w:val=""/>
      <w:lvlJc w:val="left"/>
    </w:lvl>
    <w:lvl w:ilvl="4" w:tplc="597AF1D8">
      <w:start w:val="1"/>
      <w:numFmt w:val="bullet"/>
      <w:lvlText w:val=""/>
      <w:lvlJc w:val="left"/>
    </w:lvl>
    <w:lvl w:ilvl="5" w:tplc="91B094BC">
      <w:start w:val="1"/>
      <w:numFmt w:val="bullet"/>
      <w:lvlText w:val=""/>
      <w:lvlJc w:val="left"/>
    </w:lvl>
    <w:lvl w:ilvl="6" w:tplc="57A2798C">
      <w:start w:val="1"/>
      <w:numFmt w:val="bullet"/>
      <w:lvlText w:val=""/>
      <w:lvlJc w:val="left"/>
    </w:lvl>
    <w:lvl w:ilvl="7" w:tplc="8B363C14">
      <w:start w:val="1"/>
      <w:numFmt w:val="bullet"/>
      <w:lvlText w:val=""/>
      <w:lvlJc w:val="left"/>
    </w:lvl>
    <w:lvl w:ilvl="8" w:tplc="547C6E48">
      <w:start w:val="1"/>
      <w:numFmt w:val="bullet"/>
      <w:lvlText w:val=""/>
      <w:lvlJc w:val="left"/>
    </w:lvl>
  </w:abstractNum>
  <w:abstractNum w:abstractNumId="5" w15:restartNumberingAfterBreak="0">
    <w:nsid w:val="00000008"/>
    <w:multiLevelType w:val="hybridMultilevel"/>
    <w:tmpl w:val="4516DDE8"/>
    <w:lvl w:ilvl="0" w:tplc="BD0E3394">
      <w:start w:val="1"/>
      <w:numFmt w:val="decimal"/>
      <w:lvlText w:val="%1)"/>
      <w:lvlJc w:val="left"/>
    </w:lvl>
    <w:lvl w:ilvl="1" w:tplc="21C4C136">
      <w:start w:val="1"/>
      <w:numFmt w:val="bullet"/>
      <w:lvlText w:val=""/>
      <w:lvlJc w:val="left"/>
    </w:lvl>
    <w:lvl w:ilvl="2" w:tplc="ACF6EF1C">
      <w:start w:val="1"/>
      <w:numFmt w:val="bullet"/>
      <w:lvlText w:val=""/>
      <w:lvlJc w:val="left"/>
    </w:lvl>
    <w:lvl w:ilvl="3" w:tplc="A4864726">
      <w:start w:val="1"/>
      <w:numFmt w:val="bullet"/>
      <w:lvlText w:val=""/>
      <w:lvlJc w:val="left"/>
    </w:lvl>
    <w:lvl w:ilvl="4" w:tplc="02027748">
      <w:start w:val="1"/>
      <w:numFmt w:val="bullet"/>
      <w:lvlText w:val=""/>
      <w:lvlJc w:val="left"/>
    </w:lvl>
    <w:lvl w:ilvl="5" w:tplc="72849F80">
      <w:start w:val="1"/>
      <w:numFmt w:val="bullet"/>
      <w:lvlText w:val=""/>
      <w:lvlJc w:val="left"/>
    </w:lvl>
    <w:lvl w:ilvl="6" w:tplc="8CE6C896">
      <w:start w:val="1"/>
      <w:numFmt w:val="bullet"/>
      <w:lvlText w:val=""/>
      <w:lvlJc w:val="left"/>
    </w:lvl>
    <w:lvl w:ilvl="7" w:tplc="A0DA388A">
      <w:start w:val="1"/>
      <w:numFmt w:val="bullet"/>
      <w:lvlText w:val=""/>
      <w:lvlJc w:val="left"/>
    </w:lvl>
    <w:lvl w:ilvl="8" w:tplc="5A1C57DE">
      <w:start w:val="1"/>
      <w:numFmt w:val="bullet"/>
      <w:lvlText w:val=""/>
      <w:lvlJc w:val="left"/>
    </w:lvl>
  </w:abstractNum>
  <w:abstractNum w:abstractNumId="6" w15:restartNumberingAfterBreak="0">
    <w:nsid w:val="00000009"/>
    <w:multiLevelType w:val="hybridMultilevel"/>
    <w:tmpl w:val="3006C83E"/>
    <w:lvl w:ilvl="0" w:tplc="DA92A27A">
      <w:start w:val="1"/>
      <w:numFmt w:val="decimal"/>
      <w:lvlText w:val="(%1)"/>
      <w:lvlJc w:val="left"/>
    </w:lvl>
    <w:lvl w:ilvl="1" w:tplc="A598278C">
      <w:start w:val="1"/>
      <w:numFmt w:val="bullet"/>
      <w:lvlText w:val=""/>
      <w:lvlJc w:val="left"/>
    </w:lvl>
    <w:lvl w:ilvl="2" w:tplc="7E004D24">
      <w:start w:val="1"/>
      <w:numFmt w:val="bullet"/>
      <w:lvlText w:val=""/>
      <w:lvlJc w:val="left"/>
    </w:lvl>
    <w:lvl w:ilvl="3" w:tplc="D78CA9C6">
      <w:start w:val="1"/>
      <w:numFmt w:val="bullet"/>
      <w:lvlText w:val=""/>
      <w:lvlJc w:val="left"/>
    </w:lvl>
    <w:lvl w:ilvl="4" w:tplc="A686FF74">
      <w:start w:val="1"/>
      <w:numFmt w:val="bullet"/>
      <w:lvlText w:val=""/>
      <w:lvlJc w:val="left"/>
    </w:lvl>
    <w:lvl w:ilvl="5" w:tplc="D1C88116">
      <w:start w:val="1"/>
      <w:numFmt w:val="bullet"/>
      <w:lvlText w:val=""/>
      <w:lvlJc w:val="left"/>
    </w:lvl>
    <w:lvl w:ilvl="6" w:tplc="C8F4ADD0">
      <w:start w:val="1"/>
      <w:numFmt w:val="bullet"/>
      <w:lvlText w:val=""/>
      <w:lvlJc w:val="left"/>
    </w:lvl>
    <w:lvl w:ilvl="7" w:tplc="A0E275A6">
      <w:start w:val="1"/>
      <w:numFmt w:val="bullet"/>
      <w:lvlText w:val=""/>
      <w:lvlJc w:val="left"/>
    </w:lvl>
    <w:lvl w:ilvl="8" w:tplc="FE6AEF0C">
      <w:start w:val="1"/>
      <w:numFmt w:val="bullet"/>
      <w:lvlText w:val=""/>
      <w:lvlJc w:val="left"/>
    </w:lvl>
  </w:abstractNum>
  <w:abstractNum w:abstractNumId="7" w15:restartNumberingAfterBreak="0">
    <w:nsid w:val="0000000A"/>
    <w:multiLevelType w:val="hybridMultilevel"/>
    <w:tmpl w:val="614FD4A0"/>
    <w:lvl w:ilvl="0" w:tplc="90C67A52">
      <w:start w:val="1"/>
      <w:numFmt w:val="decimal"/>
      <w:lvlText w:val="%1)"/>
      <w:lvlJc w:val="left"/>
    </w:lvl>
    <w:lvl w:ilvl="1" w:tplc="029C8146">
      <w:start w:val="1"/>
      <w:numFmt w:val="bullet"/>
      <w:lvlText w:val=""/>
      <w:lvlJc w:val="left"/>
    </w:lvl>
    <w:lvl w:ilvl="2" w:tplc="BDCA7A14">
      <w:start w:val="1"/>
      <w:numFmt w:val="bullet"/>
      <w:lvlText w:val=""/>
      <w:lvlJc w:val="left"/>
    </w:lvl>
    <w:lvl w:ilvl="3" w:tplc="E0D4DF1C">
      <w:start w:val="1"/>
      <w:numFmt w:val="bullet"/>
      <w:lvlText w:val=""/>
      <w:lvlJc w:val="left"/>
    </w:lvl>
    <w:lvl w:ilvl="4" w:tplc="DFF8BD16">
      <w:start w:val="1"/>
      <w:numFmt w:val="bullet"/>
      <w:lvlText w:val=""/>
      <w:lvlJc w:val="left"/>
    </w:lvl>
    <w:lvl w:ilvl="5" w:tplc="9668B50C">
      <w:start w:val="1"/>
      <w:numFmt w:val="bullet"/>
      <w:lvlText w:val=""/>
      <w:lvlJc w:val="left"/>
    </w:lvl>
    <w:lvl w:ilvl="6" w:tplc="0AD84268">
      <w:start w:val="1"/>
      <w:numFmt w:val="bullet"/>
      <w:lvlText w:val=""/>
      <w:lvlJc w:val="left"/>
    </w:lvl>
    <w:lvl w:ilvl="7" w:tplc="F9D65160">
      <w:start w:val="1"/>
      <w:numFmt w:val="bullet"/>
      <w:lvlText w:val=""/>
      <w:lvlJc w:val="left"/>
    </w:lvl>
    <w:lvl w:ilvl="8" w:tplc="4B3A50F4">
      <w:start w:val="1"/>
      <w:numFmt w:val="bullet"/>
      <w:lvlText w:val=""/>
      <w:lvlJc w:val="left"/>
    </w:lvl>
  </w:abstractNum>
  <w:abstractNum w:abstractNumId="8" w15:restartNumberingAfterBreak="0">
    <w:nsid w:val="0000000B"/>
    <w:multiLevelType w:val="hybridMultilevel"/>
    <w:tmpl w:val="419AC240"/>
    <w:lvl w:ilvl="0" w:tplc="F320AABA">
      <w:start w:val="3"/>
      <w:numFmt w:val="decimal"/>
      <w:lvlText w:val="%1)"/>
      <w:lvlJc w:val="left"/>
    </w:lvl>
    <w:lvl w:ilvl="1" w:tplc="37C278A2">
      <w:start w:val="1"/>
      <w:numFmt w:val="bullet"/>
      <w:lvlText w:val=""/>
      <w:lvlJc w:val="left"/>
    </w:lvl>
    <w:lvl w:ilvl="2" w:tplc="8094108E">
      <w:start w:val="1"/>
      <w:numFmt w:val="bullet"/>
      <w:lvlText w:val=""/>
      <w:lvlJc w:val="left"/>
    </w:lvl>
    <w:lvl w:ilvl="3" w:tplc="9DEE5BD4">
      <w:start w:val="1"/>
      <w:numFmt w:val="bullet"/>
      <w:lvlText w:val=""/>
      <w:lvlJc w:val="left"/>
    </w:lvl>
    <w:lvl w:ilvl="4" w:tplc="4AE6D2A0">
      <w:start w:val="1"/>
      <w:numFmt w:val="bullet"/>
      <w:lvlText w:val=""/>
      <w:lvlJc w:val="left"/>
    </w:lvl>
    <w:lvl w:ilvl="5" w:tplc="E5DCEBC4">
      <w:start w:val="1"/>
      <w:numFmt w:val="bullet"/>
      <w:lvlText w:val=""/>
      <w:lvlJc w:val="left"/>
    </w:lvl>
    <w:lvl w:ilvl="6" w:tplc="606A4562">
      <w:start w:val="1"/>
      <w:numFmt w:val="bullet"/>
      <w:lvlText w:val=""/>
      <w:lvlJc w:val="left"/>
    </w:lvl>
    <w:lvl w:ilvl="7" w:tplc="483EC90A">
      <w:start w:val="1"/>
      <w:numFmt w:val="bullet"/>
      <w:lvlText w:val=""/>
      <w:lvlJc w:val="left"/>
    </w:lvl>
    <w:lvl w:ilvl="8" w:tplc="1E1EE59C">
      <w:start w:val="1"/>
      <w:numFmt w:val="bullet"/>
      <w:lvlText w:val=""/>
      <w:lvlJc w:val="left"/>
    </w:lvl>
  </w:abstractNum>
  <w:abstractNum w:abstractNumId="9" w15:restartNumberingAfterBreak="0">
    <w:nsid w:val="0000000C"/>
    <w:multiLevelType w:val="hybridMultilevel"/>
    <w:tmpl w:val="5577F8E0"/>
    <w:lvl w:ilvl="0" w:tplc="D4ECE3F8">
      <w:start w:val="1"/>
      <w:numFmt w:val="decimal"/>
      <w:lvlText w:val="%1)"/>
      <w:lvlJc w:val="left"/>
    </w:lvl>
    <w:lvl w:ilvl="1" w:tplc="273C8454">
      <w:start w:val="1"/>
      <w:numFmt w:val="bullet"/>
      <w:lvlText w:val=""/>
      <w:lvlJc w:val="left"/>
    </w:lvl>
    <w:lvl w:ilvl="2" w:tplc="130AC440">
      <w:start w:val="1"/>
      <w:numFmt w:val="bullet"/>
      <w:lvlText w:val=""/>
      <w:lvlJc w:val="left"/>
    </w:lvl>
    <w:lvl w:ilvl="3" w:tplc="559C9528">
      <w:start w:val="1"/>
      <w:numFmt w:val="bullet"/>
      <w:lvlText w:val=""/>
      <w:lvlJc w:val="left"/>
    </w:lvl>
    <w:lvl w:ilvl="4" w:tplc="C632F796">
      <w:start w:val="1"/>
      <w:numFmt w:val="bullet"/>
      <w:lvlText w:val=""/>
      <w:lvlJc w:val="left"/>
    </w:lvl>
    <w:lvl w:ilvl="5" w:tplc="EC505872">
      <w:start w:val="1"/>
      <w:numFmt w:val="bullet"/>
      <w:lvlText w:val=""/>
      <w:lvlJc w:val="left"/>
    </w:lvl>
    <w:lvl w:ilvl="6" w:tplc="732017B0">
      <w:start w:val="1"/>
      <w:numFmt w:val="bullet"/>
      <w:lvlText w:val=""/>
      <w:lvlJc w:val="left"/>
    </w:lvl>
    <w:lvl w:ilvl="7" w:tplc="FA52E336">
      <w:start w:val="1"/>
      <w:numFmt w:val="bullet"/>
      <w:lvlText w:val=""/>
      <w:lvlJc w:val="left"/>
    </w:lvl>
    <w:lvl w:ilvl="8" w:tplc="19FADB50">
      <w:start w:val="1"/>
      <w:numFmt w:val="bullet"/>
      <w:lvlText w:val=""/>
      <w:lvlJc w:val="left"/>
    </w:lvl>
  </w:abstractNum>
  <w:abstractNum w:abstractNumId="10" w15:restartNumberingAfterBreak="0">
    <w:nsid w:val="0000000D"/>
    <w:multiLevelType w:val="hybridMultilevel"/>
    <w:tmpl w:val="440BADFC"/>
    <w:lvl w:ilvl="0" w:tplc="439E70EA">
      <w:start w:val="1"/>
      <w:numFmt w:val="decimal"/>
      <w:lvlText w:val="%1)"/>
      <w:lvlJc w:val="left"/>
    </w:lvl>
    <w:lvl w:ilvl="1" w:tplc="4AFC221E">
      <w:start w:val="1"/>
      <w:numFmt w:val="bullet"/>
      <w:lvlText w:val=""/>
      <w:lvlJc w:val="left"/>
    </w:lvl>
    <w:lvl w:ilvl="2" w:tplc="64AED398">
      <w:start w:val="1"/>
      <w:numFmt w:val="bullet"/>
      <w:lvlText w:val=""/>
      <w:lvlJc w:val="left"/>
    </w:lvl>
    <w:lvl w:ilvl="3" w:tplc="19649534">
      <w:start w:val="1"/>
      <w:numFmt w:val="bullet"/>
      <w:lvlText w:val=""/>
      <w:lvlJc w:val="left"/>
    </w:lvl>
    <w:lvl w:ilvl="4" w:tplc="57920862">
      <w:start w:val="1"/>
      <w:numFmt w:val="bullet"/>
      <w:lvlText w:val=""/>
      <w:lvlJc w:val="left"/>
    </w:lvl>
    <w:lvl w:ilvl="5" w:tplc="EE107B36">
      <w:start w:val="1"/>
      <w:numFmt w:val="bullet"/>
      <w:lvlText w:val=""/>
      <w:lvlJc w:val="left"/>
    </w:lvl>
    <w:lvl w:ilvl="6" w:tplc="26A6F420">
      <w:start w:val="1"/>
      <w:numFmt w:val="bullet"/>
      <w:lvlText w:val=""/>
      <w:lvlJc w:val="left"/>
    </w:lvl>
    <w:lvl w:ilvl="7" w:tplc="33103E36">
      <w:start w:val="1"/>
      <w:numFmt w:val="bullet"/>
      <w:lvlText w:val=""/>
      <w:lvlJc w:val="left"/>
    </w:lvl>
    <w:lvl w:ilvl="8" w:tplc="0E9E3F54">
      <w:start w:val="1"/>
      <w:numFmt w:val="bullet"/>
      <w:lvlText w:val=""/>
      <w:lvlJc w:val="left"/>
    </w:lvl>
  </w:abstractNum>
  <w:abstractNum w:abstractNumId="11" w15:restartNumberingAfterBreak="0">
    <w:nsid w:val="0000000E"/>
    <w:multiLevelType w:val="hybridMultilevel"/>
    <w:tmpl w:val="05072366"/>
    <w:lvl w:ilvl="0" w:tplc="208E4916">
      <w:start w:val="1"/>
      <w:numFmt w:val="decimal"/>
      <w:lvlText w:val="%1)"/>
      <w:lvlJc w:val="left"/>
    </w:lvl>
    <w:lvl w:ilvl="1" w:tplc="43604E2A">
      <w:start w:val="1"/>
      <w:numFmt w:val="bullet"/>
      <w:lvlText w:val=""/>
      <w:lvlJc w:val="left"/>
    </w:lvl>
    <w:lvl w:ilvl="2" w:tplc="0E261D0A">
      <w:start w:val="1"/>
      <w:numFmt w:val="bullet"/>
      <w:lvlText w:val=""/>
      <w:lvlJc w:val="left"/>
    </w:lvl>
    <w:lvl w:ilvl="3" w:tplc="527A6B20">
      <w:start w:val="1"/>
      <w:numFmt w:val="bullet"/>
      <w:lvlText w:val=""/>
      <w:lvlJc w:val="left"/>
    </w:lvl>
    <w:lvl w:ilvl="4" w:tplc="19A6585E">
      <w:start w:val="1"/>
      <w:numFmt w:val="bullet"/>
      <w:lvlText w:val=""/>
      <w:lvlJc w:val="left"/>
    </w:lvl>
    <w:lvl w:ilvl="5" w:tplc="A41A0DCC">
      <w:start w:val="1"/>
      <w:numFmt w:val="bullet"/>
      <w:lvlText w:val=""/>
      <w:lvlJc w:val="left"/>
    </w:lvl>
    <w:lvl w:ilvl="6" w:tplc="94DA0FD0">
      <w:start w:val="1"/>
      <w:numFmt w:val="bullet"/>
      <w:lvlText w:val=""/>
      <w:lvlJc w:val="left"/>
    </w:lvl>
    <w:lvl w:ilvl="7" w:tplc="1326EAAE">
      <w:start w:val="1"/>
      <w:numFmt w:val="bullet"/>
      <w:lvlText w:val=""/>
      <w:lvlJc w:val="left"/>
    </w:lvl>
    <w:lvl w:ilvl="8" w:tplc="964C6EFC">
      <w:start w:val="1"/>
      <w:numFmt w:val="bullet"/>
      <w:lvlText w:val=""/>
      <w:lvlJc w:val="left"/>
    </w:lvl>
  </w:abstractNum>
  <w:abstractNum w:abstractNumId="12" w15:restartNumberingAfterBreak="0">
    <w:nsid w:val="0000000F"/>
    <w:multiLevelType w:val="hybridMultilevel"/>
    <w:tmpl w:val="3804823E"/>
    <w:lvl w:ilvl="0" w:tplc="9DF8D6E0">
      <w:start w:val="1"/>
      <w:numFmt w:val="decimal"/>
      <w:lvlText w:val="%1)"/>
      <w:lvlJc w:val="left"/>
    </w:lvl>
    <w:lvl w:ilvl="1" w:tplc="06624A8A">
      <w:start w:val="2"/>
      <w:numFmt w:val="decimal"/>
      <w:lvlText w:val="%2."/>
      <w:lvlJc w:val="left"/>
    </w:lvl>
    <w:lvl w:ilvl="2" w:tplc="DFAA1506">
      <w:start w:val="1"/>
      <w:numFmt w:val="bullet"/>
      <w:lvlText w:val=""/>
      <w:lvlJc w:val="left"/>
    </w:lvl>
    <w:lvl w:ilvl="3" w:tplc="0A5CAAF0">
      <w:start w:val="1"/>
      <w:numFmt w:val="bullet"/>
      <w:lvlText w:val=""/>
      <w:lvlJc w:val="left"/>
    </w:lvl>
    <w:lvl w:ilvl="4" w:tplc="4DBEE4A0">
      <w:start w:val="1"/>
      <w:numFmt w:val="bullet"/>
      <w:lvlText w:val=""/>
      <w:lvlJc w:val="left"/>
    </w:lvl>
    <w:lvl w:ilvl="5" w:tplc="61B281C4">
      <w:start w:val="1"/>
      <w:numFmt w:val="bullet"/>
      <w:lvlText w:val=""/>
      <w:lvlJc w:val="left"/>
    </w:lvl>
    <w:lvl w:ilvl="6" w:tplc="A060145C">
      <w:start w:val="1"/>
      <w:numFmt w:val="bullet"/>
      <w:lvlText w:val=""/>
      <w:lvlJc w:val="left"/>
    </w:lvl>
    <w:lvl w:ilvl="7" w:tplc="68F04624">
      <w:start w:val="1"/>
      <w:numFmt w:val="bullet"/>
      <w:lvlText w:val=""/>
      <w:lvlJc w:val="left"/>
    </w:lvl>
    <w:lvl w:ilvl="8" w:tplc="4C7EEF2C">
      <w:start w:val="1"/>
      <w:numFmt w:val="bullet"/>
      <w:lvlText w:val=""/>
      <w:lvlJc w:val="left"/>
    </w:lvl>
  </w:abstractNum>
  <w:abstractNum w:abstractNumId="13" w15:restartNumberingAfterBreak="0">
    <w:nsid w:val="00000010"/>
    <w:multiLevelType w:val="hybridMultilevel"/>
    <w:tmpl w:val="77465F00"/>
    <w:lvl w:ilvl="0" w:tplc="92240612">
      <w:start w:val="1"/>
      <w:numFmt w:val="decimal"/>
      <w:lvlText w:val="%1)"/>
      <w:lvlJc w:val="left"/>
    </w:lvl>
    <w:lvl w:ilvl="1" w:tplc="3F203D94">
      <w:start w:val="1"/>
      <w:numFmt w:val="bullet"/>
      <w:lvlText w:val=""/>
      <w:lvlJc w:val="left"/>
    </w:lvl>
    <w:lvl w:ilvl="2" w:tplc="AA1EDAB8">
      <w:start w:val="1"/>
      <w:numFmt w:val="bullet"/>
      <w:lvlText w:val=""/>
      <w:lvlJc w:val="left"/>
    </w:lvl>
    <w:lvl w:ilvl="3" w:tplc="6D7CC868">
      <w:start w:val="1"/>
      <w:numFmt w:val="bullet"/>
      <w:lvlText w:val=""/>
      <w:lvlJc w:val="left"/>
    </w:lvl>
    <w:lvl w:ilvl="4" w:tplc="EA0C8B3A">
      <w:start w:val="1"/>
      <w:numFmt w:val="bullet"/>
      <w:lvlText w:val=""/>
      <w:lvlJc w:val="left"/>
    </w:lvl>
    <w:lvl w:ilvl="5" w:tplc="B4F4AAFA">
      <w:start w:val="1"/>
      <w:numFmt w:val="bullet"/>
      <w:lvlText w:val=""/>
      <w:lvlJc w:val="left"/>
    </w:lvl>
    <w:lvl w:ilvl="6" w:tplc="E528F2DA">
      <w:start w:val="1"/>
      <w:numFmt w:val="bullet"/>
      <w:lvlText w:val=""/>
      <w:lvlJc w:val="left"/>
    </w:lvl>
    <w:lvl w:ilvl="7" w:tplc="4F781862">
      <w:start w:val="1"/>
      <w:numFmt w:val="bullet"/>
      <w:lvlText w:val=""/>
      <w:lvlJc w:val="left"/>
    </w:lvl>
    <w:lvl w:ilvl="8" w:tplc="EF24C23E">
      <w:start w:val="1"/>
      <w:numFmt w:val="bullet"/>
      <w:lvlText w:val=""/>
      <w:lvlJc w:val="left"/>
    </w:lvl>
  </w:abstractNum>
  <w:abstractNum w:abstractNumId="14" w15:restartNumberingAfterBreak="0">
    <w:nsid w:val="00000012"/>
    <w:multiLevelType w:val="hybridMultilevel"/>
    <w:tmpl w:val="5C482A96"/>
    <w:lvl w:ilvl="0" w:tplc="56BE115E">
      <w:start w:val="1"/>
      <w:numFmt w:val="decimal"/>
      <w:lvlText w:val="%1)"/>
      <w:lvlJc w:val="left"/>
    </w:lvl>
    <w:lvl w:ilvl="1" w:tplc="8C7AC6D0">
      <w:start w:val="1"/>
      <w:numFmt w:val="bullet"/>
      <w:lvlText w:val=""/>
      <w:lvlJc w:val="left"/>
    </w:lvl>
    <w:lvl w:ilvl="2" w:tplc="D5EAF57E">
      <w:start w:val="1"/>
      <w:numFmt w:val="bullet"/>
      <w:lvlText w:val=""/>
      <w:lvlJc w:val="left"/>
    </w:lvl>
    <w:lvl w:ilvl="3" w:tplc="81DC4F8A">
      <w:start w:val="1"/>
      <w:numFmt w:val="bullet"/>
      <w:lvlText w:val=""/>
      <w:lvlJc w:val="left"/>
    </w:lvl>
    <w:lvl w:ilvl="4" w:tplc="C8D8B102">
      <w:start w:val="1"/>
      <w:numFmt w:val="bullet"/>
      <w:lvlText w:val=""/>
      <w:lvlJc w:val="left"/>
    </w:lvl>
    <w:lvl w:ilvl="5" w:tplc="469ADB16">
      <w:start w:val="1"/>
      <w:numFmt w:val="bullet"/>
      <w:lvlText w:val=""/>
      <w:lvlJc w:val="left"/>
    </w:lvl>
    <w:lvl w:ilvl="6" w:tplc="5596B6A6">
      <w:start w:val="1"/>
      <w:numFmt w:val="bullet"/>
      <w:lvlText w:val=""/>
      <w:lvlJc w:val="left"/>
    </w:lvl>
    <w:lvl w:ilvl="7" w:tplc="8916ABC0">
      <w:start w:val="1"/>
      <w:numFmt w:val="bullet"/>
      <w:lvlText w:val=""/>
      <w:lvlJc w:val="left"/>
    </w:lvl>
    <w:lvl w:ilvl="8" w:tplc="60AE7B44">
      <w:start w:val="1"/>
      <w:numFmt w:val="bullet"/>
      <w:lvlText w:val=""/>
      <w:lvlJc w:val="left"/>
    </w:lvl>
  </w:abstractNum>
  <w:abstractNum w:abstractNumId="15" w15:restartNumberingAfterBreak="0">
    <w:nsid w:val="00000013"/>
    <w:multiLevelType w:val="hybridMultilevel"/>
    <w:tmpl w:val="2463B9EA"/>
    <w:lvl w:ilvl="0" w:tplc="CB7044C2">
      <w:start w:val="1"/>
      <w:numFmt w:val="decimal"/>
      <w:lvlText w:val="%1)"/>
      <w:lvlJc w:val="left"/>
    </w:lvl>
    <w:lvl w:ilvl="1" w:tplc="3580F52A">
      <w:start w:val="1"/>
      <w:numFmt w:val="bullet"/>
      <w:lvlText w:val=""/>
      <w:lvlJc w:val="left"/>
    </w:lvl>
    <w:lvl w:ilvl="2" w:tplc="0FFC9DCA">
      <w:start w:val="1"/>
      <w:numFmt w:val="bullet"/>
      <w:lvlText w:val=""/>
      <w:lvlJc w:val="left"/>
    </w:lvl>
    <w:lvl w:ilvl="3" w:tplc="D4348FC2">
      <w:start w:val="1"/>
      <w:numFmt w:val="bullet"/>
      <w:lvlText w:val=""/>
      <w:lvlJc w:val="left"/>
    </w:lvl>
    <w:lvl w:ilvl="4" w:tplc="B3402448">
      <w:start w:val="1"/>
      <w:numFmt w:val="bullet"/>
      <w:lvlText w:val=""/>
      <w:lvlJc w:val="left"/>
    </w:lvl>
    <w:lvl w:ilvl="5" w:tplc="58CE2C9A">
      <w:start w:val="1"/>
      <w:numFmt w:val="bullet"/>
      <w:lvlText w:val=""/>
      <w:lvlJc w:val="left"/>
    </w:lvl>
    <w:lvl w:ilvl="6" w:tplc="7758DE0A">
      <w:start w:val="1"/>
      <w:numFmt w:val="bullet"/>
      <w:lvlText w:val=""/>
      <w:lvlJc w:val="left"/>
    </w:lvl>
    <w:lvl w:ilvl="7" w:tplc="D562C9CA">
      <w:start w:val="1"/>
      <w:numFmt w:val="bullet"/>
      <w:lvlText w:val=""/>
      <w:lvlJc w:val="left"/>
    </w:lvl>
    <w:lvl w:ilvl="8" w:tplc="E578F1D0">
      <w:start w:val="1"/>
      <w:numFmt w:val="bullet"/>
      <w:lvlText w:val=""/>
      <w:lvlJc w:val="left"/>
    </w:lvl>
  </w:abstractNum>
  <w:abstractNum w:abstractNumId="16" w15:restartNumberingAfterBreak="0">
    <w:nsid w:val="00000014"/>
    <w:multiLevelType w:val="hybridMultilevel"/>
    <w:tmpl w:val="5E884ADC"/>
    <w:lvl w:ilvl="0" w:tplc="B02E5200">
      <w:start w:val="61"/>
      <w:numFmt w:val="upperLetter"/>
      <w:lvlText w:val="%1."/>
      <w:lvlJc w:val="left"/>
    </w:lvl>
    <w:lvl w:ilvl="1" w:tplc="49665FCE">
      <w:start w:val="1"/>
      <w:numFmt w:val="decimal"/>
      <w:lvlText w:val="%2."/>
      <w:lvlJc w:val="left"/>
    </w:lvl>
    <w:lvl w:ilvl="2" w:tplc="B5B466CC">
      <w:start w:val="1"/>
      <w:numFmt w:val="bullet"/>
      <w:lvlText w:val=""/>
      <w:lvlJc w:val="left"/>
    </w:lvl>
    <w:lvl w:ilvl="3" w:tplc="126296FE">
      <w:start w:val="1"/>
      <w:numFmt w:val="bullet"/>
      <w:lvlText w:val=""/>
      <w:lvlJc w:val="left"/>
    </w:lvl>
    <w:lvl w:ilvl="4" w:tplc="FCFE2398">
      <w:start w:val="1"/>
      <w:numFmt w:val="bullet"/>
      <w:lvlText w:val=""/>
      <w:lvlJc w:val="left"/>
    </w:lvl>
    <w:lvl w:ilvl="5" w:tplc="F7447AC8">
      <w:start w:val="1"/>
      <w:numFmt w:val="bullet"/>
      <w:lvlText w:val=""/>
      <w:lvlJc w:val="left"/>
    </w:lvl>
    <w:lvl w:ilvl="6" w:tplc="AB846350">
      <w:start w:val="1"/>
      <w:numFmt w:val="bullet"/>
      <w:lvlText w:val=""/>
      <w:lvlJc w:val="left"/>
    </w:lvl>
    <w:lvl w:ilvl="7" w:tplc="8326C0E4">
      <w:start w:val="1"/>
      <w:numFmt w:val="bullet"/>
      <w:lvlText w:val=""/>
      <w:lvlJc w:val="left"/>
    </w:lvl>
    <w:lvl w:ilvl="8" w:tplc="84068384">
      <w:start w:val="1"/>
      <w:numFmt w:val="bullet"/>
      <w:lvlText w:val=""/>
      <w:lvlJc w:val="left"/>
    </w:lvl>
  </w:abstractNum>
  <w:abstractNum w:abstractNumId="17" w15:restartNumberingAfterBreak="0">
    <w:nsid w:val="00000015"/>
    <w:multiLevelType w:val="hybridMultilevel"/>
    <w:tmpl w:val="51EAD36A"/>
    <w:lvl w:ilvl="0" w:tplc="E67A5220">
      <w:start w:val="1"/>
      <w:numFmt w:val="decimal"/>
      <w:lvlText w:val="%1)"/>
      <w:lvlJc w:val="left"/>
    </w:lvl>
    <w:lvl w:ilvl="1" w:tplc="2EA82726">
      <w:start w:val="1"/>
      <w:numFmt w:val="bullet"/>
      <w:lvlText w:val=""/>
      <w:lvlJc w:val="left"/>
    </w:lvl>
    <w:lvl w:ilvl="2" w:tplc="61102902">
      <w:start w:val="1"/>
      <w:numFmt w:val="bullet"/>
      <w:lvlText w:val=""/>
      <w:lvlJc w:val="left"/>
    </w:lvl>
    <w:lvl w:ilvl="3" w:tplc="9DD446CA">
      <w:start w:val="1"/>
      <w:numFmt w:val="bullet"/>
      <w:lvlText w:val=""/>
      <w:lvlJc w:val="left"/>
    </w:lvl>
    <w:lvl w:ilvl="4" w:tplc="1268632C">
      <w:start w:val="1"/>
      <w:numFmt w:val="bullet"/>
      <w:lvlText w:val=""/>
      <w:lvlJc w:val="left"/>
    </w:lvl>
    <w:lvl w:ilvl="5" w:tplc="027EE054">
      <w:start w:val="1"/>
      <w:numFmt w:val="bullet"/>
      <w:lvlText w:val=""/>
      <w:lvlJc w:val="left"/>
    </w:lvl>
    <w:lvl w:ilvl="6" w:tplc="769C99C0">
      <w:start w:val="1"/>
      <w:numFmt w:val="bullet"/>
      <w:lvlText w:val=""/>
      <w:lvlJc w:val="left"/>
    </w:lvl>
    <w:lvl w:ilvl="7" w:tplc="C49C2F7A">
      <w:start w:val="1"/>
      <w:numFmt w:val="bullet"/>
      <w:lvlText w:val=""/>
      <w:lvlJc w:val="left"/>
    </w:lvl>
    <w:lvl w:ilvl="8" w:tplc="A4DE4FA2">
      <w:start w:val="1"/>
      <w:numFmt w:val="bullet"/>
      <w:lvlText w:val=""/>
      <w:lvlJc w:val="left"/>
    </w:lvl>
  </w:abstractNum>
  <w:abstractNum w:abstractNumId="18" w15:restartNumberingAfterBreak="0">
    <w:nsid w:val="00000016"/>
    <w:multiLevelType w:val="hybridMultilevel"/>
    <w:tmpl w:val="2D517796"/>
    <w:lvl w:ilvl="0" w:tplc="748EF04C">
      <w:start w:val="2"/>
      <w:numFmt w:val="decimal"/>
      <w:lvlText w:val="%1."/>
      <w:lvlJc w:val="left"/>
    </w:lvl>
    <w:lvl w:ilvl="1" w:tplc="507E5720">
      <w:start w:val="1"/>
      <w:numFmt w:val="bullet"/>
      <w:lvlText w:val=""/>
      <w:lvlJc w:val="left"/>
    </w:lvl>
    <w:lvl w:ilvl="2" w:tplc="00CA7EB8">
      <w:start w:val="1"/>
      <w:numFmt w:val="bullet"/>
      <w:lvlText w:val=""/>
      <w:lvlJc w:val="left"/>
    </w:lvl>
    <w:lvl w:ilvl="3" w:tplc="E4A2BA4A">
      <w:start w:val="1"/>
      <w:numFmt w:val="bullet"/>
      <w:lvlText w:val=""/>
      <w:lvlJc w:val="left"/>
    </w:lvl>
    <w:lvl w:ilvl="4" w:tplc="4ED22AF0">
      <w:start w:val="1"/>
      <w:numFmt w:val="bullet"/>
      <w:lvlText w:val=""/>
      <w:lvlJc w:val="left"/>
    </w:lvl>
    <w:lvl w:ilvl="5" w:tplc="9F0E8D1C">
      <w:start w:val="1"/>
      <w:numFmt w:val="bullet"/>
      <w:lvlText w:val=""/>
      <w:lvlJc w:val="left"/>
    </w:lvl>
    <w:lvl w:ilvl="6" w:tplc="09C88CCE">
      <w:start w:val="1"/>
      <w:numFmt w:val="bullet"/>
      <w:lvlText w:val=""/>
      <w:lvlJc w:val="left"/>
    </w:lvl>
    <w:lvl w:ilvl="7" w:tplc="5D1A457C">
      <w:start w:val="1"/>
      <w:numFmt w:val="bullet"/>
      <w:lvlText w:val=""/>
      <w:lvlJc w:val="left"/>
    </w:lvl>
    <w:lvl w:ilvl="8" w:tplc="17C2C9B4">
      <w:start w:val="1"/>
      <w:numFmt w:val="bullet"/>
      <w:lvlText w:val=""/>
      <w:lvlJc w:val="left"/>
    </w:lvl>
  </w:abstractNum>
  <w:abstractNum w:abstractNumId="19" w15:restartNumberingAfterBreak="0">
    <w:nsid w:val="00000018"/>
    <w:multiLevelType w:val="hybridMultilevel"/>
    <w:tmpl w:val="153EA438"/>
    <w:lvl w:ilvl="0" w:tplc="520019FE">
      <w:start w:val="1"/>
      <w:numFmt w:val="decimal"/>
      <w:lvlText w:val="%1)"/>
      <w:lvlJc w:val="left"/>
    </w:lvl>
    <w:lvl w:ilvl="1" w:tplc="700E34D2">
      <w:start w:val="1"/>
      <w:numFmt w:val="bullet"/>
      <w:lvlText w:val=""/>
      <w:lvlJc w:val="left"/>
    </w:lvl>
    <w:lvl w:ilvl="2" w:tplc="D16CC468">
      <w:start w:val="1"/>
      <w:numFmt w:val="bullet"/>
      <w:lvlText w:val=""/>
      <w:lvlJc w:val="left"/>
    </w:lvl>
    <w:lvl w:ilvl="3" w:tplc="79FAD09C">
      <w:start w:val="1"/>
      <w:numFmt w:val="bullet"/>
      <w:lvlText w:val=""/>
      <w:lvlJc w:val="left"/>
    </w:lvl>
    <w:lvl w:ilvl="4" w:tplc="8D02300C">
      <w:start w:val="1"/>
      <w:numFmt w:val="bullet"/>
      <w:lvlText w:val=""/>
      <w:lvlJc w:val="left"/>
    </w:lvl>
    <w:lvl w:ilvl="5" w:tplc="BF12BD6A">
      <w:start w:val="1"/>
      <w:numFmt w:val="bullet"/>
      <w:lvlText w:val=""/>
      <w:lvlJc w:val="left"/>
    </w:lvl>
    <w:lvl w:ilvl="6" w:tplc="139218F0">
      <w:start w:val="1"/>
      <w:numFmt w:val="bullet"/>
      <w:lvlText w:val=""/>
      <w:lvlJc w:val="left"/>
    </w:lvl>
    <w:lvl w:ilvl="7" w:tplc="0934772A">
      <w:start w:val="1"/>
      <w:numFmt w:val="bullet"/>
      <w:lvlText w:val=""/>
      <w:lvlJc w:val="left"/>
    </w:lvl>
    <w:lvl w:ilvl="8" w:tplc="F47270E6">
      <w:start w:val="1"/>
      <w:numFmt w:val="bullet"/>
      <w:lvlText w:val=""/>
      <w:lvlJc w:val="left"/>
    </w:lvl>
  </w:abstractNum>
  <w:abstractNum w:abstractNumId="20" w15:restartNumberingAfterBreak="0">
    <w:nsid w:val="00000019"/>
    <w:multiLevelType w:val="hybridMultilevel"/>
    <w:tmpl w:val="3855585C"/>
    <w:lvl w:ilvl="0" w:tplc="C95A2DB2">
      <w:start w:val="1"/>
      <w:numFmt w:val="bullet"/>
      <w:lvlText w:val="У"/>
      <w:lvlJc w:val="left"/>
    </w:lvl>
    <w:lvl w:ilvl="1" w:tplc="8D9641F6">
      <w:start w:val="1"/>
      <w:numFmt w:val="bullet"/>
      <w:lvlText w:val=""/>
      <w:lvlJc w:val="left"/>
    </w:lvl>
    <w:lvl w:ilvl="2" w:tplc="EBFE252A">
      <w:start w:val="1"/>
      <w:numFmt w:val="bullet"/>
      <w:lvlText w:val=""/>
      <w:lvlJc w:val="left"/>
    </w:lvl>
    <w:lvl w:ilvl="3" w:tplc="22AEB9FA">
      <w:start w:val="1"/>
      <w:numFmt w:val="bullet"/>
      <w:lvlText w:val=""/>
      <w:lvlJc w:val="left"/>
    </w:lvl>
    <w:lvl w:ilvl="4" w:tplc="20FA8328">
      <w:start w:val="1"/>
      <w:numFmt w:val="bullet"/>
      <w:lvlText w:val=""/>
      <w:lvlJc w:val="left"/>
    </w:lvl>
    <w:lvl w:ilvl="5" w:tplc="FC500E6E">
      <w:start w:val="1"/>
      <w:numFmt w:val="bullet"/>
      <w:lvlText w:val=""/>
      <w:lvlJc w:val="left"/>
    </w:lvl>
    <w:lvl w:ilvl="6" w:tplc="FA24ECC8">
      <w:start w:val="1"/>
      <w:numFmt w:val="bullet"/>
      <w:lvlText w:val=""/>
      <w:lvlJc w:val="left"/>
    </w:lvl>
    <w:lvl w:ilvl="7" w:tplc="40183FB4">
      <w:start w:val="1"/>
      <w:numFmt w:val="bullet"/>
      <w:lvlText w:val=""/>
      <w:lvlJc w:val="left"/>
    </w:lvl>
    <w:lvl w:ilvl="8" w:tplc="5CA6A078">
      <w:start w:val="1"/>
      <w:numFmt w:val="bullet"/>
      <w:lvlText w:val=""/>
      <w:lvlJc w:val="left"/>
    </w:lvl>
  </w:abstractNum>
  <w:abstractNum w:abstractNumId="21" w15:restartNumberingAfterBreak="0">
    <w:nsid w:val="0000001C"/>
    <w:multiLevelType w:val="hybridMultilevel"/>
    <w:tmpl w:val="2A487CB0"/>
    <w:lvl w:ilvl="0" w:tplc="E4CCFB38">
      <w:start w:val="1"/>
      <w:numFmt w:val="bullet"/>
      <w:lvlText w:val="у"/>
      <w:lvlJc w:val="left"/>
    </w:lvl>
    <w:lvl w:ilvl="1" w:tplc="3DE609A0">
      <w:start w:val="2"/>
      <w:numFmt w:val="decimal"/>
      <w:lvlText w:val="%2)"/>
      <w:lvlJc w:val="left"/>
    </w:lvl>
    <w:lvl w:ilvl="2" w:tplc="B1163868">
      <w:start w:val="1"/>
      <w:numFmt w:val="bullet"/>
      <w:lvlText w:val=""/>
      <w:lvlJc w:val="left"/>
    </w:lvl>
    <w:lvl w:ilvl="3" w:tplc="60B0C8BE">
      <w:start w:val="1"/>
      <w:numFmt w:val="bullet"/>
      <w:lvlText w:val=""/>
      <w:lvlJc w:val="left"/>
    </w:lvl>
    <w:lvl w:ilvl="4" w:tplc="B3A08F1A">
      <w:start w:val="1"/>
      <w:numFmt w:val="bullet"/>
      <w:lvlText w:val=""/>
      <w:lvlJc w:val="left"/>
    </w:lvl>
    <w:lvl w:ilvl="5" w:tplc="7FD0C388">
      <w:start w:val="1"/>
      <w:numFmt w:val="bullet"/>
      <w:lvlText w:val=""/>
      <w:lvlJc w:val="left"/>
    </w:lvl>
    <w:lvl w:ilvl="6" w:tplc="C2640400">
      <w:start w:val="1"/>
      <w:numFmt w:val="bullet"/>
      <w:lvlText w:val=""/>
      <w:lvlJc w:val="left"/>
    </w:lvl>
    <w:lvl w:ilvl="7" w:tplc="E41A7F80">
      <w:start w:val="1"/>
      <w:numFmt w:val="bullet"/>
      <w:lvlText w:val=""/>
      <w:lvlJc w:val="left"/>
    </w:lvl>
    <w:lvl w:ilvl="8" w:tplc="F7A03766">
      <w:start w:val="1"/>
      <w:numFmt w:val="bullet"/>
      <w:lvlText w:val=""/>
      <w:lvlJc w:val="left"/>
    </w:lvl>
  </w:abstractNum>
  <w:abstractNum w:abstractNumId="22" w15:restartNumberingAfterBreak="0">
    <w:nsid w:val="0000001D"/>
    <w:multiLevelType w:val="hybridMultilevel"/>
    <w:tmpl w:val="1D4ED43A"/>
    <w:lvl w:ilvl="0" w:tplc="33386FA6">
      <w:start w:val="1"/>
      <w:numFmt w:val="bullet"/>
      <w:lvlText w:val="У"/>
      <w:lvlJc w:val="left"/>
    </w:lvl>
    <w:lvl w:ilvl="1" w:tplc="AD449F8E">
      <w:start w:val="1"/>
      <w:numFmt w:val="bullet"/>
      <w:lvlText w:val=""/>
      <w:lvlJc w:val="left"/>
    </w:lvl>
    <w:lvl w:ilvl="2" w:tplc="8A9ACDF8">
      <w:start w:val="1"/>
      <w:numFmt w:val="bullet"/>
      <w:lvlText w:val=""/>
      <w:lvlJc w:val="left"/>
    </w:lvl>
    <w:lvl w:ilvl="3" w:tplc="2750B2F2">
      <w:start w:val="1"/>
      <w:numFmt w:val="bullet"/>
      <w:lvlText w:val=""/>
      <w:lvlJc w:val="left"/>
    </w:lvl>
    <w:lvl w:ilvl="4" w:tplc="956E2DFE">
      <w:start w:val="1"/>
      <w:numFmt w:val="bullet"/>
      <w:lvlText w:val=""/>
      <w:lvlJc w:val="left"/>
    </w:lvl>
    <w:lvl w:ilvl="5" w:tplc="EF6804C2">
      <w:start w:val="1"/>
      <w:numFmt w:val="bullet"/>
      <w:lvlText w:val=""/>
      <w:lvlJc w:val="left"/>
    </w:lvl>
    <w:lvl w:ilvl="6" w:tplc="F432CBF8">
      <w:start w:val="1"/>
      <w:numFmt w:val="bullet"/>
      <w:lvlText w:val=""/>
      <w:lvlJc w:val="left"/>
    </w:lvl>
    <w:lvl w:ilvl="7" w:tplc="9DB84456">
      <w:start w:val="1"/>
      <w:numFmt w:val="bullet"/>
      <w:lvlText w:val=""/>
      <w:lvlJc w:val="left"/>
    </w:lvl>
    <w:lvl w:ilvl="8" w:tplc="0A5EF546">
      <w:start w:val="1"/>
      <w:numFmt w:val="bullet"/>
      <w:lvlText w:val=""/>
      <w:lvlJc w:val="left"/>
    </w:lvl>
  </w:abstractNum>
  <w:abstractNum w:abstractNumId="23" w15:restartNumberingAfterBreak="0">
    <w:nsid w:val="0000001E"/>
    <w:multiLevelType w:val="hybridMultilevel"/>
    <w:tmpl w:val="725A06FA"/>
    <w:lvl w:ilvl="0" w:tplc="AE88225A">
      <w:start w:val="1"/>
      <w:numFmt w:val="decimal"/>
      <w:lvlText w:val="%1)"/>
      <w:lvlJc w:val="left"/>
    </w:lvl>
    <w:lvl w:ilvl="1" w:tplc="61D6A2D0">
      <w:start w:val="1"/>
      <w:numFmt w:val="bullet"/>
      <w:lvlText w:val=""/>
      <w:lvlJc w:val="left"/>
    </w:lvl>
    <w:lvl w:ilvl="2" w:tplc="90664530">
      <w:start w:val="1"/>
      <w:numFmt w:val="bullet"/>
      <w:lvlText w:val=""/>
      <w:lvlJc w:val="left"/>
    </w:lvl>
    <w:lvl w:ilvl="3" w:tplc="D3A05BAE">
      <w:start w:val="1"/>
      <w:numFmt w:val="bullet"/>
      <w:lvlText w:val=""/>
      <w:lvlJc w:val="left"/>
    </w:lvl>
    <w:lvl w:ilvl="4" w:tplc="75604E7C">
      <w:start w:val="1"/>
      <w:numFmt w:val="bullet"/>
      <w:lvlText w:val=""/>
      <w:lvlJc w:val="left"/>
    </w:lvl>
    <w:lvl w:ilvl="5" w:tplc="4F7CD6D2">
      <w:start w:val="1"/>
      <w:numFmt w:val="bullet"/>
      <w:lvlText w:val=""/>
      <w:lvlJc w:val="left"/>
    </w:lvl>
    <w:lvl w:ilvl="6" w:tplc="D5187984">
      <w:start w:val="1"/>
      <w:numFmt w:val="bullet"/>
      <w:lvlText w:val=""/>
      <w:lvlJc w:val="left"/>
    </w:lvl>
    <w:lvl w:ilvl="7" w:tplc="1C8A52A6">
      <w:start w:val="1"/>
      <w:numFmt w:val="bullet"/>
      <w:lvlText w:val=""/>
      <w:lvlJc w:val="left"/>
    </w:lvl>
    <w:lvl w:ilvl="8" w:tplc="3D207E68">
      <w:start w:val="1"/>
      <w:numFmt w:val="bullet"/>
      <w:lvlText w:val=""/>
      <w:lvlJc w:val="left"/>
    </w:lvl>
  </w:abstractNum>
  <w:abstractNum w:abstractNumId="24" w15:restartNumberingAfterBreak="0">
    <w:nsid w:val="0000001F"/>
    <w:multiLevelType w:val="hybridMultilevel"/>
    <w:tmpl w:val="2CD89A32"/>
    <w:lvl w:ilvl="0" w:tplc="FD3452A4">
      <w:start w:val="1"/>
      <w:numFmt w:val="decimal"/>
      <w:lvlText w:val="%1)"/>
      <w:lvlJc w:val="left"/>
    </w:lvl>
    <w:lvl w:ilvl="1" w:tplc="AD5C4806">
      <w:start w:val="1"/>
      <w:numFmt w:val="bullet"/>
      <w:lvlText w:val=""/>
      <w:lvlJc w:val="left"/>
    </w:lvl>
    <w:lvl w:ilvl="2" w:tplc="7E6EA04E">
      <w:start w:val="1"/>
      <w:numFmt w:val="bullet"/>
      <w:lvlText w:val=""/>
      <w:lvlJc w:val="left"/>
    </w:lvl>
    <w:lvl w:ilvl="3" w:tplc="4984C654">
      <w:start w:val="1"/>
      <w:numFmt w:val="bullet"/>
      <w:lvlText w:val=""/>
      <w:lvlJc w:val="left"/>
    </w:lvl>
    <w:lvl w:ilvl="4" w:tplc="16F61A48">
      <w:start w:val="1"/>
      <w:numFmt w:val="bullet"/>
      <w:lvlText w:val=""/>
      <w:lvlJc w:val="left"/>
    </w:lvl>
    <w:lvl w:ilvl="5" w:tplc="90F0C068">
      <w:start w:val="1"/>
      <w:numFmt w:val="bullet"/>
      <w:lvlText w:val=""/>
      <w:lvlJc w:val="left"/>
    </w:lvl>
    <w:lvl w:ilvl="6" w:tplc="E1C01B14">
      <w:start w:val="1"/>
      <w:numFmt w:val="bullet"/>
      <w:lvlText w:val=""/>
      <w:lvlJc w:val="left"/>
    </w:lvl>
    <w:lvl w:ilvl="7" w:tplc="3D08CD62">
      <w:start w:val="1"/>
      <w:numFmt w:val="bullet"/>
      <w:lvlText w:val=""/>
      <w:lvlJc w:val="left"/>
    </w:lvl>
    <w:lvl w:ilvl="8" w:tplc="B5A04EAC">
      <w:start w:val="1"/>
      <w:numFmt w:val="bullet"/>
      <w:lvlText w:val=""/>
      <w:lvlJc w:val="left"/>
    </w:lvl>
  </w:abstractNum>
  <w:abstractNum w:abstractNumId="25" w15:restartNumberingAfterBreak="0">
    <w:nsid w:val="00000022"/>
    <w:multiLevelType w:val="hybridMultilevel"/>
    <w:tmpl w:val="4B588F54"/>
    <w:lvl w:ilvl="0" w:tplc="19C60A4A">
      <w:start w:val="1"/>
      <w:numFmt w:val="decimal"/>
      <w:lvlText w:val="%1)"/>
      <w:lvlJc w:val="left"/>
    </w:lvl>
    <w:lvl w:ilvl="1" w:tplc="3B0A3D8C">
      <w:start w:val="1"/>
      <w:numFmt w:val="bullet"/>
      <w:lvlText w:val=""/>
      <w:lvlJc w:val="left"/>
    </w:lvl>
    <w:lvl w:ilvl="2" w:tplc="AF82C4FE">
      <w:start w:val="1"/>
      <w:numFmt w:val="bullet"/>
      <w:lvlText w:val=""/>
      <w:lvlJc w:val="left"/>
    </w:lvl>
    <w:lvl w:ilvl="3" w:tplc="E9340244">
      <w:start w:val="1"/>
      <w:numFmt w:val="bullet"/>
      <w:lvlText w:val=""/>
      <w:lvlJc w:val="left"/>
    </w:lvl>
    <w:lvl w:ilvl="4" w:tplc="55EE0978">
      <w:start w:val="1"/>
      <w:numFmt w:val="bullet"/>
      <w:lvlText w:val=""/>
      <w:lvlJc w:val="left"/>
    </w:lvl>
    <w:lvl w:ilvl="5" w:tplc="C1A6960A">
      <w:start w:val="1"/>
      <w:numFmt w:val="bullet"/>
      <w:lvlText w:val=""/>
      <w:lvlJc w:val="left"/>
    </w:lvl>
    <w:lvl w:ilvl="6" w:tplc="810415B8">
      <w:start w:val="1"/>
      <w:numFmt w:val="bullet"/>
      <w:lvlText w:val=""/>
      <w:lvlJc w:val="left"/>
    </w:lvl>
    <w:lvl w:ilvl="7" w:tplc="82FC8DE8">
      <w:start w:val="1"/>
      <w:numFmt w:val="bullet"/>
      <w:lvlText w:val=""/>
      <w:lvlJc w:val="left"/>
    </w:lvl>
    <w:lvl w:ilvl="8" w:tplc="8B06D250">
      <w:start w:val="1"/>
      <w:numFmt w:val="bullet"/>
      <w:lvlText w:val=""/>
      <w:lvlJc w:val="left"/>
    </w:lvl>
  </w:abstractNum>
  <w:abstractNum w:abstractNumId="26" w15:restartNumberingAfterBreak="0">
    <w:nsid w:val="00000023"/>
    <w:multiLevelType w:val="hybridMultilevel"/>
    <w:tmpl w:val="542289EC"/>
    <w:lvl w:ilvl="0" w:tplc="FE300E32">
      <w:start w:val="1"/>
      <w:numFmt w:val="decimal"/>
      <w:lvlText w:val="%1)"/>
      <w:lvlJc w:val="left"/>
    </w:lvl>
    <w:lvl w:ilvl="1" w:tplc="0D3CFD9C">
      <w:start w:val="1"/>
      <w:numFmt w:val="bullet"/>
      <w:lvlText w:val=""/>
      <w:lvlJc w:val="left"/>
    </w:lvl>
    <w:lvl w:ilvl="2" w:tplc="CCDE1176">
      <w:start w:val="1"/>
      <w:numFmt w:val="bullet"/>
      <w:lvlText w:val=""/>
      <w:lvlJc w:val="left"/>
    </w:lvl>
    <w:lvl w:ilvl="3" w:tplc="36DC0B46">
      <w:start w:val="1"/>
      <w:numFmt w:val="bullet"/>
      <w:lvlText w:val=""/>
      <w:lvlJc w:val="left"/>
    </w:lvl>
    <w:lvl w:ilvl="4" w:tplc="F8BA9734">
      <w:start w:val="1"/>
      <w:numFmt w:val="bullet"/>
      <w:lvlText w:val=""/>
      <w:lvlJc w:val="left"/>
    </w:lvl>
    <w:lvl w:ilvl="5" w:tplc="190E76F6">
      <w:start w:val="1"/>
      <w:numFmt w:val="bullet"/>
      <w:lvlText w:val=""/>
      <w:lvlJc w:val="left"/>
    </w:lvl>
    <w:lvl w:ilvl="6" w:tplc="42DEC85C">
      <w:start w:val="1"/>
      <w:numFmt w:val="bullet"/>
      <w:lvlText w:val=""/>
      <w:lvlJc w:val="left"/>
    </w:lvl>
    <w:lvl w:ilvl="7" w:tplc="21400F38">
      <w:start w:val="1"/>
      <w:numFmt w:val="bullet"/>
      <w:lvlText w:val=""/>
      <w:lvlJc w:val="left"/>
    </w:lvl>
    <w:lvl w:ilvl="8" w:tplc="13A2734A">
      <w:start w:val="1"/>
      <w:numFmt w:val="bullet"/>
      <w:lvlText w:val=""/>
      <w:lvlJc w:val="left"/>
    </w:lvl>
  </w:abstractNum>
  <w:abstractNum w:abstractNumId="27" w15:restartNumberingAfterBreak="0">
    <w:nsid w:val="00000024"/>
    <w:multiLevelType w:val="hybridMultilevel"/>
    <w:tmpl w:val="6DE91B18"/>
    <w:lvl w:ilvl="0" w:tplc="BC4E96E0">
      <w:start w:val="22"/>
      <w:numFmt w:val="upperLetter"/>
      <w:lvlText w:val="%1."/>
      <w:lvlJc w:val="left"/>
    </w:lvl>
    <w:lvl w:ilvl="1" w:tplc="B4AA7AB8">
      <w:start w:val="1"/>
      <w:numFmt w:val="bullet"/>
      <w:lvlText w:val=""/>
      <w:lvlJc w:val="left"/>
    </w:lvl>
    <w:lvl w:ilvl="2" w:tplc="4F640090">
      <w:start w:val="1"/>
      <w:numFmt w:val="bullet"/>
      <w:lvlText w:val=""/>
      <w:lvlJc w:val="left"/>
    </w:lvl>
    <w:lvl w:ilvl="3" w:tplc="0F244C52">
      <w:start w:val="1"/>
      <w:numFmt w:val="bullet"/>
      <w:lvlText w:val=""/>
      <w:lvlJc w:val="left"/>
    </w:lvl>
    <w:lvl w:ilvl="4" w:tplc="5FB86E92">
      <w:start w:val="1"/>
      <w:numFmt w:val="bullet"/>
      <w:lvlText w:val=""/>
      <w:lvlJc w:val="left"/>
    </w:lvl>
    <w:lvl w:ilvl="5" w:tplc="774062A6">
      <w:start w:val="1"/>
      <w:numFmt w:val="bullet"/>
      <w:lvlText w:val=""/>
      <w:lvlJc w:val="left"/>
    </w:lvl>
    <w:lvl w:ilvl="6" w:tplc="01009C60">
      <w:start w:val="1"/>
      <w:numFmt w:val="bullet"/>
      <w:lvlText w:val=""/>
      <w:lvlJc w:val="left"/>
    </w:lvl>
    <w:lvl w:ilvl="7" w:tplc="BAD88C96">
      <w:start w:val="1"/>
      <w:numFmt w:val="bullet"/>
      <w:lvlText w:val=""/>
      <w:lvlJc w:val="left"/>
    </w:lvl>
    <w:lvl w:ilvl="8" w:tplc="014E7868">
      <w:start w:val="1"/>
      <w:numFmt w:val="bullet"/>
      <w:lvlText w:val=""/>
      <w:lvlJc w:val="left"/>
    </w:lvl>
  </w:abstractNum>
  <w:abstractNum w:abstractNumId="28" w15:restartNumberingAfterBreak="0">
    <w:nsid w:val="00000025"/>
    <w:multiLevelType w:val="hybridMultilevel"/>
    <w:tmpl w:val="38437FDA"/>
    <w:lvl w:ilvl="0" w:tplc="116E1136">
      <w:start w:val="1"/>
      <w:numFmt w:val="bullet"/>
      <w:lvlText w:val="и"/>
      <w:lvlJc w:val="left"/>
    </w:lvl>
    <w:lvl w:ilvl="1" w:tplc="C538A9DE">
      <w:start w:val="1"/>
      <w:numFmt w:val="decimal"/>
      <w:lvlText w:val="%2)"/>
      <w:lvlJc w:val="left"/>
    </w:lvl>
    <w:lvl w:ilvl="2" w:tplc="13BA4A56">
      <w:start w:val="1"/>
      <w:numFmt w:val="bullet"/>
      <w:lvlText w:val=""/>
      <w:lvlJc w:val="left"/>
    </w:lvl>
    <w:lvl w:ilvl="3" w:tplc="26FC0BAC">
      <w:start w:val="1"/>
      <w:numFmt w:val="bullet"/>
      <w:lvlText w:val=""/>
      <w:lvlJc w:val="left"/>
    </w:lvl>
    <w:lvl w:ilvl="4" w:tplc="08D88BC8">
      <w:start w:val="1"/>
      <w:numFmt w:val="bullet"/>
      <w:lvlText w:val=""/>
      <w:lvlJc w:val="left"/>
    </w:lvl>
    <w:lvl w:ilvl="5" w:tplc="2156331C">
      <w:start w:val="1"/>
      <w:numFmt w:val="bullet"/>
      <w:lvlText w:val=""/>
      <w:lvlJc w:val="left"/>
    </w:lvl>
    <w:lvl w:ilvl="6" w:tplc="1C9C1768">
      <w:start w:val="1"/>
      <w:numFmt w:val="bullet"/>
      <w:lvlText w:val=""/>
      <w:lvlJc w:val="left"/>
    </w:lvl>
    <w:lvl w:ilvl="7" w:tplc="4DDE92B6">
      <w:start w:val="1"/>
      <w:numFmt w:val="bullet"/>
      <w:lvlText w:val=""/>
      <w:lvlJc w:val="left"/>
    </w:lvl>
    <w:lvl w:ilvl="8" w:tplc="BBE4BC2C">
      <w:start w:val="1"/>
      <w:numFmt w:val="bullet"/>
      <w:lvlText w:val=""/>
      <w:lvlJc w:val="left"/>
    </w:lvl>
  </w:abstractNum>
  <w:abstractNum w:abstractNumId="29" w15:restartNumberingAfterBreak="0">
    <w:nsid w:val="00000026"/>
    <w:multiLevelType w:val="hybridMultilevel"/>
    <w:tmpl w:val="7644A45C"/>
    <w:lvl w:ilvl="0" w:tplc="21A88788">
      <w:start w:val="1"/>
      <w:numFmt w:val="bullet"/>
      <w:lvlText w:val="и"/>
      <w:lvlJc w:val="left"/>
    </w:lvl>
    <w:lvl w:ilvl="1" w:tplc="07907D50">
      <w:start w:val="3"/>
      <w:numFmt w:val="decimal"/>
      <w:lvlText w:val="%2)"/>
      <w:lvlJc w:val="left"/>
    </w:lvl>
    <w:lvl w:ilvl="2" w:tplc="0C9E69B2">
      <w:start w:val="1"/>
      <w:numFmt w:val="bullet"/>
      <w:lvlText w:val=""/>
      <w:lvlJc w:val="left"/>
    </w:lvl>
    <w:lvl w:ilvl="3" w:tplc="4FA6047C">
      <w:start w:val="1"/>
      <w:numFmt w:val="bullet"/>
      <w:lvlText w:val=""/>
      <w:lvlJc w:val="left"/>
    </w:lvl>
    <w:lvl w:ilvl="4" w:tplc="5DE8EF0E">
      <w:start w:val="1"/>
      <w:numFmt w:val="bullet"/>
      <w:lvlText w:val=""/>
      <w:lvlJc w:val="left"/>
    </w:lvl>
    <w:lvl w:ilvl="5" w:tplc="7966B1AE">
      <w:start w:val="1"/>
      <w:numFmt w:val="bullet"/>
      <w:lvlText w:val=""/>
      <w:lvlJc w:val="left"/>
    </w:lvl>
    <w:lvl w:ilvl="6" w:tplc="E84A0C52">
      <w:start w:val="1"/>
      <w:numFmt w:val="bullet"/>
      <w:lvlText w:val=""/>
      <w:lvlJc w:val="left"/>
    </w:lvl>
    <w:lvl w:ilvl="7" w:tplc="10667D72">
      <w:start w:val="1"/>
      <w:numFmt w:val="bullet"/>
      <w:lvlText w:val=""/>
      <w:lvlJc w:val="left"/>
    </w:lvl>
    <w:lvl w:ilvl="8" w:tplc="20746178">
      <w:start w:val="1"/>
      <w:numFmt w:val="bullet"/>
      <w:lvlText w:val=""/>
      <w:lvlJc w:val="left"/>
    </w:lvl>
  </w:abstractNum>
  <w:abstractNum w:abstractNumId="30" w15:restartNumberingAfterBreak="0">
    <w:nsid w:val="00000027"/>
    <w:multiLevelType w:val="hybridMultilevel"/>
    <w:tmpl w:val="32FFF902"/>
    <w:lvl w:ilvl="0" w:tplc="762E2F14">
      <w:start w:val="1"/>
      <w:numFmt w:val="decimal"/>
      <w:lvlText w:val="%1)"/>
      <w:lvlJc w:val="left"/>
    </w:lvl>
    <w:lvl w:ilvl="1" w:tplc="8120143E">
      <w:start w:val="1"/>
      <w:numFmt w:val="bullet"/>
      <w:lvlText w:val=""/>
      <w:lvlJc w:val="left"/>
    </w:lvl>
    <w:lvl w:ilvl="2" w:tplc="DBDE4E90">
      <w:start w:val="1"/>
      <w:numFmt w:val="bullet"/>
      <w:lvlText w:val=""/>
      <w:lvlJc w:val="left"/>
    </w:lvl>
    <w:lvl w:ilvl="3" w:tplc="7EAE3998">
      <w:start w:val="1"/>
      <w:numFmt w:val="bullet"/>
      <w:lvlText w:val=""/>
      <w:lvlJc w:val="left"/>
    </w:lvl>
    <w:lvl w:ilvl="4" w:tplc="C980C044">
      <w:start w:val="1"/>
      <w:numFmt w:val="bullet"/>
      <w:lvlText w:val=""/>
      <w:lvlJc w:val="left"/>
    </w:lvl>
    <w:lvl w:ilvl="5" w:tplc="6AB62422">
      <w:start w:val="1"/>
      <w:numFmt w:val="bullet"/>
      <w:lvlText w:val=""/>
      <w:lvlJc w:val="left"/>
    </w:lvl>
    <w:lvl w:ilvl="6" w:tplc="81CC0736">
      <w:start w:val="1"/>
      <w:numFmt w:val="bullet"/>
      <w:lvlText w:val=""/>
      <w:lvlJc w:val="left"/>
    </w:lvl>
    <w:lvl w:ilvl="7" w:tplc="FC64222A">
      <w:start w:val="1"/>
      <w:numFmt w:val="bullet"/>
      <w:lvlText w:val=""/>
      <w:lvlJc w:val="left"/>
    </w:lvl>
    <w:lvl w:ilvl="8" w:tplc="26201C78">
      <w:start w:val="1"/>
      <w:numFmt w:val="bullet"/>
      <w:lvlText w:val=""/>
      <w:lvlJc w:val="left"/>
    </w:lvl>
  </w:abstractNum>
  <w:abstractNum w:abstractNumId="31" w15:restartNumberingAfterBreak="0">
    <w:nsid w:val="0000002A"/>
    <w:multiLevelType w:val="hybridMultilevel"/>
    <w:tmpl w:val="749ABB42"/>
    <w:lvl w:ilvl="0" w:tplc="232EEFB2">
      <w:start w:val="1"/>
      <w:numFmt w:val="bullet"/>
      <w:lvlText w:val="у"/>
      <w:lvlJc w:val="left"/>
    </w:lvl>
    <w:lvl w:ilvl="1" w:tplc="19088D2C">
      <w:start w:val="1"/>
      <w:numFmt w:val="bullet"/>
      <w:lvlText w:val="У"/>
      <w:lvlJc w:val="left"/>
    </w:lvl>
    <w:lvl w:ilvl="2" w:tplc="5F524D62">
      <w:start w:val="1"/>
      <w:numFmt w:val="bullet"/>
      <w:lvlText w:val=""/>
      <w:lvlJc w:val="left"/>
    </w:lvl>
    <w:lvl w:ilvl="3" w:tplc="122EBEDA">
      <w:start w:val="1"/>
      <w:numFmt w:val="bullet"/>
      <w:lvlText w:val=""/>
      <w:lvlJc w:val="left"/>
    </w:lvl>
    <w:lvl w:ilvl="4" w:tplc="4C7A4804">
      <w:start w:val="1"/>
      <w:numFmt w:val="bullet"/>
      <w:lvlText w:val=""/>
      <w:lvlJc w:val="left"/>
    </w:lvl>
    <w:lvl w:ilvl="5" w:tplc="3884A236">
      <w:start w:val="1"/>
      <w:numFmt w:val="bullet"/>
      <w:lvlText w:val=""/>
      <w:lvlJc w:val="left"/>
    </w:lvl>
    <w:lvl w:ilvl="6" w:tplc="A4445F34">
      <w:start w:val="1"/>
      <w:numFmt w:val="bullet"/>
      <w:lvlText w:val=""/>
      <w:lvlJc w:val="left"/>
    </w:lvl>
    <w:lvl w:ilvl="7" w:tplc="B6C64944">
      <w:start w:val="1"/>
      <w:numFmt w:val="bullet"/>
      <w:lvlText w:val=""/>
      <w:lvlJc w:val="left"/>
    </w:lvl>
    <w:lvl w:ilvl="8" w:tplc="2E9C7D18">
      <w:start w:val="1"/>
      <w:numFmt w:val="bullet"/>
      <w:lvlText w:val=""/>
      <w:lvlJc w:val="left"/>
    </w:lvl>
  </w:abstractNum>
  <w:abstractNum w:abstractNumId="32" w15:restartNumberingAfterBreak="0">
    <w:nsid w:val="0000002B"/>
    <w:multiLevelType w:val="hybridMultilevel"/>
    <w:tmpl w:val="3DC240FA"/>
    <w:lvl w:ilvl="0" w:tplc="9DEE3EE0">
      <w:start w:val="1"/>
      <w:numFmt w:val="bullet"/>
      <w:lvlText w:val="У"/>
      <w:lvlJc w:val="left"/>
    </w:lvl>
    <w:lvl w:ilvl="1" w:tplc="7F58CBFA">
      <w:start w:val="1"/>
      <w:numFmt w:val="bullet"/>
      <w:lvlText w:val=""/>
      <w:lvlJc w:val="left"/>
    </w:lvl>
    <w:lvl w:ilvl="2" w:tplc="B5261F2C">
      <w:start w:val="1"/>
      <w:numFmt w:val="bullet"/>
      <w:lvlText w:val=""/>
      <w:lvlJc w:val="left"/>
    </w:lvl>
    <w:lvl w:ilvl="3" w:tplc="503ECFE8">
      <w:start w:val="1"/>
      <w:numFmt w:val="bullet"/>
      <w:lvlText w:val=""/>
      <w:lvlJc w:val="left"/>
    </w:lvl>
    <w:lvl w:ilvl="4" w:tplc="A9849D3A">
      <w:start w:val="1"/>
      <w:numFmt w:val="bullet"/>
      <w:lvlText w:val=""/>
      <w:lvlJc w:val="left"/>
    </w:lvl>
    <w:lvl w:ilvl="5" w:tplc="43C2FD44">
      <w:start w:val="1"/>
      <w:numFmt w:val="bullet"/>
      <w:lvlText w:val=""/>
      <w:lvlJc w:val="left"/>
    </w:lvl>
    <w:lvl w:ilvl="6" w:tplc="E5E299A8">
      <w:start w:val="1"/>
      <w:numFmt w:val="bullet"/>
      <w:lvlText w:val=""/>
      <w:lvlJc w:val="left"/>
    </w:lvl>
    <w:lvl w:ilvl="7" w:tplc="427019F2">
      <w:start w:val="1"/>
      <w:numFmt w:val="bullet"/>
      <w:lvlText w:val=""/>
      <w:lvlJc w:val="left"/>
    </w:lvl>
    <w:lvl w:ilvl="8" w:tplc="D602B52C">
      <w:start w:val="1"/>
      <w:numFmt w:val="bullet"/>
      <w:lvlText w:val=""/>
      <w:lvlJc w:val="left"/>
    </w:lvl>
  </w:abstractNum>
  <w:abstractNum w:abstractNumId="33" w15:restartNumberingAfterBreak="0">
    <w:nsid w:val="0000002C"/>
    <w:multiLevelType w:val="hybridMultilevel"/>
    <w:tmpl w:val="1BA026FA"/>
    <w:lvl w:ilvl="0" w:tplc="6FF47290">
      <w:start w:val="1"/>
      <w:numFmt w:val="decimal"/>
      <w:lvlText w:val="%1)"/>
      <w:lvlJc w:val="left"/>
    </w:lvl>
    <w:lvl w:ilvl="1" w:tplc="83DE53B4">
      <w:start w:val="1"/>
      <w:numFmt w:val="bullet"/>
      <w:lvlText w:val=""/>
      <w:lvlJc w:val="left"/>
    </w:lvl>
    <w:lvl w:ilvl="2" w:tplc="908CD3C2">
      <w:start w:val="1"/>
      <w:numFmt w:val="bullet"/>
      <w:lvlText w:val=""/>
      <w:lvlJc w:val="left"/>
    </w:lvl>
    <w:lvl w:ilvl="3" w:tplc="6C8CBFAC">
      <w:start w:val="1"/>
      <w:numFmt w:val="bullet"/>
      <w:lvlText w:val=""/>
      <w:lvlJc w:val="left"/>
    </w:lvl>
    <w:lvl w:ilvl="4" w:tplc="BE06956C">
      <w:start w:val="1"/>
      <w:numFmt w:val="bullet"/>
      <w:lvlText w:val=""/>
      <w:lvlJc w:val="left"/>
    </w:lvl>
    <w:lvl w:ilvl="5" w:tplc="F4E6B3FA">
      <w:start w:val="1"/>
      <w:numFmt w:val="bullet"/>
      <w:lvlText w:val=""/>
      <w:lvlJc w:val="left"/>
    </w:lvl>
    <w:lvl w:ilvl="6" w:tplc="097C42FA">
      <w:start w:val="1"/>
      <w:numFmt w:val="bullet"/>
      <w:lvlText w:val=""/>
      <w:lvlJc w:val="left"/>
    </w:lvl>
    <w:lvl w:ilvl="7" w:tplc="E990B576">
      <w:start w:val="1"/>
      <w:numFmt w:val="bullet"/>
      <w:lvlText w:val=""/>
      <w:lvlJc w:val="left"/>
    </w:lvl>
    <w:lvl w:ilvl="8" w:tplc="1CA66C24">
      <w:start w:val="1"/>
      <w:numFmt w:val="bullet"/>
      <w:lvlText w:val=""/>
      <w:lvlJc w:val="left"/>
    </w:lvl>
  </w:abstractNum>
  <w:abstractNum w:abstractNumId="34" w15:restartNumberingAfterBreak="0">
    <w:nsid w:val="0000002D"/>
    <w:multiLevelType w:val="hybridMultilevel"/>
    <w:tmpl w:val="79A1DEAA"/>
    <w:lvl w:ilvl="0" w:tplc="34AE4D44">
      <w:start w:val="1"/>
      <w:numFmt w:val="decimal"/>
      <w:lvlText w:val="%1"/>
      <w:lvlJc w:val="left"/>
    </w:lvl>
    <w:lvl w:ilvl="1" w:tplc="98CC5746">
      <w:start w:val="1"/>
      <w:numFmt w:val="decimal"/>
      <w:lvlText w:val="%2)"/>
      <w:lvlJc w:val="left"/>
    </w:lvl>
    <w:lvl w:ilvl="2" w:tplc="897CC388">
      <w:start w:val="1"/>
      <w:numFmt w:val="bullet"/>
      <w:lvlText w:val=""/>
      <w:lvlJc w:val="left"/>
    </w:lvl>
    <w:lvl w:ilvl="3" w:tplc="C29A3530">
      <w:start w:val="1"/>
      <w:numFmt w:val="bullet"/>
      <w:lvlText w:val=""/>
      <w:lvlJc w:val="left"/>
    </w:lvl>
    <w:lvl w:ilvl="4" w:tplc="04EABE9C">
      <w:start w:val="1"/>
      <w:numFmt w:val="bullet"/>
      <w:lvlText w:val=""/>
      <w:lvlJc w:val="left"/>
    </w:lvl>
    <w:lvl w:ilvl="5" w:tplc="DF2AD0F2">
      <w:start w:val="1"/>
      <w:numFmt w:val="bullet"/>
      <w:lvlText w:val=""/>
      <w:lvlJc w:val="left"/>
    </w:lvl>
    <w:lvl w:ilvl="6" w:tplc="8E1674EC">
      <w:start w:val="1"/>
      <w:numFmt w:val="bullet"/>
      <w:lvlText w:val=""/>
      <w:lvlJc w:val="left"/>
    </w:lvl>
    <w:lvl w:ilvl="7" w:tplc="E3DAA2CE">
      <w:start w:val="1"/>
      <w:numFmt w:val="bullet"/>
      <w:lvlText w:val=""/>
      <w:lvlJc w:val="left"/>
    </w:lvl>
    <w:lvl w:ilvl="8" w:tplc="5C92B92A">
      <w:start w:val="1"/>
      <w:numFmt w:val="bullet"/>
      <w:lvlText w:val=""/>
      <w:lvlJc w:val="left"/>
    </w:lvl>
  </w:abstractNum>
  <w:abstractNum w:abstractNumId="35" w15:restartNumberingAfterBreak="0">
    <w:nsid w:val="0000002E"/>
    <w:multiLevelType w:val="hybridMultilevel"/>
    <w:tmpl w:val="75C6C33A"/>
    <w:lvl w:ilvl="0" w:tplc="FFFFFFFF">
      <w:start w:val="53"/>
      <w:numFmt w:val="decimal"/>
      <w:lvlText w:val="%1."/>
      <w:lvlJc w:val="left"/>
    </w:lvl>
    <w:lvl w:ilvl="1" w:tplc="FFFFFFFF">
      <w:start w:val="4"/>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15:restartNumberingAfterBreak="0">
    <w:nsid w:val="0000002F"/>
    <w:multiLevelType w:val="hybridMultilevel"/>
    <w:tmpl w:val="12E685FA"/>
    <w:lvl w:ilvl="0" w:tplc="FFFFFFFF">
      <w:start w:val="1"/>
      <w:numFmt w:val="bullet"/>
      <w:lvlText w:val="и"/>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00000033"/>
    <w:multiLevelType w:val="hybridMultilevel"/>
    <w:tmpl w:val="4F4EF004"/>
    <w:lvl w:ilvl="0" w:tplc="64963BA2">
      <w:start w:val="1"/>
      <w:numFmt w:val="bullet"/>
      <w:lvlText w:val="О"/>
      <w:lvlJc w:val="left"/>
    </w:lvl>
    <w:lvl w:ilvl="1" w:tplc="066E1068">
      <w:start w:val="1"/>
      <w:numFmt w:val="bullet"/>
      <w:lvlText w:val=""/>
      <w:lvlJc w:val="left"/>
    </w:lvl>
    <w:lvl w:ilvl="2" w:tplc="E8C2FDDA">
      <w:start w:val="1"/>
      <w:numFmt w:val="bullet"/>
      <w:lvlText w:val=""/>
      <w:lvlJc w:val="left"/>
    </w:lvl>
    <w:lvl w:ilvl="3" w:tplc="1CD0A2DA">
      <w:start w:val="1"/>
      <w:numFmt w:val="bullet"/>
      <w:lvlText w:val=""/>
      <w:lvlJc w:val="left"/>
    </w:lvl>
    <w:lvl w:ilvl="4" w:tplc="022EF11C">
      <w:start w:val="1"/>
      <w:numFmt w:val="bullet"/>
      <w:lvlText w:val=""/>
      <w:lvlJc w:val="left"/>
    </w:lvl>
    <w:lvl w:ilvl="5" w:tplc="86B419D0">
      <w:start w:val="1"/>
      <w:numFmt w:val="bullet"/>
      <w:lvlText w:val=""/>
      <w:lvlJc w:val="left"/>
    </w:lvl>
    <w:lvl w:ilvl="6" w:tplc="9ECC6B98">
      <w:start w:val="1"/>
      <w:numFmt w:val="bullet"/>
      <w:lvlText w:val=""/>
      <w:lvlJc w:val="left"/>
    </w:lvl>
    <w:lvl w:ilvl="7" w:tplc="22D25F34">
      <w:start w:val="1"/>
      <w:numFmt w:val="bullet"/>
      <w:lvlText w:val=""/>
      <w:lvlJc w:val="left"/>
    </w:lvl>
    <w:lvl w:ilvl="8" w:tplc="DC74ECCA">
      <w:start w:val="1"/>
      <w:numFmt w:val="bullet"/>
      <w:lvlText w:val=""/>
      <w:lvlJc w:val="left"/>
    </w:lvl>
  </w:abstractNum>
  <w:abstractNum w:abstractNumId="38" w15:restartNumberingAfterBreak="0">
    <w:nsid w:val="00000035"/>
    <w:multiLevelType w:val="hybridMultilevel"/>
    <w:tmpl w:val="649BB7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00000036"/>
    <w:multiLevelType w:val="hybridMultilevel"/>
    <w:tmpl w:val="275AC79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15:restartNumberingAfterBreak="0">
    <w:nsid w:val="00000037"/>
    <w:multiLevelType w:val="hybridMultilevel"/>
    <w:tmpl w:val="B1661318"/>
    <w:lvl w:ilvl="0" w:tplc="FFFFFFFF">
      <w:start w:val="1"/>
      <w:numFmt w:val="decimal"/>
      <w:lvlText w:val="%1"/>
      <w:lvlJc w:val="left"/>
    </w:lvl>
    <w:lvl w:ilvl="1" w:tplc="DD081724">
      <w:start w:val="1"/>
      <w:numFmt w:val="decimal"/>
      <w:lvlText w:val="%2)"/>
      <w:lvlJc w:val="left"/>
      <w:rPr>
        <w:strike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15:restartNumberingAfterBreak="0">
    <w:nsid w:val="00000038"/>
    <w:multiLevelType w:val="hybridMultilevel"/>
    <w:tmpl w:val="2CB6CCC2"/>
    <w:lvl w:ilvl="0" w:tplc="FD4CD2BC">
      <w:start w:val="39"/>
      <w:numFmt w:val="decimal"/>
      <w:lvlText w:val="%1."/>
      <w:lvlJc w:val="left"/>
    </w:lvl>
    <w:lvl w:ilvl="1" w:tplc="F0FA55C0">
      <w:start w:val="13"/>
      <w:numFmt w:val="decimal"/>
      <w:lvlText w:val="%2)"/>
      <w:lvlJc w:val="left"/>
      <w:rPr>
        <w:strike/>
      </w:rPr>
    </w:lvl>
    <w:lvl w:ilvl="2" w:tplc="31D667EE">
      <w:start w:val="1"/>
      <w:numFmt w:val="bullet"/>
      <w:lvlText w:val=""/>
      <w:lvlJc w:val="left"/>
    </w:lvl>
    <w:lvl w:ilvl="3" w:tplc="8E0CFACE">
      <w:start w:val="1"/>
      <w:numFmt w:val="bullet"/>
      <w:lvlText w:val=""/>
      <w:lvlJc w:val="left"/>
    </w:lvl>
    <w:lvl w:ilvl="4" w:tplc="54AA8F2E">
      <w:start w:val="1"/>
      <w:numFmt w:val="bullet"/>
      <w:lvlText w:val=""/>
      <w:lvlJc w:val="left"/>
    </w:lvl>
    <w:lvl w:ilvl="5" w:tplc="570AB4F2">
      <w:start w:val="1"/>
      <w:numFmt w:val="bullet"/>
      <w:lvlText w:val=""/>
      <w:lvlJc w:val="left"/>
    </w:lvl>
    <w:lvl w:ilvl="6" w:tplc="15FA6206">
      <w:start w:val="1"/>
      <w:numFmt w:val="bullet"/>
      <w:lvlText w:val=""/>
      <w:lvlJc w:val="left"/>
    </w:lvl>
    <w:lvl w:ilvl="7" w:tplc="EE5E2AFA">
      <w:start w:val="1"/>
      <w:numFmt w:val="bullet"/>
      <w:lvlText w:val=""/>
      <w:lvlJc w:val="left"/>
    </w:lvl>
    <w:lvl w:ilvl="8" w:tplc="38B0268A">
      <w:start w:val="1"/>
      <w:numFmt w:val="bullet"/>
      <w:lvlText w:val=""/>
      <w:lvlJc w:val="left"/>
    </w:lvl>
  </w:abstractNum>
  <w:abstractNum w:abstractNumId="42" w15:restartNumberingAfterBreak="0">
    <w:nsid w:val="00000039"/>
    <w:multiLevelType w:val="hybridMultilevel"/>
    <w:tmpl w:val="68F29FBE"/>
    <w:lvl w:ilvl="0" w:tplc="E7A2B3E6">
      <w:start w:val="17"/>
      <w:numFmt w:val="decimal"/>
      <w:lvlText w:val="%1)"/>
      <w:lvlJc w:val="left"/>
      <w:rPr>
        <w:strike/>
      </w:rPr>
    </w:lvl>
    <w:lvl w:ilvl="1" w:tplc="F5A0C12C">
      <w:start w:val="1"/>
      <w:numFmt w:val="bullet"/>
      <w:lvlText w:val=""/>
      <w:lvlJc w:val="left"/>
    </w:lvl>
    <w:lvl w:ilvl="2" w:tplc="379E2F4A">
      <w:start w:val="1"/>
      <w:numFmt w:val="bullet"/>
      <w:lvlText w:val=""/>
      <w:lvlJc w:val="left"/>
    </w:lvl>
    <w:lvl w:ilvl="3" w:tplc="82244490">
      <w:start w:val="1"/>
      <w:numFmt w:val="bullet"/>
      <w:lvlText w:val=""/>
      <w:lvlJc w:val="left"/>
    </w:lvl>
    <w:lvl w:ilvl="4" w:tplc="95DCBDE2">
      <w:start w:val="1"/>
      <w:numFmt w:val="bullet"/>
      <w:lvlText w:val=""/>
      <w:lvlJc w:val="left"/>
    </w:lvl>
    <w:lvl w:ilvl="5" w:tplc="2924C7FE">
      <w:start w:val="1"/>
      <w:numFmt w:val="bullet"/>
      <w:lvlText w:val=""/>
      <w:lvlJc w:val="left"/>
    </w:lvl>
    <w:lvl w:ilvl="6" w:tplc="FC781C08">
      <w:start w:val="1"/>
      <w:numFmt w:val="bullet"/>
      <w:lvlText w:val=""/>
      <w:lvlJc w:val="left"/>
    </w:lvl>
    <w:lvl w:ilvl="7" w:tplc="E550DA2E">
      <w:start w:val="1"/>
      <w:numFmt w:val="bullet"/>
      <w:lvlText w:val=""/>
      <w:lvlJc w:val="left"/>
    </w:lvl>
    <w:lvl w:ilvl="8" w:tplc="BC36DAB4">
      <w:start w:val="1"/>
      <w:numFmt w:val="bullet"/>
      <w:lvlText w:val=""/>
      <w:lvlJc w:val="left"/>
    </w:lvl>
  </w:abstractNum>
  <w:abstractNum w:abstractNumId="43" w15:restartNumberingAfterBreak="0">
    <w:nsid w:val="0000003A"/>
    <w:multiLevelType w:val="hybridMultilevel"/>
    <w:tmpl w:val="235BA860"/>
    <w:lvl w:ilvl="0" w:tplc="4AB8C4D2">
      <w:start w:val="1"/>
      <w:numFmt w:val="decimal"/>
      <w:lvlText w:val="%1)"/>
      <w:lvlJc w:val="left"/>
    </w:lvl>
    <w:lvl w:ilvl="1" w:tplc="3708A43C">
      <w:start w:val="1"/>
      <w:numFmt w:val="bullet"/>
      <w:lvlText w:val=""/>
      <w:lvlJc w:val="left"/>
    </w:lvl>
    <w:lvl w:ilvl="2" w:tplc="39CCCB50">
      <w:start w:val="1"/>
      <w:numFmt w:val="bullet"/>
      <w:lvlText w:val=""/>
      <w:lvlJc w:val="left"/>
    </w:lvl>
    <w:lvl w:ilvl="3" w:tplc="444223B0">
      <w:start w:val="1"/>
      <w:numFmt w:val="bullet"/>
      <w:lvlText w:val=""/>
      <w:lvlJc w:val="left"/>
    </w:lvl>
    <w:lvl w:ilvl="4" w:tplc="5AB665BA">
      <w:start w:val="1"/>
      <w:numFmt w:val="bullet"/>
      <w:lvlText w:val=""/>
      <w:lvlJc w:val="left"/>
    </w:lvl>
    <w:lvl w:ilvl="5" w:tplc="09986B6A">
      <w:start w:val="1"/>
      <w:numFmt w:val="bullet"/>
      <w:lvlText w:val=""/>
      <w:lvlJc w:val="left"/>
    </w:lvl>
    <w:lvl w:ilvl="6" w:tplc="22C404EA">
      <w:start w:val="1"/>
      <w:numFmt w:val="bullet"/>
      <w:lvlText w:val=""/>
      <w:lvlJc w:val="left"/>
    </w:lvl>
    <w:lvl w:ilvl="7" w:tplc="CCA444D6">
      <w:start w:val="1"/>
      <w:numFmt w:val="bullet"/>
      <w:lvlText w:val=""/>
      <w:lvlJc w:val="left"/>
    </w:lvl>
    <w:lvl w:ilvl="8" w:tplc="2902AFD6">
      <w:start w:val="1"/>
      <w:numFmt w:val="bullet"/>
      <w:lvlText w:val=""/>
      <w:lvlJc w:val="left"/>
    </w:lvl>
  </w:abstractNum>
  <w:abstractNum w:abstractNumId="44" w15:restartNumberingAfterBreak="0">
    <w:nsid w:val="07FD23A4"/>
    <w:multiLevelType w:val="hybridMultilevel"/>
    <w:tmpl w:val="63DE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8B37711"/>
    <w:multiLevelType w:val="hybridMultilevel"/>
    <w:tmpl w:val="579443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9193238"/>
    <w:multiLevelType w:val="hybridMultilevel"/>
    <w:tmpl w:val="8A16F3B2"/>
    <w:lvl w:ilvl="0" w:tplc="A89E67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57D6950"/>
    <w:multiLevelType w:val="hybridMultilevel"/>
    <w:tmpl w:val="022811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F07828"/>
    <w:multiLevelType w:val="hybridMultilevel"/>
    <w:tmpl w:val="2D02F3E0"/>
    <w:lvl w:ilvl="0" w:tplc="CD083896">
      <w:start w:val="1"/>
      <w:numFmt w:val="decimal"/>
      <w:lvlText w:val="%1)"/>
      <w:lvlJc w:val="left"/>
      <w:pPr>
        <w:ind w:left="1116" w:hanging="39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B72263B"/>
    <w:multiLevelType w:val="multilevel"/>
    <w:tmpl w:val="A0BC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2B579B"/>
    <w:multiLevelType w:val="hybridMultilevel"/>
    <w:tmpl w:val="36AAA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D8B0607"/>
    <w:multiLevelType w:val="hybridMultilevel"/>
    <w:tmpl w:val="F13879F8"/>
    <w:lvl w:ilvl="0" w:tplc="CD083896">
      <w:start w:val="1"/>
      <w:numFmt w:val="decimal"/>
      <w:lvlText w:val="%1)"/>
      <w:lvlJc w:val="left"/>
      <w:pPr>
        <w:ind w:left="111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8650C0"/>
    <w:multiLevelType w:val="hybridMultilevel"/>
    <w:tmpl w:val="77AEC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F16912"/>
    <w:multiLevelType w:val="hybridMultilevel"/>
    <w:tmpl w:val="79228EEC"/>
    <w:lvl w:ilvl="0" w:tplc="253E25CA">
      <w:start w:val="1"/>
      <w:numFmt w:val="decimal"/>
      <w:lvlText w:val="%1)"/>
      <w:lvlJc w:val="left"/>
      <w:pPr>
        <w:ind w:left="720" w:hanging="360"/>
      </w:pPr>
      <w:rPr>
        <w:rFonts w:hint="default"/>
      </w:rPr>
    </w:lvl>
    <w:lvl w:ilvl="1" w:tplc="69BA78D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9C666E"/>
    <w:multiLevelType w:val="hybridMultilevel"/>
    <w:tmpl w:val="B3AA22B6"/>
    <w:lvl w:ilvl="0" w:tplc="FFFFFFFF">
      <w:start w:val="3"/>
      <w:numFmt w:val="decimal"/>
      <w:lvlText w:val="%1)"/>
      <w:lvlJc w:val="left"/>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1459056">
    <w:abstractNumId w:val="35"/>
  </w:num>
  <w:num w:numId="2" w16cid:durableId="354699236">
    <w:abstractNumId w:val="36"/>
  </w:num>
  <w:num w:numId="3" w16cid:durableId="713236592">
    <w:abstractNumId w:val="38"/>
  </w:num>
  <w:num w:numId="4" w16cid:durableId="2043046784">
    <w:abstractNumId w:val="40"/>
  </w:num>
  <w:num w:numId="5" w16cid:durableId="1410274318">
    <w:abstractNumId w:val="39"/>
  </w:num>
  <w:num w:numId="6" w16cid:durableId="1578637835">
    <w:abstractNumId w:val="0"/>
  </w:num>
  <w:num w:numId="7" w16cid:durableId="131405476">
    <w:abstractNumId w:val="1"/>
  </w:num>
  <w:num w:numId="8" w16cid:durableId="583882050">
    <w:abstractNumId w:val="2"/>
  </w:num>
  <w:num w:numId="9" w16cid:durableId="1654481754">
    <w:abstractNumId w:val="3"/>
  </w:num>
  <w:num w:numId="10" w16cid:durableId="380861846">
    <w:abstractNumId w:val="4"/>
  </w:num>
  <w:num w:numId="11" w16cid:durableId="1614245041">
    <w:abstractNumId w:val="5"/>
  </w:num>
  <w:num w:numId="12" w16cid:durableId="1593508346">
    <w:abstractNumId w:val="6"/>
  </w:num>
  <w:num w:numId="13" w16cid:durableId="477724535">
    <w:abstractNumId w:val="7"/>
  </w:num>
  <w:num w:numId="14" w16cid:durableId="904219972">
    <w:abstractNumId w:val="8"/>
  </w:num>
  <w:num w:numId="15" w16cid:durableId="993484217">
    <w:abstractNumId w:val="9"/>
  </w:num>
  <w:num w:numId="16" w16cid:durableId="1217552031">
    <w:abstractNumId w:val="10"/>
  </w:num>
  <w:num w:numId="17" w16cid:durableId="1229461317">
    <w:abstractNumId w:val="11"/>
  </w:num>
  <w:num w:numId="18" w16cid:durableId="2064211999">
    <w:abstractNumId w:val="12"/>
  </w:num>
  <w:num w:numId="19" w16cid:durableId="624847906">
    <w:abstractNumId w:val="13"/>
  </w:num>
  <w:num w:numId="20" w16cid:durableId="545264414">
    <w:abstractNumId w:val="14"/>
  </w:num>
  <w:num w:numId="21" w16cid:durableId="2053648979">
    <w:abstractNumId w:val="15"/>
  </w:num>
  <w:num w:numId="22" w16cid:durableId="1338383212">
    <w:abstractNumId w:val="16"/>
  </w:num>
  <w:num w:numId="23" w16cid:durableId="1233196978">
    <w:abstractNumId w:val="17"/>
  </w:num>
  <w:num w:numId="24" w16cid:durableId="20861761">
    <w:abstractNumId w:val="18"/>
  </w:num>
  <w:num w:numId="25" w16cid:durableId="634334105">
    <w:abstractNumId w:val="19"/>
  </w:num>
  <w:num w:numId="26" w16cid:durableId="2052487036">
    <w:abstractNumId w:val="20"/>
  </w:num>
  <w:num w:numId="27" w16cid:durableId="16080397">
    <w:abstractNumId w:val="21"/>
  </w:num>
  <w:num w:numId="28" w16cid:durableId="336806213">
    <w:abstractNumId w:val="22"/>
  </w:num>
  <w:num w:numId="29" w16cid:durableId="83848189">
    <w:abstractNumId w:val="23"/>
  </w:num>
  <w:num w:numId="30" w16cid:durableId="1750494583">
    <w:abstractNumId w:val="24"/>
  </w:num>
  <w:num w:numId="31" w16cid:durableId="1667368073">
    <w:abstractNumId w:val="25"/>
  </w:num>
  <w:num w:numId="32" w16cid:durableId="1106580846">
    <w:abstractNumId w:val="26"/>
  </w:num>
  <w:num w:numId="33" w16cid:durableId="1658918351">
    <w:abstractNumId w:val="27"/>
  </w:num>
  <w:num w:numId="34" w16cid:durableId="1894348135">
    <w:abstractNumId w:val="28"/>
  </w:num>
  <w:num w:numId="35" w16cid:durableId="1486311691">
    <w:abstractNumId w:val="29"/>
  </w:num>
  <w:num w:numId="36" w16cid:durableId="706609945">
    <w:abstractNumId w:val="30"/>
  </w:num>
  <w:num w:numId="37" w16cid:durableId="263079730">
    <w:abstractNumId w:val="31"/>
  </w:num>
  <w:num w:numId="38" w16cid:durableId="1351109323">
    <w:abstractNumId w:val="32"/>
  </w:num>
  <w:num w:numId="39" w16cid:durableId="1471678777">
    <w:abstractNumId w:val="33"/>
  </w:num>
  <w:num w:numId="40" w16cid:durableId="1196427461">
    <w:abstractNumId w:val="34"/>
  </w:num>
  <w:num w:numId="41" w16cid:durableId="1708945582">
    <w:abstractNumId w:val="37"/>
  </w:num>
  <w:num w:numId="42" w16cid:durableId="475954658">
    <w:abstractNumId w:val="41"/>
  </w:num>
  <w:num w:numId="43" w16cid:durableId="471681260">
    <w:abstractNumId w:val="42"/>
  </w:num>
  <w:num w:numId="44" w16cid:durableId="1383096420">
    <w:abstractNumId w:val="43"/>
  </w:num>
  <w:num w:numId="45" w16cid:durableId="675768471">
    <w:abstractNumId w:val="46"/>
  </w:num>
  <w:num w:numId="46" w16cid:durableId="638876533">
    <w:abstractNumId w:val="50"/>
  </w:num>
  <w:num w:numId="47" w16cid:durableId="1968193995">
    <w:abstractNumId w:val="52"/>
  </w:num>
  <w:num w:numId="48" w16cid:durableId="784927142">
    <w:abstractNumId w:val="45"/>
  </w:num>
  <w:num w:numId="49" w16cid:durableId="2002391383">
    <w:abstractNumId w:val="47"/>
  </w:num>
  <w:num w:numId="50" w16cid:durableId="729618978">
    <w:abstractNumId w:val="44"/>
  </w:num>
  <w:num w:numId="51" w16cid:durableId="1619411684">
    <w:abstractNumId w:val="53"/>
  </w:num>
  <w:num w:numId="52" w16cid:durableId="892152854">
    <w:abstractNumId w:val="54"/>
  </w:num>
  <w:num w:numId="53" w16cid:durableId="1601916791">
    <w:abstractNumId w:val="48"/>
  </w:num>
  <w:num w:numId="54" w16cid:durableId="388186996">
    <w:abstractNumId w:val="51"/>
  </w:num>
  <w:num w:numId="55" w16cid:durableId="396823516">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58D"/>
    <w:rsid w:val="000078DB"/>
    <w:rsid w:val="000115BF"/>
    <w:rsid w:val="0001496B"/>
    <w:rsid w:val="0001619E"/>
    <w:rsid w:val="00020E04"/>
    <w:rsid w:val="00035B12"/>
    <w:rsid w:val="0004347C"/>
    <w:rsid w:val="00050A8A"/>
    <w:rsid w:val="00053A9D"/>
    <w:rsid w:val="00072690"/>
    <w:rsid w:val="00075755"/>
    <w:rsid w:val="00077777"/>
    <w:rsid w:val="000807E0"/>
    <w:rsid w:val="000821BB"/>
    <w:rsid w:val="000923B6"/>
    <w:rsid w:val="0009630E"/>
    <w:rsid w:val="00096807"/>
    <w:rsid w:val="000A69F2"/>
    <w:rsid w:val="000D0475"/>
    <w:rsid w:val="000D0E0D"/>
    <w:rsid w:val="000D5DC6"/>
    <w:rsid w:val="000D658D"/>
    <w:rsid w:val="000E28B7"/>
    <w:rsid w:val="000F1409"/>
    <w:rsid w:val="000F62BE"/>
    <w:rsid w:val="000F797C"/>
    <w:rsid w:val="001075AF"/>
    <w:rsid w:val="00120659"/>
    <w:rsid w:val="0013601C"/>
    <w:rsid w:val="001415D6"/>
    <w:rsid w:val="00156E2A"/>
    <w:rsid w:val="00181BF9"/>
    <w:rsid w:val="001931DD"/>
    <w:rsid w:val="001943FD"/>
    <w:rsid w:val="001A593E"/>
    <w:rsid w:val="001B2EE4"/>
    <w:rsid w:val="001B5456"/>
    <w:rsid w:val="001B554D"/>
    <w:rsid w:val="001C1F24"/>
    <w:rsid w:val="001C233D"/>
    <w:rsid w:val="001E078D"/>
    <w:rsid w:val="001E2F80"/>
    <w:rsid w:val="001E7835"/>
    <w:rsid w:val="0021688B"/>
    <w:rsid w:val="00216E0E"/>
    <w:rsid w:val="00220588"/>
    <w:rsid w:val="002267A5"/>
    <w:rsid w:val="00262D0D"/>
    <w:rsid w:val="0029260E"/>
    <w:rsid w:val="00294E0C"/>
    <w:rsid w:val="0029597B"/>
    <w:rsid w:val="002B2276"/>
    <w:rsid w:val="002C36CD"/>
    <w:rsid w:val="002E05BB"/>
    <w:rsid w:val="002E40A2"/>
    <w:rsid w:val="002F47D3"/>
    <w:rsid w:val="003009B4"/>
    <w:rsid w:val="0030163E"/>
    <w:rsid w:val="00322926"/>
    <w:rsid w:val="003234CC"/>
    <w:rsid w:val="00333D2E"/>
    <w:rsid w:val="00344E42"/>
    <w:rsid w:val="0035386A"/>
    <w:rsid w:val="00355DBC"/>
    <w:rsid w:val="00380BCA"/>
    <w:rsid w:val="003C416E"/>
    <w:rsid w:val="003D4CA9"/>
    <w:rsid w:val="003E1A12"/>
    <w:rsid w:val="003F4F8A"/>
    <w:rsid w:val="003F5620"/>
    <w:rsid w:val="00404CFE"/>
    <w:rsid w:val="00405659"/>
    <w:rsid w:val="004063F4"/>
    <w:rsid w:val="004069D4"/>
    <w:rsid w:val="00412AEF"/>
    <w:rsid w:val="00420099"/>
    <w:rsid w:val="00422FE7"/>
    <w:rsid w:val="00424132"/>
    <w:rsid w:val="004330AA"/>
    <w:rsid w:val="00437D8A"/>
    <w:rsid w:val="004460DA"/>
    <w:rsid w:val="004469AD"/>
    <w:rsid w:val="0045635A"/>
    <w:rsid w:val="004603BD"/>
    <w:rsid w:val="00470552"/>
    <w:rsid w:val="0049013E"/>
    <w:rsid w:val="0049387F"/>
    <w:rsid w:val="004C00BC"/>
    <w:rsid w:val="004D0C60"/>
    <w:rsid w:val="004F21F2"/>
    <w:rsid w:val="004F3AB2"/>
    <w:rsid w:val="00502009"/>
    <w:rsid w:val="00510732"/>
    <w:rsid w:val="005156FA"/>
    <w:rsid w:val="0052318D"/>
    <w:rsid w:val="005244DD"/>
    <w:rsid w:val="00527F32"/>
    <w:rsid w:val="0055061D"/>
    <w:rsid w:val="00550E38"/>
    <w:rsid w:val="005533B4"/>
    <w:rsid w:val="00574FEE"/>
    <w:rsid w:val="00583E02"/>
    <w:rsid w:val="00593C81"/>
    <w:rsid w:val="005A112F"/>
    <w:rsid w:val="005A2F4C"/>
    <w:rsid w:val="005A3FBE"/>
    <w:rsid w:val="005B020B"/>
    <w:rsid w:val="005B1F27"/>
    <w:rsid w:val="005B6735"/>
    <w:rsid w:val="005C695A"/>
    <w:rsid w:val="005D149F"/>
    <w:rsid w:val="005D4B4F"/>
    <w:rsid w:val="005D73B7"/>
    <w:rsid w:val="005E2AC7"/>
    <w:rsid w:val="005E362B"/>
    <w:rsid w:val="0060497F"/>
    <w:rsid w:val="00610FB6"/>
    <w:rsid w:val="006110DC"/>
    <w:rsid w:val="00617A86"/>
    <w:rsid w:val="00634CEF"/>
    <w:rsid w:val="00644578"/>
    <w:rsid w:val="00667FD7"/>
    <w:rsid w:val="0067609F"/>
    <w:rsid w:val="00681DB3"/>
    <w:rsid w:val="006A73A2"/>
    <w:rsid w:val="006B24D0"/>
    <w:rsid w:val="006B27B8"/>
    <w:rsid w:val="006C4A2D"/>
    <w:rsid w:val="006C503D"/>
    <w:rsid w:val="006D0A77"/>
    <w:rsid w:val="006D1934"/>
    <w:rsid w:val="006D634D"/>
    <w:rsid w:val="006F5080"/>
    <w:rsid w:val="00714458"/>
    <w:rsid w:val="00734AA8"/>
    <w:rsid w:val="0073774D"/>
    <w:rsid w:val="00743284"/>
    <w:rsid w:val="00753CF5"/>
    <w:rsid w:val="00757C5F"/>
    <w:rsid w:val="007707AD"/>
    <w:rsid w:val="00780A5A"/>
    <w:rsid w:val="0078687F"/>
    <w:rsid w:val="00791934"/>
    <w:rsid w:val="007951CE"/>
    <w:rsid w:val="007B3507"/>
    <w:rsid w:val="007C62A9"/>
    <w:rsid w:val="007D0B26"/>
    <w:rsid w:val="007E173C"/>
    <w:rsid w:val="007F153D"/>
    <w:rsid w:val="00800875"/>
    <w:rsid w:val="00820D34"/>
    <w:rsid w:val="0082563A"/>
    <w:rsid w:val="0085079E"/>
    <w:rsid w:val="008550BE"/>
    <w:rsid w:val="00867075"/>
    <w:rsid w:val="00867257"/>
    <w:rsid w:val="00877EB9"/>
    <w:rsid w:val="00890102"/>
    <w:rsid w:val="008A43ED"/>
    <w:rsid w:val="008B0471"/>
    <w:rsid w:val="008B356D"/>
    <w:rsid w:val="008C06E7"/>
    <w:rsid w:val="008C15F6"/>
    <w:rsid w:val="008F3233"/>
    <w:rsid w:val="008F3AEA"/>
    <w:rsid w:val="008F3CB7"/>
    <w:rsid w:val="00921248"/>
    <w:rsid w:val="009227C7"/>
    <w:rsid w:val="009255A5"/>
    <w:rsid w:val="00944371"/>
    <w:rsid w:val="009530AD"/>
    <w:rsid w:val="00955631"/>
    <w:rsid w:val="00961E81"/>
    <w:rsid w:val="00970636"/>
    <w:rsid w:val="009807D2"/>
    <w:rsid w:val="00983AA4"/>
    <w:rsid w:val="0098660B"/>
    <w:rsid w:val="00986A06"/>
    <w:rsid w:val="00997196"/>
    <w:rsid w:val="009B2396"/>
    <w:rsid w:val="009C663E"/>
    <w:rsid w:val="009D2B40"/>
    <w:rsid w:val="009D2EED"/>
    <w:rsid w:val="009D4380"/>
    <w:rsid w:val="00A00880"/>
    <w:rsid w:val="00A04F89"/>
    <w:rsid w:val="00A32535"/>
    <w:rsid w:val="00A5529F"/>
    <w:rsid w:val="00A65DCB"/>
    <w:rsid w:val="00A668B9"/>
    <w:rsid w:val="00A66F55"/>
    <w:rsid w:val="00A66FC9"/>
    <w:rsid w:val="00A70A3D"/>
    <w:rsid w:val="00A73619"/>
    <w:rsid w:val="00A827F7"/>
    <w:rsid w:val="00A852B5"/>
    <w:rsid w:val="00A93D1A"/>
    <w:rsid w:val="00AC0299"/>
    <w:rsid w:val="00AF1587"/>
    <w:rsid w:val="00AF2C73"/>
    <w:rsid w:val="00AF5321"/>
    <w:rsid w:val="00AF6E35"/>
    <w:rsid w:val="00B22F64"/>
    <w:rsid w:val="00B2652B"/>
    <w:rsid w:val="00B26902"/>
    <w:rsid w:val="00B41F9E"/>
    <w:rsid w:val="00B45FDB"/>
    <w:rsid w:val="00B47B98"/>
    <w:rsid w:val="00B57922"/>
    <w:rsid w:val="00B61443"/>
    <w:rsid w:val="00B650DB"/>
    <w:rsid w:val="00B72212"/>
    <w:rsid w:val="00B76164"/>
    <w:rsid w:val="00B81667"/>
    <w:rsid w:val="00B86C3B"/>
    <w:rsid w:val="00B95050"/>
    <w:rsid w:val="00BA2233"/>
    <w:rsid w:val="00BD2715"/>
    <w:rsid w:val="00BE18F4"/>
    <w:rsid w:val="00C125AA"/>
    <w:rsid w:val="00C32FFF"/>
    <w:rsid w:val="00C435B4"/>
    <w:rsid w:val="00C758B2"/>
    <w:rsid w:val="00C77E23"/>
    <w:rsid w:val="00C91200"/>
    <w:rsid w:val="00CC126C"/>
    <w:rsid w:val="00CC3BD3"/>
    <w:rsid w:val="00CC5F02"/>
    <w:rsid w:val="00CE2FF7"/>
    <w:rsid w:val="00CF2187"/>
    <w:rsid w:val="00CF4CCD"/>
    <w:rsid w:val="00D0297C"/>
    <w:rsid w:val="00D1154F"/>
    <w:rsid w:val="00D157C0"/>
    <w:rsid w:val="00D17E48"/>
    <w:rsid w:val="00D439DA"/>
    <w:rsid w:val="00D70504"/>
    <w:rsid w:val="00D81051"/>
    <w:rsid w:val="00D8517F"/>
    <w:rsid w:val="00DA0C0C"/>
    <w:rsid w:val="00DB0899"/>
    <w:rsid w:val="00DB21A9"/>
    <w:rsid w:val="00DC5F2E"/>
    <w:rsid w:val="00DD2BF0"/>
    <w:rsid w:val="00DF319B"/>
    <w:rsid w:val="00DF6B33"/>
    <w:rsid w:val="00E022D6"/>
    <w:rsid w:val="00E0686B"/>
    <w:rsid w:val="00E1535C"/>
    <w:rsid w:val="00E15CBA"/>
    <w:rsid w:val="00E539D8"/>
    <w:rsid w:val="00E56F15"/>
    <w:rsid w:val="00E77982"/>
    <w:rsid w:val="00E870B8"/>
    <w:rsid w:val="00E918D8"/>
    <w:rsid w:val="00EA46BD"/>
    <w:rsid w:val="00ED1D29"/>
    <w:rsid w:val="00ED34E8"/>
    <w:rsid w:val="00ED5DF1"/>
    <w:rsid w:val="00ED79C1"/>
    <w:rsid w:val="00EF0D75"/>
    <w:rsid w:val="00EF10BD"/>
    <w:rsid w:val="00EF7D78"/>
    <w:rsid w:val="00F1164C"/>
    <w:rsid w:val="00F234FC"/>
    <w:rsid w:val="00F37F0C"/>
    <w:rsid w:val="00F4632F"/>
    <w:rsid w:val="00F5020A"/>
    <w:rsid w:val="00F73B91"/>
    <w:rsid w:val="00FB3E62"/>
    <w:rsid w:val="00FD4411"/>
    <w:rsid w:val="00FF7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82F7A"/>
  <w15:chartTrackingRefBased/>
  <w15:docId w15:val="{2DCA80C2-57C4-4548-8B83-09A62D58A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867257"/>
    <w:pPr>
      <w:widowControl w:val="0"/>
      <w:autoSpaceDE w:val="0"/>
      <w:autoSpaceDN w:val="0"/>
      <w:spacing w:after="0" w:line="240" w:lineRule="auto"/>
      <w:ind w:left="113"/>
      <w:outlineLvl w:val="0"/>
    </w:pPr>
    <w:rPr>
      <w:rFonts w:ascii="Carlito" w:eastAsia="Carlito" w:hAnsi="Carlito" w:cs="Carlito"/>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4460DA"/>
    <w:rPr>
      <w:sz w:val="16"/>
      <w:szCs w:val="16"/>
    </w:rPr>
  </w:style>
  <w:style w:type="paragraph" w:styleId="CommentText">
    <w:name w:val="annotation text"/>
    <w:basedOn w:val="Normal"/>
    <w:link w:val="CommentTextChar"/>
    <w:uiPriority w:val="99"/>
    <w:unhideWhenUsed/>
    <w:rsid w:val="004460DA"/>
    <w:pPr>
      <w:spacing w:after="0" w:line="240" w:lineRule="auto"/>
    </w:pPr>
    <w:rPr>
      <w:rFonts w:ascii="Calibri" w:eastAsia="Calibri" w:hAnsi="Calibri" w:cs="Arial"/>
      <w:sz w:val="20"/>
      <w:szCs w:val="20"/>
    </w:rPr>
  </w:style>
  <w:style w:type="character" w:customStyle="1" w:styleId="CommentTextChar">
    <w:name w:val="Comment Text Char"/>
    <w:basedOn w:val="DefaultParagraphFont"/>
    <w:link w:val="CommentText"/>
    <w:uiPriority w:val="99"/>
    <w:rsid w:val="004460DA"/>
    <w:rPr>
      <w:rFonts w:ascii="Calibri" w:eastAsia="Calibri" w:hAnsi="Calibri" w:cs="Arial"/>
      <w:sz w:val="20"/>
      <w:szCs w:val="20"/>
    </w:rPr>
  </w:style>
  <w:style w:type="paragraph" w:styleId="BalloonText">
    <w:name w:val="Balloon Text"/>
    <w:basedOn w:val="Normal"/>
    <w:link w:val="BalloonTextChar"/>
    <w:uiPriority w:val="99"/>
    <w:semiHidden/>
    <w:unhideWhenUsed/>
    <w:rsid w:val="004460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60D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86A0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986A06"/>
    <w:rPr>
      <w:rFonts w:ascii="Calibri" w:eastAsia="Calibri" w:hAnsi="Calibri" w:cs="Arial"/>
      <w:b/>
      <w:bCs/>
      <w:sz w:val="20"/>
      <w:szCs w:val="20"/>
    </w:rPr>
  </w:style>
  <w:style w:type="paragraph" w:styleId="ListParagraph">
    <w:name w:val="List Paragraph"/>
    <w:basedOn w:val="Normal"/>
    <w:uiPriority w:val="1"/>
    <w:qFormat/>
    <w:rsid w:val="0021688B"/>
    <w:pPr>
      <w:ind w:left="720"/>
      <w:contextualSpacing/>
    </w:pPr>
  </w:style>
  <w:style w:type="paragraph" w:styleId="NormalWeb">
    <w:name w:val="Normal (Web)"/>
    <w:basedOn w:val="Normal"/>
    <w:uiPriority w:val="99"/>
    <w:semiHidden/>
    <w:unhideWhenUsed/>
    <w:rsid w:val="00E56F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E56F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
    <w:name w:val="basic-paragraph"/>
    <w:basedOn w:val="Normal"/>
    <w:rsid w:val="00E56F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1"/>
    <w:rsid w:val="00867257"/>
    <w:rPr>
      <w:rFonts w:ascii="Carlito" w:eastAsia="Carlito" w:hAnsi="Carlito" w:cs="Carlito"/>
      <w:b/>
      <w:bCs/>
    </w:rPr>
  </w:style>
  <w:style w:type="numbering" w:customStyle="1" w:styleId="NoList1">
    <w:name w:val="No List1"/>
    <w:next w:val="NoList"/>
    <w:uiPriority w:val="99"/>
    <w:semiHidden/>
    <w:unhideWhenUsed/>
    <w:rsid w:val="00867257"/>
  </w:style>
  <w:style w:type="paragraph" w:customStyle="1" w:styleId="odluka-zakon">
    <w:name w:val="odluka-zakon"/>
    <w:basedOn w:val="Normal"/>
    <w:rsid w:val="008672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67257"/>
    <w:pPr>
      <w:autoSpaceDE w:val="0"/>
      <w:autoSpaceDN w:val="0"/>
      <w:adjustRightInd w:val="0"/>
      <w:spacing w:after="0" w:line="240" w:lineRule="auto"/>
    </w:pPr>
    <w:rPr>
      <w:rFonts w:ascii="Times New Roman" w:eastAsia="Calibri" w:hAnsi="Times New Roman" w:cs="Times New Roman"/>
      <w:color w:val="000000"/>
      <w:sz w:val="24"/>
      <w:szCs w:val="24"/>
      <w:lang w:val="de-DE" w:eastAsia="de-DE"/>
    </w:rPr>
  </w:style>
  <w:style w:type="paragraph" w:styleId="Revision">
    <w:name w:val="Revision"/>
    <w:hidden/>
    <w:uiPriority w:val="99"/>
    <w:semiHidden/>
    <w:rsid w:val="00867257"/>
    <w:pPr>
      <w:spacing w:after="0" w:line="240" w:lineRule="auto"/>
    </w:pPr>
    <w:rPr>
      <w:rFonts w:ascii="Calibri" w:eastAsia="Calibri" w:hAnsi="Calibri" w:cs="Arial"/>
      <w:sz w:val="20"/>
      <w:szCs w:val="20"/>
    </w:rPr>
  </w:style>
  <w:style w:type="paragraph" w:customStyle="1" w:styleId="normalprored">
    <w:name w:val="normalprored"/>
    <w:basedOn w:val="Normal"/>
    <w:rsid w:val="0086725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67257"/>
    <w:pPr>
      <w:widowControl w:val="0"/>
      <w:autoSpaceDE w:val="0"/>
      <w:autoSpaceDN w:val="0"/>
      <w:spacing w:after="0" w:line="240" w:lineRule="auto"/>
    </w:pPr>
    <w:rPr>
      <w:rFonts w:ascii="Carlito" w:eastAsia="Carlito" w:hAnsi="Carlito" w:cs="Carlito"/>
    </w:rPr>
  </w:style>
  <w:style w:type="character" w:customStyle="1" w:styleId="BodyTextChar">
    <w:name w:val="Body Text Char"/>
    <w:basedOn w:val="DefaultParagraphFont"/>
    <w:link w:val="BodyText"/>
    <w:uiPriority w:val="1"/>
    <w:rsid w:val="00867257"/>
    <w:rPr>
      <w:rFonts w:ascii="Carlito" w:eastAsia="Carlito" w:hAnsi="Carlito" w:cs="Carlito"/>
    </w:rPr>
  </w:style>
  <w:style w:type="paragraph" w:styleId="Header">
    <w:name w:val="header"/>
    <w:basedOn w:val="Normal"/>
    <w:link w:val="HeaderChar"/>
    <w:uiPriority w:val="99"/>
    <w:unhideWhenUsed/>
    <w:rsid w:val="008A43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43ED"/>
  </w:style>
  <w:style w:type="paragraph" w:styleId="Footer">
    <w:name w:val="footer"/>
    <w:basedOn w:val="Normal"/>
    <w:link w:val="FooterChar"/>
    <w:uiPriority w:val="99"/>
    <w:unhideWhenUsed/>
    <w:rsid w:val="008A43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4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379250">
      <w:bodyDiv w:val="1"/>
      <w:marLeft w:val="0"/>
      <w:marRight w:val="0"/>
      <w:marTop w:val="0"/>
      <w:marBottom w:val="0"/>
      <w:divBdr>
        <w:top w:val="none" w:sz="0" w:space="0" w:color="auto"/>
        <w:left w:val="none" w:sz="0" w:space="0" w:color="auto"/>
        <w:bottom w:val="none" w:sz="0" w:space="0" w:color="auto"/>
        <w:right w:val="none" w:sz="0" w:space="0" w:color="auto"/>
      </w:divBdr>
    </w:div>
    <w:div w:id="1229002855">
      <w:bodyDiv w:val="1"/>
      <w:marLeft w:val="0"/>
      <w:marRight w:val="0"/>
      <w:marTop w:val="0"/>
      <w:marBottom w:val="0"/>
      <w:divBdr>
        <w:top w:val="none" w:sz="0" w:space="0" w:color="auto"/>
        <w:left w:val="none" w:sz="0" w:space="0" w:color="auto"/>
        <w:bottom w:val="none" w:sz="0" w:space="0" w:color="auto"/>
        <w:right w:val="none" w:sz="0" w:space="0" w:color="auto"/>
      </w:divBdr>
    </w:div>
    <w:div w:id="1623268885">
      <w:bodyDiv w:val="1"/>
      <w:marLeft w:val="0"/>
      <w:marRight w:val="0"/>
      <w:marTop w:val="0"/>
      <w:marBottom w:val="0"/>
      <w:divBdr>
        <w:top w:val="none" w:sz="0" w:space="0" w:color="auto"/>
        <w:left w:val="none" w:sz="0" w:space="0" w:color="auto"/>
        <w:bottom w:val="none" w:sz="0" w:space="0" w:color="auto"/>
        <w:right w:val="none" w:sz="0" w:space="0" w:color="auto"/>
      </w:divBdr>
    </w:div>
    <w:div w:id="1631276595">
      <w:bodyDiv w:val="1"/>
      <w:marLeft w:val="0"/>
      <w:marRight w:val="0"/>
      <w:marTop w:val="0"/>
      <w:marBottom w:val="0"/>
      <w:divBdr>
        <w:top w:val="none" w:sz="0" w:space="0" w:color="auto"/>
        <w:left w:val="none" w:sz="0" w:space="0" w:color="auto"/>
        <w:bottom w:val="none" w:sz="0" w:space="0" w:color="auto"/>
        <w:right w:val="none" w:sz="0" w:space="0" w:color="auto"/>
      </w:divBdr>
    </w:div>
    <w:div w:id="1658804989">
      <w:bodyDiv w:val="1"/>
      <w:marLeft w:val="0"/>
      <w:marRight w:val="0"/>
      <w:marTop w:val="0"/>
      <w:marBottom w:val="0"/>
      <w:divBdr>
        <w:top w:val="none" w:sz="0" w:space="0" w:color="auto"/>
        <w:left w:val="none" w:sz="0" w:space="0" w:color="auto"/>
        <w:bottom w:val="none" w:sz="0" w:space="0" w:color="auto"/>
        <w:right w:val="none" w:sz="0" w:space="0" w:color="auto"/>
      </w:divBdr>
    </w:div>
    <w:div w:id="205534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7C182-D7BE-4FDE-8CC3-4CB3F33FE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6780</Words>
  <Characters>38652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dc:creator>
  <cp:keywords/>
  <dc:description/>
  <cp:lastModifiedBy>Ivana Vojinović</cp:lastModifiedBy>
  <cp:revision>2</cp:revision>
  <cp:lastPrinted>2026-03-13T08:28:00Z</cp:lastPrinted>
  <dcterms:created xsi:type="dcterms:W3CDTF">2026-03-13T13:05:00Z</dcterms:created>
  <dcterms:modified xsi:type="dcterms:W3CDTF">2026-03-13T13:05:00Z</dcterms:modified>
</cp:coreProperties>
</file>