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957E5" w14:textId="77777777" w:rsidR="006B7ABC" w:rsidRPr="006F16EB" w:rsidRDefault="006B7ABC" w:rsidP="006B7ABC">
      <w:pPr>
        <w:jc w:val="right"/>
        <w:rPr>
          <w:rFonts w:cs="Times New Roman"/>
          <w:szCs w:val="24"/>
          <w:lang w:val="sr-Latn-RS" w:eastAsia="sr-Cyrl-CS"/>
        </w:rPr>
      </w:pPr>
    </w:p>
    <w:p w14:paraId="42ADD803" w14:textId="77777777" w:rsidR="006B7ABC" w:rsidRPr="009C02A4" w:rsidRDefault="006B7ABC" w:rsidP="006B7ABC">
      <w:pPr>
        <w:rPr>
          <w:szCs w:val="24"/>
          <w:lang w:val="ru-RU"/>
        </w:rPr>
      </w:pPr>
    </w:p>
    <w:p w14:paraId="2244D38B" w14:textId="77777777" w:rsidR="006B7ABC" w:rsidRPr="009C02A4" w:rsidRDefault="006B7ABC" w:rsidP="006B7ABC">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57436EA" w14:textId="77777777" w:rsidR="006B7ABC" w:rsidRPr="009C02A4" w:rsidRDefault="006B7ABC" w:rsidP="006B7ABC">
      <w:pPr>
        <w:rPr>
          <w:szCs w:val="24"/>
          <w:lang w:val="ru-RU"/>
        </w:rPr>
      </w:pPr>
    </w:p>
    <w:p w14:paraId="166B8A6C" w14:textId="77777777" w:rsidR="006B7ABC" w:rsidRPr="009C02A4" w:rsidRDefault="006B7ABC" w:rsidP="006B7ABC">
      <w:pPr>
        <w:rPr>
          <w:szCs w:val="24"/>
          <w:lang w:val="sr-Cyrl-RS"/>
        </w:rPr>
      </w:pPr>
      <w:r w:rsidRPr="009C02A4">
        <w:rPr>
          <w:szCs w:val="24"/>
          <w:lang w:val="sr-Cyrl-CS"/>
        </w:rPr>
        <w:tab/>
      </w:r>
      <w:r w:rsidRPr="009C02A4">
        <w:rPr>
          <w:szCs w:val="24"/>
          <w:lang w:val="sr-Cyrl-CS"/>
        </w:rPr>
        <w:tab/>
        <w:t>Влада доноси</w:t>
      </w:r>
    </w:p>
    <w:p w14:paraId="36AA1BCA" w14:textId="77777777" w:rsidR="006B7ABC" w:rsidRPr="009C02A4" w:rsidRDefault="006B7ABC" w:rsidP="006B7ABC">
      <w:pPr>
        <w:jc w:val="center"/>
        <w:rPr>
          <w:b/>
          <w:szCs w:val="24"/>
          <w:lang w:val="sr-Cyrl-CS"/>
        </w:rPr>
      </w:pPr>
    </w:p>
    <w:p w14:paraId="36F8E3F5" w14:textId="77777777" w:rsidR="006B7ABC" w:rsidRPr="009C02A4" w:rsidRDefault="006B7ABC" w:rsidP="006B7ABC">
      <w:pPr>
        <w:jc w:val="center"/>
        <w:rPr>
          <w:b/>
          <w:szCs w:val="24"/>
        </w:rPr>
      </w:pPr>
      <w:r w:rsidRPr="009C02A4">
        <w:rPr>
          <w:b/>
          <w:szCs w:val="24"/>
          <w:lang w:val="sr-Cyrl-CS"/>
        </w:rPr>
        <w:t>Р Е Ш Е Њ Е</w:t>
      </w:r>
    </w:p>
    <w:p w14:paraId="054E041A" w14:textId="77777777" w:rsidR="006B7ABC" w:rsidRPr="009C02A4" w:rsidRDefault="006B7ABC" w:rsidP="006B7ABC">
      <w:pPr>
        <w:jc w:val="center"/>
        <w:rPr>
          <w:b/>
          <w:szCs w:val="24"/>
        </w:rPr>
      </w:pPr>
    </w:p>
    <w:p w14:paraId="1D00019C" w14:textId="77777777" w:rsidR="006B7ABC" w:rsidRPr="009C02A4" w:rsidRDefault="006B7ABC" w:rsidP="006B7ABC">
      <w:pPr>
        <w:jc w:val="center"/>
        <w:rPr>
          <w:b/>
          <w:szCs w:val="24"/>
          <w:lang w:val="sr-Cyrl-RS"/>
        </w:rPr>
      </w:pPr>
      <w:r w:rsidRPr="009C02A4">
        <w:rPr>
          <w:b/>
          <w:szCs w:val="24"/>
          <w:lang w:val="sr-Cyrl-CS"/>
        </w:rPr>
        <w:t xml:space="preserve">О ПОСТАВЉЕЊУ ВРШИОЦА ДУЖНОСТИ </w:t>
      </w:r>
      <w:r w:rsidRPr="009C02A4">
        <w:rPr>
          <w:b/>
          <w:szCs w:val="24"/>
        </w:rPr>
        <w:t>ПОМОЋНИКА</w:t>
      </w:r>
      <w:r w:rsidRPr="009C02A4">
        <w:rPr>
          <w:b/>
          <w:szCs w:val="24"/>
          <w:lang w:val="sr-Cyrl-CS"/>
        </w:rPr>
        <w:t xml:space="preserve"> МИНИСТРА </w:t>
      </w:r>
      <w:r w:rsidRPr="009C02A4">
        <w:rPr>
          <w:b/>
          <w:szCs w:val="24"/>
          <w:lang w:val="sr-Cyrl-RS"/>
        </w:rPr>
        <w:t>РУДАРСТВА И ЕНЕРГЕТИКЕ</w:t>
      </w:r>
    </w:p>
    <w:p w14:paraId="244A7EF0" w14:textId="77777777" w:rsidR="006B7ABC" w:rsidRPr="009C02A4" w:rsidRDefault="006B7ABC" w:rsidP="006B7ABC">
      <w:pPr>
        <w:jc w:val="center"/>
        <w:rPr>
          <w:szCs w:val="24"/>
          <w:lang w:val="sr-Cyrl-CS"/>
        </w:rPr>
      </w:pPr>
    </w:p>
    <w:p w14:paraId="58F478AE" w14:textId="77777777" w:rsidR="006B7ABC" w:rsidRPr="009C02A4" w:rsidRDefault="006B7ABC" w:rsidP="006B7ABC">
      <w:pPr>
        <w:jc w:val="center"/>
        <w:rPr>
          <w:szCs w:val="24"/>
          <w:lang w:val="sr-Cyrl-CS"/>
        </w:rPr>
      </w:pPr>
      <w:r w:rsidRPr="009C02A4">
        <w:rPr>
          <w:szCs w:val="24"/>
          <w:lang w:val="sr-Cyrl-CS"/>
        </w:rPr>
        <w:t>I</w:t>
      </w:r>
    </w:p>
    <w:p w14:paraId="35C68D98" w14:textId="77777777" w:rsidR="006B7ABC" w:rsidRPr="009C02A4" w:rsidRDefault="006B7ABC" w:rsidP="006B7ABC">
      <w:pPr>
        <w:jc w:val="center"/>
        <w:rPr>
          <w:szCs w:val="24"/>
          <w:lang w:val="sr-Cyrl-CS"/>
        </w:rPr>
      </w:pPr>
    </w:p>
    <w:p w14:paraId="1D32C6A7" w14:textId="77777777" w:rsidR="006B7ABC" w:rsidRPr="009C02A4" w:rsidRDefault="006B7ABC" w:rsidP="006B7ABC">
      <w:pPr>
        <w:rPr>
          <w:szCs w:val="24"/>
          <w:lang w:val="sr-Cyrl-CS"/>
        </w:rPr>
      </w:pPr>
      <w:r w:rsidRPr="009C02A4">
        <w:rPr>
          <w:szCs w:val="24"/>
          <w:lang w:val="sr-Cyrl-CS"/>
        </w:rPr>
        <w:tab/>
      </w:r>
      <w:r w:rsidRPr="009C02A4">
        <w:rPr>
          <w:szCs w:val="24"/>
          <w:lang w:val="sr-Cyrl-CS"/>
        </w:rPr>
        <w:tab/>
        <w:t xml:space="preserve">Поставља се мр Радош Попадић </w:t>
      </w:r>
      <w:r w:rsidRPr="009C02A4">
        <w:rPr>
          <w:szCs w:val="24"/>
          <w:lang w:val="ru-RU"/>
        </w:rPr>
        <w:t>за вршиоца дужности помоћника министра</w:t>
      </w:r>
      <w:r w:rsidRPr="009C02A4">
        <w:rPr>
          <w:szCs w:val="24"/>
          <w:lang w:val="sr-Cyrl-CS"/>
        </w:rPr>
        <w:t xml:space="preserve"> </w:t>
      </w:r>
      <w:r w:rsidRPr="009C02A4">
        <w:rPr>
          <w:szCs w:val="24"/>
          <w:lang w:val="sr-Cyrl-RS"/>
        </w:rPr>
        <w:t>рударства и енергетике</w:t>
      </w:r>
      <w:r w:rsidRPr="009C02A4">
        <w:rPr>
          <w:szCs w:val="24"/>
          <w:lang w:val="sr-Cyrl-CS"/>
        </w:rPr>
        <w:t xml:space="preserve"> – </w:t>
      </w:r>
      <w:r w:rsidRPr="009C02A4">
        <w:rPr>
          <w:rFonts w:cs="Times New Roman"/>
          <w:szCs w:val="24"/>
          <w:lang w:val="sr-Cyrl-CS"/>
        </w:rPr>
        <w:t xml:space="preserve">Сектор за електроенергетику од </w:t>
      </w:r>
      <w:r>
        <w:rPr>
          <w:rFonts w:cs="Times New Roman"/>
          <w:szCs w:val="24"/>
          <w:lang w:val="sr-Cyrl-CS"/>
        </w:rPr>
        <w:t>1</w:t>
      </w:r>
      <w:r w:rsidRPr="009C02A4">
        <w:rPr>
          <w:rFonts w:cs="Times New Roman"/>
          <w:szCs w:val="24"/>
          <w:lang w:val="sr-Cyrl-CS"/>
        </w:rPr>
        <w:t xml:space="preserve">. </w:t>
      </w:r>
      <w:r>
        <w:rPr>
          <w:rFonts w:cs="Times New Roman"/>
          <w:szCs w:val="24"/>
          <w:lang w:val="sr-Cyrl-CS"/>
        </w:rPr>
        <w:t>октобра</w:t>
      </w:r>
      <w:r w:rsidRPr="009C02A4">
        <w:rPr>
          <w:rFonts w:cs="Times New Roman"/>
          <w:szCs w:val="24"/>
          <w:lang w:val="sr-Cyrl-CS"/>
        </w:rPr>
        <w:t xml:space="preserve"> 2025. године, на три месеца.</w:t>
      </w:r>
    </w:p>
    <w:p w14:paraId="3FFBC49E" w14:textId="77777777" w:rsidR="006B7ABC" w:rsidRPr="009C02A4" w:rsidRDefault="006B7ABC" w:rsidP="006B7ABC">
      <w:pPr>
        <w:jc w:val="center"/>
        <w:rPr>
          <w:szCs w:val="24"/>
          <w:lang w:val="sr-Cyrl-CS"/>
        </w:rPr>
      </w:pPr>
    </w:p>
    <w:p w14:paraId="38B2B3F8" w14:textId="77777777" w:rsidR="006B7ABC" w:rsidRPr="009C02A4" w:rsidRDefault="006B7ABC" w:rsidP="006B7ABC">
      <w:pPr>
        <w:jc w:val="center"/>
        <w:rPr>
          <w:szCs w:val="24"/>
          <w:lang w:val="sr-Cyrl-CS"/>
        </w:rPr>
      </w:pPr>
      <w:r w:rsidRPr="009C02A4">
        <w:rPr>
          <w:szCs w:val="24"/>
          <w:lang w:val="sr-Cyrl-CS"/>
        </w:rPr>
        <w:t>II</w:t>
      </w:r>
    </w:p>
    <w:p w14:paraId="3AAF1161" w14:textId="77777777" w:rsidR="006B7ABC" w:rsidRPr="009C02A4" w:rsidRDefault="006B7ABC" w:rsidP="006B7ABC">
      <w:pPr>
        <w:jc w:val="center"/>
        <w:rPr>
          <w:szCs w:val="24"/>
          <w:lang w:val="sr-Cyrl-CS"/>
        </w:rPr>
      </w:pPr>
    </w:p>
    <w:p w14:paraId="693A795F" w14:textId="77777777" w:rsidR="006B7ABC" w:rsidRPr="009C02A4" w:rsidRDefault="006B7ABC" w:rsidP="006B7ABC">
      <w:pPr>
        <w:rPr>
          <w:szCs w:val="24"/>
          <w:lang w:val="sr-Cyrl-CS"/>
        </w:rPr>
      </w:pPr>
      <w:r w:rsidRPr="009C02A4">
        <w:rPr>
          <w:szCs w:val="24"/>
          <w:lang w:val="sr-Cyrl-CS"/>
        </w:rPr>
        <w:tab/>
      </w:r>
      <w:r w:rsidRPr="009C02A4">
        <w:rPr>
          <w:szCs w:val="24"/>
          <w:lang w:val="sr-Cyrl-CS"/>
        </w:rPr>
        <w:tab/>
        <w:t>Ово решење објавити у „Службеном гласнику Републике Србије”.</w:t>
      </w:r>
    </w:p>
    <w:p w14:paraId="034F2821" w14:textId="77777777" w:rsidR="006B7ABC" w:rsidRPr="009C02A4" w:rsidRDefault="006B7ABC" w:rsidP="006B7ABC">
      <w:pPr>
        <w:rPr>
          <w:szCs w:val="24"/>
          <w:lang w:val="sr-Cyrl-CS"/>
        </w:rPr>
      </w:pPr>
    </w:p>
    <w:p w14:paraId="0EC31BB6" w14:textId="77777777" w:rsidR="006B7ABC" w:rsidRPr="009C02A4" w:rsidRDefault="006B7ABC" w:rsidP="006B7ABC">
      <w:pPr>
        <w:rPr>
          <w:szCs w:val="24"/>
          <w:lang w:val="sr-Cyrl-CS"/>
        </w:rPr>
      </w:pPr>
    </w:p>
    <w:p w14:paraId="6E0ABE8D"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10383</w:t>
      </w:r>
      <w:r w:rsidRPr="00CD1224">
        <w:rPr>
          <w:rFonts w:cs="Times New Roman"/>
          <w:szCs w:val="24"/>
          <w:lang w:val="ru-RU"/>
        </w:rPr>
        <w:t>/2025</w:t>
      </w:r>
    </w:p>
    <w:p w14:paraId="2D3D293A"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1E634F3E" w14:textId="77777777" w:rsidR="006B7ABC" w:rsidRPr="00CD1224" w:rsidRDefault="006B7ABC" w:rsidP="006B7ABC">
      <w:pPr>
        <w:rPr>
          <w:rFonts w:cs="Times New Roman"/>
          <w:b/>
          <w:szCs w:val="24"/>
          <w:lang w:val="sr-Cyrl-RS"/>
        </w:rPr>
      </w:pPr>
    </w:p>
    <w:p w14:paraId="62E3C7B3" w14:textId="77777777" w:rsidR="006B7ABC" w:rsidRPr="00CD1224" w:rsidRDefault="006B7ABC" w:rsidP="006B7ABC">
      <w:pPr>
        <w:rPr>
          <w:rFonts w:cs="Times New Roman"/>
          <w:b/>
          <w:szCs w:val="24"/>
          <w:lang w:val="sr-Cyrl-RS"/>
        </w:rPr>
      </w:pPr>
    </w:p>
    <w:p w14:paraId="5771177C"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89EDABF" w14:textId="77777777" w:rsidR="006B7ABC" w:rsidRPr="00CD1224" w:rsidRDefault="006B7ABC" w:rsidP="006B7ABC">
      <w:pPr>
        <w:jc w:val="center"/>
        <w:rPr>
          <w:rFonts w:cs="Times New Roman"/>
          <w:szCs w:val="24"/>
          <w:lang w:val="ru-RU"/>
        </w:rPr>
      </w:pPr>
    </w:p>
    <w:p w14:paraId="713A9E09"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6747FDC" w14:textId="77777777" w:rsidTr="00323C7C">
        <w:trPr>
          <w:jc w:val="center"/>
        </w:trPr>
        <w:tc>
          <w:tcPr>
            <w:tcW w:w="4360" w:type="dxa"/>
          </w:tcPr>
          <w:p w14:paraId="70CDB880" w14:textId="77777777" w:rsidR="006B7ABC" w:rsidRPr="008E0E69" w:rsidRDefault="006B7ABC" w:rsidP="00323C7C">
            <w:pPr>
              <w:tabs>
                <w:tab w:val="left" w:pos="900"/>
              </w:tabs>
              <w:jc w:val="center"/>
              <w:rPr>
                <w:rFonts w:cs="Times New Roman"/>
                <w:szCs w:val="24"/>
              </w:rPr>
            </w:pPr>
          </w:p>
        </w:tc>
        <w:tc>
          <w:tcPr>
            <w:tcW w:w="4360" w:type="dxa"/>
            <w:hideMark/>
          </w:tcPr>
          <w:p w14:paraId="1F2C02CF"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051E847C" w14:textId="77777777" w:rsidTr="00323C7C">
        <w:trPr>
          <w:jc w:val="center"/>
        </w:trPr>
        <w:tc>
          <w:tcPr>
            <w:tcW w:w="4360" w:type="dxa"/>
          </w:tcPr>
          <w:p w14:paraId="6E5A11C1" w14:textId="77777777" w:rsidR="006B7ABC" w:rsidRPr="008E0E69" w:rsidRDefault="006B7ABC" w:rsidP="00323C7C">
            <w:pPr>
              <w:tabs>
                <w:tab w:val="left" w:pos="900"/>
              </w:tabs>
              <w:jc w:val="center"/>
              <w:rPr>
                <w:rFonts w:cs="Times New Roman"/>
                <w:szCs w:val="24"/>
              </w:rPr>
            </w:pPr>
          </w:p>
        </w:tc>
        <w:tc>
          <w:tcPr>
            <w:tcW w:w="4360" w:type="dxa"/>
          </w:tcPr>
          <w:p w14:paraId="10681C9E" w14:textId="77777777" w:rsidR="006B7ABC" w:rsidRPr="008E0E69" w:rsidRDefault="006B7ABC" w:rsidP="00323C7C">
            <w:pPr>
              <w:tabs>
                <w:tab w:val="left" w:pos="900"/>
              </w:tabs>
              <w:rPr>
                <w:rFonts w:cs="Times New Roman"/>
                <w:szCs w:val="24"/>
              </w:rPr>
            </w:pPr>
          </w:p>
        </w:tc>
      </w:tr>
      <w:tr w:rsidR="006B7ABC" w:rsidRPr="008E0E69" w14:paraId="7911E556" w14:textId="77777777" w:rsidTr="00323C7C">
        <w:trPr>
          <w:jc w:val="center"/>
        </w:trPr>
        <w:tc>
          <w:tcPr>
            <w:tcW w:w="4360" w:type="dxa"/>
          </w:tcPr>
          <w:p w14:paraId="7ECD4D87" w14:textId="77777777" w:rsidR="006B7ABC" w:rsidRPr="008E0E69" w:rsidRDefault="006B7ABC" w:rsidP="00323C7C">
            <w:pPr>
              <w:tabs>
                <w:tab w:val="left" w:pos="900"/>
              </w:tabs>
              <w:jc w:val="center"/>
              <w:rPr>
                <w:rFonts w:cs="Times New Roman"/>
                <w:szCs w:val="24"/>
              </w:rPr>
            </w:pPr>
          </w:p>
        </w:tc>
        <w:tc>
          <w:tcPr>
            <w:tcW w:w="4360" w:type="dxa"/>
          </w:tcPr>
          <w:p w14:paraId="252434FF" w14:textId="77777777" w:rsidR="006B7ABC" w:rsidRPr="008E0E69" w:rsidRDefault="006B7ABC" w:rsidP="00323C7C">
            <w:pPr>
              <w:tabs>
                <w:tab w:val="left" w:pos="900"/>
              </w:tabs>
              <w:jc w:val="center"/>
              <w:rPr>
                <w:rFonts w:cs="Times New Roman"/>
                <w:szCs w:val="24"/>
              </w:rPr>
            </w:pPr>
          </w:p>
        </w:tc>
      </w:tr>
      <w:tr w:rsidR="006B7ABC" w:rsidRPr="008E0E69" w14:paraId="58DD0906" w14:textId="77777777" w:rsidTr="00323C7C">
        <w:trPr>
          <w:jc w:val="center"/>
        </w:trPr>
        <w:tc>
          <w:tcPr>
            <w:tcW w:w="4360" w:type="dxa"/>
          </w:tcPr>
          <w:p w14:paraId="3E98181E" w14:textId="77777777" w:rsidR="006B7ABC" w:rsidRPr="008E0E69" w:rsidRDefault="006B7ABC" w:rsidP="00323C7C">
            <w:pPr>
              <w:tabs>
                <w:tab w:val="left" w:pos="900"/>
              </w:tabs>
              <w:jc w:val="center"/>
              <w:rPr>
                <w:rFonts w:cs="Times New Roman"/>
                <w:szCs w:val="24"/>
              </w:rPr>
            </w:pPr>
          </w:p>
        </w:tc>
        <w:tc>
          <w:tcPr>
            <w:tcW w:w="4360" w:type="dxa"/>
            <w:hideMark/>
          </w:tcPr>
          <w:p w14:paraId="6BE204B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2B00BEA" w14:textId="77777777" w:rsidR="006B7ABC" w:rsidRDefault="006B7ABC" w:rsidP="006B7ABC">
      <w:pPr>
        <w:jc w:val="right"/>
        <w:rPr>
          <w:rFonts w:cs="Times New Roman"/>
          <w:szCs w:val="24"/>
          <w:lang w:val="sr-Cyrl-RS" w:eastAsia="sr-Cyrl-CS"/>
        </w:rPr>
        <w:sectPr w:rsidR="006B7ABC" w:rsidSect="00FD536D">
          <w:pgSz w:w="12240" w:h="15840"/>
          <w:pgMar w:top="1170" w:right="1440" w:bottom="1440" w:left="1440" w:header="720" w:footer="720" w:gutter="0"/>
          <w:cols w:space="720"/>
          <w:docGrid w:linePitch="360"/>
        </w:sectPr>
      </w:pPr>
    </w:p>
    <w:p w14:paraId="26C5D698" w14:textId="77777777" w:rsidR="006B7ABC" w:rsidRPr="009C02A4" w:rsidRDefault="006B7ABC" w:rsidP="006B7ABC">
      <w:pPr>
        <w:jc w:val="right"/>
        <w:rPr>
          <w:rFonts w:cs="Times New Roman"/>
          <w:szCs w:val="24"/>
          <w:lang w:val="sr-Cyrl-RS" w:eastAsia="sr-Cyrl-CS"/>
        </w:rPr>
      </w:pPr>
    </w:p>
    <w:p w14:paraId="0EC63CBE" w14:textId="77777777" w:rsidR="006B7ABC" w:rsidRPr="009C02A4" w:rsidRDefault="006B7ABC" w:rsidP="006B7ABC">
      <w:pPr>
        <w:rPr>
          <w:szCs w:val="24"/>
          <w:lang w:val="ru-RU"/>
        </w:rPr>
      </w:pPr>
    </w:p>
    <w:p w14:paraId="66150F5A" w14:textId="77777777" w:rsidR="006B7ABC" w:rsidRPr="009C02A4" w:rsidRDefault="006B7ABC" w:rsidP="006B7ABC">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50FAD0BA" w14:textId="77777777" w:rsidR="006B7ABC" w:rsidRPr="009C02A4" w:rsidRDefault="006B7ABC" w:rsidP="006B7ABC">
      <w:pPr>
        <w:rPr>
          <w:szCs w:val="24"/>
          <w:lang w:val="ru-RU"/>
        </w:rPr>
      </w:pPr>
    </w:p>
    <w:p w14:paraId="41265207" w14:textId="77777777" w:rsidR="006B7ABC" w:rsidRDefault="006B7ABC" w:rsidP="006B7ABC">
      <w:r>
        <w:tab/>
      </w:r>
      <w:r>
        <w:tab/>
        <w:t>Влада доноси</w:t>
      </w:r>
    </w:p>
    <w:p w14:paraId="7625A3F1" w14:textId="77777777" w:rsidR="006B7ABC" w:rsidRDefault="006B7ABC" w:rsidP="006B7ABC"/>
    <w:p w14:paraId="1D0F46BE" w14:textId="77777777" w:rsidR="006B7ABC" w:rsidRDefault="006B7ABC" w:rsidP="006B7ABC">
      <w:pPr>
        <w:jc w:val="center"/>
        <w:rPr>
          <w:b/>
        </w:rPr>
      </w:pPr>
      <w:r>
        <w:rPr>
          <w:b/>
        </w:rPr>
        <w:t>Р Е Ш Е Њ Е</w:t>
      </w:r>
    </w:p>
    <w:p w14:paraId="6E19B9F7" w14:textId="77777777" w:rsidR="006B7ABC" w:rsidRDefault="006B7ABC" w:rsidP="006B7ABC">
      <w:pPr>
        <w:jc w:val="center"/>
        <w:rPr>
          <w:b/>
        </w:rPr>
      </w:pPr>
    </w:p>
    <w:p w14:paraId="6C003BDA" w14:textId="77777777" w:rsidR="006B7ABC" w:rsidRDefault="006B7ABC" w:rsidP="006B7ABC">
      <w:pPr>
        <w:ind w:firstLine="708"/>
        <w:jc w:val="center"/>
        <w:rPr>
          <w:b/>
          <w:lang w:val="sr-Cyrl-RS"/>
        </w:rPr>
      </w:pPr>
      <w:r w:rsidRPr="00D51706">
        <w:rPr>
          <w:b/>
        </w:rPr>
        <w:t xml:space="preserve">О </w:t>
      </w:r>
      <w:r w:rsidRPr="00D51706">
        <w:rPr>
          <w:b/>
          <w:lang w:val="sr-Cyrl-RS"/>
        </w:rPr>
        <w:t>РАЗРЕШЕЊУ ВРШИОЦА ДУЖНОСТИ ПОМОЋНИКА М</w:t>
      </w:r>
      <w:r w:rsidRPr="00D51706">
        <w:rPr>
          <w:b/>
        </w:rPr>
        <w:t>ИНИСТР</w:t>
      </w:r>
      <w:r w:rsidRPr="00D51706">
        <w:rPr>
          <w:b/>
          <w:lang w:val="sr-Cyrl-RS"/>
        </w:rPr>
        <w:t>А</w:t>
      </w:r>
    </w:p>
    <w:p w14:paraId="6005159A" w14:textId="77777777" w:rsidR="006B7ABC" w:rsidRPr="00D51706" w:rsidRDefault="006B7ABC" w:rsidP="006B7ABC">
      <w:pPr>
        <w:ind w:firstLine="708"/>
        <w:jc w:val="center"/>
        <w:rPr>
          <w:b/>
          <w:lang w:val="sr-Cyrl-RS"/>
        </w:rPr>
      </w:pPr>
      <w:r w:rsidRPr="00D51706">
        <w:rPr>
          <w:b/>
        </w:rPr>
        <w:t>ЗА ЉУДСКА И МАЊИНСКА ПРАВА</w:t>
      </w:r>
      <w:r w:rsidRPr="00D51706">
        <w:rPr>
          <w:b/>
          <w:lang w:val="sr-Cyrl-RS"/>
        </w:rPr>
        <w:t xml:space="preserve"> И ДРУШТВЕНИ ДИЈАЛОГ</w:t>
      </w:r>
    </w:p>
    <w:p w14:paraId="3E1A9514" w14:textId="77777777" w:rsidR="006B7ABC" w:rsidRDefault="006B7ABC" w:rsidP="006B7ABC">
      <w:pPr>
        <w:rPr>
          <w:b/>
          <w:lang w:val="sr-Cyrl-CS"/>
        </w:rPr>
      </w:pPr>
    </w:p>
    <w:p w14:paraId="1CD5FBD5" w14:textId="77777777" w:rsidR="006B7ABC" w:rsidRDefault="006B7ABC" w:rsidP="006B7ABC">
      <w:r>
        <w:tab/>
      </w:r>
      <w:r>
        <w:tab/>
      </w:r>
      <w:r>
        <w:tab/>
      </w:r>
      <w:r>
        <w:tab/>
      </w:r>
      <w:r>
        <w:tab/>
      </w:r>
      <w:r>
        <w:rPr>
          <w:lang w:val="sr-Cyrl-RS"/>
        </w:rPr>
        <w:t xml:space="preserve">          </w:t>
      </w:r>
      <w:r>
        <w:t xml:space="preserve">    I</w:t>
      </w:r>
    </w:p>
    <w:p w14:paraId="582ACC81" w14:textId="77777777" w:rsidR="006B7ABC" w:rsidRDefault="006B7ABC" w:rsidP="006B7ABC"/>
    <w:p w14:paraId="7CF45E8E" w14:textId="77777777" w:rsidR="006B7ABC" w:rsidRDefault="006B7ABC" w:rsidP="006B7ABC">
      <w:pPr>
        <w:rPr>
          <w:lang w:val="sr-Cyrl-RS"/>
        </w:rPr>
      </w:pPr>
      <w:r>
        <w:rPr>
          <w:lang w:val="sr-Cyrl-RS"/>
        </w:rPr>
        <w:tab/>
      </w:r>
      <w:r>
        <w:rPr>
          <w:lang w:val="sr-Cyrl-RS"/>
        </w:rPr>
        <w:tab/>
        <w:t>Разрешава</w:t>
      </w:r>
      <w:r>
        <w:rPr>
          <w:lang w:val="sr-Latn-CS"/>
        </w:rPr>
        <w:t xml:space="preserve"> се </w:t>
      </w:r>
      <w:r>
        <w:rPr>
          <w:lang w:val="sr-Cyrl-RS"/>
        </w:rPr>
        <w:t xml:space="preserve">Биљана Марковић дужности вршиоца дужности </w:t>
      </w:r>
      <w:r>
        <w:t xml:space="preserve">помоћника министра за људска </w:t>
      </w:r>
      <w:r>
        <w:rPr>
          <w:lang w:val="sr-Cyrl-RS"/>
        </w:rPr>
        <w:t>и</w:t>
      </w:r>
      <w:r>
        <w:t xml:space="preserve"> мањинска права и друштвени дијалог</w:t>
      </w:r>
      <w:r>
        <w:rPr>
          <w:lang w:val="sr-Cyrl-RS"/>
        </w:rPr>
        <w:t xml:space="preserve"> </w:t>
      </w:r>
      <w:r w:rsidRPr="009C02A4">
        <w:rPr>
          <w:rFonts w:cs="Times New Roman"/>
          <w:szCs w:val="24"/>
          <w:lang w:val="ru-RU"/>
        </w:rPr>
        <w:t>–</w:t>
      </w:r>
      <w:r>
        <w:rPr>
          <w:lang w:val="sr-Cyrl-RS"/>
        </w:rPr>
        <w:t xml:space="preserve"> Сектор за националне мањине.</w:t>
      </w:r>
    </w:p>
    <w:p w14:paraId="45DC6ACB" w14:textId="77777777" w:rsidR="006B7ABC" w:rsidRDefault="006B7ABC" w:rsidP="006B7ABC">
      <w:pPr>
        <w:ind w:firstLine="708"/>
        <w:rPr>
          <w:lang w:val="sr-Cyrl-RS"/>
        </w:rPr>
      </w:pPr>
    </w:p>
    <w:p w14:paraId="33F9B54E" w14:textId="77777777" w:rsidR="006B7ABC" w:rsidRPr="009C02A4" w:rsidRDefault="006B7ABC" w:rsidP="006B7ABC">
      <w:pPr>
        <w:jc w:val="center"/>
        <w:rPr>
          <w:szCs w:val="24"/>
          <w:lang w:val="sr-Cyrl-CS"/>
        </w:rPr>
      </w:pPr>
      <w:r w:rsidRPr="009C02A4">
        <w:rPr>
          <w:szCs w:val="24"/>
          <w:lang w:val="sr-Cyrl-CS"/>
        </w:rPr>
        <w:t>II</w:t>
      </w:r>
    </w:p>
    <w:p w14:paraId="0DAD36B9" w14:textId="77777777" w:rsidR="006B7ABC" w:rsidRPr="009C02A4" w:rsidRDefault="006B7ABC" w:rsidP="006B7ABC">
      <w:pPr>
        <w:jc w:val="center"/>
        <w:rPr>
          <w:szCs w:val="24"/>
          <w:lang w:val="sr-Cyrl-CS"/>
        </w:rPr>
      </w:pPr>
    </w:p>
    <w:p w14:paraId="49191253" w14:textId="77777777" w:rsidR="006B7ABC" w:rsidRPr="009C02A4" w:rsidRDefault="006B7ABC" w:rsidP="006B7ABC">
      <w:pPr>
        <w:rPr>
          <w:szCs w:val="24"/>
          <w:lang w:val="sr-Cyrl-CS"/>
        </w:rPr>
      </w:pPr>
      <w:r w:rsidRPr="009C02A4">
        <w:rPr>
          <w:szCs w:val="24"/>
          <w:lang w:val="sr-Cyrl-CS"/>
        </w:rPr>
        <w:tab/>
      </w:r>
      <w:r w:rsidRPr="009C02A4">
        <w:rPr>
          <w:szCs w:val="24"/>
          <w:lang w:val="sr-Cyrl-CS"/>
        </w:rPr>
        <w:tab/>
        <w:t>Ово решење објавити у „Службеном гласнику Републике Србије”.</w:t>
      </w:r>
    </w:p>
    <w:p w14:paraId="61E0E00E" w14:textId="77777777" w:rsidR="006B7ABC" w:rsidRPr="009C02A4" w:rsidRDefault="006B7ABC" w:rsidP="006B7ABC">
      <w:pPr>
        <w:rPr>
          <w:szCs w:val="24"/>
          <w:lang w:val="sr-Cyrl-CS"/>
        </w:rPr>
      </w:pPr>
    </w:p>
    <w:p w14:paraId="0B005421" w14:textId="77777777" w:rsidR="006B7ABC" w:rsidRPr="009C02A4" w:rsidRDefault="006B7ABC" w:rsidP="006B7ABC">
      <w:pPr>
        <w:rPr>
          <w:szCs w:val="24"/>
          <w:lang w:val="sr-Cyrl-CS"/>
        </w:rPr>
      </w:pPr>
    </w:p>
    <w:p w14:paraId="26A81DB4"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10416</w:t>
      </w:r>
      <w:r w:rsidRPr="00CD1224">
        <w:rPr>
          <w:rFonts w:cs="Times New Roman"/>
          <w:szCs w:val="24"/>
          <w:lang w:val="ru-RU"/>
        </w:rPr>
        <w:t>/2025</w:t>
      </w:r>
    </w:p>
    <w:p w14:paraId="1A884036"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78140578" w14:textId="77777777" w:rsidR="006B7ABC" w:rsidRPr="00CD1224" w:rsidRDefault="006B7ABC" w:rsidP="006B7ABC">
      <w:pPr>
        <w:rPr>
          <w:rFonts w:cs="Times New Roman"/>
          <w:b/>
          <w:szCs w:val="24"/>
          <w:lang w:val="sr-Cyrl-RS"/>
        </w:rPr>
      </w:pPr>
    </w:p>
    <w:p w14:paraId="3322D317" w14:textId="77777777" w:rsidR="006B7ABC" w:rsidRPr="00CD1224" w:rsidRDefault="006B7ABC" w:rsidP="006B7ABC">
      <w:pPr>
        <w:rPr>
          <w:rFonts w:cs="Times New Roman"/>
          <w:b/>
          <w:szCs w:val="24"/>
          <w:lang w:val="sr-Cyrl-RS"/>
        </w:rPr>
      </w:pPr>
    </w:p>
    <w:p w14:paraId="5A08F4FE"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4AB93BC" w14:textId="77777777" w:rsidR="006B7ABC" w:rsidRPr="00CD1224" w:rsidRDefault="006B7ABC" w:rsidP="006B7ABC">
      <w:pPr>
        <w:jc w:val="center"/>
        <w:rPr>
          <w:rFonts w:cs="Times New Roman"/>
          <w:szCs w:val="24"/>
          <w:lang w:val="ru-RU"/>
        </w:rPr>
      </w:pPr>
    </w:p>
    <w:p w14:paraId="654F5681"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1D0180D" w14:textId="77777777" w:rsidTr="00323C7C">
        <w:trPr>
          <w:jc w:val="center"/>
        </w:trPr>
        <w:tc>
          <w:tcPr>
            <w:tcW w:w="4360" w:type="dxa"/>
          </w:tcPr>
          <w:p w14:paraId="2FB69072" w14:textId="77777777" w:rsidR="006B7ABC" w:rsidRPr="008E0E69" w:rsidRDefault="006B7ABC" w:rsidP="00323C7C">
            <w:pPr>
              <w:tabs>
                <w:tab w:val="left" w:pos="900"/>
              </w:tabs>
              <w:jc w:val="center"/>
              <w:rPr>
                <w:rFonts w:cs="Times New Roman"/>
                <w:szCs w:val="24"/>
              </w:rPr>
            </w:pPr>
          </w:p>
        </w:tc>
        <w:tc>
          <w:tcPr>
            <w:tcW w:w="4360" w:type="dxa"/>
            <w:hideMark/>
          </w:tcPr>
          <w:p w14:paraId="09D02961"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DF57204" w14:textId="77777777" w:rsidTr="00323C7C">
        <w:trPr>
          <w:jc w:val="center"/>
        </w:trPr>
        <w:tc>
          <w:tcPr>
            <w:tcW w:w="4360" w:type="dxa"/>
          </w:tcPr>
          <w:p w14:paraId="77376BD5" w14:textId="77777777" w:rsidR="006B7ABC" w:rsidRPr="008E0E69" w:rsidRDefault="006B7ABC" w:rsidP="00323C7C">
            <w:pPr>
              <w:tabs>
                <w:tab w:val="left" w:pos="900"/>
              </w:tabs>
              <w:jc w:val="center"/>
              <w:rPr>
                <w:rFonts w:cs="Times New Roman"/>
                <w:szCs w:val="24"/>
              </w:rPr>
            </w:pPr>
          </w:p>
        </w:tc>
        <w:tc>
          <w:tcPr>
            <w:tcW w:w="4360" w:type="dxa"/>
          </w:tcPr>
          <w:p w14:paraId="2430C4AA" w14:textId="77777777" w:rsidR="006B7ABC" w:rsidRPr="008E0E69" w:rsidRDefault="006B7ABC" w:rsidP="00323C7C">
            <w:pPr>
              <w:tabs>
                <w:tab w:val="left" w:pos="900"/>
              </w:tabs>
              <w:rPr>
                <w:rFonts w:cs="Times New Roman"/>
                <w:szCs w:val="24"/>
              </w:rPr>
            </w:pPr>
          </w:p>
        </w:tc>
      </w:tr>
      <w:tr w:rsidR="006B7ABC" w:rsidRPr="008E0E69" w14:paraId="572EEEEF" w14:textId="77777777" w:rsidTr="00323C7C">
        <w:trPr>
          <w:jc w:val="center"/>
        </w:trPr>
        <w:tc>
          <w:tcPr>
            <w:tcW w:w="4360" w:type="dxa"/>
          </w:tcPr>
          <w:p w14:paraId="4C23EF80" w14:textId="77777777" w:rsidR="006B7ABC" w:rsidRPr="008E0E69" w:rsidRDefault="006B7ABC" w:rsidP="00323C7C">
            <w:pPr>
              <w:tabs>
                <w:tab w:val="left" w:pos="900"/>
              </w:tabs>
              <w:jc w:val="center"/>
              <w:rPr>
                <w:rFonts w:cs="Times New Roman"/>
                <w:szCs w:val="24"/>
              </w:rPr>
            </w:pPr>
          </w:p>
        </w:tc>
        <w:tc>
          <w:tcPr>
            <w:tcW w:w="4360" w:type="dxa"/>
          </w:tcPr>
          <w:p w14:paraId="19A7D8A5" w14:textId="77777777" w:rsidR="006B7ABC" w:rsidRPr="008E0E69" w:rsidRDefault="006B7ABC" w:rsidP="00323C7C">
            <w:pPr>
              <w:tabs>
                <w:tab w:val="left" w:pos="900"/>
              </w:tabs>
              <w:jc w:val="center"/>
              <w:rPr>
                <w:rFonts w:cs="Times New Roman"/>
                <w:szCs w:val="24"/>
              </w:rPr>
            </w:pPr>
          </w:p>
        </w:tc>
      </w:tr>
      <w:tr w:rsidR="006B7ABC" w:rsidRPr="008E0E69" w14:paraId="6B601870" w14:textId="77777777" w:rsidTr="00323C7C">
        <w:trPr>
          <w:jc w:val="center"/>
        </w:trPr>
        <w:tc>
          <w:tcPr>
            <w:tcW w:w="4360" w:type="dxa"/>
          </w:tcPr>
          <w:p w14:paraId="3E911B1E" w14:textId="77777777" w:rsidR="006B7ABC" w:rsidRPr="008E0E69" w:rsidRDefault="006B7ABC" w:rsidP="00323C7C">
            <w:pPr>
              <w:tabs>
                <w:tab w:val="left" w:pos="900"/>
              </w:tabs>
              <w:jc w:val="center"/>
              <w:rPr>
                <w:rFonts w:cs="Times New Roman"/>
                <w:szCs w:val="24"/>
              </w:rPr>
            </w:pPr>
          </w:p>
        </w:tc>
        <w:tc>
          <w:tcPr>
            <w:tcW w:w="4360" w:type="dxa"/>
            <w:hideMark/>
          </w:tcPr>
          <w:p w14:paraId="5FCA3500"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0967FEA" w14:textId="77777777" w:rsidR="006B7ABC" w:rsidRDefault="006B7ABC" w:rsidP="006B7ABC">
      <w:pPr>
        <w:jc w:val="right"/>
        <w:rPr>
          <w:rFonts w:cs="Times New Roman"/>
          <w:szCs w:val="24"/>
          <w:lang w:val="sr-Cyrl-RS" w:eastAsia="sr-Cyrl-CS"/>
        </w:rPr>
        <w:sectPr w:rsidR="006B7ABC" w:rsidSect="00FD536D">
          <w:pgSz w:w="12240" w:h="15840"/>
          <w:pgMar w:top="1170" w:right="1440" w:bottom="1440" w:left="1440" w:header="720" w:footer="720" w:gutter="0"/>
          <w:cols w:space="720"/>
          <w:docGrid w:linePitch="360"/>
        </w:sectPr>
      </w:pPr>
    </w:p>
    <w:p w14:paraId="4E02B5C6" w14:textId="4D36CE5E" w:rsidR="006B7ABC" w:rsidRDefault="006B7ABC" w:rsidP="00A91774">
      <w:pPr>
        <w:rPr>
          <w:rFonts w:cs="Times New Roman"/>
          <w:szCs w:val="24"/>
          <w:lang w:val="sr-Cyrl-RS" w:eastAsia="sr-Cyrl-CS"/>
        </w:rPr>
      </w:pPr>
      <w:r w:rsidRPr="009C02A4">
        <w:rPr>
          <w:szCs w:val="24"/>
          <w:lang w:val="ru-RU"/>
        </w:rPr>
        <w:lastRenderedPageBreak/>
        <w:tab/>
      </w:r>
      <w:r w:rsidRPr="009C02A4">
        <w:rPr>
          <w:szCs w:val="24"/>
          <w:lang w:val="ru-RU"/>
        </w:rPr>
        <w:tab/>
      </w:r>
    </w:p>
    <w:p w14:paraId="5904426C" w14:textId="77777777" w:rsidR="006B7ABC" w:rsidRPr="009C02A4" w:rsidRDefault="006B7ABC" w:rsidP="006B7ABC">
      <w:pPr>
        <w:rPr>
          <w:szCs w:val="24"/>
          <w:lang w:val="ru-RU"/>
        </w:rPr>
      </w:pPr>
    </w:p>
    <w:p w14:paraId="13750CBE" w14:textId="77777777" w:rsidR="006B7ABC" w:rsidRPr="009C02A4" w:rsidRDefault="006B7ABC" w:rsidP="006B7ABC">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0C7690E5" w14:textId="77777777" w:rsidR="006B7ABC" w:rsidRPr="009C02A4" w:rsidRDefault="006B7ABC" w:rsidP="006B7ABC">
      <w:pPr>
        <w:rPr>
          <w:szCs w:val="24"/>
          <w:lang w:val="ru-RU"/>
        </w:rPr>
      </w:pPr>
    </w:p>
    <w:p w14:paraId="3BA159B0" w14:textId="77777777" w:rsidR="006B7ABC" w:rsidRDefault="006B7ABC" w:rsidP="006B7ABC">
      <w:r>
        <w:tab/>
      </w:r>
      <w:r>
        <w:tab/>
        <w:t>Влада доноси</w:t>
      </w:r>
    </w:p>
    <w:p w14:paraId="37FA8D21" w14:textId="77777777" w:rsidR="006B7ABC" w:rsidRDefault="006B7ABC" w:rsidP="006B7ABC"/>
    <w:p w14:paraId="2204FCD0" w14:textId="77777777" w:rsidR="006B7ABC" w:rsidRDefault="006B7ABC" w:rsidP="006B7ABC">
      <w:pPr>
        <w:jc w:val="center"/>
        <w:rPr>
          <w:b/>
        </w:rPr>
      </w:pPr>
      <w:r>
        <w:rPr>
          <w:b/>
        </w:rPr>
        <w:t>Р Е Ш Е Њ Е</w:t>
      </w:r>
    </w:p>
    <w:p w14:paraId="34637887" w14:textId="77777777" w:rsidR="006B7ABC" w:rsidRDefault="006B7ABC" w:rsidP="006B7ABC">
      <w:pPr>
        <w:rPr>
          <w:b/>
        </w:rPr>
      </w:pPr>
    </w:p>
    <w:p w14:paraId="67139906" w14:textId="77777777" w:rsidR="006B7ABC" w:rsidRDefault="006B7ABC" w:rsidP="006B7ABC">
      <w:pPr>
        <w:jc w:val="center"/>
        <w:rPr>
          <w:b/>
          <w:lang w:val="sr-Cyrl-RS"/>
        </w:rPr>
      </w:pPr>
      <w:r>
        <w:rPr>
          <w:b/>
        </w:rPr>
        <w:t xml:space="preserve">О ПОСТАВЉЕЊУ </w:t>
      </w:r>
      <w:r>
        <w:rPr>
          <w:b/>
          <w:lang w:val="sr-Cyrl-RS"/>
        </w:rPr>
        <w:t>ВРШИОЦА ДУЖНОСТИ ПОМОЋНИКА М</w:t>
      </w:r>
      <w:r>
        <w:rPr>
          <w:b/>
        </w:rPr>
        <w:t>ИНИСТР</w:t>
      </w:r>
      <w:r>
        <w:rPr>
          <w:b/>
          <w:lang w:val="sr-Cyrl-RS"/>
        </w:rPr>
        <w:t>А</w:t>
      </w:r>
    </w:p>
    <w:p w14:paraId="75E26E0B" w14:textId="77777777" w:rsidR="006B7ABC" w:rsidRDefault="006B7ABC" w:rsidP="006B7ABC">
      <w:pPr>
        <w:ind w:firstLine="708"/>
        <w:jc w:val="center"/>
        <w:rPr>
          <w:b/>
          <w:lang w:val="sr-Cyrl-RS"/>
        </w:rPr>
      </w:pPr>
      <w:r>
        <w:rPr>
          <w:b/>
        </w:rPr>
        <w:t>ЗА ЉУДСКА И МАЊИНСКА ПРАВА</w:t>
      </w:r>
      <w:r>
        <w:rPr>
          <w:b/>
          <w:lang w:val="sr-Cyrl-RS"/>
        </w:rPr>
        <w:t xml:space="preserve"> И ДРУШТВЕНИ ДИЈАЛОГ</w:t>
      </w:r>
    </w:p>
    <w:p w14:paraId="0AA4874C" w14:textId="77777777" w:rsidR="006B7ABC" w:rsidRDefault="006B7ABC" w:rsidP="006B7ABC">
      <w:pPr>
        <w:rPr>
          <w:b/>
          <w:lang w:val="sr-Cyrl-CS"/>
        </w:rPr>
      </w:pPr>
    </w:p>
    <w:p w14:paraId="64E72647" w14:textId="77777777" w:rsidR="006B7ABC" w:rsidRDefault="006B7ABC" w:rsidP="006B7ABC">
      <w:pPr>
        <w:jc w:val="center"/>
      </w:pPr>
      <w:r>
        <w:t>I</w:t>
      </w:r>
    </w:p>
    <w:p w14:paraId="12B4706D" w14:textId="77777777" w:rsidR="006B7ABC" w:rsidRDefault="006B7ABC" w:rsidP="006B7ABC"/>
    <w:p w14:paraId="2F49B807" w14:textId="77777777" w:rsidR="006B7ABC" w:rsidRDefault="006B7ABC" w:rsidP="006B7ABC">
      <w:pPr>
        <w:rPr>
          <w:lang w:val="sr-Cyrl-RS"/>
        </w:rPr>
      </w:pPr>
      <w:r>
        <w:rPr>
          <w:lang w:val="sr-Latn-CS"/>
        </w:rPr>
        <w:tab/>
      </w:r>
      <w:r>
        <w:rPr>
          <w:lang w:val="sr-Latn-CS"/>
        </w:rPr>
        <w:tab/>
        <w:t xml:space="preserve">Поставља се </w:t>
      </w:r>
      <w:r>
        <w:rPr>
          <w:lang w:val="sr-Cyrl-RS"/>
        </w:rPr>
        <w:t xml:space="preserve">Стефан Србљановић за вршиоца дужности </w:t>
      </w:r>
      <w:r>
        <w:t>помоћника министра за људска и мањинска права и друштвени дијалог</w:t>
      </w:r>
      <w:r>
        <w:rPr>
          <w:lang w:val="sr-Cyrl-RS"/>
        </w:rPr>
        <w:t xml:space="preserve"> </w:t>
      </w:r>
      <w:r w:rsidRPr="009C02A4">
        <w:rPr>
          <w:rFonts w:cs="Times New Roman"/>
          <w:szCs w:val="24"/>
          <w:lang w:val="ru-RU"/>
        </w:rPr>
        <w:t>–</w:t>
      </w:r>
      <w:r>
        <w:rPr>
          <w:lang w:val="sr-Cyrl-RS"/>
        </w:rPr>
        <w:t xml:space="preserve"> Сектор за националне мањине</w:t>
      </w:r>
      <w:r>
        <w:t>,</w:t>
      </w:r>
      <w:r>
        <w:rPr>
          <w:lang w:val="sr-Cyrl-RS"/>
        </w:rPr>
        <w:t xml:space="preserve"> на шест месеци.</w:t>
      </w:r>
    </w:p>
    <w:p w14:paraId="3A25A163" w14:textId="77777777" w:rsidR="006B7ABC" w:rsidRDefault="006B7ABC" w:rsidP="006B7ABC">
      <w:pPr>
        <w:ind w:firstLine="708"/>
        <w:rPr>
          <w:lang w:val="sr-Cyrl-RS"/>
        </w:rPr>
      </w:pPr>
    </w:p>
    <w:p w14:paraId="50AD1952" w14:textId="77777777" w:rsidR="006B7ABC" w:rsidRPr="009C02A4" w:rsidRDefault="006B7ABC" w:rsidP="006B7ABC">
      <w:pPr>
        <w:jc w:val="center"/>
        <w:rPr>
          <w:szCs w:val="24"/>
          <w:lang w:val="sr-Cyrl-CS"/>
        </w:rPr>
      </w:pPr>
      <w:r w:rsidRPr="009C02A4">
        <w:rPr>
          <w:szCs w:val="24"/>
          <w:lang w:val="sr-Cyrl-CS"/>
        </w:rPr>
        <w:t>II</w:t>
      </w:r>
    </w:p>
    <w:p w14:paraId="1BB14E23" w14:textId="77777777" w:rsidR="006B7ABC" w:rsidRPr="009C02A4" w:rsidRDefault="006B7ABC" w:rsidP="006B7ABC">
      <w:pPr>
        <w:jc w:val="center"/>
        <w:rPr>
          <w:szCs w:val="24"/>
          <w:lang w:val="sr-Cyrl-CS"/>
        </w:rPr>
      </w:pPr>
    </w:p>
    <w:p w14:paraId="7C0F450A" w14:textId="77777777" w:rsidR="006B7ABC" w:rsidRPr="009C02A4" w:rsidRDefault="006B7ABC" w:rsidP="006B7ABC">
      <w:pPr>
        <w:rPr>
          <w:szCs w:val="24"/>
          <w:lang w:val="sr-Cyrl-CS"/>
        </w:rPr>
      </w:pPr>
      <w:r w:rsidRPr="009C02A4">
        <w:rPr>
          <w:szCs w:val="24"/>
          <w:lang w:val="sr-Cyrl-CS"/>
        </w:rPr>
        <w:tab/>
      </w:r>
      <w:r w:rsidRPr="009C02A4">
        <w:rPr>
          <w:szCs w:val="24"/>
          <w:lang w:val="sr-Cyrl-CS"/>
        </w:rPr>
        <w:tab/>
        <w:t>Ово решење објавити у „Службеном гласнику Републике Србије”.</w:t>
      </w:r>
    </w:p>
    <w:p w14:paraId="70D896E7" w14:textId="77777777" w:rsidR="006B7ABC" w:rsidRPr="009C02A4" w:rsidRDefault="006B7ABC" w:rsidP="006B7ABC">
      <w:pPr>
        <w:rPr>
          <w:szCs w:val="24"/>
          <w:lang w:val="sr-Cyrl-CS"/>
        </w:rPr>
      </w:pPr>
    </w:p>
    <w:p w14:paraId="402208F0" w14:textId="77777777" w:rsidR="006B7ABC" w:rsidRPr="009C02A4" w:rsidRDefault="006B7ABC" w:rsidP="006B7ABC">
      <w:pPr>
        <w:rPr>
          <w:szCs w:val="24"/>
          <w:lang w:val="sr-Cyrl-CS"/>
        </w:rPr>
      </w:pPr>
    </w:p>
    <w:p w14:paraId="74BDC41D"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10417</w:t>
      </w:r>
      <w:r w:rsidRPr="00CD1224">
        <w:rPr>
          <w:rFonts w:cs="Times New Roman"/>
          <w:szCs w:val="24"/>
          <w:lang w:val="ru-RU"/>
        </w:rPr>
        <w:t>/2025</w:t>
      </w:r>
    </w:p>
    <w:p w14:paraId="2F198013"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00533658" w14:textId="77777777" w:rsidR="006B7ABC" w:rsidRPr="00CD1224" w:rsidRDefault="006B7ABC" w:rsidP="006B7ABC">
      <w:pPr>
        <w:rPr>
          <w:rFonts w:cs="Times New Roman"/>
          <w:b/>
          <w:szCs w:val="24"/>
          <w:lang w:val="sr-Cyrl-RS"/>
        </w:rPr>
      </w:pPr>
    </w:p>
    <w:p w14:paraId="13586E7E" w14:textId="77777777" w:rsidR="006B7ABC" w:rsidRPr="00CD1224" w:rsidRDefault="006B7ABC" w:rsidP="006B7ABC">
      <w:pPr>
        <w:rPr>
          <w:rFonts w:cs="Times New Roman"/>
          <w:b/>
          <w:szCs w:val="24"/>
          <w:lang w:val="sr-Cyrl-RS"/>
        </w:rPr>
      </w:pPr>
    </w:p>
    <w:p w14:paraId="429384CF"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305AC16A" w14:textId="77777777" w:rsidR="006B7ABC" w:rsidRPr="00CD1224" w:rsidRDefault="006B7ABC" w:rsidP="006B7ABC">
      <w:pPr>
        <w:jc w:val="center"/>
        <w:rPr>
          <w:rFonts w:cs="Times New Roman"/>
          <w:szCs w:val="24"/>
          <w:lang w:val="ru-RU"/>
        </w:rPr>
      </w:pPr>
    </w:p>
    <w:p w14:paraId="24BABEC0"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4528CA5B" w14:textId="77777777" w:rsidTr="00323C7C">
        <w:trPr>
          <w:jc w:val="center"/>
        </w:trPr>
        <w:tc>
          <w:tcPr>
            <w:tcW w:w="4360" w:type="dxa"/>
          </w:tcPr>
          <w:p w14:paraId="2B348AEB" w14:textId="77777777" w:rsidR="006B7ABC" w:rsidRPr="008E0E69" w:rsidRDefault="006B7ABC" w:rsidP="00323C7C">
            <w:pPr>
              <w:tabs>
                <w:tab w:val="left" w:pos="900"/>
              </w:tabs>
              <w:jc w:val="center"/>
              <w:rPr>
                <w:rFonts w:cs="Times New Roman"/>
                <w:szCs w:val="24"/>
              </w:rPr>
            </w:pPr>
          </w:p>
        </w:tc>
        <w:tc>
          <w:tcPr>
            <w:tcW w:w="4360" w:type="dxa"/>
            <w:hideMark/>
          </w:tcPr>
          <w:p w14:paraId="19C21192"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3C211B1B" w14:textId="77777777" w:rsidTr="00323C7C">
        <w:trPr>
          <w:jc w:val="center"/>
        </w:trPr>
        <w:tc>
          <w:tcPr>
            <w:tcW w:w="4360" w:type="dxa"/>
          </w:tcPr>
          <w:p w14:paraId="48E7E75D" w14:textId="77777777" w:rsidR="006B7ABC" w:rsidRPr="008E0E69" w:rsidRDefault="006B7ABC" w:rsidP="00323C7C">
            <w:pPr>
              <w:tabs>
                <w:tab w:val="left" w:pos="900"/>
              </w:tabs>
              <w:jc w:val="center"/>
              <w:rPr>
                <w:rFonts w:cs="Times New Roman"/>
                <w:szCs w:val="24"/>
              </w:rPr>
            </w:pPr>
          </w:p>
        </w:tc>
        <w:tc>
          <w:tcPr>
            <w:tcW w:w="4360" w:type="dxa"/>
          </w:tcPr>
          <w:p w14:paraId="03A3C09E" w14:textId="77777777" w:rsidR="006B7ABC" w:rsidRPr="008E0E69" w:rsidRDefault="006B7ABC" w:rsidP="00323C7C">
            <w:pPr>
              <w:tabs>
                <w:tab w:val="left" w:pos="900"/>
              </w:tabs>
              <w:rPr>
                <w:rFonts w:cs="Times New Roman"/>
                <w:szCs w:val="24"/>
              </w:rPr>
            </w:pPr>
          </w:p>
        </w:tc>
      </w:tr>
      <w:tr w:rsidR="006B7ABC" w:rsidRPr="008E0E69" w14:paraId="7F2DC05C" w14:textId="77777777" w:rsidTr="00323C7C">
        <w:trPr>
          <w:jc w:val="center"/>
        </w:trPr>
        <w:tc>
          <w:tcPr>
            <w:tcW w:w="4360" w:type="dxa"/>
          </w:tcPr>
          <w:p w14:paraId="5D19AD01" w14:textId="77777777" w:rsidR="006B7ABC" w:rsidRPr="008E0E69" w:rsidRDefault="006B7ABC" w:rsidP="00323C7C">
            <w:pPr>
              <w:tabs>
                <w:tab w:val="left" w:pos="900"/>
              </w:tabs>
              <w:jc w:val="center"/>
              <w:rPr>
                <w:rFonts w:cs="Times New Roman"/>
                <w:szCs w:val="24"/>
              </w:rPr>
            </w:pPr>
          </w:p>
        </w:tc>
        <w:tc>
          <w:tcPr>
            <w:tcW w:w="4360" w:type="dxa"/>
          </w:tcPr>
          <w:p w14:paraId="3D0EE32B" w14:textId="77777777" w:rsidR="006B7ABC" w:rsidRPr="008E0E69" w:rsidRDefault="006B7ABC" w:rsidP="00323C7C">
            <w:pPr>
              <w:tabs>
                <w:tab w:val="left" w:pos="900"/>
              </w:tabs>
              <w:jc w:val="center"/>
              <w:rPr>
                <w:rFonts w:cs="Times New Roman"/>
                <w:szCs w:val="24"/>
              </w:rPr>
            </w:pPr>
          </w:p>
        </w:tc>
      </w:tr>
      <w:tr w:rsidR="006B7ABC" w:rsidRPr="008E0E69" w14:paraId="04ED31F9" w14:textId="77777777" w:rsidTr="00323C7C">
        <w:trPr>
          <w:jc w:val="center"/>
        </w:trPr>
        <w:tc>
          <w:tcPr>
            <w:tcW w:w="4360" w:type="dxa"/>
          </w:tcPr>
          <w:p w14:paraId="19397E2A" w14:textId="77777777" w:rsidR="006B7ABC" w:rsidRPr="008E0E69" w:rsidRDefault="006B7ABC" w:rsidP="00323C7C">
            <w:pPr>
              <w:tabs>
                <w:tab w:val="left" w:pos="900"/>
              </w:tabs>
              <w:jc w:val="center"/>
              <w:rPr>
                <w:rFonts w:cs="Times New Roman"/>
                <w:szCs w:val="24"/>
              </w:rPr>
            </w:pPr>
          </w:p>
        </w:tc>
        <w:tc>
          <w:tcPr>
            <w:tcW w:w="4360" w:type="dxa"/>
            <w:hideMark/>
          </w:tcPr>
          <w:p w14:paraId="4DA9C4BC"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AA2D07C" w14:textId="77777777" w:rsidR="006B7ABC" w:rsidRDefault="006B7ABC" w:rsidP="006B7ABC">
      <w:pPr>
        <w:jc w:val="right"/>
        <w:rPr>
          <w:rFonts w:cs="Times New Roman"/>
          <w:szCs w:val="24"/>
          <w:lang w:val="sr-Cyrl-RS" w:eastAsia="sr-Cyrl-CS"/>
        </w:rPr>
        <w:sectPr w:rsidR="006B7ABC" w:rsidSect="00FD536D">
          <w:pgSz w:w="12240" w:h="15840"/>
          <w:pgMar w:top="1170" w:right="1440" w:bottom="1440" w:left="1440" w:header="720" w:footer="720" w:gutter="0"/>
          <w:cols w:space="720"/>
          <w:docGrid w:linePitch="360"/>
        </w:sectPr>
      </w:pPr>
    </w:p>
    <w:p w14:paraId="7324F345" w14:textId="77777777" w:rsidR="006B7ABC" w:rsidRDefault="006B7ABC" w:rsidP="006B7ABC">
      <w:pPr>
        <w:jc w:val="right"/>
        <w:rPr>
          <w:rFonts w:cs="Times New Roman"/>
          <w:szCs w:val="24"/>
          <w:lang w:val="sr-Cyrl-RS" w:eastAsia="sr-Cyrl-CS"/>
        </w:rPr>
      </w:pPr>
    </w:p>
    <w:p w14:paraId="6B95902E" w14:textId="77777777" w:rsidR="006B7ABC" w:rsidRDefault="006B7ABC" w:rsidP="006B7ABC">
      <w:pPr>
        <w:rPr>
          <w:lang w:val="ru-RU"/>
        </w:rPr>
      </w:pPr>
    </w:p>
    <w:p w14:paraId="63C92720" w14:textId="77777777" w:rsidR="006B7ABC" w:rsidRDefault="006B7ABC" w:rsidP="006B7ABC">
      <w:pPr>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6EEDE8D" w14:textId="77777777" w:rsidR="006B7ABC" w:rsidRDefault="006B7ABC" w:rsidP="006B7ABC">
      <w:pPr>
        <w:rPr>
          <w:szCs w:val="24"/>
          <w:lang w:val="ru-RU"/>
        </w:rPr>
      </w:pPr>
    </w:p>
    <w:p w14:paraId="04DC9E98" w14:textId="77777777" w:rsidR="006B7ABC" w:rsidRDefault="006B7ABC" w:rsidP="006B7ABC">
      <w:pPr>
        <w:rPr>
          <w:szCs w:val="24"/>
          <w:lang w:val="sr-Cyrl-CS"/>
        </w:rPr>
      </w:pPr>
      <w:r>
        <w:rPr>
          <w:szCs w:val="24"/>
          <w:lang w:val="sr-Cyrl-CS"/>
        </w:rPr>
        <w:tab/>
      </w:r>
      <w:r>
        <w:rPr>
          <w:szCs w:val="24"/>
          <w:lang w:val="sr-Cyrl-CS"/>
        </w:rPr>
        <w:tab/>
        <w:t>Влада доноси</w:t>
      </w:r>
    </w:p>
    <w:p w14:paraId="1EBCD8C1" w14:textId="77777777" w:rsidR="006B7ABC" w:rsidRDefault="006B7ABC" w:rsidP="006B7ABC">
      <w:pPr>
        <w:ind w:firstLine="1080"/>
        <w:rPr>
          <w:szCs w:val="24"/>
          <w:lang w:val="sr-Cyrl-CS"/>
        </w:rPr>
      </w:pPr>
    </w:p>
    <w:p w14:paraId="4DD42C0B" w14:textId="77777777" w:rsidR="006B7ABC" w:rsidRDefault="006B7ABC" w:rsidP="006B7ABC">
      <w:pPr>
        <w:jc w:val="center"/>
        <w:rPr>
          <w:b/>
          <w:szCs w:val="24"/>
          <w:lang w:val="sr-Cyrl-CS"/>
        </w:rPr>
      </w:pPr>
      <w:r>
        <w:rPr>
          <w:b/>
          <w:szCs w:val="24"/>
          <w:lang w:val="sr-Cyrl-CS"/>
        </w:rPr>
        <w:t>Р Е Ш Е Њ Е</w:t>
      </w:r>
    </w:p>
    <w:p w14:paraId="5FAA8A38" w14:textId="77777777" w:rsidR="006B7ABC" w:rsidRDefault="006B7ABC" w:rsidP="006B7ABC">
      <w:pPr>
        <w:jc w:val="center"/>
        <w:rPr>
          <w:b/>
          <w:szCs w:val="24"/>
          <w:lang w:val="sr-Cyrl-CS"/>
        </w:rPr>
      </w:pPr>
    </w:p>
    <w:p w14:paraId="2C857996" w14:textId="77777777" w:rsidR="006B7ABC" w:rsidRDefault="006B7ABC" w:rsidP="006B7ABC">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179630E8" w14:textId="77777777" w:rsidR="006B7ABC" w:rsidRDefault="006B7ABC" w:rsidP="006B7ABC">
      <w:pPr>
        <w:jc w:val="center"/>
        <w:rPr>
          <w:szCs w:val="24"/>
          <w:lang w:val="sr-Cyrl-CS"/>
        </w:rPr>
      </w:pPr>
    </w:p>
    <w:p w14:paraId="77DEFDB5" w14:textId="77777777" w:rsidR="006B7ABC" w:rsidRDefault="006B7ABC" w:rsidP="006B7ABC">
      <w:pPr>
        <w:jc w:val="center"/>
        <w:rPr>
          <w:szCs w:val="24"/>
          <w:lang w:val="sr-Cyrl-CS"/>
        </w:rPr>
      </w:pPr>
      <w:r>
        <w:rPr>
          <w:szCs w:val="24"/>
          <w:lang w:val="sr-Cyrl-CS"/>
        </w:rPr>
        <w:t>I</w:t>
      </w:r>
    </w:p>
    <w:p w14:paraId="40B80942" w14:textId="77777777" w:rsidR="006B7ABC" w:rsidRDefault="006B7ABC" w:rsidP="006B7ABC">
      <w:pPr>
        <w:jc w:val="center"/>
        <w:rPr>
          <w:szCs w:val="24"/>
          <w:lang w:val="sr-Cyrl-CS"/>
        </w:rPr>
      </w:pPr>
    </w:p>
    <w:p w14:paraId="6F47F03B" w14:textId="77777777" w:rsidR="006B7ABC" w:rsidRDefault="006B7ABC" w:rsidP="006B7ABC">
      <w:pPr>
        <w:rPr>
          <w:szCs w:val="24"/>
          <w:lang w:val="sr-Cyrl-CS"/>
        </w:rPr>
      </w:pPr>
      <w:r>
        <w:rPr>
          <w:szCs w:val="24"/>
          <w:lang w:val="sr-Cyrl-CS"/>
        </w:rPr>
        <w:tab/>
      </w:r>
      <w:r>
        <w:rPr>
          <w:szCs w:val="24"/>
          <w:lang w:val="sr-Cyrl-CS"/>
        </w:rPr>
        <w:tab/>
        <w:t xml:space="preserve">Поставља се мр Горан Момчиловић </w:t>
      </w:r>
      <w:r>
        <w:rPr>
          <w:szCs w:val="24"/>
          <w:lang w:val="sr-Cyrl-RS"/>
        </w:rPr>
        <w:t>за</w:t>
      </w:r>
      <w:r>
        <w:rPr>
          <w:szCs w:val="24"/>
          <w:lang w:val="ru-RU"/>
        </w:rPr>
        <w:t xml:space="preserve"> вршиоца дужности помоћника </w:t>
      </w:r>
      <w:r>
        <w:rPr>
          <w:szCs w:val="24"/>
          <w:lang w:val="sr-Cyrl-CS"/>
        </w:rPr>
        <w:t xml:space="preserve">министра одбране – </w:t>
      </w:r>
      <w:r>
        <w:rPr>
          <w:szCs w:val="24"/>
          <w:lang w:val="ru-RU"/>
        </w:rPr>
        <w:t>Сектор за буџет и финансије од 4. октобра 2025. године, на три месеца.</w:t>
      </w:r>
    </w:p>
    <w:p w14:paraId="35D7FDAC" w14:textId="77777777" w:rsidR="006B7ABC" w:rsidRDefault="006B7ABC" w:rsidP="006B7ABC">
      <w:pPr>
        <w:ind w:firstLine="1080"/>
        <w:rPr>
          <w:szCs w:val="24"/>
          <w:lang w:val="sr-Cyrl-CS"/>
        </w:rPr>
      </w:pPr>
    </w:p>
    <w:p w14:paraId="3A2B7B3D" w14:textId="77777777" w:rsidR="006B7ABC" w:rsidRDefault="006B7ABC" w:rsidP="006B7ABC">
      <w:pPr>
        <w:jc w:val="center"/>
        <w:rPr>
          <w:szCs w:val="24"/>
          <w:lang w:val="sr-Cyrl-CS"/>
        </w:rPr>
      </w:pPr>
      <w:r>
        <w:rPr>
          <w:szCs w:val="24"/>
          <w:lang w:val="sr-Cyrl-CS"/>
        </w:rPr>
        <w:t>II</w:t>
      </w:r>
    </w:p>
    <w:p w14:paraId="31239F24" w14:textId="77777777" w:rsidR="006B7ABC" w:rsidRDefault="006B7ABC" w:rsidP="006B7ABC">
      <w:pPr>
        <w:jc w:val="center"/>
        <w:rPr>
          <w:b/>
          <w:szCs w:val="24"/>
          <w:lang w:val="sr-Cyrl-CS"/>
        </w:rPr>
      </w:pPr>
    </w:p>
    <w:p w14:paraId="3E9CE299" w14:textId="77777777" w:rsidR="006B7ABC" w:rsidRDefault="006B7ABC" w:rsidP="006B7ABC">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3ADDC1A" w14:textId="77777777" w:rsidR="006B7ABC" w:rsidRDefault="006B7ABC" w:rsidP="006B7ABC">
      <w:pPr>
        <w:ind w:firstLine="1080"/>
        <w:rPr>
          <w:szCs w:val="24"/>
          <w:lang w:val="sr-Cyrl-CS"/>
        </w:rPr>
      </w:pPr>
    </w:p>
    <w:p w14:paraId="5FE1A716" w14:textId="77777777" w:rsidR="006B7ABC" w:rsidRDefault="006B7ABC" w:rsidP="006B7ABC">
      <w:pPr>
        <w:ind w:firstLine="1080"/>
        <w:rPr>
          <w:szCs w:val="24"/>
          <w:lang w:val="sr-Cyrl-CS"/>
        </w:rPr>
      </w:pPr>
    </w:p>
    <w:p w14:paraId="6ED3E86E"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10407</w:t>
      </w:r>
      <w:r w:rsidRPr="00CD1224">
        <w:rPr>
          <w:rFonts w:cs="Times New Roman"/>
          <w:szCs w:val="24"/>
          <w:lang w:val="ru-RU"/>
        </w:rPr>
        <w:t>/2025</w:t>
      </w:r>
    </w:p>
    <w:p w14:paraId="5288C45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63E010BE" w14:textId="77777777" w:rsidR="006B7ABC" w:rsidRPr="00CD1224" w:rsidRDefault="006B7ABC" w:rsidP="006B7ABC">
      <w:pPr>
        <w:rPr>
          <w:rFonts w:cs="Times New Roman"/>
          <w:b/>
          <w:szCs w:val="24"/>
          <w:lang w:val="sr-Cyrl-RS"/>
        </w:rPr>
      </w:pPr>
    </w:p>
    <w:p w14:paraId="25EF4781" w14:textId="77777777" w:rsidR="006B7ABC" w:rsidRPr="00CD1224" w:rsidRDefault="006B7ABC" w:rsidP="006B7ABC">
      <w:pPr>
        <w:rPr>
          <w:rFonts w:cs="Times New Roman"/>
          <w:b/>
          <w:szCs w:val="24"/>
          <w:lang w:val="sr-Cyrl-RS"/>
        </w:rPr>
      </w:pPr>
    </w:p>
    <w:p w14:paraId="6796EAB7"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3B759EE" w14:textId="77777777" w:rsidR="006B7ABC" w:rsidRPr="00CD1224" w:rsidRDefault="006B7ABC" w:rsidP="006B7ABC">
      <w:pPr>
        <w:jc w:val="center"/>
        <w:rPr>
          <w:rFonts w:cs="Times New Roman"/>
          <w:szCs w:val="24"/>
          <w:lang w:val="ru-RU"/>
        </w:rPr>
      </w:pPr>
    </w:p>
    <w:p w14:paraId="4C01C51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FF50B6E" w14:textId="77777777" w:rsidTr="00323C7C">
        <w:trPr>
          <w:jc w:val="center"/>
        </w:trPr>
        <w:tc>
          <w:tcPr>
            <w:tcW w:w="4360" w:type="dxa"/>
          </w:tcPr>
          <w:p w14:paraId="7AF2138F" w14:textId="77777777" w:rsidR="006B7ABC" w:rsidRPr="008E0E69" w:rsidRDefault="006B7ABC" w:rsidP="00323C7C">
            <w:pPr>
              <w:tabs>
                <w:tab w:val="left" w:pos="900"/>
              </w:tabs>
              <w:jc w:val="center"/>
              <w:rPr>
                <w:rFonts w:cs="Times New Roman"/>
                <w:szCs w:val="24"/>
              </w:rPr>
            </w:pPr>
          </w:p>
        </w:tc>
        <w:tc>
          <w:tcPr>
            <w:tcW w:w="4360" w:type="dxa"/>
            <w:hideMark/>
          </w:tcPr>
          <w:p w14:paraId="33E554DA"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0D003716" w14:textId="77777777" w:rsidTr="00323C7C">
        <w:trPr>
          <w:jc w:val="center"/>
        </w:trPr>
        <w:tc>
          <w:tcPr>
            <w:tcW w:w="4360" w:type="dxa"/>
          </w:tcPr>
          <w:p w14:paraId="76C46BCD" w14:textId="77777777" w:rsidR="006B7ABC" w:rsidRPr="008E0E69" w:rsidRDefault="006B7ABC" w:rsidP="00323C7C">
            <w:pPr>
              <w:tabs>
                <w:tab w:val="left" w:pos="900"/>
              </w:tabs>
              <w:jc w:val="center"/>
              <w:rPr>
                <w:rFonts w:cs="Times New Roman"/>
                <w:szCs w:val="24"/>
              </w:rPr>
            </w:pPr>
          </w:p>
        </w:tc>
        <w:tc>
          <w:tcPr>
            <w:tcW w:w="4360" w:type="dxa"/>
          </w:tcPr>
          <w:p w14:paraId="68688697" w14:textId="77777777" w:rsidR="006B7ABC" w:rsidRPr="008E0E69" w:rsidRDefault="006B7ABC" w:rsidP="00323C7C">
            <w:pPr>
              <w:tabs>
                <w:tab w:val="left" w:pos="900"/>
              </w:tabs>
              <w:rPr>
                <w:rFonts w:cs="Times New Roman"/>
                <w:szCs w:val="24"/>
              </w:rPr>
            </w:pPr>
          </w:p>
        </w:tc>
      </w:tr>
      <w:tr w:rsidR="006B7ABC" w:rsidRPr="008E0E69" w14:paraId="12EB3E03" w14:textId="77777777" w:rsidTr="00323C7C">
        <w:trPr>
          <w:jc w:val="center"/>
        </w:trPr>
        <w:tc>
          <w:tcPr>
            <w:tcW w:w="4360" w:type="dxa"/>
          </w:tcPr>
          <w:p w14:paraId="5C4DED81" w14:textId="77777777" w:rsidR="006B7ABC" w:rsidRPr="008E0E69" w:rsidRDefault="006B7ABC" w:rsidP="00323C7C">
            <w:pPr>
              <w:tabs>
                <w:tab w:val="left" w:pos="900"/>
              </w:tabs>
              <w:jc w:val="center"/>
              <w:rPr>
                <w:rFonts w:cs="Times New Roman"/>
                <w:szCs w:val="24"/>
              </w:rPr>
            </w:pPr>
          </w:p>
        </w:tc>
        <w:tc>
          <w:tcPr>
            <w:tcW w:w="4360" w:type="dxa"/>
          </w:tcPr>
          <w:p w14:paraId="349D55A4" w14:textId="77777777" w:rsidR="006B7ABC" w:rsidRPr="008E0E69" w:rsidRDefault="006B7ABC" w:rsidP="00323C7C">
            <w:pPr>
              <w:tabs>
                <w:tab w:val="left" w:pos="900"/>
              </w:tabs>
              <w:jc w:val="center"/>
              <w:rPr>
                <w:rFonts w:cs="Times New Roman"/>
                <w:szCs w:val="24"/>
              </w:rPr>
            </w:pPr>
          </w:p>
        </w:tc>
      </w:tr>
      <w:tr w:rsidR="006B7ABC" w:rsidRPr="008E0E69" w14:paraId="5DF1BF48" w14:textId="77777777" w:rsidTr="00323C7C">
        <w:trPr>
          <w:jc w:val="center"/>
        </w:trPr>
        <w:tc>
          <w:tcPr>
            <w:tcW w:w="4360" w:type="dxa"/>
          </w:tcPr>
          <w:p w14:paraId="65B6ACDD" w14:textId="77777777" w:rsidR="006B7ABC" w:rsidRPr="008E0E69" w:rsidRDefault="006B7ABC" w:rsidP="00323C7C">
            <w:pPr>
              <w:tabs>
                <w:tab w:val="left" w:pos="900"/>
              </w:tabs>
              <w:jc w:val="center"/>
              <w:rPr>
                <w:rFonts w:cs="Times New Roman"/>
                <w:szCs w:val="24"/>
              </w:rPr>
            </w:pPr>
          </w:p>
        </w:tc>
        <w:tc>
          <w:tcPr>
            <w:tcW w:w="4360" w:type="dxa"/>
            <w:hideMark/>
          </w:tcPr>
          <w:p w14:paraId="2C1287D5"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44233F" w14:textId="77777777" w:rsidR="006B7ABC" w:rsidRDefault="006B7ABC" w:rsidP="006B7ABC">
      <w:pPr>
        <w:rPr>
          <w:lang w:val="sr-Latn-RS"/>
        </w:rPr>
        <w:sectPr w:rsidR="006B7ABC">
          <w:pgSz w:w="12240" w:h="15840"/>
          <w:pgMar w:top="1440" w:right="1440" w:bottom="1440" w:left="1440" w:header="720" w:footer="720" w:gutter="0"/>
          <w:cols w:space="720"/>
          <w:docGrid w:linePitch="360"/>
        </w:sectPr>
      </w:pPr>
    </w:p>
    <w:p w14:paraId="3708E58E" w14:textId="77777777" w:rsidR="006B7ABC" w:rsidRDefault="006B7ABC" w:rsidP="006B7ABC">
      <w:pPr>
        <w:jc w:val="right"/>
        <w:rPr>
          <w:szCs w:val="24"/>
          <w:lang w:val="sr-Cyrl-RS"/>
        </w:rPr>
      </w:pPr>
    </w:p>
    <w:p w14:paraId="6B5B3EDE" w14:textId="77777777" w:rsidR="006B7ABC" w:rsidRPr="00B91FB1" w:rsidRDefault="006B7ABC" w:rsidP="006B7ABC">
      <w:pPr>
        <w:rPr>
          <w:szCs w:val="24"/>
          <w:lang w:val="ru-RU"/>
        </w:rPr>
      </w:pPr>
    </w:p>
    <w:p w14:paraId="2687B307" w14:textId="77777777" w:rsidR="006B7ABC" w:rsidRPr="00AC11D8" w:rsidRDefault="006B7ABC" w:rsidP="006B7ABC">
      <w:pPr>
        <w:rPr>
          <w:szCs w:val="24"/>
          <w:lang w:val="ru-RU"/>
        </w:rPr>
      </w:pPr>
      <w:r w:rsidRPr="00B91FB1">
        <w:rPr>
          <w:szCs w:val="24"/>
          <w:lang w:val="ru-RU"/>
        </w:rPr>
        <w:tab/>
      </w:r>
      <w:r w:rsidRPr="00B91FB1">
        <w:rPr>
          <w:szCs w:val="24"/>
          <w:lang w:val="ru-RU"/>
        </w:rPr>
        <w:tab/>
        <w:t xml:space="preserve">На основу члана </w:t>
      </w:r>
      <w:r w:rsidRPr="00B91FB1">
        <w:rPr>
          <w:szCs w:val="24"/>
          <w:lang w:val="sr-Cyrl-RS"/>
        </w:rPr>
        <w:t>25</w:t>
      </w:r>
      <w:r w:rsidRPr="00B91FB1">
        <w:rPr>
          <w:szCs w:val="24"/>
          <w:lang w:val="ru-RU"/>
        </w:rPr>
        <w:t xml:space="preserve">. став </w:t>
      </w:r>
      <w:r w:rsidRPr="00B91FB1">
        <w:rPr>
          <w:szCs w:val="24"/>
          <w:lang w:val="sr-Cyrl-CS"/>
        </w:rPr>
        <w:t>3</w:t>
      </w:r>
      <w:r w:rsidRPr="00B91FB1">
        <w:rPr>
          <w:szCs w:val="24"/>
          <w:lang w:val="ru-RU"/>
        </w:rPr>
        <w:t xml:space="preserve">. Закона о државној управи („Службени гласник РС”, бр. 79/05, 101/07, 95/10, 99/14, 30/18 </w:t>
      </w:r>
      <w:r w:rsidRPr="00B91FB1">
        <w:rPr>
          <w:szCs w:val="24"/>
          <w:lang w:val="sr-Cyrl-CS"/>
        </w:rPr>
        <w:t>– др. закон и 47/18</w:t>
      </w:r>
      <w:r w:rsidRPr="00B91FB1">
        <w:rPr>
          <w:szCs w:val="24"/>
          <w:lang w:val="ru-RU"/>
        </w:rPr>
        <w:t>), члана 67а Закона о државним службеницима („Службени гласник РС”, бр. 79/05, 81/05 – исправка, 83/05 – исправка, 64/07, 67/07 – исправка, 116/08, 104/09, 99/14</w:t>
      </w:r>
      <w:r w:rsidRPr="00B91FB1">
        <w:rPr>
          <w:szCs w:val="24"/>
        </w:rPr>
        <w:t>,</w:t>
      </w:r>
      <w:r w:rsidRPr="00B91FB1">
        <w:rPr>
          <w:szCs w:val="24"/>
          <w:lang w:val="sr-Cyrl-RS"/>
        </w:rPr>
        <w:t xml:space="preserve"> </w:t>
      </w:r>
      <w:r w:rsidRPr="00B91FB1">
        <w:rPr>
          <w:szCs w:val="24"/>
          <w:lang w:val="ru-RU"/>
        </w:rPr>
        <w:t>94/17</w:t>
      </w:r>
      <w:r w:rsidRPr="00B91FB1">
        <w:rPr>
          <w:szCs w:val="24"/>
        </w:rPr>
        <w:t>,</w:t>
      </w:r>
      <w:r w:rsidRPr="00B91FB1">
        <w:rPr>
          <w:szCs w:val="24"/>
          <w:lang w:val="ru-RU"/>
        </w:rPr>
        <w:t xml:space="preserve"> 95/18,</w:t>
      </w:r>
      <w:r w:rsidRPr="00B91FB1">
        <w:rPr>
          <w:szCs w:val="24"/>
          <w:lang w:val="sr-Cyrl-RS"/>
        </w:rPr>
        <w:t xml:space="preserve"> 157/20, 142/22, 13/25 </w:t>
      </w:r>
      <w:r w:rsidRPr="00B91FB1">
        <w:rPr>
          <w:szCs w:val="24"/>
          <w:lang w:val="ru-RU"/>
        </w:rPr>
        <w:t xml:space="preserve">– УС и 19/25) и  члана 43. став 2. Закона о Влади </w:t>
      </w:r>
      <w:r w:rsidRPr="00B91FB1">
        <w:rPr>
          <w:szCs w:val="24"/>
          <w:lang w:val="sr-Cyrl-CS"/>
        </w:rPr>
        <w:t xml:space="preserve">(„Службени гласник РС”, бр. </w:t>
      </w:r>
      <w:r w:rsidRPr="00B91FB1">
        <w:rPr>
          <w:szCs w:val="24"/>
          <w:lang w:val="ru-RU"/>
        </w:rPr>
        <w:t>55/05, 71/05 – исправка, 101/07, 65/08, 16/11, 68/12 – УС</w:t>
      </w:r>
      <w:r w:rsidRPr="00B91FB1">
        <w:rPr>
          <w:szCs w:val="24"/>
        </w:rPr>
        <w:t>,</w:t>
      </w:r>
      <w:r w:rsidRPr="00B91FB1">
        <w:rPr>
          <w:szCs w:val="24"/>
          <w:lang w:val="ru-RU"/>
        </w:rPr>
        <w:t xml:space="preserve"> 72/12,</w:t>
      </w:r>
      <w:r w:rsidRPr="00B91FB1">
        <w:rPr>
          <w:szCs w:val="24"/>
        </w:rPr>
        <w:t xml:space="preserve"> 7/14 </w:t>
      </w:r>
      <w:r w:rsidRPr="00B91FB1">
        <w:rPr>
          <w:szCs w:val="24"/>
          <w:lang w:val="ru-RU"/>
        </w:rPr>
        <w:t xml:space="preserve">– УС, 44/14 и 30/18 </w:t>
      </w:r>
      <w:r w:rsidRPr="00B91FB1">
        <w:rPr>
          <w:szCs w:val="24"/>
          <w:lang w:val="sr-Cyrl-CS"/>
        </w:rPr>
        <w:t>– др. закон)</w:t>
      </w:r>
      <w:r w:rsidRPr="00B91FB1">
        <w:rPr>
          <w:szCs w:val="24"/>
          <w:lang w:val="ru-RU"/>
        </w:rPr>
        <w:t>,</w:t>
      </w:r>
    </w:p>
    <w:p w14:paraId="3EEBC811" w14:textId="77777777" w:rsidR="006B7ABC" w:rsidRPr="00AC11D8" w:rsidRDefault="006B7ABC" w:rsidP="006B7ABC">
      <w:pPr>
        <w:rPr>
          <w:szCs w:val="24"/>
          <w:lang w:val="ru-RU"/>
        </w:rPr>
      </w:pPr>
    </w:p>
    <w:p w14:paraId="76671AAD" w14:textId="77777777" w:rsidR="006B7ABC" w:rsidRPr="00AC11D8" w:rsidRDefault="006B7ABC" w:rsidP="006B7ABC">
      <w:pPr>
        <w:rPr>
          <w:szCs w:val="24"/>
          <w:lang w:val="sr-Cyrl-CS"/>
        </w:rPr>
      </w:pPr>
      <w:r w:rsidRPr="00AC11D8">
        <w:rPr>
          <w:szCs w:val="24"/>
          <w:lang w:val="sr-Cyrl-CS"/>
        </w:rPr>
        <w:tab/>
      </w:r>
      <w:r w:rsidRPr="00AC11D8">
        <w:rPr>
          <w:szCs w:val="24"/>
          <w:lang w:val="sr-Cyrl-CS"/>
        </w:rPr>
        <w:tab/>
        <w:t>Влада доноси</w:t>
      </w:r>
    </w:p>
    <w:p w14:paraId="6C774B44" w14:textId="77777777" w:rsidR="006B7ABC" w:rsidRPr="00AC11D8" w:rsidRDefault="006B7ABC" w:rsidP="006B7ABC">
      <w:pPr>
        <w:ind w:firstLine="1080"/>
        <w:rPr>
          <w:szCs w:val="24"/>
          <w:lang w:val="sr-Cyrl-CS"/>
        </w:rPr>
      </w:pPr>
    </w:p>
    <w:p w14:paraId="378F699D" w14:textId="77777777" w:rsidR="006B7ABC" w:rsidRPr="00AC11D8" w:rsidRDefault="006B7ABC" w:rsidP="006B7ABC">
      <w:pPr>
        <w:jc w:val="center"/>
        <w:rPr>
          <w:b/>
          <w:szCs w:val="24"/>
          <w:lang w:val="sr-Cyrl-CS"/>
        </w:rPr>
      </w:pPr>
      <w:r w:rsidRPr="00AC11D8">
        <w:rPr>
          <w:b/>
          <w:szCs w:val="24"/>
          <w:lang w:val="sr-Cyrl-CS"/>
        </w:rPr>
        <w:t>Р Е Ш Е Њ Е</w:t>
      </w:r>
    </w:p>
    <w:p w14:paraId="13D373E5" w14:textId="77777777" w:rsidR="006B7ABC" w:rsidRPr="00AC11D8" w:rsidRDefault="006B7ABC" w:rsidP="006B7ABC">
      <w:pPr>
        <w:jc w:val="center"/>
        <w:rPr>
          <w:b/>
          <w:szCs w:val="24"/>
          <w:lang w:val="sr-Cyrl-CS"/>
        </w:rPr>
      </w:pPr>
    </w:p>
    <w:p w14:paraId="3211D316" w14:textId="77777777" w:rsidR="006B7ABC" w:rsidRPr="00AC11D8" w:rsidRDefault="006B7ABC" w:rsidP="006B7ABC">
      <w:pPr>
        <w:jc w:val="center"/>
        <w:rPr>
          <w:b/>
          <w:szCs w:val="24"/>
          <w:lang w:val="sr-Cyrl-CS"/>
        </w:rPr>
      </w:pPr>
      <w:r w:rsidRPr="00AC11D8">
        <w:rPr>
          <w:b/>
          <w:szCs w:val="24"/>
          <w:lang w:val="sr-Cyrl-CS"/>
        </w:rPr>
        <w:t xml:space="preserve">О ПОСТАВЉЕЊУ ВРШИОЦА ДУЖНОСТИ </w:t>
      </w:r>
      <w:r w:rsidRPr="00AC11D8">
        <w:rPr>
          <w:b/>
          <w:szCs w:val="24"/>
        </w:rPr>
        <w:t>ПОМОЋНИКА</w:t>
      </w:r>
      <w:r w:rsidRPr="00AC11D8">
        <w:rPr>
          <w:b/>
          <w:szCs w:val="24"/>
          <w:lang w:val="sr-Cyrl-CS"/>
        </w:rPr>
        <w:t xml:space="preserve"> МИНИСТРА СПОЉНИХ ПОСЛОВА</w:t>
      </w:r>
    </w:p>
    <w:p w14:paraId="70DBC3FD" w14:textId="77777777" w:rsidR="006B7ABC" w:rsidRPr="00AC11D8" w:rsidRDefault="006B7ABC" w:rsidP="006B7ABC">
      <w:pPr>
        <w:jc w:val="center"/>
        <w:rPr>
          <w:szCs w:val="24"/>
          <w:lang w:val="sr-Cyrl-CS"/>
        </w:rPr>
      </w:pPr>
    </w:p>
    <w:p w14:paraId="39FAA850" w14:textId="77777777" w:rsidR="006B7ABC" w:rsidRPr="00AC11D8" w:rsidRDefault="006B7ABC" w:rsidP="006B7ABC">
      <w:pPr>
        <w:jc w:val="center"/>
        <w:rPr>
          <w:szCs w:val="24"/>
          <w:lang w:val="sr-Cyrl-CS"/>
        </w:rPr>
      </w:pPr>
      <w:r w:rsidRPr="00AC11D8">
        <w:rPr>
          <w:szCs w:val="24"/>
          <w:lang w:val="sr-Cyrl-CS"/>
        </w:rPr>
        <w:t>I</w:t>
      </w:r>
    </w:p>
    <w:p w14:paraId="6017D203" w14:textId="77777777" w:rsidR="006B7ABC" w:rsidRPr="00AC11D8" w:rsidRDefault="006B7ABC" w:rsidP="006B7ABC">
      <w:pPr>
        <w:jc w:val="center"/>
        <w:rPr>
          <w:szCs w:val="24"/>
          <w:lang w:val="sr-Cyrl-CS"/>
        </w:rPr>
      </w:pPr>
    </w:p>
    <w:p w14:paraId="0CE0ABD6" w14:textId="77777777" w:rsidR="006B7ABC" w:rsidRPr="00AC11D8" w:rsidRDefault="006B7ABC" w:rsidP="006B7ABC">
      <w:pPr>
        <w:rPr>
          <w:szCs w:val="24"/>
          <w:lang w:val="sr-Cyrl-CS"/>
        </w:rPr>
      </w:pPr>
      <w:r w:rsidRPr="00AC11D8">
        <w:rPr>
          <w:szCs w:val="24"/>
          <w:lang w:val="sr-Cyrl-CS"/>
        </w:rPr>
        <w:tab/>
      </w:r>
      <w:r w:rsidRPr="00AC11D8">
        <w:rPr>
          <w:szCs w:val="24"/>
          <w:lang w:val="sr-Cyrl-CS"/>
        </w:rPr>
        <w:tab/>
        <w:t xml:space="preserve">Поставља се </w:t>
      </w:r>
      <w:r w:rsidRPr="00AC11D8">
        <w:rPr>
          <w:szCs w:val="24"/>
          <w:lang w:val="sr-Cyrl-RS"/>
        </w:rPr>
        <w:t>Жељко Јовић за</w:t>
      </w:r>
      <w:r w:rsidRPr="00AC11D8">
        <w:rPr>
          <w:szCs w:val="24"/>
          <w:lang w:val="ru-RU"/>
        </w:rPr>
        <w:t xml:space="preserve"> вршиоца дужности помоћника </w:t>
      </w:r>
      <w:r w:rsidRPr="00AC11D8">
        <w:rPr>
          <w:szCs w:val="24"/>
          <w:lang w:val="sr-Cyrl-CS"/>
        </w:rPr>
        <w:t xml:space="preserve">министра </w:t>
      </w:r>
      <w:r w:rsidRPr="00AC11D8">
        <w:rPr>
          <w:bCs/>
          <w:szCs w:val="24"/>
          <w:lang w:val="sr-Cyrl-CS"/>
        </w:rPr>
        <w:t>спољних послова</w:t>
      </w:r>
      <w:r w:rsidRPr="00AC11D8">
        <w:rPr>
          <w:szCs w:val="24"/>
          <w:lang w:val="sr-Cyrl-CS"/>
        </w:rPr>
        <w:t xml:space="preserve"> – </w:t>
      </w:r>
      <w:r w:rsidRPr="00AC11D8">
        <w:rPr>
          <w:szCs w:val="24"/>
          <w:lang w:val="ru-RU"/>
        </w:rPr>
        <w:t>Центар за аналитику и информисање</w:t>
      </w:r>
      <w:r>
        <w:rPr>
          <w:szCs w:val="24"/>
          <w:lang w:val="ru-RU"/>
        </w:rPr>
        <w:t xml:space="preserve"> од 28. септембра 2025. године, на три месеца.</w:t>
      </w:r>
    </w:p>
    <w:p w14:paraId="222CF60E" w14:textId="77777777" w:rsidR="006B7ABC" w:rsidRPr="00AC11D8" w:rsidRDefault="006B7ABC" w:rsidP="006B7ABC">
      <w:pPr>
        <w:ind w:firstLine="1080"/>
        <w:rPr>
          <w:szCs w:val="24"/>
          <w:lang w:val="sr-Cyrl-CS"/>
        </w:rPr>
      </w:pPr>
    </w:p>
    <w:p w14:paraId="31E82B3D" w14:textId="77777777" w:rsidR="006B7ABC" w:rsidRPr="00AC11D8" w:rsidRDefault="006B7ABC" w:rsidP="006B7ABC">
      <w:pPr>
        <w:jc w:val="center"/>
        <w:rPr>
          <w:szCs w:val="24"/>
          <w:lang w:val="sr-Cyrl-CS"/>
        </w:rPr>
      </w:pPr>
      <w:r w:rsidRPr="00AC11D8">
        <w:rPr>
          <w:szCs w:val="24"/>
          <w:lang w:val="sr-Cyrl-CS"/>
        </w:rPr>
        <w:t>II</w:t>
      </w:r>
    </w:p>
    <w:p w14:paraId="32CF86D2" w14:textId="77777777" w:rsidR="006B7ABC" w:rsidRPr="00AC11D8" w:rsidRDefault="006B7ABC" w:rsidP="006B7ABC">
      <w:pPr>
        <w:jc w:val="center"/>
        <w:rPr>
          <w:b/>
          <w:szCs w:val="24"/>
          <w:lang w:val="sr-Cyrl-CS"/>
        </w:rPr>
      </w:pPr>
    </w:p>
    <w:p w14:paraId="5E7400F3" w14:textId="77777777" w:rsidR="006B7ABC" w:rsidRPr="00AC11D8" w:rsidRDefault="006B7ABC" w:rsidP="006B7ABC">
      <w:pPr>
        <w:rPr>
          <w:szCs w:val="24"/>
          <w:lang w:val="sr-Cyrl-CS"/>
        </w:rPr>
      </w:pPr>
      <w:r w:rsidRPr="00AC11D8">
        <w:rPr>
          <w:szCs w:val="24"/>
          <w:lang w:val="sr-Cyrl-CS"/>
        </w:rPr>
        <w:tab/>
      </w:r>
      <w:r w:rsidRPr="00AC11D8">
        <w:rPr>
          <w:szCs w:val="24"/>
          <w:lang w:val="sr-Cyrl-CS"/>
        </w:rPr>
        <w:tab/>
        <w:t>Ово решење објавити у „Службеном гласнику Републике Србије”.</w:t>
      </w:r>
    </w:p>
    <w:p w14:paraId="2355623D" w14:textId="77777777" w:rsidR="006B7ABC" w:rsidRPr="00AC11D8" w:rsidRDefault="006B7ABC" w:rsidP="006B7ABC">
      <w:pPr>
        <w:ind w:firstLine="1080"/>
        <w:rPr>
          <w:szCs w:val="24"/>
          <w:lang w:val="sr-Cyrl-CS"/>
        </w:rPr>
      </w:pPr>
    </w:p>
    <w:p w14:paraId="1DA69095" w14:textId="77777777" w:rsidR="006B7ABC" w:rsidRPr="00AC11D8" w:rsidRDefault="006B7ABC" w:rsidP="006B7ABC">
      <w:pPr>
        <w:ind w:firstLine="1080"/>
        <w:rPr>
          <w:szCs w:val="24"/>
          <w:lang w:val="sr-Cyrl-CS"/>
        </w:rPr>
      </w:pPr>
    </w:p>
    <w:p w14:paraId="1A05767A"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10183</w:t>
      </w:r>
      <w:r w:rsidRPr="00CD1224">
        <w:rPr>
          <w:rFonts w:cs="Times New Roman"/>
          <w:szCs w:val="24"/>
          <w:lang w:val="ru-RU"/>
        </w:rPr>
        <w:t>/2025</w:t>
      </w:r>
    </w:p>
    <w:p w14:paraId="5E9EF1B2"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12AB2F88" w14:textId="77777777" w:rsidR="006B7ABC" w:rsidRPr="00CD1224" w:rsidRDefault="006B7ABC" w:rsidP="006B7ABC">
      <w:pPr>
        <w:rPr>
          <w:rFonts w:cs="Times New Roman"/>
          <w:b/>
          <w:szCs w:val="24"/>
          <w:lang w:val="sr-Cyrl-RS"/>
        </w:rPr>
      </w:pPr>
    </w:p>
    <w:p w14:paraId="4C4B1D2B" w14:textId="77777777" w:rsidR="006B7ABC" w:rsidRPr="00CD1224" w:rsidRDefault="006B7ABC" w:rsidP="006B7ABC">
      <w:pPr>
        <w:rPr>
          <w:rFonts w:cs="Times New Roman"/>
          <w:b/>
          <w:szCs w:val="24"/>
          <w:lang w:val="sr-Cyrl-RS"/>
        </w:rPr>
      </w:pPr>
    </w:p>
    <w:p w14:paraId="78AACD44"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4B9190F4" w14:textId="77777777" w:rsidR="006B7ABC" w:rsidRPr="00CD1224" w:rsidRDefault="006B7ABC" w:rsidP="006B7ABC">
      <w:pPr>
        <w:jc w:val="center"/>
        <w:rPr>
          <w:rFonts w:cs="Times New Roman"/>
          <w:szCs w:val="24"/>
          <w:lang w:val="ru-RU"/>
        </w:rPr>
      </w:pPr>
    </w:p>
    <w:p w14:paraId="2A72C62C"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45FCD7A2" w14:textId="77777777" w:rsidTr="00323C7C">
        <w:trPr>
          <w:jc w:val="center"/>
        </w:trPr>
        <w:tc>
          <w:tcPr>
            <w:tcW w:w="4360" w:type="dxa"/>
          </w:tcPr>
          <w:p w14:paraId="10293E2F" w14:textId="77777777" w:rsidR="006B7ABC" w:rsidRPr="008E0E69" w:rsidRDefault="006B7ABC" w:rsidP="00323C7C">
            <w:pPr>
              <w:tabs>
                <w:tab w:val="left" w:pos="900"/>
              </w:tabs>
              <w:jc w:val="center"/>
              <w:rPr>
                <w:rFonts w:cs="Times New Roman"/>
                <w:szCs w:val="24"/>
              </w:rPr>
            </w:pPr>
          </w:p>
        </w:tc>
        <w:tc>
          <w:tcPr>
            <w:tcW w:w="4360" w:type="dxa"/>
            <w:hideMark/>
          </w:tcPr>
          <w:p w14:paraId="19434D65"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F17465A" w14:textId="77777777" w:rsidTr="00323C7C">
        <w:trPr>
          <w:jc w:val="center"/>
        </w:trPr>
        <w:tc>
          <w:tcPr>
            <w:tcW w:w="4360" w:type="dxa"/>
          </w:tcPr>
          <w:p w14:paraId="0FE947AF" w14:textId="77777777" w:rsidR="006B7ABC" w:rsidRPr="008E0E69" w:rsidRDefault="006B7ABC" w:rsidP="00323C7C">
            <w:pPr>
              <w:tabs>
                <w:tab w:val="left" w:pos="900"/>
              </w:tabs>
              <w:jc w:val="center"/>
              <w:rPr>
                <w:rFonts w:cs="Times New Roman"/>
                <w:szCs w:val="24"/>
              </w:rPr>
            </w:pPr>
          </w:p>
        </w:tc>
        <w:tc>
          <w:tcPr>
            <w:tcW w:w="4360" w:type="dxa"/>
          </w:tcPr>
          <w:p w14:paraId="036FB249" w14:textId="77777777" w:rsidR="006B7ABC" w:rsidRPr="008E0E69" w:rsidRDefault="006B7ABC" w:rsidP="00323C7C">
            <w:pPr>
              <w:tabs>
                <w:tab w:val="left" w:pos="900"/>
              </w:tabs>
              <w:rPr>
                <w:rFonts w:cs="Times New Roman"/>
                <w:szCs w:val="24"/>
              </w:rPr>
            </w:pPr>
          </w:p>
        </w:tc>
      </w:tr>
      <w:tr w:rsidR="006B7ABC" w:rsidRPr="008E0E69" w14:paraId="235604FA" w14:textId="77777777" w:rsidTr="00323C7C">
        <w:trPr>
          <w:jc w:val="center"/>
        </w:trPr>
        <w:tc>
          <w:tcPr>
            <w:tcW w:w="4360" w:type="dxa"/>
          </w:tcPr>
          <w:p w14:paraId="6AF2CE7F" w14:textId="77777777" w:rsidR="006B7ABC" w:rsidRPr="008E0E69" w:rsidRDefault="006B7ABC" w:rsidP="00323C7C">
            <w:pPr>
              <w:tabs>
                <w:tab w:val="left" w:pos="900"/>
              </w:tabs>
              <w:jc w:val="center"/>
              <w:rPr>
                <w:rFonts w:cs="Times New Roman"/>
                <w:szCs w:val="24"/>
              </w:rPr>
            </w:pPr>
          </w:p>
        </w:tc>
        <w:tc>
          <w:tcPr>
            <w:tcW w:w="4360" w:type="dxa"/>
          </w:tcPr>
          <w:p w14:paraId="7FE8DC3D" w14:textId="77777777" w:rsidR="006B7ABC" w:rsidRPr="008E0E69" w:rsidRDefault="006B7ABC" w:rsidP="00323C7C">
            <w:pPr>
              <w:tabs>
                <w:tab w:val="left" w:pos="900"/>
              </w:tabs>
              <w:jc w:val="center"/>
              <w:rPr>
                <w:rFonts w:cs="Times New Roman"/>
                <w:szCs w:val="24"/>
              </w:rPr>
            </w:pPr>
          </w:p>
        </w:tc>
      </w:tr>
      <w:tr w:rsidR="006B7ABC" w:rsidRPr="008E0E69" w14:paraId="1542007D" w14:textId="77777777" w:rsidTr="00323C7C">
        <w:trPr>
          <w:jc w:val="center"/>
        </w:trPr>
        <w:tc>
          <w:tcPr>
            <w:tcW w:w="4360" w:type="dxa"/>
          </w:tcPr>
          <w:p w14:paraId="3609A531" w14:textId="77777777" w:rsidR="006B7ABC" w:rsidRPr="008E0E69" w:rsidRDefault="006B7ABC" w:rsidP="00323C7C">
            <w:pPr>
              <w:tabs>
                <w:tab w:val="left" w:pos="900"/>
              </w:tabs>
              <w:jc w:val="center"/>
              <w:rPr>
                <w:rFonts w:cs="Times New Roman"/>
                <w:szCs w:val="24"/>
              </w:rPr>
            </w:pPr>
          </w:p>
        </w:tc>
        <w:tc>
          <w:tcPr>
            <w:tcW w:w="4360" w:type="dxa"/>
            <w:hideMark/>
          </w:tcPr>
          <w:p w14:paraId="2B130F63"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01985BE" w14:textId="77777777" w:rsidR="006B7ABC" w:rsidRPr="00AC11D8" w:rsidRDefault="006B7ABC" w:rsidP="006B7ABC">
      <w:pPr>
        <w:jc w:val="right"/>
        <w:rPr>
          <w:szCs w:val="24"/>
          <w:lang w:val="ru-RU"/>
        </w:rPr>
      </w:pPr>
    </w:p>
    <w:p w14:paraId="0E2C84B2" w14:textId="77777777" w:rsidR="006B7ABC" w:rsidRPr="00AC11D8" w:rsidRDefault="006B7ABC" w:rsidP="006B7ABC">
      <w:pPr>
        <w:pStyle w:val="ListParagraph"/>
        <w:tabs>
          <w:tab w:val="left" w:pos="1139"/>
          <w:tab w:val="left" w:pos="4833"/>
        </w:tabs>
        <w:ind w:left="0"/>
        <w:rPr>
          <w:color w:val="000000"/>
          <w:lang w:val="sr-Cyrl-RS" w:eastAsia="en-GB"/>
        </w:rPr>
      </w:pPr>
    </w:p>
    <w:p w14:paraId="5CEB5CC1" w14:textId="77777777" w:rsidR="006B7ABC" w:rsidRDefault="006B7ABC" w:rsidP="006B7ABC">
      <w:pPr>
        <w:rPr>
          <w:lang w:val="sr-Latn-RS"/>
        </w:rPr>
        <w:sectPr w:rsidR="006B7ABC">
          <w:pgSz w:w="12240" w:h="15840"/>
          <w:pgMar w:top="1440" w:right="1440" w:bottom="1440" w:left="1440" w:header="720" w:footer="720" w:gutter="0"/>
          <w:cols w:space="720"/>
          <w:docGrid w:linePitch="360"/>
        </w:sectPr>
      </w:pPr>
    </w:p>
    <w:p w14:paraId="4C524BE1" w14:textId="77777777" w:rsidR="006B7ABC" w:rsidRDefault="006B7ABC" w:rsidP="006B7ABC">
      <w:pPr>
        <w:jc w:val="right"/>
        <w:rPr>
          <w:lang w:val="sr-Cyrl-RS"/>
        </w:rPr>
      </w:pPr>
    </w:p>
    <w:p w14:paraId="0C35C292" w14:textId="77777777" w:rsidR="006B7ABC" w:rsidRPr="008B1DF6" w:rsidRDefault="006B7ABC" w:rsidP="006B7ABC">
      <w:pPr>
        <w:jc w:val="right"/>
        <w:rPr>
          <w:szCs w:val="24"/>
          <w:lang w:val="sr-Cyrl-RS"/>
        </w:rPr>
      </w:pPr>
    </w:p>
    <w:p w14:paraId="057607A0" w14:textId="77777777" w:rsidR="006B7ABC" w:rsidRPr="00F52BE7" w:rsidRDefault="006B7ABC" w:rsidP="006B7ABC">
      <w:pPr>
        <w:jc w:val="right"/>
        <w:rPr>
          <w:lang w:val="sr-Cyrl-RS"/>
        </w:rPr>
      </w:pPr>
    </w:p>
    <w:p w14:paraId="1C0F3B87" w14:textId="77777777" w:rsidR="006B7ABC" w:rsidRDefault="006B7ABC" w:rsidP="006B7ABC">
      <w:pPr>
        <w:tabs>
          <w:tab w:val="left" w:pos="0"/>
        </w:tabs>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0F6B5894" w14:textId="77777777" w:rsidR="006B7ABC" w:rsidRDefault="006B7ABC" w:rsidP="006B7ABC">
      <w:pPr>
        <w:rPr>
          <w:lang w:val="ru-RU"/>
        </w:rPr>
      </w:pPr>
    </w:p>
    <w:p w14:paraId="2431D187" w14:textId="77777777" w:rsidR="006B7ABC" w:rsidRDefault="006B7ABC" w:rsidP="006B7ABC">
      <w:pPr>
        <w:tabs>
          <w:tab w:val="left" w:pos="0"/>
        </w:tabs>
        <w:rPr>
          <w:lang w:val="sr-Cyrl-CS"/>
        </w:rPr>
      </w:pPr>
      <w:r>
        <w:tab/>
      </w:r>
      <w:r>
        <w:tab/>
      </w:r>
      <w:r>
        <w:rPr>
          <w:lang w:val="sr-Cyrl-CS"/>
        </w:rPr>
        <w:t>Влада доноси</w:t>
      </w:r>
    </w:p>
    <w:p w14:paraId="263FDE85" w14:textId="77777777" w:rsidR="006B7ABC" w:rsidRDefault="006B7ABC" w:rsidP="006B7ABC">
      <w:pPr>
        <w:ind w:firstLine="1080"/>
        <w:rPr>
          <w:lang w:val="sr-Cyrl-CS"/>
        </w:rPr>
      </w:pPr>
    </w:p>
    <w:p w14:paraId="7B4849D0" w14:textId="77777777" w:rsidR="006B7ABC" w:rsidRDefault="006B7ABC" w:rsidP="006B7ABC">
      <w:pPr>
        <w:jc w:val="center"/>
        <w:rPr>
          <w:b/>
          <w:lang w:val="sr-Cyrl-CS"/>
        </w:rPr>
      </w:pPr>
      <w:r>
        <w:rPr>
          <w:b/>
          <w:lang w:val="sr-Cyrl-CS"/>
        </w:rPr>
        <w:t>Р Е Ш Е Њ Е</w:t>
      </w:r>
    </w:p>
    <w:p w14:paraId="1F44A4EE" w14:textId="77777777" w:rsidR="006B7ABC" w:rsidRDefault="006B7ABC" w:rsidP="006B7ABC">
      <w:pPr>
        <w:jc w:val="center"/>
        <w:rPr>
          <w:b/>
          <w:lang w:val="sr-Cyrl-CS"/>
        </w:rPr>
      </w:pPr>
    </w:p>
    <w:p w14:paraId="2777F563" w14:textId="77777777" w:rsidR="006B7ABC" w:rsidRDefault="006B7ABC" w:rsidP="006B7ABC">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400D8FE9" w14:textId="77777777" w:rsidR="006B7ABC" w:rsidRDefault="006B7ABC" w:rsidP="006B7ABC">
      <w:pPr>
        <w:ind w:firstLine="1080"/>
        <w:jc w:val="center"/>
        <w:rPr>
          <w:rFonts w:cs="Times New Roman"/>
          <w:b/>
          <w:szCs w:val="24"/>
          <w:lang w:val="sr-Cyrl-RS"/>
        </w:rPr>
      </w:pPr>
      <w:r>
        <w:rPr>
          <w:rFonts w:cs="Times New Roman"/>
          <w:b/>
          <w:szCs w:val="24"/>
          <w:lang w:val="sr-Cyrl-RS"/>
        </w:rPr>
        <w:t>ЗА ЕВРОПСКЕ ИНТЕГРАЦИЈЕ</w:t>
      </w:r>
    </w:p>
    <w:p w14:paraId="6356B948" w14:textId="77777777" w:rsidR="006B7ABC" w:rsidRDefault="006B7ABC" w:rsidP="006B7ABC">
      <w:pPr>
        <w:ind w:firstLine="1080"/>
        <w:jc w:val="center"/>
        <w:rPr>
          <w:lang w:val="sr-Cyrl-CS"/>
        </w:rPr>
      </w:pPr>
    </w:p>
    <w:p w14:paraId="110EDE9E" w14:textId="77777777" w:rsidR="006B7ABC" w:rsidRDefault="006B7ABC" w:rsidP="006B7ABC">
      <w:pPr>
        <w:jc w:val="center"/>
        <w:rPr>
          <w:lang w:val="sr-Cyrl-CS"/>
        </w:rPr>
      </w:pPr>
      <w:r>
        <w:rPr>
          <w:lang w:val="sr-Cyrl-CS"/>
        </w:rPr>
        <w:t>I</w:t>
      </w:r>
    </w:p>
    <w:p w14:paraId="027F169D" w14:textId="77777777" w:rsidR="006B7ABC" w:rsidRDefault="006B7ABC" w:rsidP="006B7ABC">
      <w:pPr>
        <w:jc w:val="center"/>
        <w:rPr>
          <w:lang w:val="sr-Cyrl-CS"/>
        </w:rPr>
      </w:pPr>
    </w:p>
    <w:p w14:paraId="609335E3" w14:textId="77777777" w:rsidR="006B7ABC" w:rsidRDefault="006B7ABC" w:rsidP="006B7ABC">
      <w:pPr>
        <w:tabs>
          <w:tab w:val="left" w:pos="0"/>
        </w:tabs>
        <w:rPr>
          <w:lang w:val="sr-Cyrl-CS"/>
        </w:rPr>
      </w:pPr>
      <w:r>
        <w:rPr>
          <w:lang w:val="sr-Cyrl-CS"/>
        </w:rPr>
        <w:tab/>
      </w:r>
      <w:r>
        <w:tab/>
      </w:r>
      <w:r>
        <w:rPr>
          <w:lang w:val="sr-Cyrl-CS"/>
        </w:rPr>
        <w:t xml:space="preserve">Поставља се </w:t>
      </w:r>
      <w:r w:rsidRPr="00EF763D">
        <w:rPr>
          <w:lang w:val="sr-Cyrl-CS"/>
        </w:rPr>
        <w:t>Мил</w:t>
      </w:r>
      <w:r>
        <w:rPr>
          <w:lang w:val="sr-Cyrl-CS"/>
        </w:rPr>
        <w:t>а</w:t>
      </w:r>
      <w:r w:rsidRPr="00EF763D">
        <w:rPr>
          <w:lang w:val="sr-Cyrl-CS"/>
        </w:rPr>
        <w:t xml:space="preserve"> Ћиповић Глигорић </w:t>
      </w:r>
      <w:r>
        <w:rPr>
          <w:lang w:val="sr-Cyrl-CS"/>
        </w:rPr>
        <w:t xml:space="preserve">за </w:t>
      </w:r>
      <w:r>
        <w:rPr>
          <w:szCs w:val="24"/>
          <w:lang w:val="ru-RU"/>
        </w:rPr>
        <w:t xml:space="preserve">вршиоца дужности помоћника </w:t>
      </w:r>
      <w:r>
        <w:rPr>
          <w:szCs w:val="24"/>
          <w:lang w:val="sr-Cyrl-CS"/>
        </w:rPr>
        <w:t xml:space="preserve">министра </w:t>
      </w:r>
      <w:r>
        <w:rPr>
          <w:rFonts w:cs="Times New Roman"/>
          <w:szCs w:val="24"/>
          <w:lang w:val="sr-Cyrl-RS"/>
        </w:rPr>
        <w:t>за европске интеграције</w:t>
      </w:r>
      <w:r>
        <w:rPr>
          <w:rFonts w:cs="Times New Roman"/>
          <w:szCs w:val="24"/>
          <w:lang w:val="sr-Cyrl-CS"/>
        </w:rPr>
        <w:t xml:space="preserve"> </w:t>
      </w:r>
      <w:r>
        <w:rPr>
          <w:szCs w:val="24"/>
          <w:lang w:val="sr-Cyrl-CS"/>
        </w:rPr>
        <w:t>– Сектор за припрему српске верзије правних тековина ЕУ</w:t>
      </w:r>
      <w:r w:rsidRPr="00864187">
        <w:rPr>
          <w:szCs w:val="24"/>
          <w:lang w:val="sr-Cyrl-RS"/>
        </w:rPr>
        <w:t xml:space="preserve"> </w:t>
      </w:r>
      <w:r>
        <w:rPr>
          <w:szCs w:val="24"/>
          <w:lang w:val="sr-Cyrl-RS"/>
        </w:rPr>
        <w:t xml:space="preserve">од 3. октобра </w:t>
      </w:r>
      <w:r>
        <w:rPr>
          <w:szCs w:val="24"/>
          <w:lang w:val="sr-Cyrl-CS"/>
        </w:rPr>
        <w:t>2025.</w:t>
      </w:r>
      <w:r>
        <w:rPr>
          <w:szCs w:val="24"/>
          <w:lang w:val="sr-Cyrl-RS"/>
        </w:rPr>
        <w:t xml:space="preserve"> године</w:t>
      </w:r>
      <w:r>
        <w:rPr>
          <w:szCs w:val="24"/>
          <w:lang w:val="sr-Cyrl-CS"/>
        </w:rPr>
        <w:t xml:space="preserve">, </w:t>
      </w:r>
      <w:r>
        <w:rPr>
          <w:szCs w:val="24"/>
          <w:lang w:val="sr-Cyrl-RS"/>
        </w:rPr>
        <w:t>на три месеца</w:t>
      </w:r>
      <w:r>
        <w:rPr>
          <w:lang w:val="sr-Cyrl-CS"/>
        </w:rPr>
        <w:t>.</w:t>
      </w:r>
    </w:p>
    <w:p w14:paraId="0A872FCB" w14:textId="77777777" w:rsidR="006B7ABC" w:rsidRDefault="006B7ABC" w:rsidP="006B7ABC">
      <w:pPr>
        <w:ind w:firstLine="1080"/>
        <w:rPr>
          <w:lang w:val="sr-Cyrl-CS"/>
        </w:rPr>
      </w:pPr>
    </w:p>
    <w:p w14:paraId="7F413F8E" w14:textId="77777777" w:rsidR="006B7ABC" w:rsidRDefault="006B7ABC" w:rsidP="006B7ABC">
      <w:pPr>
        <w:jc w:val="center"/>
        <w:rPr>
          <w:lang w:val="sr-Cyrl-CS"/>
        </w:rPr>
      </w:pPr>
      <w:r>
        <w:rPr>
          <w:lang w:val="sr-Cyrl-CS"/>
        </w:rPr>
        <w:t>II</w:t>
      </w:r>
    </w:p>
    <w:p w14:paraId="05302F5D" w14:textId="77777777" w:rsidR="006B7ABC" w:rsidRDefault="006B7ABC" w:rsidP="006B7ABC">
      <w:pPr>
        <w:jc w:val="center"/>
        <w:rPr>
          <w:b/>
          <w:lang w:val="sr-Cyrl-CS"/>
        </w:rPr>
      </w:pPr>
    </w:p>
    <w:p w14:paraId="2495B12B" w14:textId="77777777" w:rsidR="006B7ABC" w:rsidRDefault="006B7ABC" w:rsidP="006B7ABC">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1DBA82CF" w14:textId="77777777" w:rsidR="006B7ABC" w:rsidRDefault="006B7ABC" w:rsidP="006B7ABC">
      <w:pPr>
        <w:ind w:firstLine="1080"/>
        <w:rPr>
          <w:lang w:val="sr-Cyrl-CS"/>
        </w:rPr>
      </w:pPr>
    </w:p>
    <w:p w14:paraId="1738FDEB" w14:textId="77777777" w:rsidR="006B7ABC" w:rsidRDefault="006B7ABC" w:rsidP="006B7ABC">
      <w:pPr>
        <w:ind w:firstLine="1080"/>
        <w:rPr>
          <w:lang w:val="sr-Cyrl-CS"/>
        </w:rPr>
      </w:pPr>
    </w:p>
    <w:p w14:paraId="0071D520"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10406</w:t>
      </w:r>
      <w:r w:rsidRPr="00CD1224">
        <w:rPr>
          <w:rFonts w:cs="Times New Roman"/>
          <w:szCs w:val="24"/>
          <w:lang w:val="ru-RU"/>
        </w:rPr>
        <w:t>/2025</w:t>
      </w:r>
    </w:p>
    <w:p w14:paraId="2A09DB4F"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572F1F65" w14:textId="77777777" w:rsidR="006B7ABC" w:rsidRPr="00CD1224" w:rsidRDefault="006B7ABC" w:rsidP="006B7ABC">
      <w:pPr>
        <w:rPr>
          <w:rFonts w:cs="Times New Roman"/>
          <w:b/>
          <w:szCs w:val="24"/>
          <w:lang w:val="sr-Cyrl-RS"/>
        </w:rPr>
      </w:pPr>
    </w:p>
    <w:p w14:paraId="45D445C9" w14:textId="77777777" w:rsidR="006B7ABC" w:rsidRPr="00CD1224" w:rsidRDefault="006B7ABC" w:rsidP="006B7ABC">
      <w:pPr>
        <w:rPr>
          <w:rFonts w:cs="Times New Roman"/>
          <w:b/>
          <w:szCs w:val="24"/>
          <w:lang w:val="sr-Cyrl-RS"/>
        </w:rPr>
      </w:pPr>
    </w:p>
    <w:p w14:paraId="7B861B50"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62D2D076" w14:textId="77777777" w:rsidR="006B7ABC" w:rsidRPr="00CD1224" w:rsidRDefault="006B7ABC" w:rsidP="006B7ABC">
      <w:pPr>
        <w:jc w:val="center"/>
        <w:rPr>
          <w:rFonts w:cs="Times New Roman"/>
          <w:szCs w:val="24"/>
          <w:lang w:val="ru-RU"/>
        </w:rPr>
      </w:pPr>
    </w:p>
    <w:p w14:paraId="4C941735"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F97DB15" w14:textId="77777777" w:rsidTr="00323C7C">
        <w:trPr>
          <w:jc w:val="center"/>
        </w:trPr>
        <w:tc>
          <w:tcPr>
            <w:tcW w:w="4360" w:type="dxa"/>
          </w:tcPr>
          <w:p w14:paraId="684B2C03" w14:textId="77777777" w:rsidR="006B7ABC" w:rsidRPr="008E0E69" w:rsidRDefault="006B7ABC" w:rsidP="00323C7C">
            <w:pPr>
              <w:tabs>
                <w:tab w:val="left" w:pos="900"/>
              </w:tabs>
              <w:jc w:val="center"/>
              <w:rPr>
                <w:rFonts w:cs="Times New Roman"/>
                <w:szCs w:val="24"/>
              </w:rPr>
            </w:pPr>
          </w:p>
        </w:tc>
        <w:tc>
          <w:tcPr>
            <w:tcW w:w="4360" w:type="dxa"/>
            <w:hideMark/>
          </w:tcPr>
          <w:p w14:paraId="26E44E2D"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EC67ED4" w14:textId="77777777" w:rsidTr="00323C7C">
        <w:trPr>
          <w:jc w:val="center"/>
        </w:trPr>
        <w:tc>
          <w:tcPr>
            <w:tcW w:w="4360" w:type="dxa"/>
          </w:tcPr>
          <w:p w14:paraId="1FBC7A17" w14:textId="77777777" w:rsidR="006B7ABC" w:rsidRPr="008E0E69" w:rsidRDefault="006B7ABC" w:rsidP="00323C7C">
            <w:pPr>
              <w:tabs>
                <w:tab w:val="left" w:pos="900"/>
              </w:tabs>
              <w:jc w:val="center"/>
              <w:rPr>
                <w:rFonts w:cs="Times New Roman"/>
                <w:szCs w:val="24"/>
              </w:rPr>
            </w:pPr>
          </w:p>
        </w:tc>
        <w:tc>
          <w:tcPr>
            <w:tcW w:w="4360" w:type="dxa"/>
          </w:tcPr>
          <w:p w14:paraId="1CA48672" w14:textId="77777777" w:rsidR="006B7ABC" w:rsidRPr="008E0E69" w:rsidRDefault="006B7ABC" w:rsidP="00323C7C">
            <w:pPr>
              <w:tabs>
                <w:tab w:val="left" w:pos="900"/>
              </w:tabs>
              <w:rPr>
                <w:rFonts w:cs="Times New Roman"/>
                <w:szCs w:val="24"/>
              </w:rPr>
            </w:pPr>
          </w:p>
        </w:tc>
      </w:tr>
      <w:tr w:rsidR="006B7ABC" w:rsidRPr="008E0E69" w14:paraId="1874E38D" w14:textId="77777777" w:rsidTr="00323C7C">
        <w:trPr>
          <w:jc w:val="center"/>
        </w:trPr>
        <w:tc>
          <w:tcPr>
            <w:tcW w:w="4360" w:type="dxa"/>
          </w:tcPr>
          <w:p w14:paraId="4FFC8CCA" w14:textId="77777777" w:rsidR="006B7ABC" w:rsidRPr="008E0E69" w:rsidRDefault="006B7ABC" w:rsidP="00323C7C">
            <w:pPr>
              <w:tabs>
                <w:tab w:val="left" w:pos="900"/>
              </w:tabs>
              <w:jc w:val="center"/>
              <w:rPr>
                <w:rFonts w:cs="Times New Roman"/>
                <w:szCs w:val="24"/>
              </w:rPr>
            </w:pPr>
          </w:p>
        </w:tc>
        <w:tc>
          <w:tcPr>
            <w:tcW w:w="4360" w:type="dxa"/>
          </w:tcPr>
          <w:p w14:paraId="26B2124D" w14:textId="77777777" w:rsidR="006B7ABC" w:rsidRPr="008E0E69" w:rsidRDefault="006B7ABC" w:rsidP="00323C7C">
            <w:pPr>
              <w:tabs>
                <w:tab w:val="left" w:pos="900"/>
              </w:tabs>
              <w:jc w:val="center"/>
              <w:rPr>
                <w:rFonts w:cs="Times New Roman"/>
                <w:szCs w:val="24"/>
              </w:rPr>
            </w:pPr>
          </w:p>
        </w:tc>
      </w:tr>
      <w:tr w:rsidR="006B7ABC" w:rsidRPr="008E0E69" w14:paraId="28D974E3" w14:textId="77777777" w:rsidTr="00323C7C">
        <w:trPr>
          <w:jc w:val="center"/>
        </w:trPr>
        <w:tc>
          <w:tcPr>
            <w:tcW w:w="4360" w:type="dxa"/>
          </w:tcPr>
          <w:p w14:paraId="574A47F3" w14:textId="77777777" w:rsidR="006B7ABC" w:rsidRPr="008E0E69" w:rsidRDefault="006B7ABC" w:rsidP="00323C7C">
            <w:pPr>
              <w:tabs>
                <w:tab w:val="left" w:pos="900"/>
              </w:tabs>
              <w:jc w:val="center"/>
              <w:rPr>
                <w:rFonts w:cs="Times New Roman"/>
                <w:szCs w:val="24"/>
              </w:rPr>
            </w:pPr>
          </w:p>
        </w:tc>
        <w:tc>
          <w:tcPr>
            <w:tcW w:w="4360" w:type="dxa"/>
            <w:hideMark/>
          </w:tcPr>
          <w:p w14:paraId="57B72A2A"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65E3F5" w14:textId="77777777" w:rsidR="006B7ABC" w:rsidRDefault="006B7ABC" w:rsidP="006B7ABC">
      <w:pPr>
        <w:jc w:val="right"/>
        <w:rPr>
          <w:lang w:val="sr-Cyrl-RS" w:eastAsia="sr-Cyrl-CS"/>
        </w:rPr>
        <w:sectPr w:rsidR="006B7ABC" w:rsidSect="00ED7A90">
          <w:pgSz w:w="12240" w:h="15840"/>
          <w:pgMar w:top="1080" w:right="1440" w:bottom="1440" w:left="1440" w:header="720" w:footer="720" w:gutter="0"/>
          <w:cols w:space="720"/>
          <w:docGrid w:linePitch="360"/>
        </w:sectPr>
      </w:pPr>
    </w:p>
    <w:p w14:paraId="14E71063" w14:textId="77777777" w:rsidR="006B7ABC" w:rsidRDefault="006B7ABC" w:rsidP="006B7ABC">
      <w:pPr>
        <w:jc w:val="right"/>
        <w:rPr>
          <w:szCs w:val="24"/>
          <w:lang w:val="sr-Cyrl-RS"/>
        </w:rPr>
      </w:pPr>
    </w:p>
    <w:p w14:paraId="7F6C6C65" w14:textId="77777777" w:rsidR="006B7ABC" w:rsidRDefault="006B7ABC" w:rsidP="006B7ABC">
      <w:pPr>
        <w:jc w:val="right"/>
        <w:rPr>
          <w:szCs w:val="24"/>
          <w:lang w:val="sr-Cyrl-RS"/>
        </w:rPr>
      </w:pPr>
    </w:p>
    <w:p w14:paraId="7D875500" w14:textId="77777777" w:rsidR="006B7ABC" w:rsidRDefault="006B7ABC" w:rsidP="006B7ABC">
      <w:pPr>
        <w:jc w:val="right"/>
        <w:rPr>
          <w:szCs w:val="24"/>
          <w:lang w:val="sr-Cyrl-RS"/>
        </w:rPr>
      </w:pPr>
    </w:p>
    <w:p w14:paraId="4BD4DA02" w14:textId="77777777" w:rsidR="006B7ABC" w:rsidRPr="008B1DF6" w:rsidRDefault="006B7ABC" w:rsidP="006B7ABC">
      <w:pPr>
        <w:jc w:val="right"/>
        <w:rPr>
          <w:szCs w:val="24"/>
          <w:lang w:val="sr-Cyrl-RS"/>
        </w:rPr>
      </w:pPr>
    </w:p>
    <w:p w14:paraId="3FBC660E" w14:textId="77777777" w:rsidR="006B7ABC" w:rsidRPr="00B91FB1" w:rsidRDefault="006B7ABC" w:rsidP="006B7ABC">
      <w:pPr>
        <w:rPr>
          <w:szCs w:val="24"/>
          <w:lang w:val="ru-RU"/>
        </w:rPr>
      </w:pPr>
    </w:p>
    <w:p w14:paraId="39A3ED12" w14:textId="77777777" w:rsidR="006B7ABC" w:rsidRPr="00FA02C9" w:rsidRDefault="006B7ABC" w:rsidP="006B7ABC">
      <w:pPr>
        <w:rPr>
          <w:szCs w:val="24"/>
          <w:lang w:val="ru-RU"/>
        </w:rPr>
      </w:pPr>
      <w:r w:rsidRPr="00B91FB1">
        <w:rPr>
          <w:szCs w:val="24"/>
          <w:lang w:val="ru-RU"/>
        </w:rPr>
        <w:tab/>
      </w:r>
      <w:r w:rsidRPr="00B91FB1">
        <w:rPr>
          <w:szCs w:val="24"/>
          <w:lang w:val="ru-RU"/>
        </w:rPr>
        <w:tab/>
        <w:t xml:space="preserve">На основу члана </w:t>
      </w:r>
      <w:r w:rsidRPr="00B91FB1">
        <w:rPr>
          <w:szCs w:val="24"/>
          <w:lang w:val="sr-Cyrl-RS"/>
        </w:rPr>
        <w:t>25</w:t>
      </w:r>
      <w:r w:rsidRPr="00B91FB1">
        <w:rPr>
          <w:szCs w:val="24"/>
          <w:lang w:val="ru-RU"/>
        </w:rPr>
        <w:t xml:space="preserve">. став </w:t>
      </w:r>
      <w:r w:rsidRPr="00B91FB1">
        <w:rPr>
          <w:szCs w:val="24"/>
          <w:lang w:val="sr-Cyrl-CS"/>
        </w:rPr>
        <w:t>3</w:t>
      </w:r>
      <w:r w:rsidRPr="00B91FB1">
        <w:rPr>
          <w:szCs w:val="24"/>
          <w:lang w:val="ru-RU"/>
        </w:rPr>
        <w:t xml:space="preserve">. Закона о државној управи („Службени гласник РС”, бр. 79/05, 101/07, 95/10, 99/14, 30/18 </w:t>
      </w:r>
      <w:r w:rsidRPr="00B91FB1">
        <w:rPr>
          <w:szCs w:val="24"/>
          <w:lang w:val="sr-Cyrl-CS"/>
        </w:rPr>
        <w:t>– др. закон и 47/18</w:t>
      </w:r>
      <w:r w:rsidRPr="00B91FB1">
        <w:rPr>
          <w:szCs w:val="24"/>
          <w:lang w:val="ru-RU"/>
        </w:rPr>
        <w:t>), члана 67а Закона о државним службеницима („Службени гласник РС”, бр. 79/05, 81/05 – исправка, 83/05 – исправка, 64/07, 67/07 – исправка, 116/08, 104/09, 99/14</w:t>
      </w:r>
      <w:r w:rsidRPr="00B91FB1">
        <w:rPr>
          <w:szCs w:val="24"/>
        </w:rPr>
        <w:t>,</w:t>
      </w:r>
      <w:r w:rsidRPr="00B91FB1">
        <w:rPr>
          <w:szCs w:val="24"/>
          <w:lang w:val="sr-Cyrl-RS"/>
        </w:rPr>
        <w:t xml:space="preserve"> </w:t>
      </w:r>
      <w:r w:rsidRPr="00B91FB1">
        <w:rPr>
          <w:szCs w:val="24"/>
          <w:lang w:val="ru-RU"/>
        </w:rPr>
        <w:t>94/17</w:t>
      </w:r>
      <w:r w:rsidRPr="00B91FB1">
        <w:rPr>
          <w:szCs w:val="24"/>
        </w:rPr>
        <w:t>,</w:t>
      </w:r>
      <w:r w:rsidRPr="00B91FB1">
        <w:rPr>
          <w:szCs w:val="24"/>
          <w:lang w:val="ru-RU"/>
        </w:rPr>
        <w:t xml:space="preserve"> 95/18,</w:t>
      </w:r>
      <w:r w:rsidRPr="00B91FB1">
        <w:rPr>
          <w:szCs w:val="24"/>
          <w:lang w:val="sr-Cyrl-RS"/>
        </w:rPr>
        <w:t xml:space="preserve"> 157/20, 142/22, 13/25 </w:t>
      </w:r>
      <w:r w:rsidRPr="00B91FB1">
        <w:rPr>
          <w:szCs w:val="24"/>
          <w:lang w:val="ru-RU"/>
        </w:rPr>
        <w:t xml:space="preserve">– УС и 19/25) и члана 43. став 2. Закона о Влади </w:t>
      </w:r>
      <w:r w:rsidRPr="00B91FB1">
        <w:rPr>
          <w:szCs w:val="24"/>
          <w:lang w:val="sr-Cyrl-CS"/>
        </w:rPr>
        <w:t xml:space="preserve">(„Службени гласник РС”, бр. </w:t>
      </w:r>
      <w:r w:rsidRPr="00B91FB1">
        <w:rPr>
          <w:szCs w:val="24"/>
          <w:lang w:val="ru-RU"/>
        </w:rPr>
        <w:t>55/05, 71/05 – исправка, 101/07, 65/08, 16/11, 68/12 – УС</w:t>
      </w:r>
      <w:r w:rsidRPr="00B91FB1">
        <w:rPr>
          <w:szCs w:val="24"/>
        </w:rPr>
        <w:t>,</w:t>
      </w:r>
      <w:r w:rsidRPr="00B91FB1">
        <w:rPr>
          <w:szCs w:val="24"/>
          <w:lang w:val="ru-RU"/>
        </w:rPr>
        <w:t xml:space="preserve"> 72/12,</w:t>
      </w:r>
      <w:r w:rsidRPr="00B91FB1">
        <w:rPr>
          <w:szCs w:val="24"/>
        </w:rPr>
        <w:t xml:space="preserve"> 7/14 </w:t>
      </w:r>
      <w:r w:rsidRPr="00B91FB1">
        <w:rPr>
          <w:szCs w:val="24"/>
          <w:lang w:val="ru-RU"/>
        </w:rPr>
        <w:t xml:space="preserve">– УС, 44/14 и 30/18 </w:t>
      </w:r>
      <w:r w:rsidRPr="00B91FB1">
        <w:rPr>
          <w:szCs w:val="24"/>
          <w:lang w:val="sr-Cyrl-CS"/>
        </w:rPr>
        <w:t>– др. закон)</w:t>
      </w:r>
      <w:r w:rsidRPr="00B91FB1">
        <w:rPr>
          <w:szCs w:val="24"/>
          <w:lang w:val="ru-RU"/>
        </w:rPr>
        <w:t>,</w:t>
      </w:r>
    </w:p>
    <w:p w14:paraId="60CA980A" w14:textId="77777777" w:rsidR="006B7ABC" w:rsidRPr="00FA02C9" w:rsidRDefault="006B7ABC" w:rsidP="006B7ABC">
      <w:pPr>
        <w:rPr>
          <w:szCs w:val="24"/>
          <w:lang w:val="ru-RU"/>
        </w:rPr>
      </w:pPr>
    </w:p>
    <w:p w14:paraId="5737A2EE" w14:textId="77777777" w:rsidR="006B7ABC" w:rsidRPr="00FA02C9" w:rsidRDefault="006B7ABC" w:rsidP="006B7ABC">
      <w:pPr>
        <w:rPr>
          <w:szCs w:val="24"/>
          <w:lang w:val="sr-Cyrl-CS"/>
        </w:rPr>
      </w:pPr>
      <w:r w:rsidRPr="00FA02C9">
        <w:rPr>
          <w:szCs w:val="24"/>
          <w:lang w:val="sr-Cyrl-CS"/>
        </w:rPr>
        <w:tab/>
      </w:r>
      <w:r>
        <w:rPr>
          <w:szCs w:val="24"/>
          <w:lang w:val="sr-Cyrl-CS"/>
        </w:rPr>
        <w:tab/>
      </w:r>
      <w:r w:rsidRPr="00FA02C9">
        <w:rPr>
          <w:szCs w:val="24"/>
          <w:lang w:val="sr-Cyrl-CS"/>
        </w:rPr>
        <w:t>Влада доноси</w:t>
      </w:r>
    </w:p>
    <w:p w14:paraId="0C726280" w14:textId="77777777" w:rsidR="006B7ABC" w:rsidRPr="00FA02C9" w:rsidRDefault="006B7ABC" w:rsidP="006B7ABC">
      <w:pPr>
        <w:ind w:firstLine="1080"/>
        <w:rPr>
          <w:szCs w:val="24"/>
          <w:lang w:val="sr-Cyrl-CS"/>
        </w:rPr>
      </w:pPr>
    </w:p>
    <w:p w14:paraId="1B397A68" w14:textId="77777777" w:rsidR="006B7ABC" w:rsidRPr="00FA02C9" w:rsidRDefault="006B7ABC" w:rsidP="006B7ABC">
      <w:pPr>
        <w:jc w:val="center"/>
        <w:rPr>
          <w:b/>
          <w:szCs w:val="24"/>
          <w:lang w:val="sr-Cyrl-CS"/>
        </w:rPr>
      </w:pPr>
      <w:r w:rsidRPr="00FA02C9">
        <w:rPr>
          <w:b/>
          <w:szCs w:val="24"/>
          <w:lang w:val="sr-Cyrl-CS"/>
        </w:rPr>
        <w:t>Р Е Ш Е Њ Е</w:t>
      </w:r>
    </w:p>
    <w:p w14:paraId="07199A36" w14:textId="77777777" w:rsidR="006B7ABC" w:rsidRPr="00FA02C9" w:rsidRDefault="006B7ABC" w:rsidP="006B7ABC">
      <w:pPr>
        <w:jc w:val="center"/>
        <w:rPr>
          <w:b/>
          <w:szCs w:val="24"/>
          <w:lang w:val="sr-Cyrl-CS"/>
        </w:rPr>
      </w:pPr>
    </w:p>
    <w:p w14:paraId="7C3DC675" w14:textId="77777777" w:rsidR="006B7ABC" w:rsidRPr="00FA02C9" w:rsidRDefault="006B7ABC" w:rsidP="006B7ABC">
      <w:pPr>
        <w:jc w:val="center"/>
        <w:rPr>
          <w:b/>
          <w:szCs w:val="24"/>
          <w:lang w:val="sr-Cyrl-CS"/>
        </w:rPr>
      </w:pPr>
      <w:r w:rsidRPr="00FA02C9">
        <w:rPr>
          <w:b/>
          <w:szCs w:val="24"/>
          <w:lang w:val="sr-Cyrl-CS"/>
        </w:rPr>
        <w:t xml:space="preserve">О ПОСТАВЉЕЊУ ВРШИОЦА ДУЖНОСТИ </w:t>
      </w:r>
      <w:r w:rsidRPr="00FA02C9">
        <w:rPr>
          <w:b/>
          <w:szCs w:val="24"/>
        </w:rPr>
        <w:t>ПОМОЋНИКА</w:t>
      </w:r>
      <w:r w:rsidRPr="00FA02C9">
        <w:rPr>
          <w:b/>
          <w:szCs w:val="24"/>
          <w:lang w:val="sr-Cyrl-CS"/>
        </w:rPr>
        <w:t xml:space="preserve"> МИНИСТРА ПРОСВЕТЕ</w:t>
      </w:r>
    </w:p>
    <w:p w14:paraId="68F36339" w14:textId="77777777" w:rsidR="006B7ABC" w:rsidRPr="00FA02C9" w:rsidRDefault="006B7ABC" w:rsidP="006B7ABC">
      <w:pPr>
        <w:jc w:val="center"/>
        <w:rPr>
          <w:szCs w:val="24"/>
          <w:lang w:val="sr-Cyrl-CS"/>
        </w:rPr>
      </w:pPr>
    </w:p>
    <w:p w14:paraId="5C327120" w14:textId="77777777" w:rsidR="006B7ABC" w:rsidRPr="00FA02C9" w:rsidRDefault="006B7ABC" w:rsidP="006B7ABC">
      <w:pPr>
        <w:jc w:val="center"/>
        <w:rPr>
          <w:szCs w:val="24"/>
          <w:lang w:val="sr-Cyrl-CS"/>
        </w:rPr>
      </w:pPr>
      <w:r w:rsidRPr="00FA02C9">
        <w:rPr>
          <w:szCs w:val="24"/>
          <w:lang w:val="sr-Cyrl-CS"/>
        </w:rPr>
        <w:t>I</w:t>
      </w:r>
    </w:p>
    <w:p w14:paraId="162AB64A" w14:textId="77777777" w:rsidR="006B7ABC" w:rsidRPr="00FA02C9" w:rsidRDefault="006B7ABC" w:rsidP="006B7ABC">
      <w:pPr>
        <w:jc w:val="center"/>
        <w:rPr>
          <w:szCs w:val="24"/>
          <w:lang w:val="sr-Cyrl-CS"/>
        </w:rPr>
      </w:pPr>
    </w:p>
    <w:p w14:paraId="7F9FEA4E" w14:textId="77777777" w:rsidR="006B7ABC" w:rsidRPr="00FA02C9" w:rsidRDefault="006B7ABC" w:rsidP="006B7ABC">
      <w:pPr>
        <w:rPr>
          <w:szCs w:val="24"/>
          <w:lang w:val="sr-Cyrl-CS"/>
        </w:rPr>
      </w:pPr>
      <w:r w:rsidRPr="00FA02C9">
        <w:rPr>
          <w:szCs w:val="24"/>
          <w:lang w:val="sr-Cyrl-CS"/>
        </w:rPr>
        <w:tab/>
      </w:r>
      <w:r>
        <w:rPr>
          <w:szCs w:val="24"/>
          <w:lang w:val="sr-Cyrl-CS"/>
        </w:rPr>
        <w:tab/>
      </w:r>
      <w:r w:rsidRPr="00FA02C9">
        <w:rPr>
          <w:szCs w:val="24"/>
          <w:lang w:val="sr-Cyrl-CS"/>
        </w:rPr>
        <w:t xml:space="preserve">Поставља се </w:t>
      </w:r>
      <w:r w:rsidRPr="00FA02C9">
        <w:rPr>
          <w:szCs w:val="24"/>
          <w:lang w:val="sr-Cyrl-RS"/>
        </w:rPr>
        <w:t>проф. др Јанко Самарџић за</w:t>
      </w:r>
      <w:r w:rsidRPr="00FA02C9">
        <w:rPr>
          <w:szCs w:val="24"/>
          <w:lang w:val="ru-RU"/>
        </w:rPr>
        <w:t xml:space="preserve"> вршиоца дужности помоћника </w:t>
      </w:r>
      <w:r w:rsidRPr="00FA02C9">
        <w:rPr>
          <w:szCs w:val="24"/>
          <w:lang w:val="sr-Cyrl-CS"/>
        </w:rPr>
        <w:t>министра просвете – Сектор за међународну сарадњу и европске интеграције</w:t>
      </w:r>
      <w:r>
        <w:rPr>
          <w:szCs w:val="24"/>
          <w:lang w:val="sr-Cyrl-CS"/>
        </w:rPr>
        <w:t xml:space="preserve"> од 22. септембра 2025. године, на три месеца.</w:t>
      </w:r>
    </w:p>
    <w:p w14:paraId="34EC9FBB" w14:textId="77777777" w:rsidR="006B7ABC" w:rsidRPr="00FA02C9" w:rsidRDefault="006B7ABC" w:rsidP="006B7ABC">
      <w:pPr>
        <w:ind w:firstLine="1080"/>
        <w:rPr>
          <w:szCs w:val="24"/>
          <w:lang w:val="sr-Cyrl-CS"/>
        </w:rPr>
      </w:pPr>
    </w:p>
    <w:p w14:paraId="74B8AA43" w14:textId="77777777" w:rsidR="006B7ABC" w:rsidRPr="00FA02C9" w:rsidRDefault="006B7ABC" w:rsidP="006B7ABC">
      <w:pPr>
        <w:jc w:val="center"/>
        <w:rPr>
          <w:szCs w:val="24"/>
          <w:lang w:val="sr-Cyrl-CS"/>
        </w:rPr>
      </w:pPr>
      <w:r w:rsidRPr="00FA02C9">
        <w:rPr>
          <w:szCs w:val="24"/>
          <w:lang w:val="sr-Cyrl-CS"/>
        </w:rPr>
        <w:t>II</w:t>
      </w:r>
    </w:p>
    <w:p w14:paraId="6B68CAAB" w14:textId="77777777" w:rsidR="006B7ABC" w:rsidRPr="00FA02C9" w:rsidRDefault="006B7ABC" w:rsidP="006B7ABC">
      <w:pPr>
        <w:jc w:val="center"/>
        <w:rPr>
          <w:b/>
          <w:szCs w:val="24"/>
          <w:lang w:val="sr-Cyrl-CS"/>
        </w:rPr>
      </w:pPr>
    </w:p>
    <w:p w14:paraId="2E33E58D" w14:textId="77777777" w:rsidR="006B7ABC" w:rsidRPr="00FA02C9" w:rsidRDefault="006B7ABC" w:rsidP="006B7ABC">
      <w:pPr>
        <w:rPr>
          <w:szCs w:val="24"/>
          <w:lang w:val="sr-Cyrl-CS"/>
        </w:rPr>
      </w:pPr>
      <w:r w:rsidRPr="00FA02C9">
        <w:rPr>
          <w:szCs w:val="24"/>
          <w:lang w:val="sr-Cyrl-CS"/>
        </w:rPr>
        <w:tab/>
      </w:r>
      <w:r>
        <w:rPr>
          <w:szCs w:val="24"/>
          <w:lang w:val="sr-Cyrl-CS"/>
        </w:rPr>
        <w:tab/>
      </w:r>
      <w:r w:rsidRPr="00FA02C9">
        <w:rPr>
          <w:szCs w:val="24"/>
          <w:lang w:val="sr-Cyrl-CS"/>
        </w:rPr>
        <w:t>Ово решење објавити у „Службеном гласнику Републике Србије”.</w:t>
      </w:r>
    </w:p>
    <w:p w14:paraId="17FA2D90" w14:textId="77777777" w:rsidR="006B7ABC" w:rsidRPr="00FA02C9" w:rsidRDefault="006B7ABC" w:rsidP="006B7ABC">
      <w:pPr>
        <w:ind w:firstLine="1080"/>
        <w:rPr>
          <w:szCs w:val="24"/>
          <w:lang w:val="sr-Cyrl-CS"/>
        </w:rPr>
      </w:pPr>
    </w:p>
    <w:p w14:paraId="73B2B0E5" w14:textId="77777777" w:rsidR="006B7ABC" w:rsidRPr="00FA02C9" w:rsidRDefault="006B7ABC" w:rsidP="006B7ABC">
      <w:pPr>
        <w:ind w:firstLine="1080"/>
        <w:rPr>
          <w:szCs w:val="24"/>
          <w:lang w:val="sr-Cyrl-CS"/>
        </w:rPr>
      </w:pPr>
    </w:p>
    <w:p w14:paraId="29393B40"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10281</w:t>
      </w:r>
      <w:r w:rsidRPr="00CD1224">
        <w:rPr>
          <w:rFonts w:cs="Times New Roman"/>
          <w:szCs w:val="24"/>
          <w:lang w:val="ru-RU"/>
        </w:rPr>
        <w:t>/2025</w:t>
      </w:r>
    </w:p>
    <w:p w14:paraId="13A2DC0C"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69E06B02" w14:textId="77777777" w:rsidR="006B7ABC" w:rsidRPr="00CD1224" w:rsidRDefault="006B7ABC" w:rsidP="006B7ABC">
      <w:pPr>
        <w:rPr>
          <w:rFonts w:cs="Times New Roman"/>
          <w:b/>
          <w:szCs w:val="24"/>
          <w:lang w:val="sr-Cyrl-RS"/>
        </w:rPr>
      </w:pPr>
    </w:p>
    <w:p w14:paraId="617623D6" w14:textId="77777777" w:rsidR="006B7ABC" w:rsidRPr="00CD1224" w:rsidRDefault="006B7ABC" w:rsidP="006B7ABC">
      <w:pPr>
        <w:rPr>
          <w:rFonts w:cs="Times New Roman"/>
          <w:b/>
          <w:szCs w:val="24"/>
          <w:lang w:val="sr-Cyrl-RS"/>
        </w:rPr>
      </w:pPr>
    </w:p>
    <w:p w14:paraId="0C49A91A"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00E9148E" w14:textId="77777777" w:rsidR="006B7ABC" w:rsidRPr="00CD1224" w:rsidRDefault="006B7ABC" w:rsidP="006B7ABC">
      <w:pPr>
        <w:jc w:val="center"/>
        <w:rPr>
          <w:rFonts w:cs="Times New Roman"/>
          <w:szCs w:val="24"/>
          <w:lang w:val="ru-RU"/>
        </w:rPr>
      </w:pPr>
    </w:p>
    <w:p w14:paraId="08C6315A"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43ACDDEB" w14:textId="77777777" w:rsidTr="00323C7C">
        <w:trPr>
          <w:jc w:val="center"/>
        </w:trPr>
        <w:tc>
          <w:tcPr>
            <w:tcW w:w="4360" w:type="dxa"/>
          </w:tcPr>
          <w:p w14:paraId="36601227" w14:textId="77777777" w:rsidR="006B7ABC" w:rsidRPr="008E0E69" w:rsidRDefault="006B7ABC" w:rsidP="00323C7C">
            <w:pPr>
              <w:tabs>
                <w:tab w:val="left" w:pos="900"/>
              </w:tabs>
              <w:jc w:val="center"/>
              <w:rPr>
                <w:rFonts w:cs="Times New Roman"/>
                <w:szCs w:val="24"/>
              </w:rPr>
            </w:pPr>
          </w:p>
        </w:tc>
        <w:tc>
          <w:tcPr>
            <w:tcW w:w="4360" w:type="dxa"/>
            <w:hideMark/>
          </w:tcPr>
          <w:p w14:paraId="1EA539F3"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59B1CF95" w14:textId="77777777" w:rsidTr="00323C7C">
        <w:trPr>
          <w:jc w:val="center"/>
        </w:trPr>
        <w:tc>
          <w:tcPr>
            <w:tcW w:w="4360" w:type="dxa"/>
          </w:tcPr>
          <w:p w14:paraId="59CA5484" w14:textId="77777777" w:rsidR="006B7ABC" w:rsidRPr="008E0E69" w:rsidRDefault="006B7ABC" w:rsidP="00323C7C">
            <w:pPr>
              <w:tabs>
                <w:tab w:val="left" w:pos="900"/>
              </w:tabs>
              <w:jc w:val="center"/>
              <w:rPr>
                <w:rFonts w:cs="Times New Roman"/>
                <w:szCs w:val="24"/>
              </w:rPr>
            </w:pPr>
          </w:p>
        </w:tc>
        <w:tc>
          <w:tcPr>
            <w:tcW w:w="4360" w:type="dxa"/>
          </w:tcPr>
          <w:p w14:paraId="4219251E" w14:textId="77777777" w:rsidR="006B7ABC" w:rsidRPr="008E0E69" w:rsidRDefault="006B7ABC" w:rsidP="00323C7C">
            <w:pPr>
              <w:tabs>
                <w:tab w:val="left" w:pos="900"/>
              </w:tabs>
              <w:rPr>
                <w:rFonts w:cs="Times New Roman"/>
                <w:szCs w:val="24"/>
              </w:rPr>
            </w:pPr>
          </w:p>
        </w:tc>
      </w:tr>
      <w:tr w:rsidR="006B7ABC" w:rsidRPr="008E0E69" w14:paraId="2049441C" w14:textId="77777777" w:rsidTr="00323C7C">
        <w:trPr>
          <w:jc w:val="center"/>
        </w:trPr>
        <w:tc>
          <w:tcPr>
            <w:tcW w:w="4360" w:type="dxa"/>
          </w:tcPr>
          <w:p w14:paraId="15755F3F" w14:textId="77777777" w:rsidR="006B7ABC" w:rsidRPr="008E0E69" w:rsidRDefault="006B7ABC" w:rsidP="00323C7C">
            <w:pPr>
              <w:tabs>
                <w:tab w:val="left" w:pos="900"/>
              </w:tabs>
              <w:jc w:val="center"/>
              <w:rPr>
                <w:rFonts w:cs="Times New Roman"/>
                <w:szCs w:val="24"/>
              </w:rPr>
            </w:pPr>
          </w:p>
        </w:tc>
        <w:tc>
          <w:tcPr>
            <w:tcW w:w="4360" w:type="dxa"/>
          </w:tcPr>
          <w:p w14:paraId="52D3BEBD" w14:textId="77777777" w:rsidR="006B7ABC" w:rsidRPr="008E0E69" w:rsidRDefault="006B7ABC" w:rsidP="00323C7C">
            <w:pPr>
              <w:tabs>
                <w:tab w:val="left" w:pos="900"/>
              </w:tabs>
              <w:jc w:val="center"/>
              <w:rPr>
                <w:rFonts w:cs="Times New Roman"/>
                <w:szCs w:val="24"/>
              </w:rPr>
            </w:pPr>
          </w:p>
        </w:tc>
      </w:tr>
      <w:tr w:rsidR="006B7ABC" w:rsidRPr="008E0E69" w14:paraId="4D9CD7C0" w14:textId="77777777" w:rsidTr="00323C7C">
        <w:trPr>
          <w:jc w:val="center"/>
        </w:trPr>
        <w:tc>
          <w:tcPr>
            <w:tcW w:w="4360" w:type="dxa"/>
          </w:tcPr>
          <w:p w14:paraId="35C6ABC8" w14:textId="77777777" w:rsidR="006B7ABC" w:rsidRPr="008E0E69" w:rsidRDefault="006B7ABC" w:rsidP="00323C7C">
            <w:pPr>
              <w:tabs>
                <w:tab w:val="left" w:pos="900"/>
              </w:tabs>
              <w:jc w:val="center"/>
              <w:rPr>
                <w:rFonts w:cs="Times New Roman"/>
                <w:szCs w:val="24"/>
              </w:rPr>
            </w:pPr>
          </w:p>
        </w:tc>
        <w:tc>
          <w:tcPr>
            <w:tcW w:w="4360" w:type="dxa"/>
            <w:hideMark/>
          </w:tcPr>
          <w:p w14:paraId="21B8E7A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50DBCEA" w14:textId="77777777" w:rsidR="006B7ABC" w:rsidRDefault="006B7ABC" w:rsidP="006B7ABC">
      <w:pPr>
        <w:rPr>
          <w:szCs w:val="24"/>
          <w:lang w:val="ru-RU"/>
        </w:rPr>
        <w:sectPr w:rsidR="006B7ABC" w:rsidSect="0027576C">
          <w:pgSz w:w="12240" w:h="15840"/>
          <w:pgMar w:top="426" w:right="1440" w:bottom="426" w:left="1440" w:header="708" w:footer="708" w:gutter="0"/>
          <w:cols w:space="720"/>
        </w:sectPr>
      </w:pPr>
    </w:p>
    <w:p w14:paraId="4B152085" w14:textId="77777777" w:rsidR="006B7ABC" w:rsidRPr="009C02A4" w:rsidRDefault="006B7ABC" w:rsidP="006B7ABC">
      <w:pPr>
        <w:jc w:val="right"/>
        <w:rPr>
          <w:rFonts w:cs="Times New Roman"/>
          <w:szCs w:val="24"/>
          <w:lang w:val="sr-Cyrl-RS" w:eastAsia="sr-Cyrl-CS"/>
        </w:rPr>
      </w:pPr>
      <w:r>
        <w:rPr>
          <w:lang w:val="ru-RU"/>
        </w:rPr>
        <w:lastRenderedPageBreak/>
        <w:tab/>
      </w:r>
    </w:p>
    <w:p w14:paraId="048D5B0C" w14:textId="77777777" w:rsidR="006B7ABC" w:rsidRPr="009C02A4" w:rsidRDefault="006B7ABC" w:rsidP="006B7ABC">
      <w:pPr>
        <w:rPr>
          <w:szCs w:val="24"/>
          <w:lang w:val="ru-RU"/>
        </w:rPr>
      </w:pPr>
    </w:p>
    <w:p w14:paraId="3DEA8ED6" w14:textId="77777777" w:rsidR="006B7ABC" w:rsidRDefault="006B7ABC" w:rsidP="006B7ABC">
      <w:pPr>
        <w:tabs>
          <w:tab w:val="left" w:pos="1418"/>
        </w:tabs>
        <w:rPr>
          <w:rFonts w:cs="Times New Roman"/>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6A767969" w14:textId="77777777" w:rsidR="006B7ABC" w:rsidRDefault="006B7ABC" w:rsidP="006B7ABC">
      <w:pPr>
        <w:rPr>
          <w:rFonts w:eastAsia="Times New Roman" w:cs="Times New Roman"/>
          <w:szCs w:val="24"/>
          <w:lang w:val="ru-RU" w:eastAsia="sr-Cyrl-CS"/>
        </w:rPr>
      </w:pPr>
    </w:p>
    <w:p w14:paraId="5E1CB0E5"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0DBB35C9" w14:textId="77777777" w:rsidR="006B7ABC" w:rsidRDefault="006B7ABC" w:rsidP="006B7ABC">
      <w:pPr>
        <w:jc w:val="center"/>
        <w:rPr>
          <w:rFonts w:eastAsia="Times New Roman" w:cs="Times New Roman"/>
          <w:b/>
          <w:szCs w:val="24"/>
          <w:lang w:val="sr-Cyrl-CS" w:eastAsia="sr-Cyrl-CS"/>
        </w:rPr>
      </w:pPr>
    </w:p>
    <w:p w14:paraId="620B0568"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5BDB591F" w14:textId="77777777" w:rsidR="006B7ABC" w:rsidRDefault="006B7ABC" w:rsidP="006B7ABC">
      <w:pPr>
        <w:jc w:val="center"/>
        <w:rPr>
          <w:rFonts w:eastAsia="Times New Roman" w:cs="Times New Roman"/>
          <w:b/>
          <w:szCs w:val="24"/>
          <w:lang w:val="sr-Cyrl-CS" w:eastAsia="sr-Cyrl-CS"/>
        </w:rPr>
      </w:pPr>
    </w:p>
    <w:p w14:paraId="08F6DB26"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0141EEF7" w14:textId="77777777" w:rsidR="006B7ABC" w:rsidRDefault="006B7ABC" w:rsidP="006B7ABC">
      <w:pPr>
        <w:jc w:val="center"/>
        <w:rPr>
          <w:rFonts w:eastAsia="Times New Roman" w:cs="Times New Roman"/>
          <w:b/>
          <w:szCs w:val="24"/>
          <w:lang w:val="sr-Cyrl-CS" w:eastAsia="sr-Cyrl-CS"/>
        </w:rPr>
      </w:pPr>
      <w:r>
        <w:rPr>
          <w:b/>
          <w:szCs w:val="24"/>
          <w:lang w:val="sr-Cyrl-RS"/>
        </w:rPr>
        <w:t>ЗА БРИГУ О СЕЛУ</w:t>
      </w:r>
    </w:p>
    <w:p w14:paraId="59792902" w14:textId="77777777" w:rsidR="006B7ABC" w:rsidRDefault="006B7ABC" w:rsidP="006B7ABC">
      <w:pPr>
        <w:jc w:val="center"/>
        <w:rPr>
          <w:rFonts w:eastAsia="Times New Roman" w:cs="Times New Roman"/>
          <w:szCs w:val="24"/>
          <w:lang w:val="sr-Cyrl-CS" w:eastAsia="sr-Cyrl-CS"/>
        </w:rPr>
      </w:pPr>
    </w:p>
    <w:p w14:paraId="1827232C"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w:t>
      </w:r>
    </w:p>
    <w:p w14:paraId="307D0E13" w14:textId="77777777" w:rsidR="006B7ABC" w:rsidRDefault="006B7ABC" w:rsidP="006B7ABC">
      <w:pPr>
        <w:jc w:val="center"/>
        <w:rPr>
          <w:rFonts w:eastAsia="Times New Roman" w:cs="Times New Roman"/>
          <w:szCs w:val="24"/>
          <w:lang w:val="sr-Cyrl-CS" w:eastAsia="sr-Cyrl-CS"/>
        </w:rPr>
      </w:pPr>
    </w:p>
    <w:p w14:paraId="4891C67E"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Бојан Богданов</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унапређење услова живота и рада на селу</w:t>
      </w:r>
      <w:r>
        <w:rPr>
          <w:rFonts w:cs="Times New Roman"/>
          <w:szCs w:val="24"/>
          <w:lang w:val="sr-Cyrl-CS"/>
        </w:rPr>
        <w:t xml:space="preserve"> од </w:t>
      </w:r>
      <w:r>
        <w:rPr>
          <w:rFonts w:cs="Times New Roman"/>
          <w:szCs w:val="24"/>
          <w:lang w:val="sr-Cyrl-RS"/>
        </w:rPr>
        <w:t>5</w:t>
      </w:r>
      <w:r>
        <w:rPr>
          <w:rFonts w:cs="Times New Roman"/>
          <w:szCs w:val="24"/>
          <w:lang w:val="ru-RU"/>
        </w:rPr>
        <w:t xml:space="preserve">. октобра </w:t>
      </w:r>
      <w:r>
        <w:rPr>
          <w:rFonts w:cs="Times New Roman"/>
          <w:szCs w:val="24"/>
          <w:lang w:val="sr-Cyrl-RS"/>
        </w:rPr>
        <w:t>2025. године</w:t>
      </w:r>
      <w:r>
        <w:rPr>
          <w:rFonts w:cs="Times New Roman"/>
          <w:szCs w:val="24"/>
          <w:lang w:val="ru-RU"/>
        </w:rPr>
        <w:t xml:space="preserve">, </w:t>
      </w:r>
      <w:r>
        <w:rPr>
          <w:rFonts w:cs="Times New Roman"/>
          <w:szCs w:val="24"/>
          <w:lang w:val="sr-Cyrl-CS"/>
        </w:rPr>
        <w:t>на три месеца.</w:t>
      </w:r>
    </w:p>
    <w:p w14:paraId="1B78B694" w14:textId="77777777" w:rsidR="006B7ABC" w:rsidRDefault="006B7ABC" w:rsidP="006B7ABC">
      <w:pPr>
        <w:rPr>
          <w:rFonts w:eastAsia="Times New Roman" w:cs="Times New Roman"/>
          <w:szCs w:val="24"/>
          <w:lang w:val="sr-Cyrl-CS" w:eastAsia="sr-Cyrl-CS"/>
        </w:rPr>
      </w:pPr>
    </w:p>
    <w:p w14:paraId="01010756"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II</w:t>
      </w:r>
    </w:p>
    <w:p w14:paraId="1F83313B" w14:textId="77777777" w:rsidR="006B7ABC" w:rsidRDefault="006B7ABC" w:rsidP="006B7ABC">
      <w:pPr>
        <w:ind w:right="-425"/>
        <w:jc w:val="center"/>
        <w:rPr>
          <w:rFonts w:eastAsia="Times New Roman" w:cs="Times New Roman"/>
          <w:szCs w:val="24"/>
          <w:lang w:val="sr-Cyrl-CS" w:eastAsia="sr-Cyrl-CS"/>
        </w:rPr>
      </w:pPr>
    </w:p>
    <w:p w14:paraId="070466C0"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4EE68936" w14:textId="77777777" w:rsidR="006B7ABC" w:rsidRDefault="006B7ABC" w:rsidP="006B7ABC">
      <w:pPr>
        <w:ind w:right="-425"/>
        <w:jc w:val="center"/>
        <w:rPr>
          <w:rFonts w:eastAsia="Times New Roman" w:cs="Times New Roman"/>
          <w:szCs w:val="24"/>
          <w:lang w:val="sr-Cyrl-CS" w:eastAsia="sr-Cyrl-CS"/>
        </w:rPr>
      </w:pPr>
    </w:p>
    <w:p w14:paraId="7D2ABA50" w14:textId="77777777" w:rsidR="006B7ABC" w:rsidRDefault="006B7ABC" w:rsidP="006B7ABC">
      <w:pPr>
        <w:ind w:right="-425"/>
        <w:jc w:val="center"/>
        <w:rPr>
          <w:rFonts w:eastAsia="Times New Roman" w:cs="Times New Roman"/>
          <w:szCs w:val="24"/>
          <w:lang w:val="sr-Cyrl-CS" w:eastAsia="sr-Cyrl-CS"/>
        </w:rPr>
      </w:pPr>
    </w:p>
    <w:p w14:paraId="6B3A818D"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10370</w:t>
      </w:r>
      <w:r w:rsidRPr="00CD1224">
        <w:rPr>
          <w:rFonts w:cs="Times New Roman"/>
          <w:szCs w:val="24"/>
          <w:lang w:val="ru-RU"/>
        </w:rPr>
        <w:t>/2025</w:t>
      </w:r>
    </w:p>
    <w:p w14:paraId="3E88ED0B"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25FA8B5A" w14:textId="77777777" w:rsidR="006B7ABC" w:rsidRPr="00CD1224" w:rsidRDefault="006B7ABC" w:rsidP="006B7ABC">
      <w:pPr>
        <w:rPr>
          <w:rFonts w:cs="Times New Roman"/>
          <w:b/>
          <w:szCs w:val="24"/>
          <w:lang w:val="sr-Cyrl-RS"/>
        </w:rPr>
      </w:pPr>
    </w:p>
    <w:p w14:paraId="17C0B2B2" w14:textId="77777777" w:rsidR="006B7ABC" w:rsidRPr="00CD1224" w:rsidRDefault="006B7ABC" w:rsidP="006B7ABC">
      <w:pPr>
        <w:rPr>
          <w:rFonts w:cs="Times New Roman"/>
          <w:b/>
          <w:szCs w:val="24"/>
          <w:lang w:val="sr-Cyrl-RS"/>
        </w:rPr>
      </w:pPr>
    </w:p>
    <w:p w14:paraId="56941694"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0A330349" w14:textId="77777777" w:rsidR="006B7ABC" w:rsidRPr="00CD1224" w:rsidRDefault="006B7ABC" w:rsidP="006B7ABC">
      <w:pPr>
        <w:jc w:val="center"/>
        <w:rPr>
          <w:rFonts w:cs="Times New Roman"/>
          <w:szCs w:val="24"/>
          <w:lang w:val="ru-RU"/>
        </w:rPr>
      </w:pPr>
    </w:p>
    <w:p w14:paraId="6211C0FD"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36A32ACE" w14:textId="77777777" w:rsidTr="00323C7C">
        <w:trPr>
          <w:jc w:val="center"/>
        </w:trPr>
        <w:tc>
          <w:tcPr>
            <w:tcW w:w="4360" w:type="dxa"/>
          </w:tcPr>
          <w:p w14:paraId="5E258FF6" w14:textId="77777777" w:rsidR="006B7ABC" w:rsidRPr="008E0E69" w:rsidRDefault="006B7ABC" w:rsidP="00323C7C">
            <w:pPr>
              <w:tabs>
                <w:tab w:val="left" w:pos="900"/>
              </w:tabs>
              <w:jc w:val="center"/>
              <w:rPr>
                <w:rFonts w:cs="Times New Roman"/>
                <w:szCs w:val="24"/>
              </w:rPr>
            </w:pPr>
          </w:p>
        </w:tc>
        <w:tc>
          <w:tcPr>
            <w:tcW w:w="4360" w:type="dxa"/>
            <w:hideMark/>
          </w:tcPr>
          <w:p w14:paraId="6210B957"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8748780" w14:textId="77777777" w:rsidTr="00323C7C">
        <w:trPr>
          <w:jc w:val="center"/>
        </w:trPr>
        <w:tc>
          <w:tcPr>
            <w:tcW w:w="4360" w:type="dxa"/>
          </w:tcPr>
          <w:p w14:paraId="2CADDF67" w14:textId="77777777" w:rsidR="006B7ABC" w:rsidRPr="008E0E69" w:rsidRDefault="006B7ABC" w:rsidP="00323C7C">
            <w:pPr>
              <w:tabs>
                <w:tab w:val="left" w:pos="900"/>
              </w:tabs>
              <w:jc w:val="center"/>
              <w:rPr>
                <w:rFonts w:cs="Times New Roman"/>
                <w:szCs w:val="24"/>
              </w:rPr>
            </w:pPr>
          </w:p>
        </w:tc>
        <w:tc>
          <w:tcPr>
            <w:tcW w:w="4360" w:type="dxa"/>
          </w:tcPr>
          <w:p w14:paraId="25603F99" w14:textId="77777777" w:rsidR="006B7ABC" w:rsidRPr="008E0E69" w:rsidRDefault="006B7ABC" w:rsidP="00323C7C">
            <w:pPr>
              <w:tabs>
                <w:tab w:val="left" w:pos="900"/>
              </w:tabs>
              <w:rPr>
                <w:rFonts w:cs="Times New Roman"/>
                <w:szCs w:val="24"/>
              </w:rPr>
            </w:pPr>
          </w:p>
        </w:tc>
      </w:tr>
      <w:tr w:rsidR="006B7ABC" w:rsidRPr="008E0E69" w14:paraId="5BB2F138" w14:textId="77777777" w:rsidTr="00323C7C">
        <w:trPr>
          <w:jc w:val="center"/>
        </w:trPr>
        <w:tc>
          <w:tcPr>
            <w:tcW w:w="4360" w:type="dxa"/>
          </w:tcPr>
          <w:p w14:paraId="297F3F2C" w14:textId="77777777" w:rsidR="006B7ABC" w:rsidRPr="008E0E69" w:rsidRDefault="006B7ABC" w:rsidP="00323C7C">
            <w:pPr>
              <w:tabs>
                <w:tab w:val="left" w:pos="900"/>
              </w:tabs>
              <w:jc w:val="center"/>
              <w:rPr>
                <w:rFonts w:cs="Times New Roman"/>
                <w:szCs w:val="24"/>
              </w:rPr>
            </w:pPr>
          </w:p>
        </w:tc>
        <w:tc>
          <w:tcPr>
            <w:tcW w:w="4360" w:type="dxa"/>
          </w:tcPr>
          <w:p w14:paraId="11A756A0" w14:textId="77777777" w:rsidR="006B7ABC" w:rsidRPr="008E0E69" w:rsidRDefault="006B7ABC" w:rsidP="00323C7C">
            <w:pPr>
              <w:tabs>
                <w:tab w:val="left" w:pos="900"/>
              </w:tabs>
              <w:jc w:val="center"/>
              <w:rPr>
                <w:rFonts w:cs="Times New Roman"/>
                <w:szCs w:val="24"/>
              </w:rPr>
            </w:pPr>
          </w:p>
        </w:tc>
      </w:tr>
      <w:tr w:rsidR="006B7ABC" w:rsidRPr="008E0E69" w14:paraId="4805A4D1" w14:textId="77777777" w:rsidTr="00323C7C">
        <w:trPr>
          <w:jc w:val="center"/>
        </w:trPr>
        <w:tc>
          <w:tcPr>
            <w:tcW w:w="4360" w:type="dxa"/>
          </w:tcPr>
          <w:p w14:paraId="7ADCDAEA" w14:textId="77777777" w:rsidR="006B7ABC" w:rsidRPr="008E0E69" w:rsidRDefault="006B7ABC" w:rsidP="00323C7C">
            <w:pPr>
              <w:tabs>
                <w:tab w:val="left" w:pos="900"/>
              </w:tabs>
              <w:jc w:val="center"/>
              <w:rPr>
                <w:rFonts w:cs="Times New Roman"/>
                <w:szCs w:val="24"/>
              </w:rPr>
            </w:pPr>
          </w:p>
        </w:tc>
        <w:tc>
          <w:tcPr>
            <w:tcW w:w="4360" w:type="dxa"/>
            <w:hideMark/>
          </w:tcPr>
          <w:p w14:paraId="05C74097"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90B61A" w14:textId="77777777" w:rsidR="006B7ABC" w:rsidRDefault="006B7ABC" w:rsidP="006B7ABC"/>
    <w:p w14:paraId="19A6C490" w14:textId="77777777" w:rsidR="006B7ABC" w:rsidRDefault="006B7ABC" w:rsidP="006B7ABC">
      <w:pPr>
        <w:sectPr w:rsidR="006B7ABC" w:rsidSect="00FD536D">
          <w:pgSz w:w="12240" w:h="15840"/>
          <w:pgMar w:top="1170" w:right="1440" w:bottom="1440" w:left="1440" w:header="720" w:footer="720" w:gutter="0"/>
          <w:cols w:space="720"/>
          <w:docGrid w:linePitch="360"/>
        </w:sectPr>
      </w:pPr>
    </w:p>
    <w:p w14:paraId="2DCF75DF" w14:textId="77777777" w:rsidR="006B7ABC" w:rsidRPr="009C02A4" w:rsidRDefault="006B7ABC" w:rsidP="006B7ABC">
      <w:pPr>
        <w:jc w:val="right"/>
        <w:rPr>
          <w:rFonts w:cs="Times New Roman"/>
          <w:szCs w:val="24"/>
          <w:lang w:val="sr-Cyrl-RS" w:eastAsia="sr-Cyrl-CS"/>
        </w:rPr>
      </w:pPr>
      <w:r>
        <w:rPr>
          <w:lang w:val="ru-RU"/>
        </w:rPr>
        <w:lastRenderedPageBreak/>
        <w:tab/>
      </w:r>
    </w:p>
    <w:p w14:paraId="0AE9B046" w14:textId="77777777" w:rsidR="006B7ABC" w:rsidRPr="009C02A4" w:rsidRDefault="006B7ABC" w:rsidP="006B7ABC">
      <w:pPr>
        <w:rPr>
          <w:szCs w:val="24"/>
          <w:lang w:val="ru-RU"/>
        </w:rPr>
      </w:pPr>
    </w:p>
    <w:p w14:paraId="421C331D" w14:textId="77777777" w:rsidR="006B7ABC" w:rsidRDefault="006B7ABC" w:rsidP="006B7ABC">
      <w:pPr>
        <w:tabs>
          <w:tab w:val="left" w:pos="1418"/>
        </w:tabs>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EE1B687" w14:textId="77777777" w:rsidR="006B7ABC" w:rsidRDefault="006B7ABC" w:rsidP="006B7ABC">
      <w:pPr>
        <w:rPr>
          <w:rFonts w:eastAsia="Times New Roman" w:cs="Times New Roman"/>
          <w:szCs w:val="24"/>
          <w:lang w:val="ru-RU" w:eastAsia="sr-Cyrl-CS"/>
        </w:rPr>
      </w:pPr>
    </w:p>
    <w:p w14:paraId="44242E76"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3B174167" w14:textId="77777777" w:rsidR="006B7ABC" w:rsidRDefault="006B7ABC" w:rsidP="006B7ABC">
      <w:pPr>
        <w:jc w:val="center"/>
        <w:rPr>
          <w:rFonts w:eastAsia="Times New Roman" w:cs="Times New Roman"/>
          <w:b/>
          <w:szCs w:val="24"/>
          <w:lang w:val="sr-Cyrl-CS" w:eastAsia="sr-Cyrl-CS"/>
        </w:rPr>
      </w:pPr>
    </w:p>
    <w:p w14:paraId="0634F2C6"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38524E0D" w14:textId="77777777" w:rsidR="006B7ABC" w:rsidRDefault="006B7ABC" w:rsidP="006B7ABC">
      <w:pPr>
        <w:jc w:val="center"/>
        <w:rPr>
          <w:rFonts w:eastAsia="Times New Roman" w:cs="Times New Roman"/>
          <w:b/>
          <w:szCs w:val="24"/>
          <w:lang w:val="sr-Cyrl-CS" w:eastAsia="sr-Cyrl-CS"/>
        </w:rPr>
      </w:pPr>
    </w:p>
    <w:p w14:paraId="4889246F"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50479CC0" w14:textId="77777777" w:rsidR="006B7ABC" w:rsidRDefault="006B7ABC" w:rsidP="006B7ABC">
      <w:pPr>
        <w:jc w:val="center"/>
        <w:rPr>
          <w:rFonts w:eastAsia="Times New Roman" w:cs="Times New Roman"/>
          <w:b/>
          <w:szCs w:val="24"/>
          <w:lang w:val="sr-Cyrl-CS" w:eastAsia="sr-Cyrl-CS"/>
        </w:rPr>
      </w:pPr>
      <w:r>
        <w:rPr>
          <w:b/>
          <w:szCs w:val="24"/>
          <w:lang w:val="sr-Cyrl-RS"/>
        </w:rPr>
        <w:t>ЗА БРИГУ О СЕЛУ</w:t>
      </w:r>
    </w:p>
    <w:p w14:paraId="66555733" w14:textId="77777777" w:rsidR="006B7ABC" w:rsidRPr="008F3A66" w:rsidRDefault="006B7ABC" w:rsidP="006B7ABC">
      <w:pPr>
        <w:jc w:val="center"/>
        <w:rPr>
          <w:rFonts w:eastAsia="Times New Roman" w:cs="Times New Roman"/>
          <w:szCs w:val="24"/>
          <w:lang w:val="sr-Latn-RS" w:eastAsia="sr-Cyrl-CS"/>
        </w:rPr>
      </w:pPr>
    </w:p>
    <w:p w14:paraId="72FF3D7B"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w:t>
      </w:r>
    </w:p>
    <w:p w14:paraId="44E67E7C" w14:textId="77777777" w:rsidR="006B7ABC" w:rsidRDefault="006B7ABC" w:rsidP="006B7ABC">
      <w:pPr>
        <w:jc w:val="center"/>
        <w:rPr>
          <w:rFonts w:eastAsia="Times New Roman" w:cs="Times New Roman"/>
          <w:szCs w:val="24"/>
          <w:lang w:val="sr-Cyrl-CS" w:eastAsia="sr-Cyrl-CS"/>
        </w:rPr>
      </w:pPr>
    </w:p>
    <w:p w14:paraId="598F3CFA"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Тијана Нешић</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неговање традиције на селу, очување културно историјских садржаја и промотивне активности</w:t>
      </w:r>
      <w:r>
        <w:rPr>
          <w:rFonts w:cs="Times New Roman"/>
          <w:szCs w:val="24"/>
          <w:lang w:val="sr-Cyrl-CS"/>
        </w:rPr>
        <w:t xml:space="preserve"> од </w:t>
      </w:r>
      <w:r>
        <w:rPr>
          <w:rFonts w:cs="Times New Roman"/>
          <w:szCs w:val="24"/>
          <w:lang w:val="sr-Cyrl-RS"/>
        </w:rPr>
        <w:t>5</w:t>
      </w:r>
      <w:r>
        <w:rPr>
          <w:rFonts w:cs="Times New Roman"/>
          <w:szCs w:val="24"/>
          <w:lang w:val="ru-RU"/>
        </w:rPr>
        <w:t xml:space="preserve">. октобра </w:t>
      </w:r>
      <w:r>
        <w:rPr>
          <w:rFonts w:cs="Times New Roman"/>
          <w:szCs w:val="24"/>
          <w:lang w:val="sr-Cyrl-RS"/>
        </w:rPr>
        <w:t>2025. године</w:t>
      </w:r>
      <w:r>
        <w:rPr>
          <w:rFonts w:cs="Times New Roman"/>
          <w:szCs w:val="24"/>
          <w:lang w:val="ru-RU"/>
        </w:rPr>
        <w:t xml:space="preserve">, </w:t>
      </w:r>
      <w:r>
        <w:rPr>
          <w:rFonts w:cs="Times New Roman"/>
          <w:szCs w:val="24"/>
          <w:lang w:val="sr-Cyrl-CS"/>
        </w:rPr>
        <w:t>на три месеца</w:t>
      </w:r>
      <w:r>
        <w:rPr>
          <w:rFonts w:eastAsia="Times New Roman" w:cs="Times New Roman"/>
          <w:szCs w:val="24"/>
          <w:lang w:val="sr-Cyrl-CS" w:eastAsia="sr-Cyrl-CS"/>
        </w:rPr>
        <w:t>.</w:t>
      </w:r>
    </w:p>
    <w:p w14:paraId="67232C2B" w14:textId="77777777" w:rsidR="006B7ABC" w:rsidRDefault="006B7ABC" w:rsidP="006B7ABC">
      <w:pPr>
        <w:rPr>
          <w:rFonts w:eastAsia="Times New Roman" w:cs="Times New Roman"/>
          <w:szCs w:val="24"/>
          <w:lang w:val="sr-Cyrl-CS" w:eastAsia="sr-Cyrl-CS"/>
        </w:rPr>
      </w:pPr>
    </w:p>
    <w:p w14:paraId="4B62564C"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II</w:t>
      </w:r>
    </w:p>
    <w:p w14:paraId="169571EF" w14:textId="77777777" w:rsidR="006B7ABC" w:rsidRDefault="006B7ABC" w:rsidP="006B7ABC">
      <w:pPr>
        <w:ind w:right="-425"/>
        <w:jc w:val="center"/>
        <w:rPr>
          <w:rFonts w:eastAsia="Times New Roman" w:cs="Times New Roman"/>
          <w:szCs w:val="24"/>
          <w:lang w:val="sr-Cyrl-CS" w:eastAsia="sr-Cyrl-CS"/>
        </w:rPr>
      </w:pPr>
    </w:p>
    <w:p w14:paraId="7E40ACDF"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1234D90E" w14:textId="77777777" w:rsidR="006B7ABC" w:rsidRDefault="006B7ABC" w:rsidP="006B7ABC">
      <w:pPr>
        <w:ind w:right="-425"/>
        <w:jc w:val="center"/>
        <w:rPr>
          <w:rFonts w:eastAsia="Times New Roman" w:cs="Times New Roman"/>
          <w:szCs w:val="24"/>
          <w:lang w:val="sr-Cyrl-CS" w:eastAsia="sr-Cyrl-CS"/>
        </w:rPr>
      </w:pPr>
    </w:p>
    <w:p w14:paraId="1077B33F" w14:textId="77777777" w:rsidR="006B7ABC" w:rsidRDefault="006B7ABC" w:rsidP="006B7ABC">
      <w:pPr>
        <w:ind w:right="-425"/>
        <w:jc w:val="center"/>
        <w:rPr>
          <w:rFonts w:eastAsia="Times New Roman" w:cs="Times New Roman"/>
          <w:szCs w:val="24"/>
          <w:lang w:val="sr-Cyrl-CS" w:eastAsia="sr-Cyrl-CS"/>
        </w:rPr>
      </w:pPr>
    </w:p>
    <w:p w14:paraId="5B244476"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10372</w:t>
      </w:r>
      <w:r w:rsidRPr="00CD1224">
        <w:rPr>
          <w:rFonts w:cs="Times New Roman"/>
          <w:szCs w:val="24"/>
          <w:lang w:val="ru-RU"/>
        </w:rPr>
        <w:t>/2025</w:t>
      </w:r>
    </w:p>
    <w:p w14:paraId="19635523"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12C5D345" w14:textId="77777777" w:rsidR="006B7ABC" w:rsidRPr="00CD1224" w:rsidRDefault="006B7ABC" w:rsidP="006B7ABC">
      <w:pPr>
        <w:rPr>
          <w:rFonts w:cs="Times New Roman"/>
          <w:b/>
          <w:szCs w:val="24"/>
          <w:lang w:val="sr-Cyrl-RS"/>
        </w:rPr>
      </w:pPr>
    </w:p>
    <w:p w14:paraId="4A46B058" w14:textId="77777777" w:rsidR="006B7ABC" w:rsidRPr="00CD1224" w:rsidRDefault="006B7ABC" w:rsidP="006B7ABC">
      <w:pPr>
        <w:rPr>
          <w:rFonts w:cs="Times New Roman"/>
          <w:b/>
          <w:szCs w:val="24"/>
          <w:lang w:val="sr-Cyrl-RS"/>
        </w:rPr>
      </w:pPr>
    </w:p>
    <w:p w14:paraId="14E7F53D"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1B7F3C3" w14:textId="77777777" w:rsidR="006B7ABC" w:rsidRPr="00CD1224" w:rsidRDefault="006B7ABC" w:rsidP="006B7ABC">
      <w:pPr>
        <w:jc w:val="center"/>
        <w:rPr>
          <w:rFonts w:cs="Times New Roman"/>
          <w:szCs w:val="24"/>
          <w:lang w:val="ru-RU"/>
        </w:rPr>
      </w:pPr>
    </w:p>
    <w:p w14:paraId="290F4813"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2CE64C5A" w14:textId="77777777" w:rsidTr="00323C7C">
        <w:trPr>
          <w:jc w:val="center"/>
        </w:trPr>
        <w:tc>
          <w:tcPr>
            <w:tcW w:w="4360" w:type="dxa"/>
          </w:tcPr>
          <w:p w14:paraId="4A4CB846" w14:textId="77777777" w:rsidR="006B7ABC" w:rsidRPr="008E0E69" w:rsidRDefault="006B7ABC" w:rsidP="00323C7C">
            <w:pPr>
              <w:tabs>
                <w:tab w:val="left" w:pos="900"/>
              </w:tabs>
              <w:jc w:val="center"/>
              <w:rPr>
                <w:rFonts w:cs="Times New Roman"/>
                <w:szCs w:val="24"/>
              </w:rPr>
            </w:pPr>
          </w:p>
        </w:tc>
        <w:tc>
          <w:tcPr>
            <w:tcW w:w="4360" w:type="dxa"/>
            <w:hideMark/>
          </w:tcPr>
          <w:p w14:paraId="7C46382F"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58D02FD4" w14:textId="77777777" w:rsidTr="00323C7C">
        <w:trPr>
          <w:jc w:val="center"/>
        </w:trPr>
        <w:tc>
          <w:tcPr>
            <w:tcW w:w="4360" w:type="dxa"/>
          </w:tcPr>
          <w:p w14:paraId="1A0BD41E" w14:textId="77777777" w:rsidR="006B7ABC" w:rsidRPr="008E0E69" w:rsidRDefault="006B7ABC" w:rsidP="00323C7C">
            <w:pPr>
              <w:tabs>
                <w:tab w:val="left" w:pos="900"/>
              </w:tabs>
              <w:jc w:val="center"/>
              <w:rPr>
                <w:rFonts w:cs="Times New Roman"/>
                <w:szCs w:val="24"/>
              </w:rPr>
            </w:pPr>
          </w:p>
        </w:tc>
        <w:tc>
          <w:tcPr>
            <w:tcW w:w="4360" w:type="dxa"/>
          </w:tcPr>
          <w:p w14:paraId="52D537F2" w14:textId="77777777" w:rsidR="006B7ABC" w:rsidRPr="008E0E69" w:rsidRDefault="006B7ABC" w:rsidP="00323C7C">
            <w:pPr>
              <w:tabs>
                <w:tab w:val="left" w:pos="900"/>
              </w:tabs>
              <w:rPr>
                <w:rFonts w:cs="Times New Roman"/>
                <w:szCs w:val="24"/>
              </w:rPr>
            </w:pPr>
          </w:p>
        </w:tc>
      </w:tr>
      <w:tr w:rsidR="006B7ABC" w:rsidRPr="008E0E69" w14:paraId="1077FDD3" w14:textId="77777777" w:rsidTr="00323C7C">
        <w:trPr>
          <w:jc w:val="center"/>
        </w:trPr>
        <w:tc>
          <w:tcPr>
            <w:tcW w:w="4360" w:type="dxa"/>
          </w:tcPr>
          <w:p w14:paraId="45C7CDF4" w14:textId="77777777" w:rsidR="006B7ABC" w:rsidRPr="008E0E69" w:rsidRDefault="006B7ABC" w:rsidP="00323C7C">
            <w:pPr>
              <w:tabs>
                <w:tab w:val="left" w:pos="900"/>
              </w:tabs>
              <w:jc w:val="center"/>
              <w:rPr>
                <w:rFonts w:cs="Times New Roman"/>
                <w:szCs w:val="24"/>
              </w:rPr>
            </w:pPr>
          </w:p>
        </w:tc>
        <w:tc>
          <w:tcPr>
            <w:tcW w:w="4360" w:type="dxa"/>
          </w:tcPr>
          <w:p w14:paraId="1D34DFBC" w14:textId="77777777" w:rsidR="006B7ABC" w:rsidRPr="008E0E69" w:rsidRDefault="006B7ABC" w:rsidP="00323C7C">
            <w:pPr>
              <w:tabs>
                <w:tab w:val="left" w:pos="900"/>
              </w:tabs>
              <w:jc w:val="center"/>
              <w:rPr>
                <w:rFonts w:cs="Times New Roman"/>
                <w:szCs w:val="24"/>
              </w:rPr>
            </w:pPr>
          </w:p>
        </w:tc>
      </w:tr>
      <w:tr w:rsidR="006B7ABC" w:rsidRPr="008E0E69" w14:paraId="297E72AB" w14:textId="77777777" w:rsidTr="00323C7C">
        <w:trPr>
          <w:jc w:val="center"/>
        </w:trPr>
        <w:tc>
          <w:tcPr>
            <w:tcW w:w="4360" w:type="dxa"/>
          </w:tcPr>
          <w:p w14:paraId="665148EA" w14:textId="77777777" w:rsidR="006B7ABC" w:rsidRPr="008E0E69" w:rsidRDefault="006B7ABC" w:rsidP="00323C7C">
            <w:pPr>
              <w:tabs>
                <w:tab w:val="left" w:pos="900"/>
              </w:tabs>
              <w:jc w:val="center"/>
              <w:rPr>
                <w:rFonts w:cs="Times New Roman"/>
                <w:szCs w:val="24"/>
              </w:rPr>
            </w:pPr>
          </w:p>
        </w:tc>
        <w:tc>
          <w:tcPr>
            <w:tcW w:w="4360" w:type="dxa"/>
            <w:hideMark/>
          </w:tcPr>
          <w:p w14:paraId="57671ADD"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301D08D" w14:textId="77777777" w:rsidR="006B7ABC" w:rsidRDefault="006B7ABC" w:rsidP="006B7ABC"/>
    <w:p w14:paraId="27AAA789" w14:textId="77777777" w:rsidR="006B7ABC" w:rsidRPr="00772ED2" w:rsidRDefault="006B7ABC" w:rsidP="006B7ABC">
      <w:pPr>
        <w:rPr>
          <w:rFonts w:cs="Times New Roman"/>
          <w:szCs w:val="24"/>
        </w:rPr>
      </w:pPr>
    </w:p>
    <w:p w14:paraId="58EA056A" w14:textId="77777777" w:rsidR="006B7ABC" w:rsidRDefault="006B7ABC" w:rsidP="006B7ABC">
      <w:pPr>
        <w:pStyle w:val="ListParagraph"/>
        <w:tabs>
          <w:tab w:val="left" w:pos="1139"/>
          <w:tab w:val="left" w:pos="4833"/>
        </w:tabs>
        <w:ind w:left="0"/>
        <w:rPr>
          <w:color w:val="000000"/>
          <w:lang w:val="sr-Cyrl-RS" w:eastAsia="en-GB"/>
        </w:rPr>
        <w:sectPr w:rsidR="006B7ABC" w:rsidSect="00FD536D">
          <w:pgSz w:w="12240" w:h="15840"/>
          <w:pgMar w:top="1170" w:right="1440" w:bottom="1440" w:left="1440" w:header="720" w:footer="720" w:gutter="0"/>
          <w:cols w:space="720"/>
          <w:docGrid w:linePitch="360"/>
        </w:sectPr>
      </w:pPr>
    </w:p>
    <w:p w14:paraId="24DE9AC3" w14:textId="77777777" w:rsidR="006B7ABC" w:rsidRPr="009C02A4" w:rsidRDefault="006B7ABC" w:rsidP="006B7ABC">
      <w:pPr>
        <w:jc w:val="right"/>
        <w:rPr>
          <w:rFonts w:cs="Times New Roman"/>
          <w:szCs w:val="24"/>
          <w:lang w:val="sr-Cyrl-RS" w:eastAsia="sr-Cyrl-CS"/>
        </w:rPr>
      </w:pPr>
    </w:p>
    <w:p w14:paraId="0AE3E9DC" w14:textId="77777777" w:rsidR="006B7ABC" w:rsidRPr="009C02A4" w:rsidRDefault="006B7ABC" w:rsidP="006B7ABC">
      <w:pPr>
        <w:rPr>
          <w:szCs w:val="24"/>
          <w:lang w:val="ru-RU"/>
        </w:rPr>
      </w:pPr>
    </w:p>
    <w:p w14:paraId="648F472E" w14:textId="77777777" w:rsidR="006B7ABC" w:rsidRDefault="006B7ABC" w:rsidP="006B7ABC">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67AA9AA2" w14:textId="77777777" w:rsidR="006B7ABC" w:rsidRDefault="006B7ABC" w:rsidP="006B7ABC">
      <w:pPr>
        <w:rPr>
          <w:rFonts w:eastAsia="Times New Roman" w:cs="Times New Roman"/>
          <w:szCs w:val="24"/>
          <w:lang w:val="ru-RU" w:eastAsia="sr-Cyrl-CS"/>
        </w:rPr>
      </w:pPr>
    </w:p>
    <w:p w14:paraId="16FB1A69"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3A30F4A7" w14:textId="77777777" w:rsidR="006B7ABC" w:rsidRDefault="006B7ABC" w:rsidP="006B7ABC">
      <w:pPr>
        <w:jc w:val="center"/>
        <w:rPr>
          <w:rFonts w:eastAsia="Times New Roman" w:cs="Times New Roman"/>
          <w:b/>
          <w:szCs w:val="24"/>
          <w:lang w:val="sr-Cyrl-CS" w:eastAsia="sr-Cyrl-CS"/>
        </w:rPr>
      </w:pPr>
    </w:p>
    <w:p w14:paraId="03268197"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774625F0" w14:textId="77777777" w:rsidR="006B7ABC" w:rsidRDefault="006B7ABC" w:rsidP="006B7ABC">
      <w:pPr>
        <w:jc w:val="center"/>
        <w:rPr>
          <w:rFonts w:eastAsia="Times New Roman" w:cs="Times New Roman"/>
          <w:b/>
          <w:szCs w:val="24"/>
          <w:lang w:val="sr-Cyrl-CS" w:eastAsia="sr-Cyrl-CS"/>
        </w:rPr>
      </w:pPr>
    </w:p>
    <w:p w14:paraId="592A6F36" w14:textId="77777777" w:rsidR="006B7ABC" w:rsidRDefault="006B7ABC" w:rsidP="006B7ABC">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4BF9414F" w14:textId="77777777" w:rsidR="006B7ABC" w:rsidRDefault="006B7ABC" w:rsidP="006B7ABC">
      <w:pPr>
        <w:jc w:val="center"/>
        <w:rPr>
          <w:rFonts w:eastAsia="Times New Roman" w:cs="Times New Roman"/>
          <w:b/>
          <w:szCs w:val="24"/>
          <w:lang w:val="sr-Cyrl-CS" w:eastAsia="sr-Cyrl-CS"/>
        </w:rPr>
      </w:pPr>
      <w:r>
        <w:rPr>
          <w:b/>
          <w:szCs w:val="24"/>
          <w:lang w:val="sr-Cyrl-RS"/>
        </w:rPr>
        <w:t>ЗА БРИГУ О СЕЛУ</w:t>
      </w:r>
    </w:p>
    <w:p w14:paraId="344B539C" w14:textId="77777777" w:rsidR="006B7ABC" w:rsidRDefault="006B7ABC" w:rsidP="006B7ABC">
      <w:pPr>
        <w:jc w:val="center"/>
        <w:rPr>
          <w:rFonts w:eastAsia="Times New Roman" w:cs="Times New Roman"/>
          <w:szCs w:val="24"/>
          <w:lang w:val="sr-Cyrl-CS" w:eastAsia="sr-Cyrl-CS"/>
        </w:rPr>
      </w:pPr>
    </w:p>
    <w:p w14:paraId="48D34E54"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w:t>
      </w:r>
    </w:p>
    <w:p w14:paraId="6D70D15E" w14:textId="77777777" w:rsidR="006B7ABC" w:rsidRDefault="006B7ABC" w:rsidP="006B7ABC">
      <w:pPr>
        <w:jc w:val="center"/>
        <w:rPr>
          <w:rFonts w:eastAsia="Times New Roman" w:cs="Times New Roman"/>
          <w:szCs w:val="24"/>
          <w:lang w:val="sr-Cyrl-CS" w:eastAsia="sr-Cyrl-CS"/>
        </w:rPr>
      </w:pPr>
    </w:p>
    <w:p w14:paraId="1C1CEFB9"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др Синиша Перић</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стратешко сагледавање положаја села</w:t>
      </w:r>
      <w:r>
        <w:rPr>
          <w:rFonts w:cs="Times New Roman"/>
          <w:szCs w:val="24"/>
          <w:lang w:val="sr-Cyrl-CS"/>
        </w:rPr>
        <w:t xml:space="preserve"> и сеоског становништва од </w:t>
      </w:r>
      <w:r>
        <w:rPr>
          <w:rFonts w:cs="Times New Roman"/>
          <w:szCs w:val="24"/>
          <w:lang w:val="sr-Cyrl-RS"/>
        </w:rPr>
        <w:t>5</w:t>
      </w:r>
      <w:r>
        <w:rPr>
          <w:rFonts w:cs="Times New Roman"/>
          <w:szCs w:val="24"/>
          <w:lang w:val="ru-RU"/>
        </w:rPr>
        <w:t xml:space="preserve">. октобра </w:t>
      </w:r>
      <w:r>
        <w:rPr>
          <w:rFonts w:cs="Times New Roman"/>
          <w:szCs w:val="24"/>
          <w:lang w:val="sr-Cyrl-RS"/>
        </w:rPr>
        <w:t>2025. године</w:t>
      </w:r>
      <w:r>
        <w:rPr>
          <w:rFonts w:cs="Times New Roman"/>
          <w:szCs w:val="24"/>
          <w:lang w:val="ru-RU"/>
        </w:rPr>
        <w:t xml:space="preserve">, </w:t>
      </w:r>
      <w:r>
        <w:rPr>
          <w:rFonts w:cs="Times New Roman"/>
          <w:szCs w:val="24"/>
          <w:lang w:val="sr-Cyrl-CS"/>
        </w:rPr>
        <w:t>на три месеца</w:t>
      </w:r>
      <w:r>
        <w:rPr>
          <w:rFonts w:eastAsia="Times New Roman" w:cs="Times New Roman"/>
          <w:szCs w:val="24"/>
          <w:lang w:val="sr-Cyrl-CS" w:eastAsia="sr-Cyrl-CS"/>
        </w:rPr>
        <w:t>.</w:t>
      </w:r>
    </w:p>
    <w:p w14:paraId="1D254754" w14:textId="77777777" w:rsidR="006B7ABC" w:rsidRDefault="006B7ABC" w:rsidP="006B7ABC">
      <w:pPr>
        <w:rPr>
          <w:rFonts w:eastAsia="Times New Roman" w:cs="Times New Roman"/>
          <w:szCs w:val="24"/>
          <w:lang w:val="sr-Cyrl-CS" w:eastAsia="sr-Cyrl-CS"/>
        </w:rPr>
      </w:pPr>
    </w:p>
    <w:p w14:paraId="3A2E210E" w14:textId="77777777" w:rsidR="006B7ABC" w:rsidRDefault="006B7ABC" w:rsidP="006B7ABC">
      <w:pPr>
        <w:jc w:val="center"/>
        <w:rPr>
          <w:rFonts w:eastAsia="Times New Roman" w:cs="Times New Roman"/>
          <w:szCs w:val="24"/>
          <w:lang w:val="sr-Cyrl-CS" w:eastAsia="sr-Cyrl-CS"/>
        </w:rPr>
      </w:pPr>
      <w:r>
        <w:rPr>
          <w:rFonts w:eastAsia="Times New Roman" w:cs="Times New Roman"/>
          <w:szCs w:val="24"/>
          <w:lang w:val="sr-Cyrl-CS" w:eastAsia="sr-Cyrl-CS"/>
        </w:rPr>
        <w:t>II</w:t>
      </w:r>
    </w:p>
    <w:p w14:paraId="16B6F120" w14:textId="77777777" w:rsidR="006B7ABC" w:rsidRDefault="006B7ABC" w:rsidP="006B7ABC">
      <w:pPr>
        <w:ind w:right="-425"/>
        <w:jc w:val="center"/>
        <w:rPr>
          <w:rFonts w:eastAsia="Times New Roman" w:cs="Times New Roman"/>
          <w:szCs w:val="24"/>
          <w:lang w:val="sr-Cyrl-CS" w:eastAsia="sr-Cyrl-CS"/>
        </w:rPr>
      </w:pPr>
    </w:p>
    <w:p w14:paraId="034D26B4" w14:textId="77777777" w:rsidR="006B7ABC" w:rsidRDefault="006B7ABC" w:rsidP="006B7ABC">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41D28535" w14:textId="77777777" w:rsidR="006B7ABC" w:rsidRDefault="006B7ABC" w:rsidP="006B7ABC">
      <w:pPr>
        <w:ind w:right="-425"/>
        <w:jc w:val="center"/>
        <w:rPr>
          <w:rFonts w:eastAsia="Times New Roman" w:cs="Times New Roman"/>
          <w:szCs w:val="24"/>
          <w:lang w:val="sr-Cyrl-CS" w:eastAsia="sr-Cyrl-CS"/>
        </w:rPr>
      </w:pPr>
    </w:p>
    <w:p w14:paraId="444D167A" w14:textId="77777777" w:rsidR="006B7ABC" w:rsidRDefault="006B7ABC" w:rsidP="006B7ABC">
      <w:pPr>
        <w:ind w:right="-425"/>
        <w:jc w:val="center"/>
        <w:rPr>
          <w:rFonts w:eastAsia="Times New Roman" w:cs="Times New Roman"/>
          <w:szCs w:val="24"/>
          <w:lang w:val="sr-Cyrl-CS" w:eastAsia="sr-Cyrl-CS"/>
        </w:rPr>
      </w:pPr>
    </w:p>
    <w:p w14:paraId="5C641717"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10368</w:t>
      </w:r>
      <w:r w:rsidRPr="00CD1224">
        <w:rPr>
          <w:rFonts w:cs="Times New Roman"/>
          <w:szCs w:val="24"/>
          <w:lang w:val="ru-RU"/>
        </w:rPr>
        <w:t>/2025</w:t>
      </w:r>
    </w:p>
    <w:p w14:paraId="06D6C638"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787F054B" w14:textId="77777777" w:rsidR="006B7ABC" w:rsidRPr="00CD1224" w:rsidRDefault="006B7ABC" w:rsidP="006B7ABC">
      <w:pPr>
        <w:rPr>
          <w:rFonts w:cs="Times New Roman"/>
          <w:b/>
          <w:szCs w:val="24"/>
          <w:lang w:val="sr-Cyrl-RS"/>
        </w:rPr>
      </w:pPr>
    </w:p>
    <w:p w14:paraId="3BFAFBDE" w14:textId="77777777" w:rsidR="006B7ABC" w:rsidRPr="00CD1224" w:rsidRDefault="006B7ABC" w:rsidP="006B7ABC">
      <w:pPr>
        <w:rPr>
          <w:rFonts w:cs="Times New Roman"/>
          <w:b/>
          <w:szCs w:val="24"/>
          <w:lang w:val="sr-Cyrl-RS"/>
        </w:rPr>
      </w:pPr>
    </w:p>
    <w:p w14:paraId="269D4399"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7A371726" w14:textId="77777777" w:rsidR="006B7ABC" w:rsidRPr="00CD1224" w:rsidRDefault="006B7ABC" w:rsidP="006B7ABC">
      <w:pPr>
        <w:jc w:val="center"/>
        <w:rPr>
          <w:rFonts w:cs="Times New Roman"/>
          <w:szCs w:val="24"/>
          <w:lang w:val="ru-RU"/>
        </w:rPr>
      </w:pPr>
    </w:p>
    <w:p w14:paraId="2E801374"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236667F9" w14:textId="77777777" w:rsidTr="00323C7C">
        <w:trPr>
          <w:jc w:val="center"/>
        </w:trPr>
        <w:tc>
          <w:tcPr>
            <w:tcW w:w="4360" w:type="dxa"/>
          </w:tcPr>
          <w:p w14:paraId="02770C5B" w14:textId="77777777" w:rsidR="006B7ABC" w:rsidRPr="008E0E69" w:rsidRDefault="006B7ABC" w:rsidP="00323C7C">
            <w:pPr>
              <w:tabs>
                <w:tab w:val="left" w:pos="900"/>
              </w:tabs>
              <w:jc w:val="center"/>
              <w:rPr>
                <w:rFonts w:cs="Times New Roman"/>
                <w:szCs w:val="24"/>
              </w:rPr>
            </w:pPr>
          </w:p>
        </w:tc>
        <w:tc>
          <w:tcPr>
            <w:tcW w:w="4360" w:type="dxa"/>
            <w:hideMark/>
          </w:tcPr>
          <w:p w14:paraId="2C21AFEA"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ABFBA10" w14:textId="77777777" w:rsidTr="00323C7C">
        <w:trPr>
          <w:jc w:val="center"/>
        </w:trPr>
        <w:tc>
          <w:tcPr>
            <w:tcW w:w="4360" w:type="dxa"/>
          </w:tcPr>
          <w:p w14:paraId="2AAF7C46" w14:textId="77777777" w:rsidR="006B7ABC" w:rsidRPr="008E0E69" w:rsidRDefault="006B7ABC" w:rsidP="00323C7C">
            <w:pPr>
              <w:tabs>
                <w:tab w:val="left" w:pos="900"/>
              </w:tabs>
              <w:jc w:val="center"/>
              <w:rPr>
                <w:rFonts w:cs="Times New Roman"/>
                <w:szCs w:val="24"/>
              </w:rPr>
            </w:pPr>
          </w:p>
        </w:tc>
        <w:tc>
          <w:tcPr>
            <w:tcW w:w="4360" w:type="dxa"/>
          </w:tcPr>
          <w:p w14:paraId="293F417A" w14:textId="77777777" w:rsidR="006B7ABC" w:rsidRPr="008E0E69" w:rsidRDefault="006B7ABC" w:rsidP="00323C7C">
            <w:pPr>
              <w:tabs>
                <w:tab w:val="left" w:pos="900"/>
              </w:tabs>
              <w:rPr>
                <w:rFonts w:cs="Times New Roman"/>
                <w:szCs w:val="24"/>
              </w:rPr>
            </w:pPr>
          </w:p>
        </w:tc>
      </w:tr>
      <w:tr w:rsidR="006B7ABC" w:rsidRPr="008E0E69" w14:paraId="23CF715B" w14:textId="77777777" w:rsidTr="00323C7C">
        <w:trPr>
          <w:jc w:val="center"/>
        </w:trPr>
        <w:tc>
          <w:tcPr>
            <w:tcW w:w="4360" w:type="dxa"/>
          </w:tcPr>
          <w:p w14:paraId="2851E25D" w14:textId="77777777" w:rsidR="006B7ABC" w:rsidRPr="008E0E69" w:rsidRDefault="006B7ABC" w:rsidP="00323C7C">
            <w:pPr>
              <w:tabs>
                <w:tab w:val="left" w:pos="900"/>
              </w:tabs>
              <w:jc w:val="center"/>
              <w:rPr>
                <w:rFonts w:cs="Times New Roman"/>
                <w:szCs w:val="24"/>
              </w:rPr>
            </w:pPr>
          </w:p>
        </w:tc>
        <w:tc>
          <w:tcPr>
            <w:tcW w:w="4360" w:type="dxa"/>
          </w:tcPr>
          <w:p w14:paraId="6865C8A6" w14:textId="77777777" w:rsidR="006B7ABC" w:rsidRPr="008E0E69" w:rsidRDefault="006B7ABC" w:rsidP="00323C7C">
            <w:pPr>
              <w:tabs>
                <w:tab w:val="left" w:pos="900"/>
              </w:tabs>
              <w:jc w:val="center"/>
              <w:rPr>
                <w:rFonts w:cs="Times New Roman"/>
                <w:szCs w:val="24"/>
              </w:rPr>
            </w:pPr>
          </w:p>
        </w:tc>
      </w:tr>
      <w:tr w:rsidR="006B7ABC" w:rsidRPr="008E0E69" w14:paraId="4BE9A77C" w14:textId="77777777" w:rsidTr="00323C7C">
        <w:trPr>
          <w:jc w:val="center"/>
        </w:trPr>
        <w:tc>
          <w:tcPr>
            <w:tcW w:w="4360" w:type="dxa"/>
          </w:tcPr>
          <w:p w14:paraId="683C7CDC" w14:textId="77777777" w:rsidR="006B7ABC" w:rsidRPr="008E0E69" w:rsidRDefault="006B7ABC" w:rsidP="00323C7C">
            <w:pPr>
              <w:tabs>
                <w:tab w:val="left" w:pos="900"/>
              </w:tabs>
              <w:jc w:val="center"/>
              <w:rPr>
                <w:rFonts w:cs="Times New Roman"/>
                <w:szCs w:val="24"/>
              </w:rPr>
            </w:pPr>
          </w:p>
        </w:tc>
        <w:tc>
          <w:tcPr>
            <w:tcW w:w="4360" w:type="dxa"/>
            <w:hideMark/>
          </w:tcPr>
          <w:p w14:paraId="738EE4BA"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CB19E2" w14:textId="77777777" w:rsidR="006B7ABC" w:rsidRDefault="006B7ABC" w:rsidP="006B7ABC"/>
    <w:p w14:paraId="53ACEB23" w14:textId="77777777" w:rsidR="006B7ABC" w:rsidRPr="00772ED2" w:rsidRDefault="006B7ABC" w:rsidP="006B7ABC">
      <w:pPr>
        <w:rPr>
          <w:rFonts w:cs="Times New Roman"/>
          <w:szCs w:val="24"/>
        </w:rPr>
      </w:pPr>
    </w:p>
    <w:p w14:paraId="2BC5771B" w14:textId="77777777" w:rsidR="006B7ABC" w:rsidRPr="00672E55" w:rsidRDefault="006B7ABC" w:rsidP="006B7ABC">
      <w:pPr>
        <w:pStyle w:val="ListParagraph"/>
        <w:tabs>
          <w:tab w:val="left" w:pos="0"/>
          <w:tab w:val="left" w:pos="4833"/>
        </w:tabs>
        <w:ind w:left="0"/>
        <w:rPr>
          <w:color w:val="000000"/>
          <w:lang w:val="sr-Cyrl-RS" w:eastAsia="en-GB"/>
        </w:rPr>
      </w:pPr>
    </w:p>
    <w:p w14:paraId="51771508" w14:textId="77777777" w:rsidR="006B7ABC" w:rsidRPr="00672E55" w:rsidRDefault="006B7ABC" w:rsidP="006B7ABC">
      <w:pPr>
        <w:pStyle w:val="ListParagraph"/>
        <w:tabs>
          <w:tab w:val="left" w:pos="1139"/>
          <w:tab w:val="left" w:pos="4833"/>
        </w:tabs>
        <w:ind w:left="0"/>
        <w:rPr>
          <w:color w:val="000000"/>
          <w:lang w:val="sr-Cyrl-RS" w:eastAsia="en-GB"/>
        </w:rPr>
      </w:pPr>
    </w:p>
    <w:p w14:paraId="606EC605" w14:textId="77777777" w:rsidR="006B7ABC" w:rsidRDefault="006B7ABC" w:rsidP="006B7ABC">
      <w:pPr>
        <w:jc w:val="right"/>
        <w:rPr>
          <w:szCs w:val="24"/>
          <w:lang w:val="sr-Cyrl-RS"/>
        </w:rPr>
      </w:pPr>
    </w:p>
    <w:p w14:paraId="14AFA029" w14:textId="77777777" w:rsidR="006B7ABC" w:rsidRDefault="006B7ABC" w:rsidP="006B7ABC">
      <w:pPr>
        <w:jc w:val="right"/>
        <w:rPr>
          <w:szCs w:val="24"/>
          <w:lang w:val="sr-Cyrl-RS"/>
        </w:rPr>
      </w:pPr>
    </w:p>
    <w:p w14:paraId="309FFF6A" w14:textId="77777777" w:rsidR="006B7ABC" w:rsidRDefault="006B7ABC" w:rsidP="006B7ABC">
      <w:pPr>
        <w:jc w:val="right"/>
        <w:rPr>
          <w:rFonts w:cs="Times New Roman"/>
          <w:szCs w:val="24"/>
          <w:lang w:val="sr-Cyrl-RS" w:eastAsia="sr-Cyrl-CS"/>
        </w:rPr>
      </w:pPr>
    </w:p>
    <w:p w14:paraId="05165A08" w14:textId="77777777" w:rsidR="006B7ABC" w:rsidRPr="009C02A4" w:rsidRDefault="006B7ABC" w:rsidP="006B7ABC">
      <w:pPr>
        <w:jc w:val="right"/>
        <w:rPr>
          <w:rFonts w:cs="Times New Roman"/>
          <w:szCs w:val="24"/>
          <w:lang w:val="sr-Cyrl-RS" w:eastAsia="sr-Cyrl-CS"/>
        </w:rPr>
      </w:pPr>
    </w:p>
    <w:p w14:paraId="45889430" w14:textId="77777777" w:rsidR="006B7ABC" w:rsidRPr="009C02A4" w:rsidRDefault="006B7ABC" w:rsidP="006B7ABC">
      <w:pPr>
        <w:rPr>
          <w:szCs w:val="24"/>
          <w:lang w:val="ru-RU"/>
        </w:rPr>
      </w:pPr>
    </w:p>
    <w:p w14:paraId="23A9C085" w14:textId="77777777" w:rsidR="006B7ABC" w:rsidRDefault="006B7ABC" w:rsidP="006B7ABC">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24B61F1" w14:textId="77777777" w:rsidR="006B7ABC" w:rsidRDefault="006B7ABC" w:rsidP="006B7ABC">
      <w:pPr>
        <w:rPr>
          <w:szCs w:val="24"/>
          <w:lang w:val="ru-RU"/>
        </w:rPr>
      </w:pPr>
    </w:p>
    <w:p w14:paraId="60F93A28" w14:textId="77777777" w:rsidR="006B7ABC" w:rsidRDefault="006B7ABC" w:rsidP="006B7ABC">
      <w:pPr>
        <w:rPr>
          <w:szCs w:val="24"/>
          <w:lang w:val="sr-Cyrl-CS"/>
        </w:rPr>
      </w:pPr>
      <w:r>
        <w:rPr>
          <w:szCs w:val="24"/>
          <w:lang w:val="sr-Cyrl-CS"/>
        </w:rPr>
        <w:tab/>
      </w:r>
      <w:r>
        <w:rPr>
          <w:szCs w:val="24"/>
          <w:lang w:val="sr-Cyrl-CS"/>
        </w:rPr>
        <w:tab/>
        <w:t>Влада доноси</w:t>
      </w:r>
    </w:p>
    <w:p w14:paraId="5439080A" w14:textId="77777777" w:rsidR="006B7ABC" w:rsidRDefault="006B7ABC" w:rsidP="006B7ABC">
      <w:pPr>
        <w:ind w:firstLine="1080"/>
        <w:rPr>
          <w:szCs w:val="24"/>
          <w:lang w:val="sr-Cyrl-CS"/>
        </w:rPr>
      </w:pPr>
    </w:p>
    <w:p w14:paraId="2AF65CF9" w14:textId="77777777" w:rsidR="006B7ABC" w:rsidRDefault="006B7ABC" w:rsidP="006B7ABC">
      <w:pPr>
        <w:jc w:val="center"/>
        <w:rPr>
          <w:b/>
          <w:szCs w:val="24"/>
          <w:lang w:val="sr-Cyrl-CS"/>
        </w:rPr>
      </w:pPr>
      <w:r>
        <w:rPr>
          <w:b/>
          <w:szCs w:val="24"/>
          <w:lang w:val="sr-Cyrl-CS"/>
        </w:rPr>
        <w:t>Р Е Ш Е Њ Е</w:t>
      </w:r>
    </w:p>
    <w:p w14:paraId="4859812B" w14:textId="77777777" w:rsidR="006B7ABC" w:rsidRDefault="006B7ABC" w:rsidP="006B7ABC">
      <w:pPr>
        <w:jc w:val="center"/>
        <w:rPr>
          <w:b/>
          <w:szCs w:val="24"/>
          <w:lang w:val="sr-Cyrl-CS"/>
        </w:rPr>
      </w:pPr>
    </w:p>
    <w:p w14:paraId="2CBD17C1" w14:textId="77777777" w:rsidR="006B7ABC" w:rsidRDefault="006B7ABC" w:rsidP="006B7ABC">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ТУРИЗМА И ОМЛАДИНЕ</w:t>
      </w:r>
    </w:p>
    <w:p w14:paraId="6D450560" w14:textId="77777777" w:rsidR="006B7ABC" w:rsidRDefault="006B7ABC" w:rsidP="006B7ABC">
      <w:pPr>
        <w:jc w:val="center"/>
        <w:rPr>
          <w:szCs w:val="24"/>
          <w:lang w:val="sr-Cyrl-CS"/>
        </w:rPr>
      </w:pPr>
    </w:p>
    <w:p w14:paraId="0BEC31E8" w14:textId="77777777" w:rsidR="006B7ABC" w:rsidRDefault="006B7ABC" w:rsidP="006B7ABC">
      <w:pPr>
        <w:jc w:val="center"/>
        <w:rPr>
          <w:szCs w:val="24"/>
          <w:lang w:val="sr-Cyrl-CS"/>
        </w:rPr>
      </w:pPr>
      <w:r>
        <w:rPr>
          <w:szCs w:val="24"/>
          <w:lang w:val="sr-Cyrl-CS"/>
        </w:rPr>
        <w:t>I</w:t>
      </w:r>
    </w:p>
    <w:p w14:paraId="7F4358D6" w14:textId="77777777" w:rsidR="006B7ABC" w:rsidRDefault="006B7ABC" w:rsidP="006B7ABC">
      <w:pPr>
        <w:jc w:val="center"/>
        <w:rPr>
          <w:szCs w:val="24"/>
          <w:lang w:val="sr-Cyrl-CS"/>
        </w:rPr>
      </w:pPr>
    </w:p>
    <w:p w14:paraId="55B3F57D" w14:textId="77777777" w:rsidR="006B7ABC" w:rsidRDefault="006B7ABC" w:rsidP="006B7ABC">
      <w:pPr>
        <w:rPr>
          <w:szCs w:val="24"/>
          <w:lang w:val="sr-Cyrl-CS"/>
        </w:rPr>
      </w:pPr>
      <w:r>
        <w:rPr>
          <w:szCs w:val="24"/>
          <w:lang w:val="sr-Cyrl-CS"/>
        </w:rPr>
        <w:tab/>
      </w:r>
      <w:r>
        <w:rPr>
          <w:szCs w:val="24"/>
          <w:lang w:val="sr-Cyrl-CS"/>
        </w:rPr>
        <w:tab/>
        <w:t xml:space="preserve">Поставља се </w:t>
      </w:r>
      <w:r>
        <w:rPr>
          <w:szCs w:val="24"/>
          <w:lang w:val="sr-Cyrl-RS"/>
        </w:rPr>
        <w:t>Дуња Ђенић за</w:t>
      </w:r>
      <w:r>
        <w:rPr>
          <w:szCs w:val="24"/>
          <w:lang w:val="ru-RU"/>
        </w:rPr>
        <w:t xml:space="preserve"> вршиоца дужности помоћника </w:t>
      </w:r>
      <w:r>
        <w:rPr>
          <w:szCs w:val="24"/>
          <w:lang w:val="sr-Cyrl-CS"/>
        </w:rPr>
        <w:t xml:space="preserve">министра </w:t>
      </w:r>
      <w:r>
        <w:rPr>
          <w:lang w:val="sr-Cyrl-CS"/>
        </w:rPr>
        <w:t xml:space="preserve">туризма и омладине – Главног туристичког инспектора – Сектор туристичке инспекције од 3. </w:t>
      </w:r>
      <w:r>
        <w:rPr>
          <w:rFonts w:cs="Times New Roman"/>
          <w:szCs w:val="24"/>
          <w:lang w:val="sr-Cyrl-CS"/>
        </w:rPr>
        <w:t>октобра</w:t>
      </w:r>
      <w:r>
        <w:rPr>
          <w:lang w:val="sr-Cyrl-CS"/>
        </w:rPr>
        <w:t xml:space="preserve"> 2025. године</w:t>
      </w:r>
      <w:r>
        <w:rPr>
          <w:rFonts w:cs="Times New Roman"/>
          <w:szCs w:val="24"/>
          <w:lang w:val="ru-RU"/>
        </w:rPr>
        <w:t>, на три месеца.</w:t>
      </w:r>
    </w:p>
    <w:p w14:paraId="73DD9E0A" w14:textId="77777777" w:rsidR="006B7ABC" w:rsidRDefault="006B7ABC" w:rsidP="006B7ABC">
      <w:pPr>
        <w:ind w:firstLine="1080"/>
        <w:rPr>
          <w:szCs w:val="24"/>
          <w:lang w:val="sr-Cyrl-CS"/>
        </w:rPr>
      </w:pPr>
    </w:p>
    <w:p w14:paraId="1804D97A" w14:textId="77777777" w:rsidR="006B7ABC" w:rsidRDefault="006B7ABC" w:rsidP="006B7ABC">
      <w:pPr>
        <w:jc w:val="center"/>
        <w:rPr>
          <w:szCs w:val="24"/>
          <w:lang w:val="sr-Cyrl-CS"/>
        </w:rPr>
      </w:pPr>
      <w:r>
        <w:rPr>
          <w:szCs w:val="24"/>
          <w:lang w:val="sr-Cyrl-CS"/>
        </w:rPr>
        <w:t>II</w:t>
      </w:r>
    </w:p>
    <w:p w14:paraId="0D17C9E8" w14:textId="77777777" w:rsidR="006B7ABC" w:rsidRDefault="006B7ABC" w:rsidP="006B7ABC">
      <w:pPr>
        <w:jc w:val="center"/>
        <w:rPr>
          <w:b/>
          <w:szCs w:val="24"/>
          <w:lang w:val="sr-Cyrl-CS"/>
        </w:rPr>
      </w:pPr>
    </w:p>
    <w:p w14:paraId="64A97FAD" w14:textId="77777777" w:rsidR="006B7ABC" w:rsidRDefault="006B7ABC" w:rsidP="006B7ABC">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5940B1B" w14:textId="77777777" w:rsidR="006B7ABC" w:rsidRDefault="006B7ABC" w:rsidP="006B7ABC">
      <w:pPr>
        <w:ind w:firstLine="1080"/>
        <w:rPr>
          <w:szCs w:val="24"/>
          <w:lang w:val="sr-Cyrl-CS"/>
        </w:rPr>
      </w:pPr>
    </w:p>
    <w:p w14:paraId="2B7ADCEE" w14:textId="77777777" w:rsidR="006B7ABC" w:rsidRDefault="006B7ABC" w:rsidP="006B7ABC">
      <w:pPr>
        <w:ind w:firstLine="1080"/>
        <w:rPr>
          <w:szCs w:val="24"/>
          <w:lang w:val="sr-Cyrl-CS"/>
        </w:rPr>
      </w:pPr>
    </w:p>
    <w:p w14:paraId="237A734D"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10187</w:t>
      </w:r>
      <w:r w:rsidRPr="00CD1224">
        <w:rPr>
          <w:rFonts w:cs="Times New Roman"/>
          <w:szCs w:val="24"/>
          <w:lang w:val="ru-RU"/>
        </w:rPr>
        <w:t>/2025</w:t>
      </w:r>
    </w:p>
    <w:p w14:paraId="2BA60679"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1B531DF6" w14:textId="77777777" w:rsidR="006B7ABC" w:rsidRPr="00CD1224" w:rsidRDefault="006B7ABC" w:rsidP="006B7ABC">
      <w:pPr>
        <w:rPr>
          <w:rFonts w:cs="Times New Roman"/>
          <w:b/>
          <w:szCs w:val="24"/>
          <w:lang w:val="sr-Cyrl-RS"/>
        </w:rPr>
      </w:pPr>
    </w:p>
    <w:p w14:paraId="5EB11D37" w14:textId="77777777" w:rsidR="006B7ABC" w:rsidRPr="00CD1224" w:rsidRDefault="006B7ABC" w:rsidP="006B7ABC">
      <w:pPr>
        <w:rPr>
          <w:rFonts w:cs="Times New Roman"/>
          <w:b/>
          <w:szCs w:val="24"/>
          <w:lang w:val="sr-Cyrl-RS"/>
        </w:rPr>
      </w:pPr>
    </w:p>
    <w:p w14:paraId="4BBA9F52"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517EEC8C" w14:textId="77777777" w:rsidR="006B7ABC" w:rsidRPr="00CD1224" w:rsidRDefault="006B7ABC" w:rsidP="006B7ABC">
      <w:pPr>
        <w:jc w:val="center"/>
        <w:rPr>
          <w:rFonts w:cs="Times New Roman"/>
          <w:szCs w:val="24"/>
          <w:lang w:val="ru-RU"/>
        </w:rPr>
      </w:pPr>
    </w:p>
    <w:p w14:paraId="0D4595F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FFBD549" w14:textId="77777777" w:rsidTr="00323C7C">
        <w:trPr>
          <w:jc w:val="center"/>
        </w:trPr>
        <w:tc>
          <w:tcPr>
            <w:tcW w:w="4360" w:type="dxa"/>
          </w:tcPr>
          <w:p w14:paraId="41962BA6" w14:textId="77777777" w:rsidR="006B7ABC" w:rsidRPr="008E0E69" w:rsidRDefault="006B7ABC" w:rsidP="00323C7C">
            <w:pPr>
              <w:tabs>
                <w:tab w:val="left" w:pos="900"/>
              </w:tabs>
              <w:jc w:val="center"/>
              <w:rPr>
                <w:rFonts w:cs="Times New Roman"/>
                <w:szCs w:val="24"/>
              </w:rPr>
            </w:pPr>
          </w:p>
        </w:tc>
        <w:tc>
          <w:tcPr>
            <w:tcW w:w="4360" w:type="dxa"/>
            <w:hideMark/>
          </w:tcPr>
          <w:p w14:paraId="391544C4"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5DE047B" w14:textId="77777777" w:rsidTr="00323C7C">
        <w:trPr>
          <w:jc w:val="center"/>
        </w:trPr>
        <w:tc>
          <w:tcPr>
            <w:tcW w:w="4360" w:type="dxa"/>
          </w:tcPr>
          <w:p w14:paraId="7B3259A9" w14:textId="77777777" w:rsidR="006B7ABC" w:rsidRPr="008E0E69" w:rsidRDefault="006B7ABC" w:rsidP="00323C7C">
            <w:pPr>
              <w:tabs>
                <w:tab w:val="left" w:pos="900"/>
              </w:tabs>
              <w:jc w:val="center"/>
              <w:rPr>
                <w:rFonts w:cs="Times New Roman"/>
                <w:szCs w:val="24"/>
              </w:rPr>
            </w:pPr>
          </w:p>
        </w:tc>
        <w:tc>
          <w:tcPr>
            <w:tcW w:w="4360" w:type="dxa"/>
          </w:tcPr>
          <w:p w14:paraId="55A6AA3F" w14:textId="77777777" w:rsidR="006B7ABC" w:rsidRPr="008E0E69" w:rsidRDefault="006B7ABC" w:rsidP="00323C7C">
            <w:pPr>
              <w:tabs>
                <w:tab w:val="left" w:pos="900"/>
              </w:tabs>
              <w:rPr>
                <w:rFonts w:cs="Times New Roman"/>
                <w:szCs w:val="24"/>
              </w:rPr>
            </w:pPr>
          </w:p>
        </w:tc>
      </w:tr>
      <w:tr w:rsidR="006B7ABC" w:rsidRPr="008E0E69" w14:paraId="67F854ED" w14:textId="77777777" w:rsidTr="00323C7C">
        <w:trPr>
          <w:jc w:val="center"/>
        </w:trPr>
        <w:tc>
          <w:tcPr>
            <w:tcW w:w="4360" w:type="dxa"/>
          </w:tcPr>
          <w:p w14:paraId="615EDB77" w14:textId="77777777" w:rsidR="006B7ABC" w:rsidRPr="008E0E69" w:rsidRDefault="006B7ABC" w:rsidP="00323C7C">
            <w:pPr>
              <w:tabs>
                <w:tab w:val="left" w:pos="900"/>
              </w:tabs>
              <w:jc w:val="center"/>
              <w:rPr>
                <w:rFonts w:cs="Times New Roman"/>
                <w:szCs w:val="24"/>
              </w:rPr>
            </w:pPr>
          </w:p>
        </w:tc>
        <w:tc>
          <w:tcPr>
            <w:tcW w:w="4360" w:type="dxa"/>
          </w:tcPr>
          <w:p w14:paraId="0F165CF1" w14:textId="77777777" w:rsidR="006B7ABC" w:rsidRPr="008E0E69" w:rsidRDefault="006B7ABC" w:rsidP="00323C7C">
            <w:pPr>
              <w:tabs>
                <w:tab w:val="left" w:pos="900"/>
              </w:tabs>
              <w:jc w:val="center"/>
              <w:rPr>
                <w:rFonts w:cs="Times New Roman"/>
                <w:szCs w:val="24"/>
              </w:rPr>
            </w:pPr>
          </w:p>
        </w:tc>
      </w:tr>
      <w:tr w:rsidR="006B7ABC" w:rsidRPr="008E0E69" w14:paraId="0A90D56C" w14:textId="77777777" w:rsidTr="00323C7C">
        <w:trPr>
          <w:jc w:val="center"/>
        </w:trPr>
        <w:tc>
          <w:tcPr>
            <w:tcW w:w="4360" w:type="dxa"/>
          </w:tcPr>
          <w:p w14:paraId="3CDEFDF6" w14:textId="77777777" w:rsidR="006B7ABC" w:rsidRPr="008E0E69" w:rsidRDefault="006B7ABC" w:rsidP="00323C7C">
            <w:pPr>
              <w:tabs>
                <w:tab w:val="left" w:pos="900"/>
              </w:tabs>
              <w:jc w:val="center"/>
              <w:rPr>
                <w:rFonts w:cs="Times New Roman"/>
                <w:szCs w:val="24"/>
              </w:rPr>
            </w:pPr>
          </w:p>
        </w:tc>
        <w:tc>
          <w:tcPr>
            <w:tcW w:w="4360" w:type="dxa"/>
            <w:hideMark/>
          </w:tcPr>
          <w:p w14:paraId="51C1957E"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158511F" w14:textId="77777777" w:rsidR="006B7ABC" w:rsidRDefault="006B7ABC" w:rsidP="006B7ABC">
      <w:pPr>
        <w:rPr>
          <w:lang w:val="sr-Latn-RS"/>
        </w:rPr>
        <w:sectPr w:rsidR="006B7ABC">
          <w:pgSz w:w="12240" w:h="15840"/>
          <w:pgMar w:top="1440" w:right="1440" w:bottom="1440" w:left="1440" w:header="720" w:footer="720" w:gutter="0"/>
          <w:cols w:space="720"/>
          <w:docGrid w:linePitch="360"/>
        </w:sectPr>
      </w:pPr>
    </w:p>
    <w:p w14:paraId="642CF7A3" w14:textId="77777777" w:rsidR="006B7ABC" w:rsidRDefault="006B7ABC" w:rsidP="006B7ABC">
      <w:pPr>
        <w:jc w:val="right"/>
        <w:rPr>
          <w:lang w:val="sr-Cyrl-RS" w:eastAsia="sr-Cyrl-CS"/>
        </w:rPr>
      </w:pPr>
    </w:p>
    <w:p w14:paraId="2C251F47" w14:textId="77777777" w:rsidR="006B7ABC" w:rsidRDefault="006B7ABC" w:rsidP="006B7ABC">
      <w:pPr>
        <w:jc w:val="right"/>
        <w:rPr>
          <w:lang w:val="sr-Cyrl-RS" w:eastAsia="sr-Cyrl-CS"/>
        </w:rPr>
      </w:pPr>
    </w:p>
    <w:p w14:paraId="272DB253" w14:textId="77777777" w:rsidR="006B7ABC" w:rsidRDefault="006B7ABC" w:rsidP="006B7ABC">
      <w:pPr>
        <w:jc w:val="right"/>
        <w:rPr>
          <w:lang w:val="sr-Cyrl-RS" w:eastAsia="sr-Cyrl-CS"/>
        </w:rPr>
      </w:pPr>
    </w:p>
    <w:p w14:paraId="1F1ED13A" w14:textId="77777777" w:rsidR="006B7ABC" w:rsidRPr="008E1C5A" w:rsidRDefault="006B7ABC" w:rsidP="006B7ABC">
      <w:pPr>
        <w:jc w:val="right"/>
        <w:rPr>
          <w:lang w:val="sr-Cyrl-RS" w:eastAsia="sr-Cyrl-CS"/>
        </w:rPr>
      </w:pPr>
    </w:p>
    <w:p w14:paraId="7C4D64F3" w14:textId="77777777" w:rsidR="006B7ABC" w:rsidRDefault="006B7ABC" w:rsidP="006B7ABC">
      <w:pPr>
        <w:rPr>
          <w:lang w:val="sr-Cyrl-CS" w:eastAsia="sr-Cyrl-CS"/>
        </w:rPr>
      </w:pPr>
      <w:r>
        <w:rPr>
          <w:lang w:eastAsia="sr-Cyrl-CS"/>
        </w:rPr>
        <w:tab/>
      </w:r>
      <w:r>
        <w:rPr>
          <w:lang w:eastAsia="sr-Cyrl-CS"/>
        </w:rPr>
        <w:tab/>
      </w:r>
      <w:r>
        <w:rPr>
          <w:lang w:val="ru-RU" w:eastAsia="sr-Cyrl-CS"/>
        </w:rPr>
        <w:t xml:space="preserve">На основу члана </w:t>
      </w:r>
      <w:r>
        <w:rPr>
          <w:lang w:val="sr-Cyrl-RS" w:eastAsia="sr-Cyrl-CS"/>
        </w:rPr>
        <w:t>26</w:t>
      </w:r>
      <w:r>
        <w:rPr>
          <w:lang w:val="ru-RU" w:eastAsia="sr-Cyrl-CS"/>
        </w:rPr>
        <w:t xml:space="preserve">. став </w:t>
      </w:r>
      <w:r>
        <w:rPr>
          <w:lang w:val="sr-Cyrl-CS" w:eastAsia="sr-Cyrl-CS"/>
        </w:rPr>
        <w:t>3</w:t>
      </w:r>
      <w:r>
        <w:rPr>
          <w:lang w:val="ru-RU" w:eastAsia="sr-Cyrl-CS"/>
        </w:rPr>
        <w:t xml:space="preserve">. Закона о државној управи („Службени гласник РС”, бр. 79/05, 101/07, 95/10, 99/14, 30/18 </w:t>
      </w:r>
      <w:r>
        <w:rPr>
          <w:lang w:val="sr-Cyrl-CS" w:eastAsia="sr-Cyrl-CS"/>
        </w:rPr>
        <w:t>– др. закон и 47/18</w:t>
      </w:r>
      <w:r>
        <w:rPr>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eastAsia="sr-Cyrl-CS"/>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026B809" w14:textId="77777777" w:rsidR="006B7ABC" w:rsidRDefault="006B7ABC" w:rsidP="006B7ABC">
      <w:pPr>
        <w:tabs>
          <w:tab w:val="left" w:pos="720"/>
        </w:tabs>
        <w:rPr>
          <w:szCs w:val="24"/>
          <w:lang w:val="ru-RU"/>
        </w:rPr>
      </w:pPr>
    </w:p>
    <w:p w14:paraId="286F118E" w14:textId="77777777" w:rsidR="006B7ABC" w:rsidRDefault="006B7ABC" w:rsidP="006B7ABC">
      <w:pPr>
        <w:tabs>
          <w:tab w:val="left" w:pos="720"/>
        </w:tabs>
        <w:rPr>
          <w:szCs w:val="24"/>
          <w:lang w:val="sr-Cyrl-CS"/>
        </w:rPr>
      </w:pPr>
      <w:r>
        <w:rPr>
          <w:szCs w:val="24"/>
          <w:lang w:val="sr-Cyrl-CS"/>
        </w:rPr>
        <w:tab/>
      </w:r>
      <w:r>
        <w:rPr>
          <w:szCs w:val="24"/>
          <w:lang w:val="sr-Cyrl-CS"/>
        </w:rPr>
        <w:tab/>
        <w:t>Влада доноси</w:t>
      </w:r>
    </w:p>
    <w:p w14:paraId="480137B9" w14:textId="77777777" w:rsidR="006B7ABC" w:rsidRDefault="006B7ABC" w:rsidP="006B7ABC">
      <w:pPr>
        <w:tabs>
          <w:tab w:val="left" w:pos="720"/>
        </w:tabs>
        <w:ind w:firstLine="1080"/>
        <w:rPr>
          <w:szCs w:val="24"/>
          <w:lang w:val="sr-Cyrl-CS"/>
        </w:rPr>
      </w:pPr>
    </w:p>
    <w:p w14:paraId="71C38474" w14:textId="77777777" w:rsidR="006B7ABC" w:rsidRDefault="006B7ABC" w:rsidP="006B7ABC">
      <w:pPr>
        <w:tabs>
          <w:tab w:val="left" w:pos="720"/>
        </w:tabs>
        <w:jc w:val="center"/>
        <w:rPr>
          <w:b/>
          <w:szCs w:val="24"/>
          <w:lang w:val="sr-Cyrl-CS"/>
        </w:rPr>
      </w:pPr>
      <w:r>
        <w:rPr>
          <w:b/>
          <w:szCs w:val="24"/>
          <w:lang w:val="sr-Cyrl-CS"/>
        </w:rPr>
        <w:t>Р Е Ш Е Њ Е</w:t>
      </w:r>
    </w:p>
    <w:p w14:paraId="74BD4495" w14:textId="77777777" w:rsidR="006B7ABC" w:rsidRDefault="006B7ABC" w:rsidP="006B7ABC">
      <w:pPr>
        <w:tabs>
          <w:tab w:val="left" w:pos="720"/>
        </w:tabs>
        <w:jc w:val="center"/>
        <w:rPr>
          <w:b/>
          <w:szCs w:val="24"/>
          <w:lang w:val="sr-Cyrl-CS"/>
        </w:rPr>
      </w:pPr>
    </w:p>
    <w:p w14:paraId="1BFCFE71" w14:textId="77777777" w:rsidR="006B7ABC" w:rsidRDefault="006B7ABC" w:rsidP="006B7ABC">
      <w:pPr>
        <w:tabs>
          <w:tab w:val="left" w:pos="720"/>
        </w:tabs>
        <w:jc w:val="center"/>
        <w:rPr>
          <w:b/>
          <w:szCs w:val="24"/>
          <w:lang w:val="sr-Cyrl-CS"/>
        </w:rPr>
      </w:pPr>
      <w:r>
        <w:rPr>
          <w:b/>
          <w:szCs w:val="24"/>
          <w:lang w:val="sr-Cyrl-CS"/>
        </w:rPr>
        <w:t>О ПОСТАВЉЕЊУ ВРШИОЦА ДУЖНОСТИ СЕКРЕТАРА</w:t>
      </w:r>
    </w:p>
    <w:p w14:paraId="53BA07B2" w14:textId="77777777" w:rsidR="006B7ABC" w:rsidRDefault="006B7ABC" w:rsidP="006B7ABC">
      <w:pPr>
        <w:tabs>
          <w:tab w:val="left" w:pos="720"/>
        </w:tabs>
        <w:jc w:val="center"/>
        <w:rPr>
          <w:b/>
          <w:szCs w:val="24"/>
          <w:lang w:val="sr-Cyrl-RS"/>
        </w:rPr>
      </w:pPr>
      <w:r>
        <w:rPr>
          <w:b/>
          <w:szCs w:val="24"/>
          <w:lang w:val="sr-Cyrl-CS"/>
        </w:rPr>
        <w:t xml:space="preserve"> МИНИСТАРСТВА </w:t>
      </w:r>
      <w:r>
        <w:rPr>
          <w:b/>
          <w:szCs w:val="24"/>
          <w:lang w:val="sr-Cyrl-RS"/>
        </w:rPr>
        <w:t>СПОРТА</w:t>
      </w:r>
    </w:p>
    <w:p w14:paraId="22C61EEB" w14:textId="77777777" w:rsidR="006B7ABC" w:rsidRDefault="006B7ABC" w:rsidP="006B7ABC">
      <w:pPr>
        <w:tabs>
          <w:tab w:val="left" w:pos="720"/>
        </w:tabs>
        <w:jc w:val="center"/>
        <w:rPr>
          <w:szCs w:val="24"/>
          <w:lang w:val="sr-Cyrl-CS"/>
        </w:rPr>
      </w:pPr>
    </w:p>
    <w:p w14:paraId="259CDC63" w14:textId="77777777" w:rsidR="006B7ABC" w:rsidRDefault="006B7ABC" w:rsidP="006B7ABC">
      <w:pPr>
        <w:tabs>
          <w:tab w:val="left" w:pos="720"/>
        </w:tabs>
        <w:jc w:val="center"/>
        <w:rPr>
          <w:szCs w:val="24"/>
          <w:lang w:val="sr-Cyrl-CS"/>
        </w:rPr>
      </w:pPr>
      <w:r>
        <w:rPr>
          <w:szCs w:val="24"/>
          <w:lang w:val="sr-Cyrl-CS"/>
        </w:rPr>
        <w:t>I</w:t>
      </w:r>
    </w:p>
    <w:p w14:paraId="0DBF9297" w14:textId="77777777" w:rsidR="006B7ABC" w:rsidRDefault="006B7ABC" w:rsidP="006B7ABC">
      <w:pPr>
        <w:tabs>
          <w:tab w:val="left" w:pos="720"/>
        </w:tabs>
        <w:jc w:val="center"/>
        <w:rPr>
          <w:szCs w:val="24"/>
          <w:lang w:val="sr-Cyrl-CS"/>
        </w:rPr>
      </w:pPr>
    </w:p>
    <w:p w14:paraId="09676F6B" w14:textId="77777777" w:rsidR="006B7ABC" w:rsidRDefault="006B7ABC" w:rsidP="006B7ABC">
      <w:pPr>
        <w:tabs>
          <w:tab w:val="left" w:pos="720"/>
        </w:tabs>
        <w:rPr>
          <w:szCs w:val="24"/>
          <w:lang w:val="sr-Cyrl-CS"/>
        </w:rPr>
      </w:pPr>
      <w:r>
        <w:rPr>
          <w:szCs w:val="24"/>
          <w:lang w:val="sr-Cyrl-CS"/>
        </w:rPr>
        <w:tab/>
      </w:r>
      <w:r>
        <w:rPr>
          <w:szCs w:val="24"/>
          <w:lang w:val="sr-Cyrl-CS"/>
        </w:rPr>
        <w:tab/>
        <w:t xml:space="preserve">Поставља се Зорица Бугарски </w:t>
      </w:r>
      <w:r>
        <w:rPr>
          <w:szCs w:val="24"/>
          <w:lang w:val="ru-RU"/>
        </w:rPr>
        <w:t>за вршиоца дужности секретара Министарства спорта</w:t>
      </w:r>
      <w:r>
        <w:rPr>
          <w:szCs w:val="24"/>
        </w:rPr>
        <w:t xml:space="preserve"> </w:t>
      </w:r>
      <w:r>
        <w:rPr>
          <w:szCs w:val="24"/>
          <w:lang w:val="sr-Cyrl-RS"/>
        </w:rPr>
        <w:t>од 3. октобра 2025. године</w:t>
      </w:r>
      <w:r>
        <w:rPr>
          <w:szCs w:val="24"/>
          <w:lang w:val="ru-RU"/>
        </w:rPr>
        <w:t>, на три месеца.</w:t>
      </w:r>
    </w:p>
    <w:p w14:paraId="602A1710" w14:textId="77777777" w:rsidR="006B7ABC" w:rsidRDefault="006B7ABC" w:rsidP="006B7ABC">
      <w:pPr>
        <w:tabs>
          <w:tab w:val="left" w:pos="720"/>
        </w:tabs>
        <w:ind w:firstLine="1080"/>
        <w:rPr>
          <w:szCs w:val="24"/>
          <w:lang w:val="sr-Cyrl-CS"/>
        </w:rPr>
      </w:pPr>
    </w:p>
    <w:p w14:paraId="49C3ADAF" w14:textId="77777777" w:rsidR="006B7ABC" w:rsidRDefault="006B7ABC" w:rsidP="006B7ABC">
      <w:pPr>
        <w:tabs>
          <w:tab w:val="left" w:pos="720"/>
        </w:tabs>
        <w:jc w:val="center"/>
        <w:rPr>
          <w:szCs w:val="24"/>
          <w:lang w:val="sr-Cyrl-CS"/>
        </w:rPr>
      </w:pPr>
      <w:r>
        <w:rPr>
          <w:szCs w:val="24"/>
          <w:lang w:val="sr-Cyrl-CS"/>
        </w:rPr>
        <w:t>II</w:t>
      </w:r>
    </w:p>
    <w:p w14:paraId="72EAE97D" w14:textId="77777777" w:rsidR="006B7ABC" w:rsidRDefault="006B7ABC" w:rsidP="006B7ABC">
      <w:pPr>
        <w:tabs>
          <w:tab w:val="left" w:pos="720"/>
        </w:tabs>
        <w:jc w:val="center"/>
        <w:rPr>
          <w:b/>
          <w:szCs w:val="24"/>
          <w:lang w:val="sr-Cyrl-CS"/>
        </w:rPr>
      </w:pPr>
    </w:p>
    <w:p w14:paraId="390C5539" w14:textId="77777777" w:rsidR="006B7ABC" w:rsidRDefault="006B7ABC" w:rsidP="006B7ABC">
      <w:pPr>
        <w:tabs>
          <w:tab w:val="left" w:pos="720"/>
        </w:tabs>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92E4C71" w14:textId="77777777" w:rsidR="006B7ABC" w:rsidRDefault="006B7ABC" w:rsidP="006B7ABC">
      <w:pPr>
        <w:tabs>
          <w:tab w:val="left" w:pos="720"/>
        </w:tabs>
        <w:ind w:firstLine="1080"/>
        <w:rPr>
          <w:szCs w:val="24"/>
          <w:lang w:val="sr-Cyrl-CS"/>
        </w:rPr>
      </w:pPr>
    </w:p>
    <w:p w14:paraId="703751A1" w14:textId="77777777" w:rsidR="006B7ABC" w:rsidRDefault="006B7ABC" w:rsidP="006B7ABC">
      <w:pPr>
        <w:tabs>
          <w:tab w:val="left" w:pos="720"/>
        </w:tabs>
        <w:ind w:firstLine="1080"/>
        <w:rPr>
          <w:szCs w:val="24"/>
          <w:lang w:val="sr-Cyrl-CS"/>
        </w:rPr>
      </w:pPr>
    </w:p>
    <w:p w14:paraId="154391BD"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10186</w:t>
      </w:r>
      <w:r w:rsidRPr="00CD1224">
        <w:rPr>
          <w:rFonts w:cs="Times New Roman"/>
          <w:szCs w:val="24"/>
          <w:lang w:val="ru-RU"/>
        </w:rPr>
        <w:t>/2025</w:t>
      </w:r>
    </w:p>
    <w:p w14:paraId="5C3ACA1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5666AFD0" w14:textId="77777777" w:rsidR="006B7ABC" w:rsidRPr="00CD1224" w:rsidRDefault="006B7ABC" w:rsidP="006B7ABC">
      <w:pPr>
        <w:rPr>
          <w:rFonts w:cs="Times New Roman"/>
          <w:b/>
          <w:szCs w:val="24"/>
          <w:lang w:val="sr-Cyrl-RS"/>
        </w:rPr>
      </w:pPr>
    </w:p>
    <w:p w14:paraId="3C739CE6" w14:textId="77777777" w:rsidR="006B7ABC" w:rsidRPr="00CD1224" w:rsidRDefault="006B7ABC" w:rsidP="006B7ABC">
      <w:pPr>
        <w:rPr>
          <w:rFonts w:cs="Times New Roman"/>
          <w:b/>
          <w:szCs w:val="24"/>
          <w:lang w:val="sr-Cyrl-RS"/>
        </w:rPr>
      </w:pPr>
    </w:p>
    <w:p w14:paraId="3A56F155"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34751230" w14:textId="77777777" w:rsidR="006B7ABC" w:rsidRPr="00CD1224" w:rsidRDefault="006B7ABC" w:rsidP="006B7ABC">
      <w:pPr>
        <w:jc w:val="center"/>
        <w:rPr>
          <w:rFonts w:cs="Times New Roman"/>
          <w:szCs w:val="24"/>
          <w:lang w:val="ru-RU"/>
        </w:rPr>
      </w:pPr>
    </w:p>
    <w:p w14:paraId="0A4779C8"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950A3B9" w14:textId="77777777" w:rsidTr="00323C7C">
        <w:trPr>
          <w:jc w:val="center"/>
        </w:trPr>
        <w:tc>
          <w:tcPr>
            <w:tcW w:w="4360" w:type="dxa"/>
          </w:tcPr>
          <w:p w14:paraId="7317A5ED" w14:textId="77777777" w:rsidR="006B7ABC" w:rsidRPr="008E0E69" w:rsidRDefault="006B7ABC" w:rsidP="00323C7C">
            <w:pPr>
              <w:tabs>
                <w:tab w:val="left" w:pos="900"/>
              </w:tabs>
              <w:jc w:val="center"/>
              <w:rPr>
                <w:rFonts w:cs="Times New Roman"/>
                <w:szCs w:val="24"/>
              </w:rPr>
            </w:pPr>
          </w:p>
        </w:tc>
        <w:tc>
          <w:tcPr>
            <w:tcW w:w="4360" w:type="dxa"/>
            <w:hideMark/>
          </w:tcPr>
          <w:p w14:paraId="6D455EBE"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A1CDDC9" w14:textId="77777777" w:rsidTr="00323C7C">
        <w:trPr>
          <w:jc w:val="center"/>
        </w:trPr>
        <w:tc>
          <w:tcPr>
            <w:tcW w:w="4360" w:type="dxa"/>
          </w:tcPr>
          <w:p w14:paraId="45A5BE0F" w14:textId="77777777" w:rsidR="006B7ABC" w:rsidRPr="008E0E69" w:rsidRDefault="006B7ABC" w:rsidP="00323C7C">
            <w:pPr>
              <w:tabs>
                <w:tab w:val="left" w:pos="900"/>
              </w:tabs>
              <w:jc w:val="center"/>
              <w:rPr>
                <w:rFonts w:cs="Times New Roman"/>
                <w:szCs w:val="24"/>
              </w:rPr>
            </w:pPr>
          </w:p>
        </w:tc>
        <w:tc>
          <w:tcPr>
            <w:tcW w:w="4360" w:type="dxa"/>
          </w:tcPr>
          <w:p w14:paraId="027914BA" w14:textId="77777777" w:rsidR="006B7ABC" w:rsidRPr="008E0E69" w:rsidRDefault="006B7ABC" w:rsidP="00323C7C">
            <w:pPr>
              <w:tabs>
                <w:tab w:val="left" w:pos="900"/>
              </w:tabs>
              <w:rPr>
                <w:rFonts w:cs="Times New Roman"/>
                <w:szCs w:val="24"/>
              </w:rPr>
            </w:pPr>
          </w:p>
        </w:tc>
      </w:tr>
      <w:tr w:rsidR="006B7ABC" w:rsidRPr="008E0E69" w14:paraId="3BEC5940" w14:textId="77777777" w:rsidTr="00323C7C">
        <w:trPr>
          <w:jc w:val="center"/>
        </w:trPr>
        <w:tc>
          <w:tcPr>
            <w:tcW w:w="4360" w:type="dxa"/>
          </w:tcPr>
          <w:p w14:paraId="40756D65" w14:textId="77777777" w:rsidR="006B7ABC" w:rsidRPr="008E0E69" w:rsidRDefault="006B7ABC" w:rsidP="00323C7C">
            <w:pPr>
              <w:tabs>
                <w:tab w:val="left" w:pos="900"/>
              </w:tabs>
              <w:jc w:val="center"/>
              <w:rPr>
                <w:rFonts w:cs="Times New Roman"/>
                <w:szCs w:val="24"/>
              </w:rPr>
            </w:pPr>
          </w:p>
        </w:tc>
        <w:tc>
          <w:tcPr>
            <w:tcW w:w="4360" w:type="dxa"/>
          </w:tcPr>
          <w:p w14:paraId="73F29288" w14:textId="77777777" w:rsidR="006B7ABC" w:rsidRPr="008E0E69" w:rsidRDefault="006B7ABC" w:rsidP="00323C7C">
            <w:pPr>
              <w:tabs>
                <w:tab w:val="left" w:pos="900"/>
              </w:tabs>
              <w:jc w:val="center"/>
              <w:rPr>
                <w:rFonts w:cs="Times New Roman"/>
                <w:szCs w:val="24"/>
              </w:rPr>
            </w:pPr>
          </w:p>
        </w:tc>
      </w:tr>
      <w:tr w:rsidR="006B7ABC" w:rsidRPr="008E0E69" w14:paraId="6BF547E6" w14:textId="77777777" w:rsidTr="00323C7C">
        <w:trPr>
          <w:jc w:val="center"/>
        </w:trPr>
        <w:tc>
          <w:tcPr>
            <w:tcW w:w="4360" w:type="dxa"/>
          </w:tcPr>
          <w:p w14:paraId="7528D12D" w14:textId="77777777" w:rsidR="006B7ABC" w:rsidRPr="008E0E69" w:rsidRDefault="006B7ABC" w:rsidP="00323C7C">
            <w:pPr>
              <w:tabs>
                <w:tab w:val="left" w:pos="900"/>
              </w:tabs>
              <w:jc w:val="center"/>
              <w:rPr>
                <w:rFonts w:cs="Times New Roman"/>
                <w:szCs w:val="24"/>
              </w:rPr>
            </w:pPr>
          </w:p>
        </w:tc>
        <w:tc>
          <w:tcPr>
            <w:tcW w:w="4360" w:type="dxa"/>
            <w:hideMark/>
          </w:tcPr>
          <w:p w14:paraId="39ED9EE3"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BD42FCD"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563A9F04" w14:textId="77777777" w:rsidR="006B7ABC" w:rsidRDefault="006B7ABC" w:rsidP="006B7ABC">
      <w:pPr>
        <w:tabs>
          <w:tab w:val="left" w:pos="1418"/>
        </w:tabs>
        <w:jc w:val="right"/>
        <w:rPr>
          <w:szCs w:val="24"/>
          <w:lang w:val="sr-Cyrl-RS"/>
        </w:rPr>
      </w:pPr>
    </w:p>
    <w:p w14:paraId="21F34A9A" w14:textId="77777777" w:rsidR="006B7ABC" w:rsidRDefault="006B7ABC" w:rsidP="006B7ABC">
      <w:pPr>
        <w:tabs>
          <w:tab w:val="left" w:pos="1418"/>
        </w:tabs>
        <w:jc w:val="right"/>
        <w:rPr>
          <w:szCs w:val="24"/>
          <w:lang w:val="sr-Cyrl-RS"/>
        </w:rPr>
      </w:pPr>
    </w:p>
    <w:p w14:paraId="0D81A9E0" w14:textId="77777777" w:rsidR="006B7ABC" w:rsidRDefault="006B7ABC" w:rsidP="006B7ABC">
      <w:pPr>
        <w:tabs>
          <w:tab w:val="left" w:pos="1418"/>
        </w:tabs>
        <w:jc w:val="right"/>
        <w:rPr>
          <w:szCs w:val="24"/>
          <w:lang w:val="sr-Cyrl-RS"/>
        </w:rPr>
      </w:pPr>
    </w:p>
    <w:p w14:paraId="425EA521" w14:textId="77777777" w:rsidR="006B7ABC" w:rsidRDefault="006B7ABC" w:rsidP="006B7ABC">
      <w:pPr>
        <w:tabs>
          <w:tab w:val="left" w:pos="1418"/>
        </w:tabs>
        <w:jc w:val="right"/>
        <w:rPr>
          <w:szCs w:val="24"/>
          <w:lang w:val="sr-Cyrl-RS"/>
        </w:rPr>
      </w:pPr>
    </w:p>
    <w:p w14:paraId="43F1CA04" w14:textId="77777777" w:rsidR="006B7ABC" w:rsidRPr="004C1E39" w:rsidRDefault="006B7ABC" w:rsidP="006B7ABC">
      <w:pPr>
        <w:tabs>
          <w:tab w:val="left" w:pos="1440"/>
        </w:tabs>
        <w:jc w:val="right"/>
        <w:rPr>
          <w:szCs w:val="24"/>
          <w:lang w:val="sr-Cyrl-RS"/>
        </w:rPr>
      </w:pPr>
    </w:p>
    <w:p w14:paraId="2DDFCBED" w14:textId="77777777" w:rsidR="006B7ABC" w:rsidRPr="004C1E39" w:rsidRDefault="006B7ABC" w:rsidP="006B7ABC">
      <w:pPr>
        <w:tabs>
          <w:tab w:val="left" w:pos="0"/>
        </w:tabs>
        <w:rPr>
          <w:szCs w:val="24"/>
          <w:lang w:val="sr-Cyrl-RS"/>
        </w:rPr>
      </w:pPr>
      <w:r>
        <w:rPr>
          <w:szCs w:val="24"/>
          <w:lang w:val="sr-Cyrl-RS"/>
        </w:rPr>
        <w:tab/>
      </w:r>
      <w:r>
        <w:rPr>
          <w:szCs w:val="24"/>
          <w:lang w:val="sr-Cyrl-RS"/>
        </w:rPr>
        <w:tab/>
      </w:r>
      <w:r w:rsidRPr="004C1E39">
        <w:rPr>
          <w:szCs w:val="24"/>
          <w:lang w:val="sr-Cyrl-RS"/>
        </w:rPr>
        <w:t xml:space="preserve">На основу члана 30.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4C1E39">
        <w:rPr>
          <w:szCs w:val="24"/>
          <w:lang w:val="ru-RU"/>
        </w:rPr>
        <w:t>79/05, 81/05 – исправка, 83/05 – исправка, 64/07, 67/07 – исправка, 116/08, 104/09, 99/14</w:t>
      </w:r>
      <w:r w:rsidRPr="004C1E39">
        <w:rPr>
          <w:szCs w:val="24"/>
        </w:rPr>
        <w:t>,</w:t>
      </w:r>
      <w:r w:rsidRPr="004C1E39">
        <w:rPr>
          <w:szCs w:val="24"/>
          <w:lang w:val="sr-Cyrl-RS"/>
        </w:rPr>
        <w:t xml:space="preserve"> </w:t>
      </w:r>
      <w:r w:rsidRPr="004C1E39">
        <w:rPr>
          <w:szCs w:val="24"/>
          <w:lang w:val="ru-RU"/>
        </w:rPr>
        <w:t>94/17</w:t>
      </w:r>
      <w:r w:rsidRPr="004C1E39">
        <w:rPr>
          <w:szCs w:val="24"/>
        </w:rPr>
        <w:t>,</w:t>
      </w:r>
      <w:r w:rsidRPr="004C1E39">
        <w:rPr>
          <w:szCs w:val="24"/>
          <w:lang w:val="ru-RU"/>
        </w:rPr>
        <w:t xml:space="preserve"> 95/18,</w:t>
      </w:r>
      <w:r w:rsidRPr="004C1E39">
        <w:rPr>
          <w:szCs w:val="24"/>
          <w:lang w:val="sr-Cyrl-RS"/>
        </w:rPr>
        <w:t xml:space="preserve"> 157/20, 142/22, 13/25 </w:t>
      </w:r>
      <w:r w:rsidRPr="004C1E39">
        <w:rPr>
          <w:szCs w:val="24"/>
          <w:lang w:val="ru-RU"/>
        </w:rPr>
        <w:t>– УС и 19/25</w:t>
      </w:r>
      <w:r w:rsidRPr="004C1E39">
        <w:rPr>
          <w:szCs w:val="24"/>
          <w:lang w:val="sr-Cyrl-RS"/>
        </w:rPr>
        <w:t>) и члана 43. став 2. Закона о Влади („Службени гласник РС”, бр. 55/05, 71/05 – исправка, 101/07, 65/08, 16/11, 68/12 – УС, 72/12, 7/14 – УС, 44/14 и 30/18 – др. закон),</w:t>
      </w:r>
    </w:p>
    <w:p w14:paraId="7D9F2015" w14:textId="77777777" w:rsidR="006B7ABC" w:rsidRPr="004C1E39" w:rsidRDefault="006B7ABC" w:rsidP="006B7ABC">
      <w:pPr>
        <w:rPr>
          <w:szCs w:val="24"/>
          <w:lang w:val="sr-Cyrl-RS"/>
        </w:rPr>
      </w:pPr>
    </w:p>
    <w:p w14:paraId="5C9EAF6D" w14:textId="77777777" w:rsidR="006B7ABC" w:rsidRPr="004C1E39" w:rsidRDefault="006B7ABC" w:rsidP="006B7ABC">
      <w:pPr>
        <w:rPr>
          <w:szCs w:val="24"/>
          <w:lang w:val="sr-Cyrl-RS"/>
        </w:rPr>
      </w:pPr>
      <w:r w:rsidRPr="004C1E39">
        <w:rPr>
          <w:szCs w:val="24"/>
          <w:lang w:val="sr-Cyrl-RS"/>
        </w:rPr>
        <w:tab/>
      </w:r>
      <w:r w:rsidRPr="004C1E39">
        <w:rPr>
          <w:szCs w:val="24"/>
          <w:lang w:val="sr-Cyrl-RS"/>
        </w:rPr>
        <w:tab/>
        <w:t>Влада доноси</w:t>
      </w:r>
    </w:p>
    <w:p w14:paraId="4EBCD4B8" w14:textId="77777777" w:rsidR="006B7ABC" w:rsidRPr="004C1E39" w:rsidRDefault="006B7ABC" w:rsidP="006B7ABC">
      <w:pPr>
        <w:rPr>
          <w:szCs w:val="24"/>
          <w:lang w:val="sr-Cyrl-RS"/>
        </w:rPr>
      </w:pPr>
    </w:p>
    <w:p w14:paraId="3D3974CE" w14:textId="77777777" w:rsidR="006B7ABC" w:rsidRPr="004C1E39" w:rsidRDefault="006B7ABC" w:rsidP="006B7ABC">
      <w:pPr>
        <w:jc w:val="center"/>
        <w:rPr>
          <w:b/>
          <w:szCs w:val="24"/>
          <w:lang w:val="sr-Cyrl-RS"/>
        </w:rPr>
      </w:pPr>
      <w:r w:rsidRPr="004C1E39">
        <w:rPr>
          <w:b/>
          <w:szCs w:val="24"/>
          <w:lang w:val="sr-Cyrl-RS"/>
        </w:rPr>
        <w:t>Р Е Ш Е Њ Е</w:t>
      </w:r>
    </w:p>
    <w:p w14:paraId="6042D422" w14:textId="77777777" w:rsidR="006B7ABC" w:rsidRPr="004C1E39" w:rsidRDefault="006B7ABC" w:rsidP="006B7ABC">
      <w:pPr>
        <w:jc w:val="center"/>
        <w:rPr>
          <w:b/>
          <w:szCs w:val="24"/>
          <w:lang w:val="sr-Cyrl-RS"/>
        </w:rPr>
      </w:pPr>
    </w:p>
    <w:p w14:paraId="7ED0F942" w14:textId="77777777" w:rsidR="006B7ABC" w:rsidRPr="004C1E39" w:rsidRDefault="006B7ABC" w:rsidP="006B7ABC">
      <w:pPr>
        <w:pStyle w:val="BodyText2"/>
        <w:spacing w:after="0" w:line="240" w:lineRule="auto"/>
        <w:contextualSpacing/>
        <w:jc w:val="center"/>
        <w:rPr>
          <w:rFonts w:cs="Times New Roman"/>
          <w:b/>
          <w:szCs w:val="24"/>
          <w:lang w:val="sr-Cyrl-RS"/>
        </w:rPr>
      </w:pPr>
      <w:r w:rsidRPr="004C1E39">
        <w:rPr>
          <w:rFonts w:cs="Times New Roman"/>
          <w:b/>
          <w:szCs w:val="24"/>
          <w:lang w:val="sr-Cyrl-RS"/>
        </w:rPr>
        <w:t>О ПОСТАВЉЕЊУ ВРШИОЦА ДУЖНОСТИ ДИРЕКТОРА УПРАВЕ ЦАРИНА</w:t>
      </w:r>
    </w:p>
    <w:p w14:paraId="31F7622C" w14:textId="77777777" w:rsidR="006B7ABC" w:rsidRPr="004C1E39" w:rsidRDefault="006B7ABC" w:rsidP="006B7ABC">
      <w:pPr>
        <w:pStyle w:val="BodyText2"/>
        <w:spacing w:after="0" w:line="240" w:lineRule="auto"/>
        <w:contextualSpacing/>
        <w:jc w:val="center"/>
        <w:rPr>
          <w:rFonts w:cs="Times New Roman"/>
          <w:b/>
          <w:szCs w:val="24"/>
          <w:lang w:val="sr-Cyrl-RS"/>
        </w:rPr>
      </w:pPr>
      <w:r w:rsidRPr="004C1E39">
        <w:rPr>
          <w:rFonts w:cs="Times New Roman"/>
          <w:b/>
          <w:szCs w:val="24"/>
          <w:lang w:val="sr-Cyrl-RS"/>
        </w:rPr>
        <w:t>У МИНИСТАРСТВУ ФИНАНСИЈА</w:t>
      </w:r>
    </w:p>
    <w:p w14:paraId="7A7DFBEF" w14:textId="77777777" w:rsidR="006B7ABC" w:rsidRPr="004C1E39" w:rsidRDefault="006B7ABC" w:rsidP="006B7ABC">
      <w:pPr>
        <w:jc w:val="center"/>
        <w:rPr>
          <w:szCs w:val="24"/>
          <w:lang w:val="sr-Cyrl-RS"/>
        </w:rPr>
      </w:pPr>
    </w:p>
    <w:p w14:paraId="4E370ABE" w14:textId="77777777" w:rsidR="006B7ABC" w:rsidRPr="004C1E39" w:rsidRDefault="006B7ABC" w:rsidP="006B7ABC">
      <w:pPr>
        <w:jc w:val="center"/>
        <w:rPr>
          <w:szCs w:val="24"/>
          <w:lang w:val="sr-Cyrl-RS"/>
        </w:rPr>
      </w:pPr>
      <w:r w:rsidRPr="004C1E39">
        <w:rPr>
          <w:szCs w:val="24"/>
          <w:lang w:val="sr-Cyrl-RS"/>
        </w:rPr>
        <w:t>I</w:t>
      </w:r>
    </w:p>
    <w:p w14:paraId="30A3EBDF" w14:textId="77777777" w:rsidR="006B7ABC" w:rsidRPr="004C1E39" w:rsidRDefault="006B7ABC" w:rsidP="006B7ABC">
      <w:pPr>
        <w:jc w:val="center"/>
        <w:rPr>
          <w:szCs w:val="24"/>
          <w:lang w:val="sr-Cyrl-RS"/>
        </w:rPr>
      </w:pPr>
    </w:p>
    <w:p w14:paraId="1B9CA37B" w14:textId="77777777" w:rsidR="006B7ABC" w:rsidRPr="004C1E39" w:rsidRDefault="006B7ABC" w:rsidP="006B7ABC">
      <w:pPr>
        <w:rPr>
          <w:szCs w:val="24"/>
          <w:lang w:val="sr-Cyrl-RS"/>
        </w:rPr>
      </w:pPr>
      <w:r w:rsidRPr="004C1E39">
        <w:rPr>
          <w:szCs w:val="24"/>
          <w:lang w:val="sr-Cyrl-RS"/>
        </w:rPr>
        <w:tab/>
      </w:r>
      <w:r>
        <w:rPr>
          <w:szCs w:val="24"/>
          <w:lang w:val="sr-Cyrl-RS"/>
        </w:rPr>
        <w:tab/>
      </w:r>
      <w:r w:rsidRPr="004C1E39">
        <w:rPr>
          <w:szCs w:val="24"/>
          <w:lang w:val="sr-Cyrl-RS"/>
        </w:rPr>
        <w:t>Поставља се Драгиша Петровић за вршиоца дужности директора Управе царина у Министарству финансија од 2</w:t>
      </w:r>
      <w:r>
        <w:rPr>
          <w:szCs w:val="24"/>
          <w:lang w:val="sr-Cyrl-RS"/>
        </w:rPr>
        <w:t>2</w:t>
      </w:r>
      <w:r w:rsidRPr="004C1E39">
        <w:rPr>
          <w:szCs w:val="24"/>
          <w:lang w:val="sr-Cyrl-RS"/>
        </w:rPr>
        <w:t xml:space="preserve">. </w:t>
      </w:r>
      <w:r>
        <w:rPr>
          <w:szCs w:val="24"/>
          <w:lang w:val="sr-Cyrl-RS"/>
        </w:rPr>
        <w:t>септембра</w:t>
      </w:r>
      <w:r w:rsidRPr="004C1E39">
        <w:rPr>
          <w:szCs w:val="24"/>
          <w:lang w:val="sr-Cyrl-RS"/>
        </w:rPr>
        <w:t xml:space="preserve"> 2025. године, на три месеца.</w:t>
      </w:r>
    </w:p>
    <w:p w14:paraId="63385483" w14:textId="77777777" w:rsidR="006B7ABC" w:rsidRPr="004C1E39" w:rsidRDefault="006B7ABC" w:rsidP="006B7ABC">
      <w:pPr>
        <w:rPr>
          <w:szCs w:val="24"/>
          <w:lang w:val="sr-Cyrl-RS"/>
        </w:rPr>
      </w:pPr>
    </w:p>
    <w:p w14:paraId="030F1397" w14:textId="77777777" w:rsidR="006B7ABC" w:rsidRPr="004C1E39" w:rsidRDefault="006B7ABC" w:rsidP="006B7ABC">
      <w:pPr>
        <w:jc w:val="center"/>
        <w:rPr>
          <w:szCs w:val="24"/>
          <w:lang w:val="sr-Cyrl-RS"/>
        </w:rPr>
      </w:pPr>
      <w:r w:rsidRPr="004C1E39">
        <w:rPr>
          <w:szCs w:val="24"/>
          <w:lang w:val="sr-Cyrl-RS"/>
        </w:rPr>
        <w:t>II</w:t>
      </w:r>
    </w:p>
    <w:p w14:paraId="746F2DD7" w14:textId="77777777" w:rsidR="006B7ABC" w:rsidRPr="004C1E39" w:rsidRDefault="006B7ABC" w:rsidP="006B7ABC">
      <w:pPr>
        <w:jc w:val="center"/>
        <w:rPr>
          <w:b/>
          <w:szCs w:val="24"/>
          <w:lang w:val="sr-Cyrl-RS"/>
        </w:rPr>
      </w:pPr>
    </w:p>
    <w:p w14:paraId="683E94D4" w14:textId="77777777" w:rsidR="006B7ABC" w:rsidRPr="004C1E39" w:rsidRDefault="006B7ABC" w:rsidP="006B7ABC">
      <w:pPr>
        <w:rPr>
          <w:szCs w:val="24"/>
          <w:lang w:val="sr-Cyrl-RS"/>
        </w:rPr>
      </w:pPr>
      <w:r w:rsidRPr="004C1E39">
        <w:rPr>
          <w:szCs w:val="24"/>
          <w:lang w:val="sr-Cyrl-RS"/>
        </w:rPr>
        <w:tab/>
      </w:r>
      <w:r>
        <w:rPr>
          <w:szCs w:val="24"/>
          <w:lang w:val="sr-Cyrl-RS"/>
        </w:rPr>
        <w:tab/>
      </w:r>
      <w:r w:rsidRPr="004C1E39">
        <w:rPr>
          <w:szCs w:val="24"/>
          <w:lang w:val="sr-Cyrl-RS"/>
        </w:rPr>
        <w:t>Ово решење објавити у „Службеном гласнику Републике Србије”.</w:t>
      </w:r>
    </w:p>
    <w:p w14:paraId="43E0865F" w14:textId="77777777" w:rsidR="006B7ABC" w:rsidRPr="004C1E39" w:rsidRDefault="006B7ABC" w:rsidP="006B7ABC">
      <w:pPr>
        <w:ind w:firstLine="1080"/>
        <w:rPr>
          <w:szCs w:val="24"/>
          <w:lang w:val="sr-Cyrl-RS"/>
        </w:rPr>
      </w:pPr>
    </w:p>
    <w:p w14:paraId="178FBFEF" w14:textId="77777777" w:rsidR="006B7ABC" w:rsidRPr="004C1E39" w:rsidRDefault="006B7ABC" w:rsidP="006B7ABC">
      <w:pPr>
        <w:ind w:firstLine="1080"/>
        <w:rPr>
          <w:szCs w:val="24"/>
          <w:lang w:val="sr-Cyrl-RS"/>
        </w:rPr>
      </w:pPr>
    </w:p>
    <w:p w14:paraId="00C2EA00"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10298</w:t>
      </w:r>
      <w:r w:rsidRPr="00CD1224">
        <w:rPr>
          <w:rFonts w:cs="Times New Roman"/>
          <w:szCs w:val="24"/>
          <w:lang w:val="ru-RU"/>
        </w:rPr>
        <w:t>/2025</w:t>
      </w:r>
    </w:p>
    <w:p w14:paraId="5097C1FD"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68F9E565" w14:textId="77777777" w:rsidR="006B7ABC" w:rsidRPr="00CD1224" w:rsidRDefault="006B7ABC" w:rsidP="006B7ABC">
      <w:pPr>
        <w:rPr>
          <w:rFonts w:cs="Times New Roman"/>
          <w:b/>
          <w:szCs w:val="24"/>
          <w:lang w:val="sr-Cyrl-RS"/>
        </w:rPr>
      </w:pPr>
    </w:p>
    <w:p w14:paraId="55E23ADE" w14:textId="77777777" w:rsidR="006B7ABC" w:rsidRPr="00CD1224" w:rsidRDefault="006B7ABC" w:rsidP="006B7ABC">
      <w:pPr>
        <w:rPr>
          <w:rFonts w:cs="Times New Roman"/>
          <w:b/>
          <w:szCs w:val="24"/>
          <w:lang w:val="sr-Cyrl-RS"/>
        </w:rPr>
      </w:pPr>
    </w:p>
    <w:p w14:paraId="62F9350E"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0D755532" w14:textId="77777777" w:rsidR="006B7ABC" w:rsidRPr="00CD1224" w:rsidRDefault="006B7ABC" w:rsidP="006B7ABC">
      <w:pPr>
        <w:jc w:val="center"/>
        <w:rPr>
          <w:rFonts w:cs="Times New Roman"/>
          <w:szCs w:val="24"/>
          <w:lang w:val="ru-RU"/>
        </w:rPr>
      </w:pPr>
    </w:p>
    <w:p w14:paraId="69522359"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6FFD9604" w14:textId="77777777" w:rsidTr="00323C7C">
        <w:trPr>
          <w:jc w:val="center"/>
        </w:trPr>
        <w:tc>
          <w:tcPr>
            <w:tcW w:w="4360" w:type="dxa"/>
          </w:tcPr>
          <w:p w14:paraId="0F22F26A" w14:textId="77777777" w:rsidR="006B7ABC" w:rsidRPr="008E0E69" w:rsidRDefault="006B7ABC" w:rsidP="00323C7C">
            <w:pPr>
              <w:tabs>
                <w:tab w:val="left" w:pos="900"/>
              </w:tabs>
              <w:jc w:val="center"/>
              <w:rPr>
                <w:rFonts w:cs="Times New Roman"/>
                <w:szCs w:val="24"/>
              </w:rPr>
            </w:pPr>
          </w:p>
        </w:tc>
        <w:tc>
          <w:tcPr>
            <w:tcW w:w="4360" w:type="dxa"/>
            <w:hideMark/>
          </w:tcPr>
          <w:p w14:paraId="4ABA8142"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3A493C86" w14:textId="77777777" w:rsidTr="00323C7C">
        <w:trPr>
          <w:jc w:val="center"/>
        </w:trPr>
        <w:tc>
          <w:tcPr>
            <w:tcW w:w="4360" w:type="dxa"/>
          </w:tcPr>
          <w:p w14:paraId="6E711DDF" w14:textId="77777777" w:rsidR="006B7ABC" w:rsidRPr="008E0E69" w:rsidRDefault="006B7ABC" w:rsidP="00323C7C">
            <w:pPr>
              <w:tabs>
                <w:tab w:val="left" w:pos="900"/>
              </w:tabs>
              <w:jc w:val="center"/>
              <w:rPr>
                <w:rFonts w:cs="Times New Roman"/>
                <w:szCs w:val="24"/>
              </w:rPr>
            </w:pPr>
          </w:p>
        </w:tc>
        <w:tc>
          <w:tcPr>
            <w:tcW w:w="4360" w:type="dxa"/>
          </w:tcPr>
          <w:p w14:paraId="0493EF1F" w14:textId="77777777" w:rsidR="006B7ABC" w:rsidRPr="008E0E69" w:rsidRDefault="006B7ABC" w:rsidP="00323C7C">
            <w:pPr>
              <w:tabs>
                <w:tab w:val="left" w:pos="900"/>
              </w:tabs>
              <w:rPr>
                <w:rFonts w:cs="Times New Roman"/>
                <w:szCs w:val="24"/>
              </w:rPr>
            </w:pPr>
          </w:p>
        </w:tc>
      </w:tr>
      <w:tr w:rsidR="006B7ABC" w:rsidRPr="008E0E69" w14:paraId="6F53EBB5" w14:textId="77777777" w:rsidTr="00323C7C">
        <w:trPr>
          <w:jc w:val="center"/>
        </w:trPr>
        <w:tc>
          <w:tcPr>
            <w:tcW w:w="4360" w:type="dxa"/>
          </w:tcPr>
          <w:p w14:paraId="26A3A65D" w14:textId="77777777" w:rsidR="006B7ABC" w:rsidRPr="008E0E69" w:rsidRDefault="006B7ABC" w:rsidP="00323C7C">
            <w:pPr>
              <w:tabs>
                <w:tab w:val="left" w:pos="900"/>
              </w:tabs>
              <w:jc w:val="center"/>
              <w:rPr>
                <w:rFonts w:cs="Times New Roman"/>
                <w:szCs w:val="24"/>
              </w:rPr>
            </w:pPr>
          </w:p>
        </w:tc>
        <w:tc>
          <w:tcPr>
            <w:tcW w:w="4360" w:type="dxa"/>
          </w:tcPr>
          <w:p w14:paraId="6F3214C6" w14:textId="77777777" w:rsidR="006B7ABC" w:rsidRPr="008E0E69" w:rsidRDefault="006B7ABC" w:rsidP="00323C7C">
            <w:pPr>
              <w:tabs>
                <w:tab w:val="left" w:pos="900"/>
              </w:tabs>
              <w:jc w:val="center"/>
              <w:rPr>
                <w:rFonts w:cs="Times New Roman"/>
                <w:szCs w:val="24"/>
              </w:rPr>
            </w:pPr>
          </w:p>
        </w:tc>
      </w:tr>
      <w:tr w:rsidR="006B7ABC" w:rsidRPr="008E0E69" w14:paraId="57DDE02C" w14:textId="77777777" w:rsidTr="00323C7C">
        <w:trPr>
          <w:jc w:val="center"/>
        </w:trPr>
        <w:tc>
          <w:tcPr>
            <w:tcW w:w="4360" w:type="dxa"/>
          </w:tcPr>
          <w:p w14:paraId="018681A8" w14:textId="77777777" w:rsidR="006B7ABC" w:rsidRPr="008E0E69" w:rsidRDefault="006B7ABC" w:rsidP="00323C7C">
            <w:pPr>
              <w:tabs>
                <w:tab w:val="left" w:pos="900"/>
              </w:tabs>
              <w:jc w:val="center"/>
              <w:rPr>
                <w:rFonts w:cs="Times New Roman"/>
                <w:szCs w:val="24"/>
              </w:rPr>
            </w:pPr>
          </w:p>
        </w:tc>
        <w:tc>
          <w:tcPr>
            <w:tcW w:w="4360" w:type="dxa"/>
            <w:hideMark/>
          </w:tcPr>
          <w:p w14:paraId="2028CA19"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EDDB13" w14:textId="77777777" w:rsidR="006B7ABC" w:rsidRDefault="006B7ABC" w:rsidP="006B7ABC">
      <w:pPr>
        <w:jc w:val="right"/>
        <w:rPr>
          <w:szCs w:val="24"/>
        </w:rPr>
        <w:sectPr w:rsidR="006B7ABC" w:rsidSect="00EA1B67">
          <w:pgSz w:w="12240" w:h="15840"/>
          <w:pgMar w:top="426" w:right="1440" w:bottom="426" w:left="1440" w:header="708" w:footer="708" w:gutter="0"/>
          <w:cols w:space="708"/>
          <w:docGrid w:linePitch="360"/>
        </w:sectPr>
      </w:pPr>
    </w:p>
    <w:p w14:paraId="40FA5D64" w14:textId="77777777" w:rsidR="006B7ABC" w:rsidRPr="00880072" w:rsidRDefault="006B7ABC" w:rsidP="006B7ABC">
      <w:pPr>
        <w:jc w:val="right"/>
        <w:rPr>
          <w:rFonts w:cs="Times New Roman"/>
          <w:szCs w:val="24"/>
          <w:lang w:val="ru-RU"/>
        </w:rPr>
      </w:pPr>
    </w:p>
    <w:p w14:paraId="5FDD97F9" w14:textId="77777777" w:rsidR="006B7ABC" w:rsidRDefault="006B7ABC" w:rsidP="006B7ABC">
      <w:pPr>
        <w:tabs>
          <w:tab w:val="left" w:pos="1440"/>
        </w:tabs>
        <w:jc w:val="right"/>
        <w:rPr>
          <w:lang w:val="ru-RU"/>
        </w:rPr>
      </w:pPr>
    </w:p>
    <w:p w14:paraId="531C12B5" w14:textId="77777777" w:rsidR="006B7ABC" w:rsidRDefault="006B7ABC" w:rsidP="006B7ABC">
      <w:pPr>
        <w:tabs>
          <w:tab w:val="left" w:pos="1440"/>
        </w:tabs>
        <w:jc w:val="right"/>
        <w:rPr>
          <w:lang w:val="ru-RU"/>
        </w:rPr>
      </w:pPr>
    </w:p>
    <w:p w14:paraId="77068F21" w14:textId="77777777" w:rsidR="006B7ABC" w:rsidRDefault="006B7ABC" w:rsidP="006B7ABC">
      <w:pPr>
        <w:tabs>
          <w:tab w:val="left" w:pos="1440"/>
        </w:tabs>
        <w:jc w:val="right"/>
        <w:rPr>
          <w:lang w:val="ru-RU"/>
        </w:rPr>
      </w:pPr>
    </w:p>
    <w:p w14:paraId="51ADDBF9" w14:textId="77777777" w:rsidR="006B7ABC" w:rsidRDefault="006B7ABC" w:rsidP="006B7ABC">
      <w:pPr>
        <w:tabs>
          <w:tab w:val="left" w:pos="1440"/>
        </w:tabs>
        <w:jc w:val="right"/>
        <w:rPr>
          <w:lang w:val="ru-RU"/>
        </w:rPr>
      </w:pPr>
    </w:p>
    <w:p w14:paraId="15DCCA62" w14:textId="77777777" w:rsidR="006B7ABC" w:rsidRDefault="006B7ABC" w:rsidP="006B7ABC">
      <w:pPr>
        <w:tabs>
          <w:tab w:val="left" w:pos="1440"/>
        </w:tabs>
        <w:jc w:val="right"/>
        <w:rPr>
          <w:lang w:val="ru-RU"/>
        </w:rPr>
      </w:pPr>
    </w:p>
    <w:p w14:paraId="524CCCCB" w14:textId="77777777" w:rsidR="006B7ABC" w:rsidRPr="003C3436" w:rsidRDefault="006B7ABC" w:rsidP="006B7ABC">
      <w:pPr>
        <w:ind w:right="4"/>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759749D" w14:textId="77777777" w:rsidR="006B7ABC" w:rsidRPr="003C3436" w:rsidRDefault="006B7ABC" w:rsidP="006B7ABC">
      <w:pPr>
        <w:ind w:right="4"/>
        <w:rPr>
          <w:rFonts w:cs="Times New Roman"/>
          <w:szCs w:val="24"/>
          <w:lang w:val="ru-RU"/>
        </w:rPr>
      </w:pPr>
    </w:p>
    <w:p w14:paraId="6DDBA850" w14:textId="77777777" w:rsidR="006B7ABC" w:rsidRPr="003C3436" w:rsidRDefault="006B7ABC" w:rsidP="006B7ABC">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1ED4F9E1" w14:textId="77777777" w:rsidR="006B7ABC" w:rsidRPr="003C3436" w:rsidRDefault="006B7ABC" w:rsidP="006B7ABC">
      <w:pPr>
        <w:ind w:right="4" w:firstLine="1080"/>
        <w:rPr>
          <w:rFonts w:cs="Times New Roman"/>
          <w:szCs w:val="24"/>
          <w:lang w:val="sr-Cyrl-CS"/>
        </w:rPr>
      </w:pPr>
    </w:p>
    <w:p w14:paraId="6B82E71B" w14:textId="77777777" w:rsidR="006B7ABC" w:rsidRPr="003C3436" w:rsidRDefault="006B7ABC" w:rsidP="006B7ABC">
      <w:pPr>
        <w:ind w:right="4"/>
        <w:jc w:val="center"/>
        <w:rPr>
          <w:rFonts w:cs="Times New Roman"/>
          <w:b/>
          <w:szCs w:val="24"/>
          <w:lang w:val="sr-Cyrl-CS"/>
        </w:rPr>
      </w:pPr>
      <w:r w:rsidRPr="003C3436">
        <w:rPr>
          <w:rFonts w:cs="Times New Roman"/>
          <w:b/>
          <w:szCs w:val="24"/>
          <w:lang w:val="sr-Cyrl-CS"/>
        </w:rPr>
        <w:t>Р Е Ш Е Њ Е</w:t>
      </w:r>
    </w:p>
    <w:p w14:paraId="17E8E3C2" w14:textId="77777777" w:rsidR="006B7ABC" w:rsidRPr="003C3436" w:rsidRDefault="006B7ABC" w:rsidP="006B7ABC">
      <w:pPr>
        <w:ind w:right="4"/>
        <w:jc w:val="center"/>
        <w:rPr>
          <w:rFonts w:cs="Times New Roman"/>
          <w:b/>
          <w:szCs w:val="24"/>
          <w:lang w:val="sr-Cyrl-CS"/>
        </w:rPr>
      </w:pPr>
    </w:p>
    <w:p w14:paraId="5C764126" w14:textId="77777777" w:rsidR="006B7ABC" w:rsidRPr="003C3436" w:rsidRDefault="006B7ABC" w:rsidP="006B7ABC">
      <w:pPr>
        <w:ind w:right="4"/>
        <w:contextualSpacing/>
        <w:jc w:val="center"/>
        <w:rPr>
          <w:rFonts w:cs="Times New Roman"/>
          <w:b/>
          <w:szCs w:val="24"/>
          <w:lang w:val="sr-Cyrl-CS"/>
        </w:rPr>
      </w:pPr>
      <w:r w:rsidRPr="003C3436">
        <w:rPr>
          <w:rFonts w:cs="Times New Roman"/>
          <w:b/>
          <w:szCs w:val="24"/>
          <w:lang w:val="sr-Cyrl-CS"/>
        </w:rPr>
        <w:t xml:space="preserve">О ПОСТАВЉЕЊУ ВРШИОЦА ДУЖНОСТИ ПОМОЋНИКА ДИРЕКТОРА </w:t>
      </w:r>
      <w:r>
        <w:rPr>
          <w:rFonts w:cs="Times New Roman"/>
          <w:b/>
          <w:szCs w:val="24"/>
          <w:lang w:val="sr-Cyrl-CS"/>
        </w:rPr>
        <w:t xml:space="preserve">ПОРЕСКЕ </w:t>
      </w:r>
      <w:r w:rsidRPr="003C3436">
        <w:rPr>
          <w:rFonts w:cs="Times New Roman"/>
          <w:b/>
          <w:szCs w:val="24"/>
          <w:lang w:val="sr-Cyrl-CS"/>
        </w:rPr>
        <w:t>УПРАВЕ У МИНИСТАРСТВУ ФИНАНСИЈА</w:t>
      </w:r>
    </w:p>
    <w:p w14:paraId="3FAE2712" w14:textId="77777777" w:rsidR="006B7ABC" w:rsidRPr="003C3436" w:rsidRDefault="006B7ABC" w:rsidP="006B7ABC">
      <w:pPr>
        <w:ind w:right="4"/>
        <w:jc w:val="center"/>
        <w:rPr>
          <w:rFonts w:cs="Times New Roman"/>
          <w:szCs w:val="24"/>
          <w:lang w:val="sr-Cyrl-CS"/>
        </w:rPr>
      </w:pPr>
    </w:p>
    <w:p w14:paraId="171DB655" w14:textId="77777777" w:rsidR="006B7ABC" w:rsidRPr="003C3436" w:rsidRDefault="006B7ABC" w:rsidP="006B7ABC">
      <w:pPr>
        <w:ind w:right="4"/>
        <w:jc w:val="center"/>
        <w:rPr>
          <w:rFonts w:cs="Times New Roman"/>
          <w:szCs w:val="24"/>
          <w:lang w:val="sr-Cyrl-CS"/>
        </w:rPr>
      </w:pPr>
      <w:r w:rsidRPr="003C3436">
        <w:rPr>
          <w:rFonts w:cs="Times New Roman"/>
          <w:szCs w:val="24"/>
          <w:lang w:val="sr-Cyrl-CS"/>
        </w:rPr>
        <w:t>I</w:t>
      </w:r>
    </w:p>
    <w:p w14:paraId="69E897B8" w14:textId="77777777" w:rsidR="006B7ABC" w:rsidRPr="003C3436" w:rsidRDefault="006B7ABC" w:rsidP="006B7ABC">
      <w:pPr>
        <w:ind w:right="4"/>
        <w:jc w:val="center"/>
        <w:rPr>
          <w:rFonts w:cs="Times New Roman"/>
          <w:szCs w:val="24"/>
          <w:lang w:val="sr-Cyrl-CS"/>
        </w:rPr>
      </w:pPr>
    </w:p>
    <w:p w14:paraId="1B115A91" w14:textId="77777777" w:rsidR="006B7ABC" w:rsidRPr="003C3436" w:rsidRDefault="006B7ABC" w:rsidP="006B7ABC">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Поставља се С</w:t>
      </w:r>
      <w:r>
        <w:rPr>
          <w:rFonts w:cs="Times New Roman"/>
          <w:szCs w:val="24"/>
          <w:lang w:val="sr-Cyrl-CS"/>
        </w:rPr>
        <w:t xml:space="preserve">узана Митровић </w:t>
      </w:r>
      <w:r w:rsidRPr="003C3436">
        <w:rPr>
          <w:rFonts w:cs="Times New Roman"/>
          <w:szCs w:val="24"/>
          <w:lang w:val="sr-Cyrl-CS"/>
        </w:rPr>
        <w:t xml:space="preserve">за вршиоца дужности помоћника директора </w:t>
      </w:r>
      <w:r>
        <w:rPr>
          <w:rFonts w:cs="Times New Roman"/>
          <w:szCs w:val="24"/>
          <w:lang w:val="sr-Cyrl-CS"/>
        </w:rPr>
        <w:t>Пореске управе</w:t>
      </w:r>
      <w:r w:rsidRPr="003C3436">
        <w:rPr>
          <w:rFonts w:cs="Times New Roman"/>
          <w:szCs w:val="24"/>
          <w:lang w:val="sr-Cyrl-CS"/>
        </w:rPr>
        <w:t xml:space="preserve"> – Сектор за </w:t>
      </w:r>
      <w:r>
        <w:rPr>
          <w:rFonts w:cs="Times New Roman"/>
          <w:szCs w:val="24"/>
          <w:lang w:val="sr-Cyrl-CS"/>
        </w:rPr>
        <w:t>порескоправне послове и координацију</w:t>
      </w:r>
      <w:r w:rsidRPr="003C3436">
        <w:rPr>
          <w:rFonts w:cs="Times New Roman"/>
          <w:szCs w:val="24"/>
          <w:lang w:val="sr-Cyrl-CS"/>
        </w:rPr>
        <w:t xml:space="preserve"> у Министарству финансија</w:t>
      </w:r>
      <w:r>
        <w:rPr>
          <w:rFonts w:cs="Times New Roman"/>
          <w:szCs w:val="24"/>
          <w:lang w:val="sr-Cyrl-CS"/>
        </w:rPr>
        <w:t xml:space="preserve"> од 2. октобра </w:t>
      </w:r>
      <w:r>
        <w:rPr>
          <w:rFonts w:cs="Times New Roman"/>
          <w:lang w:val="ru-RU"/>
        </w:rPr>
        <w:t>2025. године, на три месеца</w:t>
      </w:r>
      <w:r w:rsidRPr="003C3436">
        <w:rPr>
          <w:rFonts w:cs="Times New Roman"/>
          <w:szCs w:val="24"/>
          <w:lang w:val="ru-RU"/>
        </w:rPr>
        <w:t>.</w:t>
      </w:r>
    </w:p>
    <w:p w14:paraId="03CC35A9" w14:textId="77777777" w:rsidR="006B7ABC" w:rsidRPr="003C3436" w:rsidRDefault="006B7ABC" w:rsidP="006B7ABC">
      <w:pPr>
        <w:ind w:right="4" w:firstLine="1080"/>
        <w:rPr>
          <w:rFonts w:cs="Times New Roman"/>
          <w:szCs w:val="24"/>
          <w:lang w:val="sr-Cyrl-CS"/>
        </w:rPr>
      </w:pPr>
    </w:p>
    <w:p w14:paraId="4C3344B9" w14:textId="77777777" w:rsidR="006B7ABC" w:rsidRPr="003C3436" w:rsidRDefault="006B7ABC" w:rsidP="006B7ABC">
      <w:pPr>
        <w:ind w:right="4"/>
        <w:jc w:val="center"/>
        <w:rPr>
          <w:rFonts w:cs="Times New Roman"/>
          <w:szCs w:val="24"/>
          <w:lang w:val="sr-Cyrl-CS"/>
        </w:rPr>
      </w:pPr>
      <w:r w:rsidRPr="003C3436">
        <w:rPr>
          <w:rFonts w:cs="Times New Roman"/>
          <w:szCs w:val="24"/>
          <w:lang w:val="sr-Cyrl-CS"/>
        </w:rPr>
        <w:t>II</w:t>
      </w:r>
    </w:p>
    <w:p w14:paraId="65E04D1D" w14:textId="77777777" w:rsidR="006B7ABC" w:rsidRPr="003C3436" w:rsidRDefault="006B7ABC" w:rsidP="006B7ABC">
      <w:pPr>
        <w:ind w:right="4"/>
        <w:jc w:val="center"/>
        <w:rPr>
          <w:rFonts w:cs="Times New Roman"/>
          <w:b/>
          <w:szCs w:val="24"/>
          <w:lang w:val="sr-Cyrl-CS"/>
        </w:rPr>
      </w:pPr>
    </w:p>
    <w:p w14:paraId="68FB3E8E" w14:textId="77777777" w:rsidR="006B7ABC" w:rsidRPr="003C3436" w:rsidRDefault="006B7ABC" w:rsidP="006B7ABC">
      <w:pPr>
        <w:ind w:right="4"/>
        <w:rPr>
          <w:rFonts w:cs="Times New Roman"/>
          <w:szCs w:val="24"/>
          <w:lang w:val="sr-Cyrl-CS"/>
        </w:rPr>
      </w:pPr>
      <w:r w:rsidRPr="003C3436">
        <w:rPr>
          <w:rFonts w:cs="Times New Roman"/>
          <w:szCs w:val="24"/>
          <w:lang w:val="sr-Cyrl-CS"/>
        </w:rPr>
        <w:tab/>
      </w:r>
      <w:r>
        <w:rPr>
          <w:rFonts w:cs="Times New Roman"/>
          <w:szCs w:val="24"/>
          <w:lang w:val="sr-Cyrl-CS"/>
        </w:rPr>
        <w:tab/>
      </w:r>
      <w:r w:rsidRPr="003C3436">
        <w:rPr>
          <w:rFonts w:cs="Times New Roman"/>
          <w:szCs w:val="24"/>
          <w:lang w:val="sr-Cyrl-CS"/>
        </w:rPr>
        <w:t>Ово решење објавити у „Службеном гласнику Републике Србије”.</w:t>
      </w:r>
    </w:p>
    <w:p w14:paraId="099BB271" w14:textId="77777777" w:rsidR="006B7ABC" w:rsidRPr="003C3436" w:rsidRDefault="006B7ABC" w:rsidP="006B7ABC">
      <w:pPr>
        <w:ind w:right="4" w:firstLine="1080"/>
        <w:rPr>
          <w:rFonts w:cs="Times New Roman"/>
          <w:szCs w:val="24"/>
          <w:lang w:val="sr-Cyrl-CS"/>
        </w:rPr>
      </w:pPr>
    </w:p>
    <w:p w14:paraId="35195F42" w14:textId="77777777" w:rsidR="006B7ABC" w:rsidRPr="003C3436" w:rsidRDefault="006B7ABC" w:rsidP="006B7ABC">
      <w:pPr>
        <w:ind w:right="4" w:firstLine="1080"/>
        <w:rPr>
          <w:rFonts w:cs="Times New Roman"/>
          <w:szCs w:val="24"/>
          <w:lang w:val="sr-Cyrl-CS"/>
        </w:rPr>
      </w:pPr>
    </w:p>
    <w:p w14:paraId="29684863"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10297</w:t>
      </w:r>
      <w:r w:rsidRPr="00CD1224">
        <w:rPr>
          <w:rFonts w:cs="Times New Roman"/>
          <w:szCs w:val="24"/>
          <w:lang w:val="ru-RU"/>
        </w:rPr>
        <w:t>/2025</w:t>
      </w:r>
    </w:p>
    <w:p w14:paraId="20ADB68A"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34084EE" w14:textId="77777777" w:rsidR="006B7ABC" w:rsidRPr="00CD1224" w:rsidRDefault="006B7ABC" w:rsidP="006B7ABC">
      <w:pPr>
        <w:rPr>
          <w:rFonts w:cs="Times New Roman"/>
          <w:b/>
          <w:szCs w:val="24"/>
          <w:lang w:val="sr-Cyrl-RS"/>
        </w:rPr>
      </w:pPr>
    </w:p>
    <w:p w14:paraId="1D386C2A" w14:textId="77777777" w:rsidR="006B7ABC" w:rsidRPr="00CD1224" w:rsidRDefault="006B7ABC" w:rsidP="006B7ABC">
      <w:pPr>
        <w:rPr>
          <w:rFonts w:cs="Times New Roman"/>
          <w:b/>
          <w:szCs w:val="24"/>
          <w:lang w:val="sr-Cyrl-RS"/>
        </w:rPr>
      </w:pPr>
    </w:p>
    <w:p w14:paraId="189A4899"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71DFD80A" w14:textId="77777777" w:rsidR="006B7ABC" w:rsidRPr="00CD1224" w:rsidRDefault="006B7ABC" w:rsidP="006B7ABC">
      <w:pPr>
        <w:jc w:val="center"/>
        <w:rPr>
          <w:rFonts w:cs="Times New Roman"/>
          <w:szCs w:val="24"/>
          <w:lang w:val="ru-RU"/>
        </w:rPr>
      </w:pPr>
    </w:p>
    <w:p w14:paraId="336FFC4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3D819286" w14:textId="77777777" w:rsidTr="00323C7C">
        <w:trPr>
          <w:jc w:val="center"/>
        </w:trPr>
        <w:tc>
          <w:tcPr>
            <w:tcW w:w="4360" w:type="dxa"/>
          </w:tcPr>
          <w:p w14:paraId="6A2D36EE" w14:textId="77777777" w:rsidR="006B7ABC" w:rsidRPr="008E0E69" w:rsidRDefault="006B7ABC" w:rsidP="00323C7C">
            <w:pPr>
              <w:tabs>
                <w:tab w:val="left" w:pos="900"/>
              </w:tabs>
              <w:jc w:val="center"/>
              <w:rPr>
                <w:rFonts w:cs="Times New Roman"/>
                <w:szCs w:val="24"/>
              </w:rPr>
            </w:pPr>
          </w:p>
        </w:tc>
        <w:tc>
          <w:tcPr>
            <w:tcW w:w="4360" w:type="dxa"/>
            <w:hideMark/>
          </w:tcPr>
          <w:p w14:paraId="63A14930"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3E2EB11" w14:textId="77777777" w:rsidTr="00323C7C">
        <w:trPr>
          <w:jc w:val="center"/>
        </w:trPr>
        <w:tc>
          <w:tcPr>
            <w:tcW w:w="4360" w:type="dxa"/>
          </w:tcPr>
          <w:p w14:paraId="2EDF0196" w14:textId="77777777" w:rsidR="006B7ABC" w:rsidRPr="008E0E69" w:rsidRDefault="006B7ABC" w:rsidP="00323C7C">
            <w:pPr>
              <w:tabs>
                <w:tab w:val="left" w:pos="900"/>
              </w:tabs>
              <w:jc w:val="center"/>
              <w:rPr>
                <w:rFonts w:cs="Times New Roman"/>
                <w:szCs w:val="24"/>
              </w:rPr>
            </w:pPr>
          </w:p>
        </w:tc>
        <w:tc>
          <w:tcPr>
            <w:tcW w:w="4360" w:type="dxa"/>
          </w:tcPr>
          <w:p w14:paraId="3C4CA857" w14:textId="77777777" w:rsidR="006B7ABC" w:rsidRPr="008E0E69" w:rsidRDefault="006B7ABC" w:rsidP="00323C7C">
            <w:pPr>
              <w:tabs>
                <w:tab w:val="left" w:pos="900"/>
              </w:tabs>
              <w:rPr>
                <w:rFonts w:cs="Times New Roman"/>
                <w:szCs w:val="24"/>
              </w:rPr>
            </w:pPr>
          </w:p>
        </w:tc>
      </w:tr>
      <w:tr w:rsidR="006B7ABC" w:rsidRPr="008E0E69" w14:paraId="680553D0" w14:textId="77777777" w:rsidTr="00323C7C">
        <w:trPr>
          <w:jc w:val="center"/>
        </w:trPr>
        <w:tc>
          <w:tcPr>
            <w:tcW w:w="4360" w:type="dxa"/>
          </w:tcPr>
          <w:p w14:paraId="1360E6BC" w14:textId="77777777" w:rsidR="006B7ABC" w:rsidRPr="008E0E69" w:rsidRDefault="006B7ABC" w:rsidP="00323C7C">
            <w:pPr>
              <w:tabs>
                <w:tab w:val="left" w:pos="900"/>
              </w:tabs>
              <w:jc w:val="center"/>
              <w:rPr>
                <w:rFonts w:cs="Times New Roman"/>
                <w:szCs w:val="24"/>
              </w:rPr>
            </w:pPr>
          </w:p>
        </w:tc>
        <w:tc>
          <w:tcPr>
            <w:tcW w:w="4360" w:type="dxa"/>
          </w:tcPr>
          <w:p w14:paraId="078081EF" w14:textId="77777777" w:rsidR="006B7ABC" w:rsidRPr="008E0E69" w:rsidRDefault="006B7ABC" w:rsidP="00323C7C">
            <w:pPr>
              <w:tabs>
                <w:tab w:val="left" w:pos="900"/>
              </w:tabs>
              <w:jc w:val="center"/>
              <w:rPr>
                <w:rFonts w:cs="Times New Roman"/>
                <w:szCs w:val="24"/>
              </w:rPr>
            </w:pPr>
          </w:p>
        </w:tc>
      </w:tr>
      <w:tr w:rsidR="006B7ABC" w:rsidRPr="008E0E69" w14:paraId="0F1AE59C" w14:textId="77777777" w:rsidTr="00323C7C">
        <w:trPr>
          <w:jc w:val="center"/>
        </w:trPr>
        <w:tc>
          <w:tcPr>
            <w:tcW w:w="4360" w:type="dxa"/>
          </w:tcPr>
          <w:p w14:paraId="2F6D2FED" w14:textId="77777777" w:rsidR="006B7ABC" w:rsidRPr="008E0E69" w:rsidRDefault="006B7ABC" w:rsidP="00323C7C">
            <w:pPr>
              <w:tabs>
                <w:tab w:val="left" w:pos="900"/>
              </w:tabs>
              <w:jc w:val="center"/>
              <w:rPr>
                <w:rFonts w:cs="Times New Roman"/>
                <w:szCs w:val="24"/>
              </w:rPr>
            </w:pPr>
          </w:p>
        </w:tc>
        <w:tc>
          <w:tcPr>
            <w:tcW w:w="4360" w:type="dxa"/>
            <w:hideMark/>
          </w:tcPr>
          <w:p w14:paraId="0AD45704"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5E74B25" w14:textId="77777777" w:rsidR="006B7ABC" w:rsidRDefault="006B7ABC" w:rsidP="006B7ABC">
      <w:pPr>
        <w:jc w:val="right"/>
        <w:rPr>
          <w:rFonts w:cs="Times New Roman"/>
          <w:szCs w:val="24"/>
          <w:lang w:val="sr-Cyrl-RS"/>
        </w:rPr>
        <w:sectPr w:rsidR="006B7ABC" w:rsidSect="004C6814">
          <w:pgSz w:w="12240" w:h="15840"/>
          <w:pgMar w:top="90" w:right="1440" w:bottom="0" w:left="1440" w:header="708" w:footer="708" w:gutter="0"/>
          <w:cols w:space="720"/>
        </w:sectPr>
      </w:pPr>
    </w:p>
    <w:p w14:paraId="653A8A21" w14:textId="77777777" w:rsidR="006B7ABC" w:rsidRDefault="006B7ABC" w:rsidP="006B7ABC">
      <w:pPr>
        <w:tabs>
          <w:tab w:val="left" w:pos="0"/>
        </w:tabs>
        <w:jc w:val="right"/>
        <w:rPr>
          <w:lang w:val="ru-RU"/>
        </w:rPr>
      </w:pPr>
    </w:p>
    <w:p w14:paraId="11D1FCF7" w14:textId="77777777" w:rsidR="006B7ABC" w:rsidRDefault="006B7ABC" w:rsidP="006B7ABC">
      <w:pPr>
        <w:tabs>
          <w:tab w:val="left" w:pos="0"/>
        </w:tabs>
        <w:ind w:right="4"/>
        <w:jc w:val="right"/>
        <w:rPr>
          <w:lang w:val="ru-RU"/>
        </w:rPr>
      </w:pPr>
    </w:p>
    <w:p w14:paraId="3FE25590" w14:textId="77777777" w:rsidR="006B7ABC" w:rsidRDefault="006B7ABC" w:rsidP="006B7ABC">
      <w:pPr>
        <w:tabs>
          <w:tab w:val="left" w:pos="0"/>
        </w:tabs>
        <w:ind w:right="4"/>
        <w:rPr>
          <w:lang w:val="ru-RU"/>
        </w:rPr>
      </w:pPr>
      <w:r>
        <w:rPr>
          <w:lang w:val="ru-RU"/>
        </w:rPr>
        <w:tab/>
      </w:r>
      <w:r>
        <w:rPr>
          <w:lang w:val="ru-RU"/>
        </w:rPr>
        <w:tab/>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8F95A3D" w14:textId="77777777" w:rsidR="006B7ABC" w:rsidRDefault="006B7ABC" w:rsidP="006B7ABC">
      <w:pPr>
        <w:ind w:right="4"/>
        <w:rPr>
          <w:lang w:val="ru-RU"/>
        </w:rPr>
      </w:pPr>
    </w:p>
    <w:p w14:paraId="4107C9B3" w14:textId="77777777" w:rsidR="006B7ABC" w:rsidRDefault="006B7ABC" w:rsidP="006B7ABC">
      <w:pPr>
        <w:ind w:right="4"/>
        <w:rPr>
          <w:lang w:val="sr-Cyrl-CS"/>
        </w:rPr>
      </w:pPr>
      <w:r>
        <w:rPr>
          <w:lang w:val="sr-Cyrl-CS"/>
        </w:rPr>
        <w:tab/>
      </w:r>
      <w:r>
        <w:rPr>
          <w:lang w:val="sr-Cyrl-CS"/>
        </w:rPr>
        <w:tab/>
        <w:t>Влада доноси</w:t>
      </w:r>
    </w:p>
    <w:p w14:paraId="62D1B550" w14:textId="77777777" w:rsidR="006B7ABC" w:rsidRDefault="006B7ABC" w:rsidP="006B7ABC">
      <w:pPr>
        <w:ind w:right="4"/>
        <w:jc w:val="center"/>
        <w:rPr>
          <w:b/>
          <w:lang w:val="sr-Cyrl-CS"/>
        </w:rPr>
      </w:pPr>
    </w:p>
    <w:p w14:paraId="22259D60" w14:textId="77777777" w:rsidR="006B7ABC" w:rsidRDefault="006B7ABC" w:rsidP="006B7ABC">
      <w:pPr>
        <w:ind w:right="4"/>
        <w:jc w:val="center"/>
        <w:rPr>
          <w:b/>
        </w:rPr>
      </w:pPr>
      <w:r>
        <w:rPr>
          <w:b/>
          <w:lang w:val="sr-Cyrl-CS"/>
        </w:rPr>
        <w:t>Р Е Ш Е Њ Е</w:t>
      </w:r>
    </w:p>
    <w:p w14:paraId="18132127" w14:textId="77777777" w:rsidR="006B7ABC" w:rsidRDefault="006B7ABC" w:rsidP="006B7ABC">
      <w:pPr>
        <w:ind w:right="4"/>
        <w:jc w:val="center"/>
        <w:rPr>
          <w:b/>
        </w:rPr>
      </w:pPr>
    </w:p>
    <w:p w14:paraId="30EB8E44" w14:textId="77777777" w:rsidR="006B7ABC" w:rsidRDefault="006B7ABC" w:rsidP="006B7ABC">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РАЗРЕШЕЊУ ВРШИОЦА ДУЖНОСТИ ДИРЕКТОРА </w:t>
      </w:r>
    </w:p>
    <w:p w14:paraId="57BD89EA" w14:textId="77777777" w:rsidR="006B7ABC" w:rsidRDefault="006B7ABC" w:rsidP="006B7ABC">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РЕПУБЛИЧКОГ СЕИЗМОЛОШКОГ ЗАВОДА </w:t>
      </w:r>
    </w:p>
    <w:p w14:paraId="1D60AD3A" w14:textId="77777777" w:rsidR="006B7ABC" w:rsidRDefault="006B7ABC" w:rsidP="006B7ABC">
      <w:pPr>
        <w:pStyle w:val="BodyText2"/>
        <w:spacing w:after="0" w:line="240" w:lineRule="auto"/>
        <w:ind w:right="4"/>
        <w:contextualSpacing/>
        <w:jc w:val="center"/>
        <w:rPr>
          <w:rFonts w:cs="Times New Roman"/>
          <w:b/>
          <w:szCs w:val="24"/>
          <w:lang w:val="sr-Cyrl-CS"/>
        </w:rPr>
      </w:pPr>
    </w:p>
    <w:p w14:paraId="20E24E08" w14:textId="77777777" w:rsidR="006B7ABC" w:rsidRDefault="006B7ABC" w:rsidP="006B7ABC">
      <w:pPr>
        <w:ind w:right="4"/>
        <w:jc w:val="center"/>
        <w:rPr>
          <w:lang w:val="sr-Cyrl-CS"/>
        </w:rPr>
      </w:pPr>
      <w:r>
        <w:rPr>
          <w:lang w:val="sr-Cyrl-CS"/>
        </w:rPr>
        <w:t>I</w:t>
      </w:r>
    </w:p>
    <w:p w14:paraId="24D85915" w14:textId="77777777" w:rsidR="006B7ABC" w:rsidRDefault="006B7ABC" w:rsidP="006B7ABC">
      <w:pPr>
        <w:ind w:right="4"/>
        <w:jc w:val="center"/>
        <w:rPr>
          <w:lang w:val="sr-Cyrl-CS"/>
        </w:rPr>
      </w:pPr>
    </w:p>
    <w:p w14:paraId="1ADE3BBF" w14:textId="77777777" w:rsidR="006B7ABC" w:rsidRDefault="006B7ABC" w:rsidP="006B7ABC">
      <w:pPr>
        <w:ind w:right="4"/>
        <w:rPr>
          <w:lang w:val="sr-Cyrl-CS"/>
        </w:rPr>
      </w:pPr>
      <w:r>
        <w:rPr>
          <w:lang w:val="sr-Cyrl-CS"/>
        </w:rPr>
        <w:tab/>
      </w:r>
      <w:r>
        <w:rPr>
          <w:lang w:val="sr-Cyrl-CS"/>
        </w:rPr>
        <w:tab/>
        <w:t>Разрешава се Дејан Валчић дужности</w:t>
      </w:r>
      <w:r>
        <w:rPr>
          <w:lang w:val="ru-RU"/>
        </w:rPr>
        <w:t xml:space="preserve"> вршиоца дужности </w:t>
      </w:r>
      <w:r>
        <w:rPr>
          <w:lang w:val="sr-Cyrl-CS"/>
        </w:rPr>
        <w:t>директора Републичког сеизмолошког завода.</w:t>
      </w:r>
    </w:p>
    <w:p w14:paraId="5AA6BBF1" w14:textId="77777777" w:rsidR="006B7ABC" w:rsidRDefault="006B7ABC" w:rsidP="006B7ABC">
      <w:pPr>
        <w:ind w:right="4"/>
        <w:jc w:val="center"/>
        <w:rPr>
          <w:lang w:val="sr-Cyrl-CS"/>
        </w:rPr>
      </w:pPr>
    </w:p>
    <w:p w14:paraId="4984F72C" w14:textId="77777777" w:rsidR="006B7ABC" w:rsidRDefault="006B7ABC" w:rsidP="006B7ABC">
      <w:pPr>
        <w:ind w:right="4"/>
        <w:jc w:val="center"/>
        <w:rPr>
          <w:lang w:val="sr-Cyrl-CS"/>
        </w:rPr>
      </w:pPr>
      <w:r>
        <w:rPr>
          <w:lang w:val="sr-Cyrl-CS"/>
        </w:rPr>
        <w:t>II</w:t>
      </w:r>
    </w:p>
    <w:p w14:paraId="0D0B3F09" w14:textId="77777777" w:rsidR="006B7ABC" w:rsidRDefault="006B7ABC" w:rsidP="006B7ABC">
      <w:pPr>
        <w:ind w:right="4"/>
        <w:jc w:val="center"/>
        <w:rPr>
          <w:lang w:val="sr-Cyrl-CS"/>
        </w:rPr>
      </w:pPr>
    </w:p>
    <w:p w14:paraId="037DECE7" w14:textId="77777777" w:rsidR="006B7ABC" w:rsidRDefault="006B7ABC" w:rsidP="006B7ABC">
      <w:pPr>
        <w:ind w:right="4"/>
        <w:rPr>
          <w:lang w:val="sr-Cyrl-RS"/>
        </w:rPr>
      </w:pPr>
      <w:r>
        <w:rPr>
          <w:lang w:val="sr-Cyrl-CS"/>
        </w:rPr>
        <w:tab/>
      </w:r>
      <w:r>
        <w:rPr>
          <w:lang w:val="sr-Cyrl-CS"/>
        </w:rPr>
        <w:tab/>
        <w:t>Ово решење објавити у „Службеном гласнику Републике Србије”.</w:t>
      </w:r>
    </w:p>
    <w:p w14:paraId="10F608FA" w14:textId="77777777" w:rsidR="006B7ABC" w:rsidRDefault="006B7ABC" w:rsidP="006B7ABC">
      <w:pPr>
        <w:ind w:right="4" w:firstLine="1080"/>
        <w:rPr>
          <w:lang w:val="sr-Cyrl-CS"/>
        </w:rPr>
      </w:pPr>
    </w:p>
    <w:p w14:paraId="49C314FE" w14:textId="77777777" w:rsidR="006B7ABC" w:rsidRDefault="006B7ABC" w:rsidP="006B7ABC">
      <w:pPr>
        <w:ind w:right="4" w:firstLine="1080"/>
        <w:rPr>
          <w:lang w:val="sr-Cyrl-CS"/>
        </w:rPr>
      </w:pPr>
    </w:p>
    <w:p w14:paraId="5C093AA0" w14:textId="77777777" w:rsidR="006B7ABC" w:rsidRPr="00010641" w:rsidRDefault="006B7ABC" w:rsidP="006B7ABC">
      <w:pPr>
        <w:rPr>
          <w:rFonts w:cs="Times New Roman"/>
          <w:szCs w:val="24"/>
          <w:lang w:val="ru-RU"/>
        </w:rPr>
      </w:pPr>
      <w:r w:rsidRPr="00010641">
        <w:rPr>
          <w:rFonts w:cs="Times New Roman"/>
          <w:szCs w:val="24"/>
          <w:lang w:val="ru-RU"/>
        </w:rPr>
        <w:t>24 Број: 119-</w:t>
      </w:r>
      <w:r>
        <w:rPr>
          <w:rFonts w:cs="Times New Roman"/>
          <w:szCs w:val="24"/>
          <w:lang w:val="ru-RU"/>
        </w:rPr>
        <w:t>10400</w:t>
      </w:r>
      <w:r w:rsidRPr="00010641">
        <w:rPr>
          <w:rFonts w:cs="Times New Roman"/>
          <w:szCs w:val="24"/>
          <w:lang w:val="ru-RU"/>
        </w:rPr>
        <w:t xml:space="preserve">/2025 </w:t>
      </w:r>
    </w:p>
    <w:p w14:paraId="691AEA9B" w14:textId="77777777" w:rsidR="006B7ABC" w:rsidRPr="00010641" w:rsidRDefault="006B7ABC" w:rsidP="006B7ABC">
      <w:pPr>
        <w:rPr>
          <w:rFonts w:cs="Times New Roman"/>
          <w:szCs w:val="24"/>
          <w:lang w:val="sr-Cyrl-CS"/>
        </w:rPr>
      </w:pPr>
      <w:r>
        <w:rPr>
          <w:rFonts w:cs="Times New Roman"/>
          <w:szCs w:val="24"/>
          <w:lang w:val="sr-Cyrl-CS"/>
        </w:rPr>
        <w:t>У Београду, 26. септембра 2025. године</w:t>
      </w:r>
      <w:r w:rsidRPr="00010641">
        <w:rPr>
          <w:rFonts w:cs="Times New Roman"/>
          <w:szCs w:val="24"/>
          <w:lang w:val="sr-Cyrl-CS"/>
        </w:rPr>
        <w:t xml:space="preserve"> </w:t>
      </w:r>
    </w:p>
    <w:p w14:paraId="48A73E62" w14:textId="77777777" w:rsidR="006B7ABC" w:rsidRPr="00010641" w:rsidRDefault="006B7ABC" w:rsidP="006B7ABC">
      <w:pPr>
        <w:rPr>
          <w:rFonts w:cs="Times New Roman"/>
          <w:b/>
          <w:szCs w:val="24"/>
        </w:rPr>
      </w:pPr>
    </w:p>
    <w:p w14:paraId="53111C07" w14:textId="77777777" w:rsidR="006B7ABC" w:rsidRPr="00010641" w:rsidRDefault="006B7ABC" w:rsidP="006B7ABC">
      <w:pPr>
        <w:rPr>
          <w:rFonts w:cs="Times New Roman"/>
          <w:b/>
          <w:szCs w:val="24"/>
        </w:rPr>
      </w:pPr>
    </w:p>
    <w:p w14:paraId="526D1DFF" w14:textId="77777777" w:rsidR="006B7ABC" w:rsidRPr="00010641" w:rsidRDefault="006B7ABC" w:rsidP="006B7ABC">
      <w:pPr>
        <w:jc w:val="center"/>
        <w:rPr>
          <w:rFonts w:cs="Times New Roman"/>
          <w:b/>
          <w:szCs w:val="24"/>
          <w:lang w:val="ru-RU"/>
        </w:rPr>
      </w:pPr>
      <w:r w:rsidRPr="00010641">
        <w:rPr>
          <w:rFonts w:cs="Times New Roman"/>
          <w:b/>
          <w:szCs w:val="24"/>
          <w:lang w:val="ru-RU"/>
        </w:rPr>
        <w:t>В  Л  А  Д  А</w:t>
      </w:r>
    </w:p>
    <w:p w14:paraId="3F24973A" w14:textId="77777777" w:rsidR="006B7ABC" w:rsidRPr="00010641" w:rsidRDefault="006B7ABC" w:rsidP="006B7ABC">
      <w:pPr>
        <w:tabs>
          <w:tab w:val="left" w:pos="900"/>
        </w:tabs>
        <w:jc w:val="center"/>
        <w:rPr>
          <w:rFonts w:cs="Times New Roman"/>
          <w:b/>
          <w:szCs w:val="24"/>
          <w:lang w:val="ru-RU"/>
        </w:rPr>
      </w:pPr>
    </w:p>
    <w:p w14:paraId="79CA72DE"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C5F5419" w14:textId="77777777" w:rsidTr="00323C7C">
        <w:trPr>
          <w:jc w:val="center"/>
        </w:trPr>
        <w:tc>
          <w:tcPr>
            <w:tcW w:w="4360" w:type="dxa"/>
          </w:tcPr>
          <w:p w14:paraId="66A5B6F1" w14:textId="77777777" w:rsidR="006B7ABC" w:rsidRPr="008E0E69" w:rsidRDefault="006B7ABC" w:rsidP="00323C7C">
            <w:pPr>
              <w:tabs>
                <w:tab w:val="left" w:pos="900"/>
              </w:tabs>
              <w:jc w:val="center"/>
              <w:rPr>
                <w:rFonts w:cs="Times New Roman"/>
                <w:szCs w:val="24"/>
              </w:rPr>
            </w:pPr>
          </w:p>
        </w:tc>
        <w:tc>
          <w:tcPr>
            <w:tcW w:w="4360" w:type="dxa"/>
            <w:hideMark/>
          </w:tcPr>
          <w:p w14:paraId="7E6824F9"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31A7B1D1" w14:textId="77777777" w:rsidTr="00323C7C">
        <w:trPr>
          <w:jc w:val="center"/>
        </w:trPr>
        <w:tc>
          <w:tcPr>
            <w:tcW w:w="4360" w:type="dxa"/>
          </w:tcPr>
          <w:p w14:paraId="702A35CB" w14:textId="77777777" w:rsidR="006B7ABC" w:rsidRPr="008E0E69" w:rsidRDefault="006B7ABC" w:rsidP="00323C7C">
            <w:pPr>
              <w:tabs>
                <w:tab w:val="left" w:pos="900"/>
              </w:tabs>
              <w:jc w:val="center"/>
              <w:rPr>
                <w:rFonts w:cs="Times New Roman"/>
                <w:szCs w:val="24"/>
              </w:rPr>
            </w:pPr>
          </w:p>
        </w:tc>
        <w:tc>
          <w:tcPr>
            <w:tcW w:w="4360" w:type="dxa"/>
          </w:tcPr>
          <w:p w14:paraId="1E5EB08C" w14:textId="77777777" w:rsidR="006B7ABC" w:rsidRPr="008E0E69" w:rsidRDefault="006B7ABC" w:rsidP="00323C7C">
            <w:pPr>
              <w:tabs>
                <w:tab w:val="left" w:pos="900"/>
              </w:tabs>
              <w:rPr>
                <w:rFonts w:cs="Times New Roman"/>
                <w:szCs w:val="24"/>
              </w:rPr>
            </w:pPr>
          </w:p>
        </w:tc>
      </w:tr>
      <w:tr w:rsidR="006B7ABC" w:rsidRPr="008E0E69" w14:paraId="2489F800" w14:textId="77777777" w:rsidTr="00323C7C">
        <w:trPr>
          <w:jc w:val="center"/>
        </w:trPr>
        <w:tc>
          <w:tcPr>
            <w:tcW w:w="4360" w:type="dxa"/>
          </w:tcPr>
          <w:p w14:paraId="095D794B" w14:textId="77777777" w:rsidR="006B7ABC" w:rsidRPr="008E0E69" w:rsidRDefault="006B7ABC" w:rsidP="00323C7C">
            <w:pPr>
              <w:tabs>
                <w:tab w:val="left" w:pos="900"/>
              </w:tabs>
              <w:jc w:val="center"/>
              <w:rPr>
                <w:rFonts w:cs="Times New Roman"/>
                <w:szCs w:val="24"/>
              </w:rPr>
            </w:pPr>
          </w:p>
        </w:tc>
        <w:tc>
          <w:tcPr>
            <w:tcW w:w="4360" w:type="dxa"/>
          </w:tcPr>
          <w:p w14:paraId="6202E7F8" w14:textId="77777777" w:rsidR="006B7ABC" w:rsidRPr="008E0E69" w:rsidRDefault="006B7ABC" w:rsidP="00323C7C">
            <w:pPr>
              <w:tabs>
                <w:tab w:val="left" w:pos="900"/>
              </w:tabs>
              <w:jc w:val="center"/>
              <w:rPr>
                <w:rFonts w:cs="Times New Roman"/>
                <w:szCs w:val="24"/>
              </w:rPr>
            </w:pPr>
          </w:p>
        </w:tc>
      </w:tr>
      <w:tr w:rsidR="006B7ABC" w:rsidRPr="008E0E69" w14:paraId="019886CF" w14:textId="77777777" w:rsidTr="00323C7C">
        <w:trPr>
          <w:jc w:val="center"/>
        </w:trPr>
        <w:tc>
          <w:tcPr>
            <w:tcW w:w="4360" w:type="dxa"/>
          </w:tcPr>
          <w:p w14:paraId="5BFBE8D9" w14:textId="77777777" w:rsidR="006B7ABC" w:rsidRPr="008E0E69" w:rsidRDefault="006B7ABC" w:rsidP="00323C7C">
            <w:pPr>
              <w:tabs>
                <w:tab w:val="left" w:pos="900"/>
              </w:tabs>
              <w:jc w:val="center"/>
              <w:rPr>
                <w:rFonts w:cs="Times New Roman"/>
                <w:szCs w:val="24"/>
              </w:rPr>
            </w:pPr>
          </w:p>
        </w:tc>
        <w:tc>
          <w:tcPr>
            <w:tcW w:w="4360" w:type="dxa"/>
            <w:hideMark/>
          </w:tcPr>
          <w:p w14:paraId="6A20A64B"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785477" w14:textId="77777777" w:rsidR="006B7ABC" w:rsidRDefault="006B7ABC" w:rsidP="006B7ABC">
      <w:pPr>
        <w:sectPr w:rsidR="006B7ABC">
          <w:pgSz w:w="12240" w:h="15840"/>
          <w:pgMar w:top="1440" w:right="1440" w:bottom="1440" w:left="1440" w:header="720" w:footer="720" w:gutter="0"/>
          <w:cols w:space="720"/>
          <w:docGrid w:linePitch="360"/>
        </w:sectPr>
      </w:pPr>
    </w:p>
    <w:p w14:paraId="4A4D4BF2" w14:textId="77777777" w:rsidR="006B7ABC" w:rsidRDefault="006B7ABC" w:rsidP="006B7ABC">
      <w:pPr>
        <w:tabs>
          <w:tab w:val="left" w:pos="0"/>
        </w:tabs>
        <w:jc w:val="right"/>
        <w:rPr>
          <w:rFonts w:cs="Times New Roman"/>
          <w:sz w:val="18"/>
          <w:szCs w:val="18"/>
          <w:lang w:val="ru-RU"/>
        </w:rPr>
      </w:pPr>
    </w:p>
    <w:p w14:paraId="12676BBE" w14:textId="77777777" w:rsidR="006B7ABC" w:rsidRPr="001619AF" w:rsidRDefault="006B7ABC" w:rsidP="006B7ABC">
      <w:pPr>
        <w:tabs>
          <w:tab w:val="left" w:pos="0"/>
        </w:tabs>
        <w:jc w:val="right"/>
        <w:rPr>
          <w:rFonts w:cs="Times New Roman"/>
          <w:sz w:val="18"/>
          <w:szCs w:val="18"/>
          <w:lang w:val="ru-RU"/>
        </w:rPr>
      </w:pPr>
    </w:p>
    <w:p w14:paraId="249D0FEC" w14:textId="77777777" w:rsidR="006B7ABC" w:rsidRPr="001619AF" w:rsidRDefault="006B7ABC" w:rsidP="006B7ABC">
      <w:pPr>
        <w:tabs>
          <w:tab w:val="left" w:pos="0"/>
        </w:tabs>
        <w:ind w:right="4"/>
        <w:jc w:val="right"/>
        <w:rPr>
          <w:rFonts w:cs="Times New Roman"/>
          <w:sz w:val="18"/>
          <w:szCs w:val="18"/>
          <w:lang w:val="ru-RU"/>
        </w:rPr>
      </w:pPr>
    </w:p>
    <w:p w14:paraId="2C0E3F3C" w14:textId="12075C09" w:rsidR="006B7ABC" w:rsidRDefault="006B7ABC" w:rsidP="006B7ABC">
      <w:pPr>
        <w:tabs>
          <w:tab w:val="left" w:pos="0"/>
        </w:tabs>
        <w:ind w:right="4"/>
        <w:rPr>
          <w:lang w:val="ru-RU"/>
        </w:rPr>
      </w:pPr>
      <w:r w:rsidRPr="001619AF">
        <w:rPr>
          <w:rFonts w:cs="Times New Roman"/>
          <w:sz w:val="18"/>
          <w:szCs w:val="18"/>
          <w:lang w:val="ru-RU"/>
        </w:rPr>
        <w:tab/>
      </w:r>
      <w:r w:rsidRPr="001619AF">
        <w:rPr>
          <w:rFonts w:cs="Times New Roman"/>
          <w:sz w:val="18"/>
          <w:szCs w:val="18"/>
          <w:lang w:val="ru-RU"/>
        </w:rPr>
        <w:tab/>
      </w:r>
      <w:r>
        <w:rPr>
          <w:lang w:val="ru-RU"/>
        </w:rPr>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99CAA01" w14:textId="77777777" w:rsidR="006B7ABC" w:rsidRDefault="006B7ABC" w:rsidP="006B7ABC">
      <w:pPr>
        <w:ind w:right="4"/>
        <w:rPr>
          <w:lang w:val="ru-RU"/>
        </w:rPr>
      </w:pPr>
    </w:p>
    <w:p w14:paraId="4A32AD99" w14:textId="77777777" w:rsidR="006B7ABC" w:rsidRDefault="006B7ABC" w:rsidP="006B7ABC">
      <w:pPr>
        <w:ind w:right="4"/>
        <w:rPr>
          <w:lang w:val="sr-Cyrl-CS"/>
        </w:rPr>
      </w:pPr>
      <w:r>
        <w:rPr>
          <w:lang w:val="sr-Cyrl-CS"/>
        </w:rPr>
        <w:tab/>
      </w:r>
      <w:r>
        <w:rPr>
          <w:lang w:val="sr-Cyrl-CS"/>
        </w:rPr>
        <w:tab/>
        <w:t>Влада доноси</w:t>
      </w:r>
    </w:p>
    <w:p w14:paraId="153A9A21" w14:textId="77777777" w:rsidR="006B7ABC" w:rsidRDefault="006B7ABC" w:rsidP="006B7ABC">
      <w:pPr>
        <w:ind w:right="4"/>
        <w:jc w:val="center"/>
        <w:rPr>
          <w:b/>
          <w:lang w:val="sr-Cyrl-CS"/>
        </w:rPr>
      </w:pPr>
    </w:p>
    <w:p w14:paraId="0437ABC6" w14:textId="77777777" w:rsidR="006B7ABC" w:rsidRDefault="006B7ABC" w:rsidP="006B7ABC">
      <w:pPr>
        <w:ind w:right="4"/>
        <w:jc w:val="center"/>
        <w:rPr>
          <w:b/>
        </w:rPr>
      </w:pPr>
      <w:r>
        <w:rPr>
          <w:b/>
          <w:lang w:val="sr-Cyrl-CS"/>
        </w:rPr>
        <w:t>Р Е Ш Е Њ Е</w:t>
      </w:r>
    </w:p>
    <w:p w14:paraId="66C57EDA" w14:textId="77777777" w:rsidR="006B7ABC" w:rsidRDefault="006B7ABC" w:rsidP="006B7ABC">
      <w:pPr>
        <w:ind w:right="4"/>
        <w:jc w:val="center"/>
        <w:rPr>
          <w:b/>
        </w:rPr>
      </w:pPr>
    </w:p>
    <w:p w14:paraId="41A06CAD" w14:textId="77777777" w:rsidR="006B7ABC" w:rsidRDefault="006B7ABC" w:rsidP="006B7ABC">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42760FE0" w14:textId="77777777" w:rsidR="006B7ABC" w:rsidRDefault="006B7ABC" w:rsidP="006B7ABC">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РЕПУБЛИЧКОГ СЕИЗМОЛОШКОГ ЗАВОДА </w:t>
      </w:r>
    </w:p>
    <w:p w14:paraId="464BD4D9" w14:textId="77777777" w:rsidR="006B7ABC" w:rsidRDefault="006B7ABC" w:rsidP="006B7ABC">
      <w:pPr>
        <w:pStyle w:val="BodyText2"/>
        <w:spacing w:after="0" w:line="240" w:lineRule="auto"/>
        <w:ind w:right="4"/>
        <w:contextualSpacing/>
        <w:jc w:val="center"/>
        <w:rPr>
          <w:rFonts w:cs="Times New Roman"/>
          <w:b/>
          <w:szCs w:val="24"/>
          <w:lang w:val="sr-Cyrl-CS"/>
        </w:rPr>
      </w:pPr>
    </w:p>
    <w:p w14:paraId="663165D1" w14:textId="77777777" w:rsidR="006B7ABC" w:rsidRDefault="006B7ABC" w:rsidP="006B7ABC">
      <w:pPr>
        <w:ind w:right="4"/>
        <w:jc w:val="center"/>
        <w:rPr>
          <w:lang w:val="sr-Cyrl-CS"/>
        </w:rPr>
      </w:pPr>
      <w:r>
        <w:rPr>
          <w:lang w:val="sr-Cyrl-CS"/>
        </w:rPr>
        <w:t>I</w:t>
      </w:r>
    </w:p>
    <w:p w14:paraId="101BECBA" w14:textId="77777777" w:rsidR="006B7ABC" w:rsidRDefault="006B7ABC" w:rsidP="006B7ABC">
      <w:pPr>
        <w:ind w:right="4"/>
        <w:jc w:val="center"/>
        <w:rPr>
          <w:lang w:val="sr-Cyrl-CS"/>
        </w:rPr>
      </w:pPr>
    </w:p>
    <w:p w14:paraId="1A556155" w14:textId="77777777" w:rsidR="006B7ABC" w:rsidRDefault="006B7ABC" w:rsidP="006B7ABC">
      <w:pPr>
        <w:ind w:right="4"/>
        <w:rPr>
          <w:lang w:val="sr-Cyrl-CS"/>
        </w:rPr>
      </w:pPr>
      <w:r>
        <w:rPr>
          <w:lang w:val="sr-Cyrl-CS"/>
        </w:rPr>
        <w:tab/>
      </w:r>
      <w:r>
        <w:rPr>
          <w:lang w:val="sr-Cyrl-CS"/>
        </w:rPr>
        <w:tab/>
        <w:t>Поставља се Љиљана Вућић за</w:t>
      </w:r>
      <w:r>
        <w:rPr>
          <w:lang w:val="ru-RU"/>
        </w:rPr>
        <w:t xml:space="preserve"> вршиоца дужности </w:t>
      </w:r>
      <w:r>
        <w:rPr>
          <w:lang w:val="sr-Cyrl-CS"/>
        </w:rPr>
        <w:t>директора Републичког сеизмолошког завода, на шест месеци.</w:t>
      </w:r>
    </w:p>
    <w:p w14:paraId="5883B179" w14:textId="77777777" w:rsidR="006B7ABC" w:rsidRDefault="006B7ABC" w:rsidP="006B7ABC">
      <w:pPr>
        <w:ind w:right="4"/>
        <w:jc w:val="center"/>
        <w:rPr>
          <w:lang w:val="sr-Cyrl-CS"/>
        </w:rPr>
      </w:pPr>
    </w:p>
    <w:p w14:paraId="4F3C669E" w14:textId="77777777" w:rsidR="006B7ABC" w:rsidRDefault="006B7ABC" w:rsidP="006B7ABC">
      <w:pPr>
        <w:ind w:right="4"/>
        <w:jc w:val="center"/>
        <w:rPr>
          <w:lang w:val="sr-Cyrl-CS"/>
        </w:rPr>
      </w:pPr>
      <w:r>
        <w:rPr>
          <w:lang w:val="sr-Cyrl-CS"/>
        </w:rPr>
        <w:t>II</w:t>
      </w:r>
    </w:p>
    <w:p w14:paraId="5B39984F" w14:textId="77777777" w:rsidR="006B7ABC" w:rsidRDefault="006B7ABC" w:rsidP="006B7ABC">
      <w:pPr>
        <w:ind w:right="4"/>
        <w:jc w:val="center"/>
        <w:rPr>
          <w:lang w:val="sr-Cyrl-CS"/>
        </w:rPr>
      </w:pPr>
    </w:p>
    <w:p w14:paraId="4B94F187" w14:textId="77777777" w:rsidR="006B7ABC" w:rsidRDefault="006B7ABC" w:rsidP="006B7ABC">
      <w:pPr>
        <w:ind w:right="4"/>
        <w:rPr>
          <w:lang w:val="sr-Cyrl-RS"/>
        </w:rPr>
      </w:pPr>
      <w:r>
        <w:rPr>
          <w:lang w:val="sr-Cyrl-CS"/>
        </w:rPr>
        <w:tab/>
      </w:r>
      <w:r>
        <w:rPr>
          <w:lang w:val="sr-Cyrl-CS"/>
        </w:rPr>
        <w:tab/>
        <w:t>Ово решење објавити у „Службеном гласнику Републике Србије”.</w:t>
      </w:r>
    </w:p>
    <w:p w14:paraId="2C02B849" w14:textId="77777777" w:rsidR="006B7ABC" w:rsidRDefault="006B7ABC" w:rsidP="006B7ABC">
      <w:pPr>
        <w:ind w:right="4" w:firstLine="1080"/>
        <w:rPr>
          <w:lang w:val="sr-Cyrl-CS"/>
        </w:rPr>
      </w:pPr>
    </w:p>
    <w:p w14:paraId="7F64A61A" w14:textId="77777777" w:rsidR="006B7ABC" w:rsidRDefault="006B7ABC" w:rsidP="006B7ABC">
      <w:pPr>
        <w:ind w:right="4" w:firstLine="1080"/>
        <w:rPr>
          <w:lang w:val="sr-Cyrl-CS"/>
        </w:rPr>
      </w:pPr>
    </w:p>
    <w:p w14:paraId="53452EA0" w14:textId="77777777" w:rsidR="006B7ABC" w:rsidRPr="00010641" w:rsidRDefault="006B7ABC" w:rsidP="006B7ABC">
      <w:pPr>
        <w:rPr>
          <w:rFonts w:cs="Times New Roman"/>
          <w:szCs w:val="24"/>
          <w:lang w:val="ru-RU"/>
        </w:rPr>
      </w:pPr>
      <w:r w:rsidRPr="00010641">
        <w:rPr>
          <w:rFonts w:cs="Times New Roman"/>
          <w:szCs w:val="24"/>
          <w:lang w:val="ru-RU"/>
        </w:rPr>
        <w:t>24 Број: 119-</w:t>
      </w:r>
      <w:r>
        <w:rPr>
          <w:rFonts w:cs="Times New Roman"/>
          <w:szCs w:val="24"/>
          <w:lang w:val="ru-RU"/>
        </w:rPr>
        <w:t>10402</w:t>
      </w:r>
      <w:r w:rsidRPr="00010641">
        <w:rPr>
          <w:rFonts w:cs="Times New Roman"/>
          <w:szCs w:val="24"/>
          <w:lang w:val="ru-RU"/>
        </w:rPr>
        <w:t xml:space="preserve">/2025 </w:t>
      </w:r>
    </w:p>
    <w:p w14:paraId="201AA1A5" w14:textId="77777777" w:rsidR="006B7ABC" w:rsidRPr="00010641" w:rsidRDefault="006B7ABC" w:rsidP="006B7ABC">
      <w:pPr>
        <w:rPr>
          <w:rFonts w:cs="Times New Roman"/>
          <w:szCs w:val="24"/>
          <w:lang w:val="sr-Cyrl-CS"/>
        </w:rPr>
      </w:pPr>
      <w:r>
        <w:rPr>
          <w:rFonts w:cs="Times New Roman"/>
          <w:szCs w:val="24"/>
          <w:lang w:val="sr-Cyrl-CS"/>
        </w:rPr>
        <w:t>У Београду, 26. септембра 2025. године</w:t>
      </w:r>
      <w:r w:rsidRPr="00010641">
        <w:rPr>
          <w:rFonts w:cs="Times New Roman"/>
          <w:szCs w:val="24"/>
          <w:lang w:val="sr-Cyrl-CS"/>
        </w:rPr>
        <w:t xml:space="preserve"> </w:t>
      </w:r>
    </w:p>
    <w:p w14:paraId="38B7F189" w14:textId="77777777" w:rsidR="006B7ABC" w:rsidRPr="00010641" w:rsidRDefault="006B7ABC" w:rsidP="006B7ABC">
      <w:pPr>
        <w:rPr>
          <w:rFonts w:cs="Times New Roman"/>
          <w:b/>
          <w:szCs w:val="24"/>
        </w:rPr>
      </w:pPr>
    </w:p>
    <w:p w14:paraId="03B9F043" w14:textId="77777777" w:rsidR="006B7ABC" w:rsidRPr="00010641" w:rsidRDefault="006B7ABC" w:rsidP="006B7ABC">
      <w:pPr>
        <w:rPr>
          <w:rFonts w:cs="Times New Roman"/>
          <w:b/>
          <w:szCs w:val="24"/>
        </w:rPr>
      </w:pPr>
    </w:p>
    <w:p w14:paraId="0F42E580" w14:textId="77777777" w:rsidR="006B7ABC" w:rsidRPr="00010641" w:rsidRDefault="006B7ABC" w:rsidP="006B7ABC">
      <w:pPr>
        <w:jc w:val="center"/>
        <w:rPr>
          <w:rFonts w:cs="Times New Roman"/>
          <w:b/>
          <w:szCs w:val="24"/>
          <w:lang w:val="ru-RU"/>
        </w:rPr>
      </w:pPr>
      <w:r w:rsidRPr="00010641">
        <w:rPr>
          <w:rFonts w:cs="Times New Roman"/>
          <w:b/>
          <w:szCs w:val="24"/>
          <w:lang w:val="ru-RU"/>
        </w:rPr>
        <w:t>В  Л  А  Д  А</w:t>
      </w:r>
    </w:p>
    <w:p w14:paraId="146B2AF5" w14:textId="77777777" w:rsidR="006B7ABC" w:rsidRPr="00010641" w:rsidRDefault="006B7ABC" w:rsidP="006B7ABC">
      <w:pPr>
        <w:tabs>
          <w:tab w:val="left" w:pos="900"/>
        </w:tabs>
        <w:jc w:val="center"/>
        <w:rPr>
          <w:rFonts w:cs="Times New Roman"/>
          <w:b/>
          <w:szCs w:val="24"/>
          <w:lang w:val="ru-RU"/>
        </w:rPr>
      </w:pPr>
    </w:p>
    <w:p w14:paraId="6E5BA91B"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5B178BF" w14:textId="77777777" w:rsidTr="00323C7C">
        <w:trPr>
          <w:jc w:val="center"/>
        </w:trPr>
        <w:tc>
          <w:tcPr>
            <w:tcW w:w="4360" w:type="dxa"/>
          </w:tcPr>
          <w:p w14:paraId="4D73622D" w14:textId="77777777" w:rsidR="006B7ABC" w:rsidRPr="008E0E69" w:rsidRDefault="006B7ABC" w:rsidP="00323C7C">
            <w:pPr>
              <w:tabs>
                <w:tab w:val="left" w:pos="900"/>
              </w:tabs>
              <w:jc w:val="center"/>
              <w:rPr>
                <w:rFonts w:cs="Times New Roman"/>
                <w:szCs w:val="24"/>
              </w:rPr>
            </w:pPr>
          </w:p>
        </w:tc>
        <w:tc>
          <w:tcPr>
            <w:tcW w:w="4360" w:type="dxa"/>
            <w:hideMark/>
          </w:tcPr>
          <w:p w14:paraId="5E8A2B71"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2CFC08B" w14:textId="77777777" w:rsidTr="00323C7C">
        <w:trPr>
          <w:jc w:val="center"/>
        </w:trPr>
        <w:tc>
          <w:tcPr>
            <w:tcW w:w="4360" w:type="dxa"/>
          </w:tcPr>
          <w:p w14:paraId="34722A67" w14:textId="77777777" w:rsidR="006B7ABC" w:rsidRPr="008E0E69" w:rsidRDefault="006B7ABC" w:rsidP="00323C7C">
            <w:pPr>
              <w:tabs>
                <w:tab w:val="left" w:pos="900"/>
              </w:tabs>
              <w:jc w:val="center"/>
              <w:rPr>
                <w:rFonts w:cs="Times New Roman"/>
                <w:szCs w:val="24"/>
              </w:rPr>
            </w:pPr>
          </w:p>
        </w:tc>
        <w:tc>
          <w:tcPr>
            <w:tcW w:w="4360" w:type="dxa"/>
          </w:tcPr>
          <w:p w14:paraId="1AD1845E" w14:textId="77777777" w:rsidR="006B7ABC" w:rsidRPr="008E0E69" w:rsidRDefault="006B7ABC" w:rsidP="00323C7C">
            <w:pPr>
              <w:tabs>
                <w:tab w:val="left" w:pos="900"/>
              </w:tabs>
              <w:rPr>
                <w:rFonts w:cs="Times New Roman"/>
                <w:szCs w:val="24"/>
              </w:rPr>
            </w:pPr>
          </w:p>
        </w:tc>
      </w:tr>
      <w:tr w:rsidR="006B7ABC" w:rsidRPr="008E0E69" w14:paraId="2BE40781" w14:textId="77777777" w:rsidTr="00323C7C">
        <w:trPr>
          <w:jc w:val="center"/>
        </w:trPr>
        <w:tc>
          <w:tcPr>
            <w:tcW w:w="4360" w:type="dxa"/>
          </w:tcPr>
          <w:p w14:paraId="271A8FC1" w14:textId="77777777" w:rsidR="006B7ABC" w:rsidRPr="008E0E69" w:rsidRDefault="006B7ABC" w:rsidP="00323C7C">
            <w:pPr>
              <w:tabs>
                <w:tab w:val="left" w:pos="900"/>
              </w:tabs>
              <w:jc w:val="center"/>
              <w:rPr>
                <w:rFonts w:cs="Times New Roman"/>
                <w:szCs w:val="24"/>
              </w:rPr>
            </w:pPr>
          </w:p>
        </w:tc>
        <w:tc>
          <w:tcPr>
            <w:tcW w:w="4360" w:type="dxa"/>
          </w:tcPr>
          <w:p w14:paraId="4109B14F" w14:textId="77777777" w:rsidR="006B7ABC" w:rsidRPr="008E0E69" w:rsidRDefault="006B7ABC" w:rsidP="00323C7C">
            <w:pPr>
              <w:tabs>
                <w:tab w:val="left" w:pos="900"/>
              </w:tabs>
              <w:jc w:val="center"/>
              <w:rPr>
                <w:rFonts w:cs="Times New Roman"/>
                <w:szCs w:val="24"/>
              </w:rPr>
            </w:pPr>
          </w:p>
        </w:tc>
      </w:tr>
      <w:tr w:rsidR="006B7ABC" w:rsidRPr="008E0E69" w14:paraId="7718AA43" w14:textId="77777777" w:rsidTr="00323C7C">
        <w:trPr>
          <w:jc w:val="center"/>
        </w:trPr>
        <w:tc>
          <w:tcPr>
            <w:tcW w:w="4360" w:type="dxa"/>
          </w:tcPr>
          <w:p w14:paraId="6600B79A" w14:textId="77777777" w:rsidR="006B7ABC" w:rsidRPr="008E0E69" w:rsidRDefault="006B7ABC" w:rsidP="00323C7C">
            <w:pPr>
              <w:tabs>
                <w:tab w:val="left" w:pos="900"/>
              </w:tabs>
              <w:jc w:val="center"/>
              <w:rPr>
                <w:rFonts w:cs="Times New Roman"/>
                <w:szCs w:val="24"/>
              </w:rPr>
            </w:pPr>
          </w:p>
        </w:tc>
        <w:tc>
          <w:tcPr>
            <w:tcW w:w="4360" w:type="dxa"/>
            <w:hideMark/>
          </w:tcPr>
          <w:p w14:paraId="449083A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848B671" w14:textId="77777777" w:rsidR="006B7ABC" w:rsidRDefault="006B7ABC" w:rsidP="006B7ABC">
      <w:pPr>
        <w:sectPr w:rsidR="006B7ABC">
          <w:pgSz w:w="12240" w:h="15840"/>
          <w:pgMar w:top="1440" w:right="1440" w:bottom="1440" w:left="1440" w:header="720" w:footer="720" w:gutter="0"/>
          <w:cols w:space="720"/>
          <w:docGrid w:linePitch="360"/>
        </w:sectPr>
      </w:pPr>
    </w:p>
    <w:p w14:paraId="688BC851" w14:textId="77777777" w:rsidR="006B7ABC" w:rsidRDefault="006B7ABC" w:rsidP="006B7ABC">
      <w:pPr>
        <w:jc w:val="right"/>
        <w:rPr>
          <w:szCs w:val="24"/>
          <w:lang w:val="sr-Cyrl-RS"/>
        </w:rPr>
      </w:pPr>
    </w:p>
    <w:p w14:paraId="5590BF44" w14:textId="77777777" w:rsidR="006B7ABC" w:rsidRDefault="006B7ABC" w:rsidP="006B7ABC">
      <w:pPr>
        <w:jc w:val="right"/>
        <w:rPr>
          <w:szCs w:val="24"/>
          <w:lang w:val="sr-Cyrl-RS"/>
        </w:rPr>
      </w:pPr>
    </w:p>
    <w:p w14:paraId="2D066680" w14:textId="77777777" w:rsidR="006B7ABC" w:rsidRDefault="006B7ABC" w:rsidP="006B7ABC">
      <w:pPr>
        <w:jc w:val="right"/>
        <w:rPr>
          <w:szCs w:val="24"/>
          <w:lang w:val="sr-Cyrl-RS"/>
        </w:rPr>
      </w:pPr>
    </w:p>
    <w:p w14:paraId="69970B53" w14:textId="77777777" w:rsidR="006B7ABC" w:rsidRDefault="006B7ABC" w:rsidP="006B7ABC">
      <w:pPr>
        <w:jc w:val="right"/>
        <w:rPr>
          <w:szCs w:val="24"/>
          <w:lang w:val="sr-Cyrl-RS"/>
        </w:rPr>
      </w:pPr>
    </w:p>
    <w:p w14:paraId="629A4C49" w14:textId="77777777" w:rsidR="006B7ABC" w:rsidRPr="00344DE5" w:rsidRDefault="006B7ABC" w:rsidP="006B7ABC">
      <w:pPr>
        <w:jc w:val="right"/>
        <w:rPr>
          <w:szCs w:val="24"/>
          <w:lang w:val="sr-Cyrl-RS"/>
        </w:rPr>
      </w:pPr>
    </w:p>
    <w:p w14:paraId="546D8441" w14:textId="77777777" w:rsidR="006B7ABC" w:rsidRPr="00344DE5" w:rsidRDefault="006B7ABC" w:rsidP="006B7ABC">
      <w:pPr>
        <w:tabs>
          <w:tab w:val="left" w:pos="0"/>
        </w:tabs>
        <w:rPr>
          <w:szCs w:val="24"/>
          <w:lang w:val="ru-RU"/>
        </w:rPr>
      </w:pPr>
      <w:r w:rsidRPr="00344DE5">
        <w:rPr>
          <w:szCs w:val="24"/>
          <w:lang w:val="ru-RU"/>
        </w:rPr>
        <w:tab/>
      </w:r>
      <w:r w:rsidRPr="00344DE5">
        <w:rPr>
          <w:szCs w:val="24"/>
          <w:lang w:val="ru-RU"/>
        </w:rPr>
        <w:tab/>
        <w:t xml:space="preserve">На основу </w:t>
      </w:r>
      <w:r w:rsidRPr="00344DE5">
        <w:rPr>
          <w:szCs w:val="24"/>
          <w:lang w:val="sr-Cyrl-CS"/>
        </w:rPr>
        <w:t xml:space="preserve">члана 3. став 2. Уредбе о оснивању Службе Координационог тела </w:t>
      </w:r>
      <w:r w:rsidRPr="00344DE5">
        <w:rPr>
          <w:szCs w:val="24"/>
          <w:lang w:val="sr-Cyrl-RS"/>
        </w:rPr>
        <w:t>Владе Републике Србије</w:t>
      </w:r>
      <w:r w:rsidRPr="00344DE5">
        <w:rPr>
          <w:szCs w:val="24"/>
          <w:lang w:val="sr-Cyrl-CS"/>
        </w:rPr>
        <w:t xml:space="preserve"> за општине Прешево, Бујановац и Медвеђа („Службени гласник РС”, бр. 61/06</w:t>
      </w:r>
      <w:r w:rsidRPr="00344DE5">
        <w:rPr>
          <w:szCs w:val="24"/>
          <w:lang w:val="sr-Cyrl-RS"/>
        </w:rPr>
        <w:t xml:space="preserve"> – </w:t>
      </w:r>
      <w:r w:rsidRPr="00344DE5">
        <w:rPr>
          <w:szCs w:val="24"/>
          <w:lang w:val="sr-Cyrl-CS"/>
        </w:rPr>
        <w:t>пречишћен текст</w:t>
      </w:r>
      <w:r w:rsidRPr="00344DE5">
        <w:rPr>
          <w:szCs w:val="24"/>
          <w:lang w:val="sr-Cyrl-RS"/>
        </w:rPr>
        <w:t>,</w:t>
      </w:r>
      <w:r w:rsidRPr="00344DE5">
        <w:rPr>
          <w:szCs w:val="24"/>
          <w:lang w:val="sr-Cyrl-CS"/>
        </w:rPr>
        <w:t xml:space="preserve"> 3/08</w:t>
      </w:r>
      <w:r w:rsidRPr="00344DE5">
        <w:rPr>
          <w:szCs w:val="24"/>
          <w:lang w:val="sr-Cyrl-RS"/>
        </w:rPr>
        <w:t xml:space="preserve"> и 36/10</w:t>
      </w:r>
      <w:r w:rsidRPr="00344DE5">
        <w:rPr>
          <w:szCs w:val="24"/>
          <w:lang w:val="sr-Cyrl-CS"/>
        </w:rPr>
        <w:t xml:space="preserve">), </w:t>
      </w:r>
      <w:r w:rsidRPr="00344DE5">
        <w:rPr>
          <w:szCs w:val="24"/>
          <w:lang w:val="ru-RU"/>
        </w:rPr>
        <w:t>члана 67а Закона о државним службеницима („Службени гласник РС”, бр. 79/05, 81/05 – исправка, 83/05 – исправка, 64/07, 67/07 – исправка, 116/08, 104/09, 99/14</w:t>
      </w:r>
      <w:r w:rsidRPr="00344DE5">
        <w:rPr>
          <w:szCs w:val="24"/>
        </w:rPr>
        <w:t>,</w:t>
      </w:r>
      <w:r w:rsidRPr="00344DE5">
        <w:rPr>
          <w:szCs w:val="24"/>
          <w:lang w:val="sr-Cyrl-RS"/>
        </w:rPr>
        <w:t xml:space="preserve"> </w:t>
      </w:r>
      <w:r w:rsidRPr="00344DE5">
        <w:rPr>
          <w:szCs w:val="24"/>
          <w:lang w:val="ru-RU"/>
        </w:rPr>
        <w:t>94/17</w:t>
      </w:r>
      <w:r w:rsidRPr="00344DE5">
        <w:rPr>
          <w:szCs w:val="24"/>
        </w:rPr>
        <w:t>,</w:t>
      </w:r>
      <w:r w:rsidRPr="00344DE5">
        <w:rPr>
          <w:szCs w:val="24"/>
          <w:lang w:val="ru-RU"/>
        </w:rPr>
        <w:t xml:space="preserve"> 95/18,</w:t>
      </w:r>
      <w:r w:rsidRPr="00344DE5">
        <w:rPr>
          <w:szCs w:val="24"/>
          <w:lang w:val="sr-Cyrl-RS"/>
        </w:rPr>
        <w:t xml:space="preserve"> 157/20, 142/22, 13/25 </w:t>
      </w:r>
      <w:r w:rsidRPr="00344DE5">
        <w:rPr>
          <w:szCs w:val="24"/>
          <w:lang w:val="ru-RU"/>
        </w:rPr>
        <w:t xml:space="preserve">– УС и 19/25)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0877957F" w14:textId="77777777" w:rsidR="006B7ABC" w:rsidRPr="00344DE5" w:rsidRDefault="006B7ABC" w:rsidP="006B7ABC">
      <w:pPr>
        <w:rPr>
          <w:szCs w:val="24"/>
          <w:lang w:val="sr-Cyrl-CS"/>
        </w:rPr>
      </w:pPr>
    </w:p>
    <w:p w14:paraId="6EAEE17B" w14:textId="77777777" w:rsidR="006B7ABC" w:rsidRPr="00344DE5" w:rsidRDefault="006B7ABC" w:rsidP="006B7ABC">
      <w:pPr>
        <w:rPr>
          <w:szCs w:val="24"/>
          <w:lang w:val="sr-Cyrl-CS"/>
        </w:rPr>
      </w:pPr>
      <w:r w:rsidRPr="00344DE5">
        <w:rPr>
          <w:szCs w:val="24"/>
          <w:lang w:val="sr-Cyrl-CS"/>
        </w:rPr>
        <w:tab/>
      </w:r>
      <w:r w:rsidRPr="00344DE5">
        <w:rPr>
          <w:szCs w:val="24"/>
          <w:lang w:val="sr-Cyrl-CS"/>
        </w:rPr>
        <w:tab/>
        <w:t>Влада доноси</w:t>
      </w:r>
    </w:p>
    <w:p w14:paraId="460D1C4D" w14:textId="77777777" w:rsidR="006B7ABC" w:rsidRPr="00344DE5" w:rsidRDefault="006B7ABC" w:rsidP="006B7ABC">
      <w:pPr>
        <w:ind w:firstLine="1080"/>
        <w:rPr>
          <w:szCs w:val="24"/>
          <w:lang w:val="sr-Cyrl-CS"/>
        </w:rPr>
      </w:pPr>
    </w:p>
    <w:p w14:paraId="0003901E" w14:textId="77777777" w:rsidR="006B7ABC" w:rsidRPr="00344DE5" w:rsidRDefault="006B7ABC" w:rsidP="006B7ABC">
      <w:pPr>
        <w:jc w:val="center"/>
        <w:rPr>
          <w:b/>
          <w:szCs w:val="24"/>
          <w:lang w:val="sr-Cyrl-CS"/>
        </w:rPr>
      </w:pPr>
      <w:r w:rsidRPr="00344DE5">
        <w:rPr>
          <w:b/>
          <w:szCs w:val="24"/>
          <w:lang w:val="sr-Cyrl-CS"/>
        </w:rPr>
        <w:t>Р Е Ш Е Њ Е</w:t>
      </w:r>
    </w:p>
    <w:p w14:paraId="23BC6FB8" w14:textId="77777777" w:rsidR="006B7ABC" w:rsidRPr="00344DE5" w:rsidRDefault="006B7ABC" w:rsidP="006B7ABC">
      <w:pPr>
        <w:jc w:val="center"/>
        <w:rPr>
          <w:b/>
          <w:szCs w:val="24"/>
          <w:lang w:val="sr-Cyrl-CS"/>
        </w:rPr>
      </w:pPr>
    </w:p>
    <w:p w14:paraId="0F16AEC1" w14:textId="77777777" w:rsidR="006B7ABC" w:rsidRPr="00344DE5" w:rsidRDefault="006B7ABC" w:rsidP="006B7ABC">
      <w:pPr>
        <w:pStyle w:val="BodyText2"/>
        <w:spacing w:after="0" w:line="240" w:lineRule="auto"/>
        <w:contextualSpacing/>
        <w:jc w:val="center"/>
        <w:rPr>
          <w:rFonts w:cs="Times New Roman"/>
          <w:b/>
          <w:szCs w:val="24"/>
        </w:rPr>
      </w:pPr>
      <w:r w:rsidRPr="00344DE5">
        <w:rPr>
          <w:rFonts w:cs="Times New Roman"/>
          <w:b/>
          <w:szCs w:val="24"/>
          <w:lang w:val="sr-Cyrl-CS"/>
        </w:rPr>
        <w:t xml:space="preserve">О </w:t>
      </w:r>
      <w:r w:rsidRPr="00344DE5">
        <w:rPr>
          <w:rFonts w:cs="Times New Roman"/>
          <w:b/>
          <w:szCs w:val="24"/>
        </w:rPr>
        <w:t xml:space="preserve">ПОСТАВЉЕЊУ </w:t>
      </w:r>
      <w:r w:rsidRPr="00344DE5">
        <w:rPr>
          <w:rFonts w:cs="Times New Roman"/>
          <w:b/>
          <w:szCs w:val="24"/>
          <w:lang w:val="sr-Cyrl-CS"/>
        </w:rPr>
        <w:t xml:space="preserve">ВРШИОЦА ДУЖНОСТИ </w:t>
      </w:r>
      <w:r w:rsidRPr="00344DE5">
        <w:rPr>
          <w:rFonts w:cs="Times New Roman"/>
          <w:b/>
          <w:szCs w:val="24"/>
          <w:lang w:val="sr-Cyrl-RS"/>
        </w:rPr>
        <w:t>ДИРЕКТОРА СЛУЖБЕ КООРДИНАЦИОНОГ ТЕЛА ВЛАДЕ РЕПУБЛИКЕ СРБИЈЕ ЗА ОПШТИНЕ ПРЕШЕВО, БУЈАНОВАЦ И МЕДВЕЂА</w:t>
      </w:r>
    </w:p>
    <w:p w14:paraId="743AD94C" w14:textId="77777777" w:rsidR="006B7ABC" w:rsidRPr="00344DE5" w:rsidRDefault="006B7ABC" w:rsidP="006B7ABC">
      <w:pPr>
        <w:pStyle w:val="BodyText2"/>
        <w:spacing w:after="0" w:line="240" w:lineRule="auto"/>
        <w:contextualSpacing/>
        <w:jc w:val="center"/>
        <w:rPr>
          <w:rFonts w:cs="Times New Roman"/>
          <w:b/>
          <w:szCs w:val="24"/>
        </w:rPr>
      </w:pPr>
    </w:p>
    <w:p w14:paraId="10AF1D21" w14:textId="77777777" w:rsidR="006B7ABC" w:rsidRPr="00344DE5" w:rsidRDefault="006B7ABC" w:rsidP="006B7ABC">
      <w:pPr>
        <w:jc w:val="center"/>
        <w:rPr>
          <w:szCs w:val="24"/>
          <w:lang w:val="sr-Cyrl-CS"/>
        </w:rPr>
      </w:pPr>
      <w:r w:rsidRPr="00344DE5">
        <w:rPr>
          <w:szCs w:val="24"/>
          <w:lang w:val="sr-Cyrl-CS"/>
        </w:rPr>
        <w:t>I</w:t>
      </w:r>
    </w:p>
    <w:p w14:paraId="28FD350F" w14:textId="77777777" w:rsidR="006B7ABC" w:rsidRPr="00344DE5" w:rsidRDefault="006B7ABC" w:rsidP="006B7ABC">
      <w:pPr>
        <w:jc w:val="center"/>
        <w:rPr>
          <w:szCs w:val="24"/>
          <w:lang w:val="sr-Cyrl-CS"/>
        </w:rPr>
      </w:pPr>
    </w:p>
    <w:p w14:paraId="14E95186" w14:textId="77777777" w:rsidR="006B7ABC" w:rsidRPr="00344DE5" w:rsidRDefault="006B7ABC" w:rsidP="006B7ABC">
      <w:pPr>
        <w:rPr>
          <w:szCs w:val="24"/>
          <w:lang w:val="sr-Cyrl-CS"/>
        </w:rPr>
      </w:pPr>
      <w:r w:rsidRPr="00344DE5">
        <w:rPr>
          <w:szCs w:val="24"/>
          <w:lang w:val="sr-Cyrl-CS"/>
        </w:rPr>
        <w:tab/>
      </w:r>
      <w:r w:rsidRPr="00344DE5">
        <w:rPr>
          <w:szCs w:val="24"/>
          <w:lang w:val="sr-Cyrl-CS"/>
        </w:rPr>
        <w:tab/>
        <w:t xml:space="preserve">Поставља се Ненад Митровић за вршиоца дужности </w:t>
      </w:r>
      <w:r w:rsidRPr="00344DE5">
        <w:rPr>
          <w:szCs w:val="24"/>
          <w:lang w:val="sr-Cyrl-RS"/>
        </w:rPr>
        <w:t xml:space="preserve">директора Службе Координационог тела Владе Републике Србије за општине Прешево, Бујановац и Медвеђа од </w:t>
      </w:r>
      <w:r>
        <w:rPr>
          <w:szCs w:val="24"/>
          <w:lang w:val="sr-Cyrl-RS"/>
        </w:rPr>
        <w:t>6</w:t>
      </w:r>
      <w:r w:rsidRPr="00344DE5">
        <w:rPr>
          <w:szCs w:val="24"/>
          <w:lang w:val="sr-Cyrl-RS"/>
        </w:rPr>
        <w:t xml:space="preserve">. </w:t>
      </w:r>
      <w:r>
        <w:rPr>
          <w:szCs w:val="24"/>
          <w:lang w:val="sr-Cyrl-RS"/>
        </w:rPr>
        <w:t xml:space="preserve">октобра </w:t>
      </w:r>
      <w:r w:rsidRPr="00344DE5">
        <w:rPr>
          <w:szCs w:val="24"/>
          <w:lang w:val="sr-Cyrl-RS"/>
        </w:rPr>
        <w:t>2025. године, на три месеца.</w:t>
      </w:r>
    </w:p>
    <w:p w14:paraId="55E949AF" w14:textId="77777777" w:rsidR="006B7ABC" w:rsidRPr="00344DE5" w:rsidRDefault="006B7ABC" w:rsidP="006B7ABC">
      <w:pPr>
        <w:rPr>
          <w:szCs w:val="24"/>
          <w:lang w:val="sr-Cyrl-CS"/>
        </w:rPr>
      </w:pPr>
      <w:r w:rsidRPr="00344DE5">
        <w:rPr>
          <w:szCs w:val="24"/>
          <w:lang w:val="sr-Cyrl-CS"/>
        </w:rPr>
        <w:t xml:space="preserve"> </w:t>
      </w:r>
    </w:p>
    <w:p w14:paraId="71BCADC4" w14:textId="77777777" w:rsidR="006B7ABC" w:rsidRPr="00344DE5" w:rsidRDefault="006B7ABC" w:rsidP="006B7ABC">
      <w:pPr>
        <w:jc w:val="center"/>
        <w:rPr>
          <w:szCs w:val="24"/>
          <w:lang w:val="sr-Cyrl-CS"/>
        </w:rPr>
      </w:pPr>
      <w:r w:rsidRPr="00344DE5">
        <w:rPr>
          <w:szCs w:val="24"/>
          <w:lang w:val="sr-Cyrl-CS"/>
        </w:rPr>
        <w:t>II</w:t>
      </w:r>
    </w:p>
    <w:p w14:paraId="6E632752" w14:textId="77777777" w:rsidR="006B7ABC" w:rsidRPr="00344DE5" w:rsidRDefault="006B7ABC" w:rsidP="006B7ABC">
      <w:pPr>
        <w:jc w:val="center"/>
        <w:rPr>
          <w:b/>
          <w:szCs w:val="24"/>
          <w:lang w:val="sr-Cyrl-CS"/>
        </w:rPr>
      </w:pPr>
    </w:p>
    <w:p w14:paraId="6CE85D03" w14:textId="77777777" w:rsidR="006B7ABC" w:rsidRPr="00344DE5" w:rsidRDefault="006B7ABC" w:rsidP="006B7ABC">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29452F68" w14:textId="77777777" w:rsidR="006B7ABC" w:rsidRPr="00344DE5" w:rsidRDefault="006B7ABC" w:rsidP="006B7ABC">
      <w:pPr>
        <w:ind w:firstLine="1080"/>
        <w:rPr>
          <w:szCs w:val="24"/>
        </w:rPr>
      </w:pPr>
    </w:p>
    <w:p w14:paraId="5E38713C" w14:textId="77777777" w:rsidR="006B7ABC" w:rsidRPr="00344DE5" w:rsidRDefault="006B7ABC" w:rsidP="006B7ABC">
      <w:pPr>
        <w:rPr>
          <w:szCs w:val="24"/>
        </w:rPr>
      </w:pPr>
    </w:p>
    <w:p w14:paraId="365CFD70"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10282</w:t>
      </w:r>
      <w:r w:rsidRPr="00CD1224">
        <w:rPr>
          <w:rFonts w:cs="Times New Roman"/>
          <w:szCs w:val="24"/>
          <w:lang w:val="ru-RU"/>
        </w:rPr>
        <w:t>/2025</w:t>
      </w:r>
    </w:p>
    <w:p w14:paraId="28738815"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733851A9" w14:textId="77777777" w:rsidR="006B7ABC" w:rsidRPr="00CD1224" w:rsidRDefault="006B7ABC" w:rsidP="006B7ABC">
      <w:pPr>
        <w:rPr>
          <w:rFonts w:cs="Times New Roman"/>
          <w:b/>
          <w:szCs w:val="24"/>
          <w:lang w:val="sr-Cyrl-RS"/>
        </w:rPr>
      </w:pPr>
    </w:p>
    <w:p w14:paraId="52A1BDE6" w14:textId="77777777" w:rsidR="006B7ABC" w:rsidRPr="00CD1224" w:rsidRDefault="006B7ABC" w:rsidP="006B7ABC">
      <w:pPr>
        <w:rPr>
          <w:rFonts w:cs="Times New Roman"/>
          <w:b/>
          <w:szCs w:val="24"/>
          <w:lang w:val="sr-Cyrl-RS"/>
        </w:rPr>
      </w:pPr>
    </w:p>
    <w:p w14:paraId="21FF03FD"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4F48B5CF" w14:textId="77777777" w:rsidR="006B7ABC" w:rsidRPr="00CD1224" w:rsidRDefault="006B7ABC" w:rsidP="006B7ABC">
      <w:pPr>
        <w:jc w:val="center"/>
        <w:rPr>
          <w:rFonts w:cs="Times New Roman"/>
          <w:szCs w:val="24"/>
          <w:lang w:val="ru-RU"/>
        </w:rPr>
      </w:pPr>
    </w:p>
    <w:p w14:paraId="3373A92E"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F13649C" w14:textId="77777777" w:rsidTr="00323C7C">
        <w:trPr>
          <w:jc w:val="center"/>
        </w:trPr>
        <w:tc>
          <w:tcPr>
            <w:tcW w:w="4360" w:type="dxa"/>
          </w:tcPr>
          <w:p w14:paraId="772E2186" w14:textId="77777777" w:rsidR="006B7ABC" w:rsidRPr="008E0E69" w:rsidRDefault="006B7ABC" w:rsidP="00323C7C">
            <w:pPr>
              <w:tabs>
                <w:tab w:val="left" w:pos="900"/>
              </w:tabs>
              <w:jc w:val="center"/>
              <w:rPr>
                <w:rFonts w:cs="Times New Roman"/>
                <w:szCs w:val="24"/>
              </w:rPr>
            </w:pPr>
          </w:p>
        </w:tc>
        <w:tc>
          <w:tcPr>
            <w:tcW w:w="4360" w:type="dxa"/>
            <w:hideMark/>
          </w:tcPr>
          <w:p w14:paraId="3FC90D63"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C87AC44" w14:textId="77777777" w:rsidTr="00323C7C">
        <w:trPr>
          <w:jc w:val="center"/>
        </w:trPr>
        <w:tc>
          <w:tcPr>
            <w:tcW w:w="4360" w:type="dxa"/>
          </w:tcPr>
          <w:p w14:paraId="46077FC0" w14:textId="77777777" w:rsidR="006B7ABC" w:rsidRPr="008E0E69" w:rsidRDefault="006B7ABC" w:rsidP="00323C7C">
            <w:pPr>
              <w:tabs>
                <w:tab w:val="left" w:pos="900"/>
              </w:tabs>
              <w:jc w:val="center"/>
              <w:rPr>
                <w:rFonts w:cs="Times New Roman"/>
                <w:szCs w:val="24"/>
              </w:rPr>
            </w:pPr>
          </w:p>
        </w:tc>
        <w:tc>
          <w:tcPr>
            <w:tcW w:w="4360" w:type="dxa"/>
          </w:tcPr>
          <w:p w14:paraId="28BCC2BE" w14:textId="77777777" w:rsidR="006B7ABC" w:rsidRPr="008E0E69" w:rsidRDefault="006B7ABC" w:rsidP="00323C7C">
            <w:pPr>
              <w:tabs>
                <w:tab w:val="left" w:pos="900"/>
              </w:tabs>
              <w:rPr>
                <w:rFonts w:cs="Times New Roman"/>
                <w:szCs w:val="24"/>
              </w:rPr>
            </w:pPr>
          </w:p>
        </w:tc>
      </w:tr>
      <w:tr w:rsidR="006B7ABC" w:rsidRPr="008E0E69" w14:paraId="285E7B96" w14:textId="77777777" w:rsidTr="00323C7C">
        <w:trPr>
          <w:jc w:val="center"/>
        </w:trPr>
        <w:tc>
          <w:tcPr>
            <w:tcW w:w="4360" w:type="dxa"/>
          </w:tcPr>
          <w:p w14:paraId="2BE8A437" w14:textId="77777777" w:rsidR="006B7ABC" w:rsidRPr="008E0E69" w:rsidRDefault="006B7ABC" w:rsidP="00323C7C">
            <w:pPr>
              <w:tabs>
                <w:tab w:val="left" w:pos="900"/>
              </w:tabs>
              <w:jc w:val="center"/>
              <w:rPr>
                <w:rFonts w:cs="Times New Roman"/>
                <w:szCs w:val="24"/>
              </w:rPr>
            </w:pPr>
          </w:p>
        </w:tc>
        <w:tc>
          <w:tcPr>
            <w:tcW w:w="4360" w:type="dxa"/>
          </w:tcPr>
          <w:p w14:paraId="16F0A108" w14:textId="77777777" w:rsidR="006B7ABC" w:rsidRPr="008E0E69" w:rsidRDefault="006B7ABC" w:rsidP="00323C7C">
            <w:pPr>
              <w:tabs>
                <w:tab w:val="left" w:pos="900"/>
              </w:tabs>
              <w:jc w:val="center"/>
              <w:rPr>
                <w:rFonts w:cs="Times New Roman"/>
                <w:szCs w:val="24"/>
              </w:rPr>
            </w:pPr>
          </w:p>
        </w:tc>
      </w:tr>
      <w:tr w:rsidR="006B7ABC" w:rsidRPr="008E0E69" w14:paraId="08B8EE03" w14:textId="77777777" w:rsidTr="00323C7C">
        <w:trPr>
          <w:jc w:val="center"/>
        </w:trPr>
        <w:tc>
          <w:tcPr>
            <w:tcW w:w="4360" w:type="dxa"/>
          </w:tcPr>
          <w:p w14:paraId="4BB7EE80" w14:textId="77777777" w:rsidR="006B7ABC" w:rsidRPr="008E0E69" w:rsidRDefault="006B7ABC" w:rsidP="00323C7C">
            <w:pPr>
              <w:tabs>
                <w:tab w:val="left" w:pos="900"/>
              </w:tabs>
              <w:jc w:val="center"/>
              <w:rPr>
                <w:rFonts w:cs="Times New Roman"/>
                <w:szCs w:val="24"/>
              </w:rPr>
            </w:pPr>
          </w:p>
        </w:tc>
        <w:tc>
          <w:tcPr>
            <w:tcW w:w="4360" w:type="dxa"/>
            <w:hideMark/>
          </w:tcPr>
          <w:p w14:paraId="6A458980"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8F9BE4" w14:textId="77777777" w:rsidR="006B7ABC" w:rsidRDefault="006B7ABC" w:rsidP="006B7ABC">
      <w:pPr>
        <w:jc w:val="right"/>
        <w:rPr>
          <w:szCs w:val="24"/>
        </w:rPr>
        <w:sectPr w:rsidR="006B7ABC" w:rsidSect="00EA1B67">
          <w:pgSz w:w="12240" w:h="15840"/>
          <w:pgMar w:top="426" w:right="1440" w:bottom="426" w:left="1440" w:header="708" w:footer="708" w:gutter="0"/>
          <w:cols w:space="708"/>
          <w:docGrid w:linePitch="360"/>
        </w:sectPr>
      </w:pPr>
    </w:p>
    <w:p w14:paraId="555C5983" w14:textId="77777777" w:rsidR="006B7ABC" w:rsidRDefault="006B7ABC" w:rsidP="006B7ABC">
      <w:pPr>
        <w:tabs>
          <w:tab w:val="left" w:pos="0"/>
        </w:tabs>
        <w:rPr>
          <w:rFonts w:cs="Times New Roman"/>
          <w:szCs w:val="24"/>
          <w:lang w:val="ru-RU"/>
        </w:rPr>
      </w:pPr>
    </w:p>
    <w:p w14:paraId="52E2CEB4" w14:textId="77777777" w:rsidR="006B7ABC" w:rsidRDefault="006B7ABC" w:rsidP="006B7ABC">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w:t>
      </w:r>
      <w:r>
        <w:rPr>
          <w:rFonts w:cs="Times New Roman"/>
          <w:szCs w:val="24"/>
          <w:lang w:val="ru-RU"/>
        </w:rPr>
        <w:t xml:space="preserve">. став </w:t>
      </w:r>
      <w:r>
        <w:rPr>
          <w:rFonts w:cs="Times New Roman"/>
          <w:szCs w:val="24"/>
          <w:lang w:val="sr-Cyrl-CS"/>
        </w:rPr>
        <w:t>1</w:t>
      </w:r>
      <w:r>
        <w:rPr>
          <w:rFonts w:cs="Times New Roman"/>
          <w:szCs w:val="24"/>
          <w:lang w:val="ru-RU"/>
        </w:rPr>
        <w:t>.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220C09B" w14:textId="77777777" w:rsidR="006B7ABC" w:rsidRDefault="006B7ABC" w:rsidP="006B7ABC">
      <w:pPr>
        <w:rPr>
          <w:rFonts w:cs="Times New Roman"/>
          <w:szCs w:val="24"/>
          <w:lang w:val="ru-RU"/>
        </w:rPr>
      </w:pPr>
    </w:p>
    <w:p w14:paraId="1D89E5C2" w14:textId="77777777" w:rsidR="006B7ABC" w:rsidRDefault="006B7ABC" w:rsidP="006B7ABC">
      <w:pPr>
        <w:tabs>
          <w:tab w:val="left" w:pos="0"/>
        </w:tabs>
        <w:rPr>
          <w:rFonts w:cs="Times New Roman"/>
          <w:szCs w:val="24"/>
          <w:lang w:val="sr-Cyrl-CS"/>
        </w:rPr>
      </w:pPr>
      <w:r>
        <w:rPr>
          <w:rFonts w:cs="Times New Roman"/>
          <w:szCs w:val="24"/>
          <w:lang w:val="sr-Cyrl-CS"/>
        </w:rPr>
        <w:tab/>
      </w:r>
      <w:r>
        <w:rPr>
          <w:rFonts w:cs="Times New Roman"/>
          <w:szCs w:val="24"/>
          <w:lang w:val="sr-Cyrl-CS"/>
        </w:rPr>
        <w:tab/>
        <w:t>Влада доноси</w:t>
      </w:r>
    </w:p>
    <w:p w14:paraId="4E400916" w14:textId="77777777" w:rsidR="006B7ABC" w:rsidRDefault="006B7ABC" w:rsidP="006B7ABC">
      <w:pPr>
        <w:jc w:val="center"/>
        <w:rPr>
          <w:rFonts w:cs="Times New Roman"/>
          <w:b/>
          <w:szCs w:val="24"/>
          <w:lang w:val="sr-Latn-RS"/>
        </w:rPr>
      </w:pPr>
    </w:p>
    <w:p w14:paraId="09A96105" w14:textId="77777777" w:rsidR="006B7ABC" w:rsidRDefault="006B7ABC" w:rsidP="006B7ABC">
      <w:pPr>
        <w:jc w:val="center"/>
        <w:rPr>
          <w:rFonts w:cs="Times New Roman"/>
          <w:b/>
          <w:szCs w:val="24"/>
          <w:lang w:val="sr-Cyrl-CS"/>
        </w:rPr>
      </w:pPr>
      <w:r>
        <w:rPr>
          <w:rFonts w:cs="Times New Roman"/>
          <w:b/>
          <w:szCs w:val="24"/>
          <w:lang w:val="sr-Cyrl-CS"/>
        </w:rPr>
        <w:t>Р Е Ш Е Њ Е</w:t>
      </w:r>
    </w:p>
    <w:p w14:paraId="41FBAFFE" w14:textId="77777777" w:rsidR="006B7ABC" w:rsidRDefault="006B7ABC" w:rsidP="006B7ABC">
      <w:pPr>
        <w:jc w:val="center"/>
        <w:rPr>
          <w:rFonts w:cs="Times New Roman"/>
          <w:b/>
          <w:szCs w:val="24"/>
          <w:lang w:val="sr-Cyrl-CS"/>
        </w:rPr>
      </w:pPr>
    </w:p>
    <w:p w14:paraId="6F9B7F6F" w14:textId="77777777" w:rsidR="006B7ABC" w:rsidRDefault="006B7ABC" w:rsidP="006B7ABC">
      <w:pPr>
        <w:jc w:val="center"/>
        <w:rPr>
          <w:rFonts w:cs="Times New Roman"/>
          <w:b/>
          <w:szCs w:val="24"/>
          <w:lang w:val="ru-RU"/>
        </w:rPr>
      </w:pPr>
      <w:r>
        <w:rPr>
          <w:rFonts w:cs="Times New Roman"/>
          <w:b/>
          <w:szCs w:val="24"/>
          <w:lang w:val="sr-Cyrl-CS"/>
        </w:rPr>
        <w:t xml:space="preserve">О ПОСТАВЉЕЊУ ВРШИОЦА ДУЖНОСТИ ДИРЕКТОРА </w:t>
      </w:r>
      <w:r>
        <w:rPr>
          <w:rFonts w:cs="Times New Roman"/>
          <w:b/>
          <w:szCs w:val="24"/>
          <w:lang w:val="ru-RU"/>
        </w:rPr>
        <w:t xml:space="preserve">КАНЦЕЛАРИЈЕ </w:t>
      </w:r>
    </w:p>
    <w:p w14:paraId="3B74AF33" w14:textId="77777777" w:rsidR="006B7ABC" w:rsidRDefault="006B7ABC" w:rsidP="006B7ABC">
      <w:pPr>
        <w:jc w:val="center"/>
        <w:rPr>
          <w:rFonts w:cs="Times New Roman"/>
          <w:b/>
          <w:szCs w:val="24"/>
          <w:lang w:val="sr-Cyrl-CS"/>
        </w:rPr>
      </w:pPr>
      <w:r>
        <w:rPr>
          <w:rFonts w:cs="Times New Roman"/>
          <w:b/>
          <w:szCs w:val="24"/>
          <w:lang w:val="ru-RU"/>
        </w:rPr>
        <w:t>ЗА КООРДИНАЦИОНЕ ПОСЛОВЕ У ПРЕГОВАРАЧКОМ ПРОЦЕСУ СА ПРИВРЕМЕНИМ ИНСТИТУЦИЈАМА САМОУПРАВЕ У ПРИШТИНИ</w:t>
      </w:r>
    </w:p>
    <w:p w14:paraId="06720455" w14:textId="77777777" w:rsidR="006B7ABC" w:rsidRPr="007203D0" w:rsidRDefault="006B7ABC" w:rsidP="006B7ABC">
      <w:pPr>
        <w:pStyle w:val="BodyText2"/>
        <w:spacing w:after="0" w:line="240" w:lineRule="auto"/>
        <w:jc w:val="center"/>
        <w:rPr>
          <w:rFonts w:cs="Times New Roman"/>
          <w:szCs w:val="24"/>
          <w:lang w:val="sr-Latn-RS"/>
        </w:rPr>
      </w:pPr>
    </w:p>
    <w:p w14:paraId="5F1CEB52" w14:textId="77777777" w:rsidR="006B7ABC" w:rsidRDefault="006B7ABC" w:rsidP="006B7ABC">
      <w:pPr>
        <w:jc w:val="center"/>
        <w:rPr>
          <w:rFonts w:cs="Times New Roman"/>
          <w:szCs w:val="24"/>
          <w:lang w:val="sr-Cyrl-CS"/>
        </w:rPr>
      </w:pPr>
      <w:r>
        <w:rPr>
          <w:rFonts w:cs="Times New Roman"/>
          <w:szCs w:val="24"/>
          <w:lang w:val="sr-Cyrl-CS"/>
        </w:rPr>
        <w:t>I</w:t>
      </w:r>
    </w:p>
    <w:p w14:paraId="737C9CB3" w14:textId="77777777" w:rsidR="006B7ABC" w:rsidRDefault="006B7ABC" w:rsidP="006B7ABC">
      <w:pPr>
        <w:jc w:val="center"/>
        <w:rPr>
          <w:rFonts w:cs="Times New Roman"/>
          <w:szCs w:val="24"/>
          <w:lang w:val="sr-Cyrl-CS"/>
        </w:rPr>
      </w:pPr>
    </w:p>
    <w:p w14:paraId="0E947F28" w14:textId="77777777" w:rsidR="006B7ABC" w:rsidRDefault="006B7ABC" w:rsidP="006B7ABC">
      <w:pPr>
        <w:tabs>
          <w:tab w:val="left" w:pos="0"/>
        </w:tabs>
        <w:rPr>
          <w:rFonts w:cs="Times New Roman"/>
          <w:szCs w:val="24"/>
          <w:lang w:val="ru-RU"/>
        </w:rPr>
      </w:pPr>
      <w:r>
        <w:rPr>
          <w:rFonts w:cs="Times New Roman"/>
          <w:szCs w:val="24"/>
          <w:lang w:val="sr-Cyrl-CS"/>
        </w:rPr>
        <w:tab/>
      </w:r>
      <w:r>
        <w:rPr>
          <w:rFonts w:cs="Times New Roman"/>
          <w:szCs w:val="24"/>
          <w:lang w:val="sr-Cyrl-CS"/>
        </w:rPr>
        <w:tab/>
        <w:t xml:space="preserve">Поставља се </w:t>
      </w:r>
      <w:r>
        <w:rPr>
          <w:lang w:val="sr-Cyrl-CS"/>
        </w:rPr>
        <w:t xml:space="preserve">Марко Антић за </w:t>
      </w:r>
      <w:r>
        <w:rPr>
          <w:rFonts w:cs="Times New Roman"/>
          <w:szCs w:val="24"/>
          <w:lang w:val="sr-Cyrl-CS"/>
        </w:rPr>
        <w:t xml:space="preserve">вршиоца дужности директора </w:t>
      </w:r>
      <w:r>
        <w:rPr>
          <w:rFonts w:cs="Times New Roman"/>
          <w:szCs w:val="24"/>
          <w:lang w:val="ru-RU"/>
        </w:rPr>
        <w:t>Канцеларије за координационе послове у преговарачком процесу са привременим институцијама самоуправе у Приштини од 28. септембра 2025. године, на три месеца.</w:t>
      </w:r>
    </w:p>
    <w:p w14:paraId="71DEEC62" w14:textId="77777777" w:rsidR="006B7ABC" w:rsidRDefault="006B7ABC" w:rsidP="006B7ABC">
      <w:pPr>
        <w:ind w:firstLine="1077"/>
        <w:rPr>
          <w:rFonts w:cs="Times New Roman"/>
          <w:szCs w:val="24"/>
          <w:lang w:val="sr-Cyrl-CS"/>
        </w:rPr>
      </w:pPr>
    </w:p>
    <w:p w14:paraId="101F570D" w14:textId="77777777" w:rsidR="006B7ABC" w:rsidRDefault="006B7ABC" w:rsidP="006B7ABC">
      <w:pPr>
        <w:jc w:val="center"/>
        <w:rPr>
          <w:rFonts w:cs="Times New Roman"/>
          <w:szCs w:val="24"/>
          <w:lang w:val="sr-Cyrl-CS"/>
        </w:rPr>
      </w:pPr>
      <w:r>
        <w:rPr>
          <w:rFonts w:cs="Times New Roman"/>
          <w:szCs w:val="24"/>
          <w:lang w:val="sr-Cyrl-CS"/>
        </w:rPr>
        <w:t>II</w:t>
      </w:r>
    </w:p>
    <w:p w14:paraId="1D5B537C" w14:textId="77777777" w:rsidR="006B7ABC" w:rsidRDefault="006B7ABC" w:rsidP="006B7ABC">
      <w:pPr>
        <w:jc w:val="center"/>
        <w:rPr>
          <w:rFonts w:cs="Times New Roman"/>
          <w:szCs w:val="24"/>
          <w:lang w:val="sr-Cyrl-CS"/>
        </w:rPr>
      </w:pPr>
    </w:p>
    <w:p w14:paraId="539E73A5" w14:textId="77777777" w:rsidR="006B7ABC" w:rsidRDefault="006B7ABC" w:rsidP="006B7ABC">
      <w:pPr>
        <w:tabs>
          <w:tab w:val="left" w:pos="0"/>
        </w:tabs>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0C7523E" w14:textId="77777777" w:rsidR="006B7ABC" w:rsidRDefault="006B7ABC" w:rsidP="006B7ABC">
      <w:pPr>
        <w:rPr>
          <w:rFonts w:cs="Times New Roman"/>
          <w:szCs w:val="24"/>
          <w:lang w:val="ru-RU"/>
        </w:rPr>
      </w:pPr>
    </w:p>
    <w:p w14:paraId="79AACB11" w14:textId="77777777" w:rsidR="006B7ABC" w:rsidRDefault="006B7ABC" w:rsidP="006B7ABC">
      <w:pPr>
        <w:rPr>
          <w:rFonts w:cs="Times New Roman"/>
          <w:szCs w:val="24"/>
          <w:lang w:val="ru-RU"/>
        </w:rPr>
      </w:pPr>
    </w:p>
    <w:p w14:paraId="283D545F" w14:textId="77777777" w:rsidR="006B7ABC" w:rsidRPr="00010641" w:rsidRDefault="006B7ABC" w:rsidP="006B7ABC">
      <w:pPr>
        <w:rPr>
          <w:rFonts w:cs="Times New Roman"/>
          <w:szCs w:val="24"/>
          <w:lang w:val="ru-RU"/>
        </w:rPr>
      </w:pPr>
      <w:r w:rsidRPr="00010641">
        <w:rPr>
          <w:rFonts w:cs="Times New Roman"/>
          <w:szCs w:val="24"/>
          <w:lang w:val="ru-RU"/>
        </w:rPr>
        <w:t>24 Број: 119-</w:t>
      </w:r>
      <w:r>
        <w:rPr>
          <w:rFonts w:cs="Times New Roman"/>
          <w:szCs w:val="24"/>
          <w:lang w:val="ru-RU"/>
        </w:rPr>
        <w:t>10405</w:t>
      </w:r>
      <w:r w:rsidRPr="00010641">
        <w:rPr>
          <w:rFonts w:cs="Times New Roman"/>
          <w:szCs w:val="24"/>
          <w:lang w:val="ru-RU"/>
        </w:rPr>
        <w:t xml:space="preserve">/2025 </w:t>
      </w:r>
    </w:p>
    <w:p w14:paraId="53DA9601" w14:textId="77777777" w:rsidR="006B7ABC" w:rsidRPr="00010641" w:rsidRDefault="006B7ABC" w:rsidP="006B7ABC">
      <w:pPr>
        <w:rPr>
          <w:rFonts w:cs="Times New Roman"/>
          <w:szCs w:val="24"/>
          <w:lang w:val="sr-Cyrl-CS"/>
        </w:rPr>
      </w:pPr>
      <w:r>
        <w:rPr>
          <w:rFonts w:cs="Times New Roman"/>
          <w:szCs w:val="24"/>
          <w:lang w:val="sr-Cyrl-CS"/>
        </w:rPr>
        <w:t>У Београду, 26. септембра 2025. године</w:t>
      </w:r>
      <w:r w:rsidRPr="00010641">
        <w:rPr>
          <w:rFonts w:cs="Times New Roman"/>
          <w:szCs w:val="24"/>
          <w:lang w:val="sr-Cyrl-CS"/>
        </w:rPr>
        <w:t xml:space="preserve"> </w:t>
      </w:r>
    </w:p>
    <w:p w14:paraId="03B987DF" w14:textId="77777777" w:rsidR="006B7ABC" w:rsidRPr="00010641" w:rsidRDefault="006B7ABC" w:rsidP="006B7ABC">
      <w:pPr>
        <w:rPr>
          <w:rFonts w:cs="Times New Roman"/>
          <w:b/>
          <w:szCs w:val="24"/>
        </w:rPr>
      </w:pPr>
    </w:p>
    <w:p w14:paraId="7F9E31E0" w14:textId="77777777" w:rsidR="006B7ABC" w:rsidRPr="00010641" w:rsidRDefault="006B7ABC" w:rsidP="006B7ABC">
      <w:pPr>
        <w:rPr>
          <w:rFonts w:cs="Times New Roman"/>
          <w:b/>
          <w:szCs w:val="24"/>
        </w:rPr>
      </w:pPr>
    </w:p>
    <w:p w14:paraId="72EC6398" w14:textId="77777777" w:rsidR="006B7ABC" w:rsidRPr="00010641" w:rsidRDefault="006B7ABC" w:rsidP="006B7ABC">
      <w:pPr>
        <w:jc w:val="center"/>
        <w:rPr>
          <w:rFonts w:cs="Times New Roman"/>
          <w:b/>
          <w:szCs w:val="24"/>
          <w:lang w:val="ru-RU"/>
        </w:rPr>
      </w:pPr>
      <w:r w:rsidRPr="00010641">
        <w:rPr>
          <w:rFonts w:cs="Times New Roman"/>
          <w:b/>
          <w:szCs w:val="24"/>
          <w:lang w:val="ru-RU"/>
        </w:rPr>
        <w:t>В  Л  А  Д  А</w:t>
      </w:r>
    </w:p>
    <w:p w14:paraId="71B5BCEB" w14:textId="77777777" w:rsidR="006B7ABC" w:rsidRPr="00010641" w:rsidRDefault="006B7ABC" w:rsidP="006B7ABC">
      <w:pPr>
        <w:tabs>
          <w:tab w:val="left" w:pos="900"/>
        </w:tabs>
        <w:jc w:val="center"/>
        <w:rPr>
          <w:rFonts w:cs="Times New Roman"/>
          <w:b/>
          <w:szCs w:val="24"/>
          <w:lang w:val="ru-RU"/>
        </w:rPr>
      </w:pPr>
    </w:p>
    <w:p w14:paraId="641D8991"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25D41F96" w14:textId="77777777" w:rsidTr="00323C7C">
        <w:trPr>
          <w:jc w:val="center"/>
        </w:trPr>
        <w:tc>
          <w:tcPr>
            <w:tcW w:w="4360" w:type="dxa"/>
          </w:tcPr>
          <w:p w14:paraId="5C3365CD" w14:textId="77777777" w:rsidR="006B7ABC" w:rsidRPr="008E0E69" w:rsidRDefault="006B7ABC" w:rsidP="00323C7C">
            <w:pPr>
              <w:tabs>
                <w:tab w:val="left" w:pos="900"/>
              </w:tabs>
              <w:jc w:val="center"/>
              <w:rPr>
                <w:rFonts w:cs="Times New Roman"/>
                <w:szCs w:val="24"/>
              </w:rPr>
            </w:pPr>
          </w:p>
        </w:tc>
        <w:tc>
          <w:tcPr>
            <w:tcW w:w="4360" w:type="dxa"/>
            <w:hideMark/>
          </w:tcPr>
          <w:p w14:paraId="3AD5596B"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BDDA0DE" w14:textId="77777777" w:rsidTr="00323C7C">
        <w:trPr>
          <w:jc w:val="center"/>
        </w:trPr>
        <w:tc>
          <w:tcPr>
            <w:tcW w:w="4360" w:type="dxa"/>
          </w:tcPr>
          <w:p w14:paraId="55CC7C6E" w14:textId="77777777" w:rsidR="006B7ABC" w:rsidRPr="008E0E69" w:rsidRDefault="006B7ABC" w:rsidP="00323C7C">
            <w:pPr>
              <w:tabs>
                <w:tab w:val="left" w:pos="900"/>
              </w:tabs>
              <w:jc w:val="center"/>
              <w:rPr>
                <w:rFonts w:cs="Times New Roman"/>
                <w:szCs w:val="24"/>
              </w:rPr>
            </w:pPr>
          </w:p>
        </w:tc>
        <w:tc>
          <w:tcPr>
            <w:tcW w:w="4360" w:type="dxa"/>
          </w:tcPr>
          <w:p w14:paraId="20CE77FB" w14:textId="77777777" w:rsidR="006B7ABC" w:rsidRPr="008E0E69" w:rsidRDefault="006B7ABC" w:rsidP="00323C7C">
            <w:pPr>
              <w:tabs>
                <w:tab w:val="left" w:pos="900"/>
              </w:tabs>
              <w:rPr>
                <w:rFonts w:cs="Times New Roman"/>
                <w:szCs w:val="24"/>
              </w:rPr>
            </w:pPr>
          </w:p>
        </w:tc>
      </w:tr>
      <w:tr w:rsidR="006B7ABC" w:rsidRPr="008E0E69" w14:paraId="7444A748" w14:textId="77777777" w:rsidTr="00323C7C">
        <w:trPr>
          <w:jc w:val="center"/>
        </w:trPr>
        <w:tc>
          <w:tcPr>
            <w:tcW w:w="4360" w:type="dxa"/>
          </w:tcPr>
          <w:p w14:paraId="70711F77" w14:textId="77777777" w:rsidR="006B7ABC" w:rsidRPr="008E0E69" w:rsidRDefault="006B7ABC" w:rsidP="00323C7C">
            <w:pPr>
              <w:tabs>
                <w:tab w:val="left" w:pos="900"/>
              </w:tabs>
              <w:jc w:val="center"/>
              <w:rPr>
                <w:rFonts w:cs="Times New Roman"/>
                <w:szCs w:val="24"/>
              </w:rPr>
            </w:pPr>
          </w:p>
        </w:tc>
        <w:tc>
          <w:tcPr>
            <w:tcW w:w="4360" w:type="dxa"/>
          </w:tcPr>
          <w:p w14:paraId="3ED108A0" w14:textId="77777777" w:rsidR="006B7ABC" w:rsidRPr="008E0E69" w:rsidRDefault="006B7ABC" w:rsidP="00323C7C">
            <w:pPr>
              <w:tabs>
                <w:tab w:val="left" w:pos="900"/>
              </w:tabs>
              <w:jc w:val="center"/>
              <w:rPr>
                <w:rFonts w:cs="Times New Roman"/>
                <w:szCs w:val="24"/>
              </w:rPr>
            </w:pPr>
          </w:p>
        </w:tc>
      </w:tr>
      <w:tr w:rsidR="006B7ABC" w:rsidRPr="008E0E69" w14:paraId="40B22734" w14:textId="77777777" w:rsidTr="00323C7C">
        <w:trPr>
          <w:jc w:val="center"/>
        </w:trPr>
        <w:tc>
          <w:tcPr>
            <w:tcW w:w="4360" w:type="dxa"/>
          </w:tcPr>
          <w:p w14:paraId="08D2681A" w14:textId="77777777" w:rsidR="006B7ABC" w:rsidRPr="008E0E69" w:rsidRDefault="006B7ABC" w:rsidP="00323C7C">
            <w:pPr>
              <w:tabs>
                <w:tab w:val="left" w:pos="900"/>
              </w:tabs>
              <w:jc w:val="center"/>
              <w:rPr>
                <w:rFonts w:cs="Times New Roman"/>
                <w:szCs w:val="24"/>
              </w:rPr>
            </w:pPr>
          </w:p>
        </w:tc>
        <w:tc>
          <w:tcPr>
            <w:tcW w:w="4360" w:type="dxa"/>
            <w:hideMark/>
          </w:tcPr>
          <w:p w14:paraId="0AF05323"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D96C64B" w14:textId="77777777" w:rsidR="006B7ABC" w:rsidRDefault="006B7ABC" w:rsidP="006B7ABC">
      <w:pPr>
        <w:jc w:val="center"/>
      </w:pPr>
    </w:p>
    <w:p w14:paraId="6C41DAE6" w14:textId="77777777" w:rsidR="006B7ABC" w:rsidRDefault="006B7ABC" w:rsidP="006B7ABC">
      <w:pPr>
        <w:rPr>
          <w:lang w:val="sr-Latn-RS"/>
        </w:rPr>
        <w:sectPr w:rsidR="006B7ABC">
          <w:pgSz w:w="12240" w:h="15840"/>
          <w:pgMar w:top="1440" w:right="1440" w:bottom="1440" w:left="1440" w:header="720" w:footer="720" w:gutter="0"/>
          <w:cols w:space="720"/>
          <w:docGrid w:linePitch="360"/>
        </w:sectPr>
      </w:pPr>
    </w:p>
    <w:p w14:paraId="3577977A" w14:textId="77777777" w:rsidR="006B7ABC" w:rsidRDefault="006B7ABC" w:rsidP="006B7ABC">
      <w:pPr>
        <w:jc w:val="right"/>
        <w:rPr>
          <w:lang w:val="ru-RU"/>
        </w:rPr>
      </w:pPr>
    </w:p>
    <w:p w14:paraId="47FAE8C7" w14:textId="77777777" w:rsidR="006B7ABC" w:rsidRPr="006B0574" w:rsidRDefault="006B7ABC" w:rsidP="006B7ABC">
      <w:pPr>
        <w:rPr>
          <w:szCs w:val="24"/>
          <w:lang w:val="sr-Latn-CS"/>
        </w:rPr>
      </w:pPr>
    </w:p>
    <w:p w14:paraId="7FC102BD" w14:textId="77777777" w:rsidR="006B7ABC" w:rsidRPr="006B0574" w:rsidRDefault="006B7ABC" w:rsidP="006B7ABC">
      <w:pPr>
        <w:rPr>
          <w:szCs w:val="24"/>
          <w:lang w:val="sr-Cyrl-CS"/>
        </w:rPr>
      </w:pPr>
      <w:r w:rsidRPr="006B0574">
        <w:rPr>
          <w:szCs w:val="24"/>
          <w:lang w:val="sr-Cyrl-CS"/>
        </w:rPr>
        <w:tab/>
      </w:r>
      <w:r w:rsidRPr="006B0574">
        <w:rPr>
          <w:szCs w:val="24"/>
        </w:rPr>
        <w:tab/>
      </w:r>
      <w:r w:rsidRPr="006B0574">
        <w:rPr>
          <w:szCs w:val="24"/>
          <w:lang w:val="sr-Cyrl-CS"/>
        </w:rPr>
        <w:t xml:space="preserve">На основу члана 113. став 5. Закона о здравственој заштити („Службени гласник РС”, </w:t>
      </w:r>
      <w:r w:rsidRPr="006B0574">
        <w:rPr>
          <w:rFonts w:cs="Times New Roman"/>
          <w:szCs w:val="24"/>
          <w:lang w:val="sr-Cyrl-CS"/>
        </w:rPr>
        <w:t xml:space="preserve">бр. 25/19, 92/23 </w:t>
      </w:r>
      <w:r w:rsidRPr="006B0574">
        <w:rPr>
          <w:rFonts w:cs="Times New Roman"/>
          <w:szCs w:val="24"/>
          <w:lang w:val="ru-RU"/>
        </w:rPr>
        <w:t>– аутентично тумачење и 29/25 – УС</w:t>
      </w:r>
      <w:r w:rsidRPr="006B0574">
        <w:rPr>
          <w:szCs w:val="24"/>
          <w:lang w:val="sr-Cyrl-CS"/>
        </w:rPr>
        <w:t xml:space="preserve">) и члана 43. став 2. Закона о Влади („Службени гласник РС”, бр </w:t>
      </w:r>
      <w:r w:rsidRPr="006B0574">
        <w:rPr>
          <w:szCs w:val="24"/>
          <w:lang w:val="ru-RU"/>
        </w:rPr>
        <w:t>55/05, 71/05 – исправка, 101/07, 65/08, 16/11, 68/12 – УС</w:t>
      </w:r>
      <w:r w:rsidRPr="006B0574">
        <w:rPr>
          <w:szCs w:val="24"/>
        </w:rPr>
        <w:t>,</w:t>
      </w:r>
      <w:r w:rsidRPr="006B0574">
        <w:rPr>
          <w:szCs w:val="24"/>
          <w:lang w:val="ru-RU"/>
        </w:rPr>
        <w:t xml:space="preserve"> 72/12,</w:t>
      </w:r>
      <w:r w:rsidRPr="006B0574">
        <w:rPr>
          <w:szCs w:val="24"/>
        </w:rPr>
        <w:t xml:space="preserve"> 7/14 </w:t>
      </w:r>
      <w:r w:rsidRPr="006B0574">
        <w:rPr>
          <w:szCs w:val="24"/>
          <w:lang w:val="ru-RU"/>
        </w:rPr>
        <w:t xml:space="preserve">– УС, 44/14 и 30/18 </w:t>
      </w:r>
      <w:r w:rsidRPr="006B0574">
        <w:rPr>
          <w:szCs w:val="24"/>
          <w:lang w:val="sr-Cyrl-CS"/>
        </w:rPr>
        <w:t xml:space="preserve">– др. закон), </w:t>
      </w:r>
    </w:p>
    <w:p w14:paraId="2A9314CE" w14:textId="77777777" w:rsidR="006B7ABC" w:rsidRDefault="006B7ABC" w:rsidP="006B7ABC">
      <w:r>
        <w:rPr>
          <w:lang w:val="sr-Cyrl-CS"/>
        </w:rPr>
        <w:tab/>
      </w:r>
      <w:r>
        <w:tab/>
      </w:r>
    </w:p>
    <w:p w14:paraId="6791FE52" w14:textId="77777777" w:rsidR="006B7ABC" w:rsidRDefault="006B7ABC" w:rsidP="006B7ABC">
      <w:pPr>
        <w:rPr>
          <w:lang w:val="sr-Cyrl-CS"/>
        </w:rPr>
      </w:pPr>
      <w:r>
        <w:tab/>
      </w:r>
      <w:r>
        <w:tab/>
      </w:r>
      <w:r>
        <w:rPr>
          <w:lang w:val="sr-Cyrl-CS"/>
        </w:rPr>
        <w:t>Влада доноси</w:t>
      </w:r>
    </w:p>
    <w:p w14:paraId="66D687AC" w14:textId="77777777" w:rsidR="006B7ABC" w:rsidRDefault="006B7ABC" w:rsidP="006B7ABC">
      <w:pPr>
        <w:rPr>
          <w:lang w:val="sr-Cyrl-CS"/>
        </w:rPr>
      </w:pPr>
    </w:p>
    <w:p w14:paraId="4F1FC34D" w14:textId="77777777" w:rsidR="006B7ABC" w:rsidRDefault="006B7ABC" w:rsidP="006B7ABC">
      <w:pPr>
        <w:jc w:val="center"/>
        <w:rPr>
          <w:b/>
        </w:rPr>
      </w:pPr>
      <w:r>
        <w:rPr>
          <w:b/>
          <w:lang w:val="sr-Cyrl-CS"/>
        </w:rPr>
        <w:t>Р Е Ш Е Њ Е</w:t>
      </w:r>
    </w:p>
    <w:p w14:paraId="10943771" w14:textId="77777777" w:rsidR="006B7ABC" w:rsidRPr="006B1E84" w:rsidRDefault="006B7ABC" w:rsidP="006B7ABC">
      <w:pPr>
        <w:jc w:val="center"/>
        <w:rPr>
          <w:b/>
        </w:rPr>
      </w:pPr>
    </w:p>
    <w:p w14:paraId="211FB50E" w14:textId="77777777" w:rsidR="006B7ABC" w:rsidRDefault="006B7ABC" w:rsidP="006B7ABC">
      <w:pPr>
        <w:jc w:val="center"/>
        <w:rPr>
          <w:b/>
        </w:rPr>
      </w:pPr>
      <w:r>
        <w:rPr>
          <w:b/>
          <w:lang w:val="sr-Cyrl-CS"/>
        </w:rPr>
        <w:t xml:space="preserve">О РАЗРЕШЕЊУ ВРШИОЦА ДУЖНОСТИ ДИРЕКТОРА </w:t>
      </w:r>
    </w:p>
    <w:p w14:paraId="5871AD1B" w14:textId="77777777" w:rsidR="006B7ABC" w:rsidRPr="00AC16DF" w:rsidRDefault="006B7ABC" w:rsidP="006B7ABC">
      <w:pPr>
        <w:jc w:val="center"/>
        <w:rPr>
          <w:b/>
          <w:lang w:val="sr-Cyrl-RS"/>
        </w:rPr>
      </w:pPr>
      <w:r w:rsidRPr="00AC16DF">
        <w:rPr>
          <w:b/>
          <w:lang w:val="sr-Cyrl-RS"/>
        </w:rPr>
        <w:t>ИНСТИТУТА ЗА ЈАВНО ЗДРАВЉЕ КРАГУЈЕВАЦ</w:t>
      </w:r>
    </w:p>
    <w:p w14:paraId="1C0AC88A" w14:textId="77777777" w:rsidR="006B7ABC" w:rsidRDefault="006B7ABC" w:rsidP="006B7ABC">
      <w:pPr>
        <w:jc w:val="center"/>
        <w:rPr>
          <w:b/>
          <w:lang w:val="sr-Cyrl-CS"/>
        </w:rPr>
      </w:pPr>
    </w:p>
    <w:p w14:paraId="64BC26E7" w14:textId="77777777" w:rsidR="006B7ABC" w:rsidRDefault="006B7ABC" w:rsidP="006B7ABC">
      <w:pPr>
        <w:jc w:val="center"/>
        <w:rPr>
          <w:lang w:val="sr-Cyrl-CS"/>
        </w:rPr>
      </w:pPr>
      <w:r>
        <w:rPr>
          <w:lang w:val="sr-Cyrl-CS"/>
        </w:rPr>
        <w:t>I</w:t>
      </w:r>
    </w:p>
    <w:p w14:paraId="212D64C8" w14:textId="77777777" w:rsidR="006B7ABC" w:rsidRDefault="006B7ABC" w:rsidP="006B7ABC">
      <w:pPr>
        <w:jc w:val="center"/>
        <w:rPr>
          <w:lang w:val="sr-Cyrl-CS"/>
        </w:rPr>
      </w:pPr>
    </w:p>
    <w:p w14:paraId="657FFF9B" w14:textId="77777777" w:rsidR="006B7ABC" w:rsidRDefault="006B7ABC" w:rsidP="006B7ABC">
      <w:pPr>
        <w:rPr>
          <w:lang w:val="sr-Cyrl-CS"/>
        </w:rPr>
      </w:pPr>
      <w:r>
        <w:rPr>
          <w:lang w:val="sr-Cyrl-CS"/>
        </w:rPr>
        <w:tab/>
      </w:r>
      <w:r>
        <w:rPr>
          <w:lang w:val="sr-Cyrl-CS"/>
        </w:rPr>
        <w:tab/>
        <w:t xml:space="preserve">Разрешава се </w:t>
      </w:r>
      <w:r>
        <w:rPr>
          <w:lang w:val="sr-Cyrl-RS"/>
        </w:rPr>
        <w:t xml:space="preserve">др </w:t>
      </w:r>
      <w:r w:rsidRPr="00D25529">
        <w:rPr>
          <w:lang w:val="sr-Cyrl-RS"/>
        </w:rPr>
        <w:t>Небојш</w:t>
      </w:r>
      <w:r>
        <w:rPr>
          <w:lang w:val="sr-Cyrl-RS"/>
        </w:rPr>
        <w:t>а</w:t>
      </w:r>
      <w:r w:rsidRPr="00D25529">
        <w:rPr>
          <w:lang w:val="sr-Cyrl-RS"/>
        </w:rPr>
        <w:t xml:space="preserve"> Ранковић </w:t>
      </w:r>
      <w:r>
        <w:rPr>
          <w:color w:val="000000"/>
          <w:lang w:val="sr-Cyrl-CS"/>
        </w:rPr>
        <w:t>дужности вршиоца дужности директора</w:t>
      </w:r>
      <w:r>
        <w:rPr>
          <w:lang w:val="sr-Cyrl-CS"/>
        </w:rPr>
        <w:t xml:space="preserve"> </w:t>
      </w:r>
      <w:r w:rsidRPr="00265D98">
        <w:rPr>
          <w:lang w:val="sr-Cyrl-RS"/>
        </w:rPr>
        <w:t>Института за јавно здравље Крагујевац</w:t>
      </w:r>
      <w:r>
        <w:rPr>
          <w:lang w:val="sr-Cyrl-RS"/>
        </w:rPr>
        <w:t>.</w:t>
      </w:r>
    </w:p>
    <w:p w14:paraId="7A7DCAED" w14:textId="77777777" w:rsidR="006B7ABC" w:rsidRDefault="006B7ABC" w:rsidP="006B7ABC">
      <w:pPr>
        <w:rPr>
          <w:lang w:val="sr-Cyrl-CS"/>
        </w:rPr>
      </w:pPr>
    </w:p>
    <w:p w14:paraId="46DEDC56" w14:textId="77777777" w:rsidR="006B7ABC" w:rsidRPr="00DC36F5" w:rsidRDefault="006B7ABC" w:rsidP="006B7ABC">
      <w:pPr>
        <w:jc w:val="center"/>
        <w:rPr>
          <w:lang w:val="ru-RU"/>
        </w:rPr>
      </w:pPr>
      <w:r w:rsidRPr="00DC36F5">
        <w:t>II</w:t>
      </w:r>
    </w:p>
    <w:p w14:paraId="6EB79AFE" w14:textId="77777777" w:rsidR="006B7ABC" w:rsidRPr="00DC36F5" w:rsidRDefault="006B7ABC" w:rsidP="006B7ABC">
      <w:pPr>
        <w:rPr>
          <w:b/>
          <w:lang w:val="ru-RU"/>
        </w:rPr>
      </w:pPr>
    </w:p>
    <w:p w14:paraId="14C1F49E" w14:textId="77777777" w:rsidR="006B7ABC" w:rsidRPr="00DC36F5" w:rsidRDefault="006B7ABC" w:rsidP="006B7ABC">
      <w:pPr>
        <w:ind w:firstLine="1080"/>
        <w:rPr>
          <w:lang w:val="ru-RU"/>
        </w:rPr>
      </w:pPr>
      <w:r w:rsidRPr="00DC36F5">
        <w:rPr>
          <w:lang w:val="ru-RU"/>
        </w:rPr>
        <w:tab/>
        <w:t>Ово решење објавити у „Службеном гласнику Републике Србије”.</w:t>
      </w:r>
    </w:p>
    <w:p w14:paraId="6FD20C11" w14:textId="77777777" w:rsidR="006B7ABC" w:rsidRPr="00DC36F5" w:rsidRDefault="006B7ABC" w:rsidP="006B7ABC">
      <w:pPr>
        <w:ind w:firstLine="1080"/>
        <w:rPr>
          <w:lang w:val="ru-RU"/>
        </w:rPr>
      </w:pPr>
    </w:p>
    <w:p w14:paraId="6825CAA1" w14:textId="77777777" w:rsidR="006B7ABC" w:rsidRPr="00DC36F5" w:rsidRDefault="006B7ABC" w:rsidP="006B7ABC">
      <w:pPr>
        <w:ind w:firstLine="1080"/>
        <w:rPr>
          <w:lang w:val="ru-RU"/>
        </w:rPr>
      </w:pPr>
    </w:p>
    <w:p w14:paraId="0CDB7668"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10380</w:t>
      </w:r>
      <w:r w:rsidRPr="00CD1224">
        <w:rPr>
          <w:rFonts w:cs="Times New Roman"/>
          <w:szCs w:val="24"/>
          <w:lang w:val="ru-RU"/>
        </w:rPr>
        <w:t>/2025</w:t>
      </w:r>
    </w:p>
    <w:p w14:paraId="5A5A272E"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F9E00C7" w14:textId="77777777" w:rsidR="006B7ABC" w:rsidRPr="00CD1224" w:rsidRDefault="006B7ABC" w:rsidP="006B7ABC">
      <w:pPr>
        <w:rPr>
          <w:rFonts w:cs="Times New Roman"/>
          <w:b/>
          <w:szCs w:val="24"/>
          <w:lang w:val="sr-Cyrl-RS"/>
        </w:rPr>
      </w:pPr>
    </w:p>
    <w:p w14:paraId="7B90AFCD" w14:textId="77777777" w:rsidR="006B7ABC" w:rsidRPr="00CD1224" w:rsidRDefault="006B7ABC" w:rsidP="006B7ABC">
      <w:pPr>
        <w:rPr>
          <w:rFonts w:cs="Times New Roman"/>
          <w:b/>
          <w:szCs w:val="24"/>
          <w:lang w:val="sr-Cyrl-RS"/>
        </w:rPr>
      </w:pPr>
    </w:p>
    <w:p w14:paraId="78B53FAF"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5C591249" w14:textId="77777777" w:rsidR="006B7ABC" w:rsidRPr="00CD1224" w:rsidRDefault="006B7ABC" w:rsidP="006B7ABC">
      <w:pPr>
        <w:jc w:val="center"/>
        <w:rPr>
          <w:rFonts w:cs="Times New Roman"/>
          <w:szCs w:val="24"/>
          <w:lang w:val="ru-RU"/>
        </w:rPr>
      </w:pPr>
    </w:p>
    <w:p w14:paraId="601F6225"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675F66B4" w14:textId="77777777" w:rsidTr="00323C7C">
        <w:trPr>
          <w:jc w:val="center"/>
        </w:trPr>
        <w:tc>
          <w:tcPr>
            <w:tcW w:w="4360" w:type="dxa"/>
          </w:tcPr>
          <w:p w14:paraId="2F05074D" w14:textId="77777777" w:rsidR="006B7ABC" w:rsidRPr="008E0E69" w:rsidRDefault="006B7ABC" w:rsidP="00323C7C">
            <w:pPr>
              <w:tabs>
                <w:tab w:val="left" w:pos="900"/>
              </w:tabs>
              <w:jc w:val="center"/>
              <w:rPr>
                <w:rFonts w:cs="Times New Roman"/>
                <w:szCs w:val="24"/>
              </w:rPr>
            </w:pPr>
          </w:p>
        </w:tc>
        <w:tc>
          <w:tcPr>
            <w:tcW w:w="4360" w:type="dxa"/>
            <w:hideMark/>
          </w:tcPr>
          <w:p w14:paraId="6EF5D0FD"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1E2321A7" w14:textId="77777777" w:rsidTr="00323C7C">
        <w:trPr>
          <w:jc w:val="center"/>
        </w:trPr>
        <w:tc>
          <w:tcPr>
            <w:tcW w:w="4360" w:type="dxa"/>
          </w:tcPr>
          <w:p w14:paraId="51F3FDB4" w14:textId="77777777" w:rsidR="006B7ABC" w:rsidRPr="008E0E69" w:rsidRDefault="006B7ABC" w:rsidP="00323C7C">
            <w:pPr>
              <w:tabs>
                <w:tab w:val="left" w:pos="900"/>
              </w:tabs>
              <w:jc w:val="center"/>
              <w:rPr>
                <w:rFonts w:cs="Times New Roman"/>
                <w:szCs w:val="24"/>
              </w:rPr>
            </w:pPr>
          </w:p>
        </w:tc>
        <w:tc>
          <w:tcPr>
            <w:tcW w:w="4360" w:type="dxa"/>
          </w:tcPr>
          <w:p w14:paraId="1858B4F7" w14:textId="77777777" w:rsidR="006B7ABC" w:rsidRPr="008E0E69" w:rsidRDefault="006B7ABC" w:rsidP="00323C7C">
            <w:pPr>
              <w:tabs>
                <w:tab w:val="left" w:pos="900"/>
              </w:tabs>
              <w:rPr>
                <w:rFonts w:cs="Times New Roman"/>
                <w:szCs w:val="24"/>
              </w:rPr>
            </w:pPr>
          </w:p>
        </w:tc>
      </w:tr>
      <w:tr w:rsidR="006B7ABC" w:rsidRPr="008E0E69" w14:paraId="5E701D12" w14:textId="77777777" w:rsidTr="00323C7C">
        <w:trPr>
          <w:jc w:val="center"/>
        </w:trPr>
        <w:tc>
          <w:tcPr>
            <w:tcW w:w="4360" w:type="dxa"/>
          </w:tcPr>
          <w:p w14:paraId="44CEC6CE" w14:textId="77777777" w:rsidR="006B7ABC" w:rsidRPr="008E0E69" w:rsidRDefault="006B7ABC" w:rsidP="00323C7C">
            <w:pPr>
              <w:tabs>
                <w:tab w:val="left" w:pos="900"/>
              </w:tabs>
              <w:jc w:val="center"/>
              <w:rPr>
                <w:rFonts w:cs="Times New Roman"/>
                <w:szCs w:val="24"/>
              </w:rPr>
            </w:pPr>
          </w:p>
        </w:tc>
        <w:tc>
          <w:tcPr>
            <w:tcW w:w="4360" w:type="dxa"/>
          </w:tcPr>
          <w:p w14:paraId="4BAD9D15" w14:textId="77777777" w:rsidR="006B7ABC" w:rsidRPr="008E0E69" w:rsidRDefault="006B7ABC" w:rsidP="00323C7C">
            <w:pPr>
              <w:tabs>
                <w:tab w:val="left" w:pos="900"/>
              </w:tabs>
              <w:jc w:val="center"/>
              <w:rPr>
                <w:rFonts w:cs="Times New Roman"/>
                <w:szCs w:val="24"/>
              </w:rPr>
            </w:pPr>
          </w:p>
        </w:tc>
      </w:tr>
      <w:tr w:rsidR="006B7ABC" w:rsidRPr="008E0E69" w14:paraId="5ADD4DB4" w14:textId="77777777" w:rsidTr="00323C7C">
        <w:trPr>
          <w:jc w:val="center"/>
        </w:trPr>
        <w:tc>
          <w:tcPr>
            <w:tcW w:w="4360" w:type="dxa"/>
          </w:tcPr>
          <w:p w14:paraId="0E1831B4" w14:textId="77777777" w:rsidR="006B7ABC" w:rsidRPr="008E0E69" w:rsidRDefault="006B7ABC" w:rsidP="00323C7C">
            <w:pPr>
              <w:tabs>
                <w:tab w:val="left" w:pos="900"/>
              </w:tabs>
              <w:jc w:val="center"/>
              <w:rPr>
                <w:rFonts w:cs="Times New Roman"/>
                <w:szCs w:val="24"/>
              </w:rPr>
            </w:pPr>
          </w:p>
        </w:tc>
        <w:tc>
          <w:tcPr>
            <w:tcW w:w="4360" w:type="dxa"/>
            <w:hideMark/>
          </w:tcPr>
          <w:p w14:paraId="51378B06"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FADB23" w14:textId="77777777" w:rsidR="006B7ABC" w:rsidRDefault="006B7ABC" w:rsidP="006B7ABC">
      <w:pPr>
        <w:sectPr w:rsidR="006B7ABC" w:rsidSect="006C76FA">
          <w:pgSz w:w="12240" w:h="15840"/>
          <w:pgMar w:top="993" w:right="1440" w:bottom="1440" w:left="1440" w:header="708" w:footer="708" w:gutter="0"/>
          <w:cols w:space="708"/>
          <w:docGrid w:linePitch="360"/>
        </w:sectPr>
      </w:pPr>
    </w:p>
    <w:p w14:paraId="6631828E" w14:textId="77777777" w:rsidR="006B7ABC" w:rsidRDefault="006B7ABC" w:rsidP="006B7ABC">
      <w:pPr>
        <w:jc w:val="right"/>
        <w:rPr>
          <w:lang w:val="ru-RU"/>
        </w:rPr>
      </w:pPr>
    </w:p>
    <w:p w14:paraId="146A7DE5" w14:textId="77777777" w:rsidR="006B7ABC" w:rsidRDefault="006B7ABC" w:rsidP="006B7ABC">
      <w:pPr>
        <w:jc w:val="right"/>
        <w:rPr>
          <w:lang w:val="ru-RU"/>
        </w:rPr>
      </w:pPr>
    </w:p>
    <w:p w14:paraId="546C7AC7" w14:textId="77777777" w:rsidR="006B7ABC" w:rsidRDefault="006B7ABC" w:rsidP="006B7ABC">
      <w:pPr>
        <w:jc w:val="right"/>
        <w:rPr>
          <w:lang w:val="ru-RU"/>
        </w:rPr>
      </w:pPr>
    </w:p>
    <w:p w14:paraId="60AF1429" w14:textId="77777777" w:rsidR="006B7ABC" w:rsidRDefault="006B7ABC" w:rsidP="006B7ABC">
      <w:pPr>
        <w:jc w:val="right"/>
        <w:rPr>
          <w:lang w:val="ru-RU"/>
        </w:rPr>
      </w:pPr>
    </w:p>
    <w:p w14:paraId="37A54A01" w14:textId="77777777" w:rsidR="006B7ABC" w:rsidRDefault="006B7ABC" w:rsidP="006B7ABC">
      <w:pPr>
        <w:rPr>
          <w:lang w:val="sr-Latn-CS"/>
        </w:rPr>
      </w:pPr>
    </w:p>
    <w:p w14:paraId="5B14CB6C" w14:textId="77777777" w:rsidR="006B7ABC" w:rsidRDefault="006B7ABC" w:rsidP="006B7ABC">
      <w:pPr>
        <w:rPr>
          <w:lang w:val="sr-Cyrl-CS"/>
        </w:rPr>
      </w:pPr>
      <w:r>
        <w:rPr>
          <w:lang w:val="sr-Cyrl-CS"/>
        </w:rPr>
        <w:tab/>
      </w:r>
      <w:r>
        <w:tab/>
      </w:r>
      <w:r>
        <w:rPr>
          <w:lang w:val="sr-Cyrl-CS"/>
        </w:rPr>
        <w:t xml:space="preserve">На основу члана 113. став 5. Закона о здравственој заштити („Службени гласник РС”, </w:t>
      </w:r>
      <w:r w:rsidRPr="006B0574">
        <w:rPr>
          <w:rFonts w:cs="Times New Roman"/>
          <w:szCs w:val="24"/>
          <w:lang w:val="sr-Cyrl-CS"/>
        </w:rPr>
        <w:t xml:space="preserve">бр. 25/19, 92/23 </w:t>
      </w:r>
      <w:r w:rsidRPr="006B0574">
        <w:rPr>
          <w:rFonts w:cs="Times New Roman"/>
          <w:szCs w:val="24"/>
          <w:lang w:val="ru-RU"/>
        </w:rPr>
        <w:t>– аутентично тумачење и 29/25 – УС</w:t>
      </w:r>
      <w:r>
        <w:rPr>
          <w:lang w:val="sr-Cyrl-CS"/>
        </w:rPr>
        <w:t xml:space="preserve">) и члана 43. став 2. Закона о Влади („Службени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Pr>
          <w:lang w:val="sr-Cyrl-CS"/>
        </w:rPr>
        <w:t xml:space="preserve">), </w:t>
      </w:r>
    </w:p>
    <w:p w14:paraId="47CCDDE1" w14:textId="77777777" w:rsidR="006B7ABC" w:rsidRDefault="006B7ABC" w:rsidP="006B7ABC">
      <w:r>
        <w:rPr>
          <w:lang w:val="sr-Cyrl-CS"/>
        </w:rPr>
        <w:tab/>
      </w:r>
      <w:r>
        <w:tab/>
      </w:r>
    </w:p>
    <w:p w14:paraId="1968CCF1" w14:textId="77777777" w:rsidR="006B7ABC" w:rsidRDefault="006B7ABC" w:rsidP="006B7ABC">
      <w:pPr>
        <w:rPr>
          <w:lang w:val="sr-Cyrl-CS"/>
        </w:rPr>
      </w:pPr>
      <w:r>
        <w:tab/>
      </w:r>
      <w:r>
        <w:tab/>
      </w:r>
      <w:r>
        <w:rPr>
          <w:lang w:val="sr-Cyrl-CS"/>
        </w:rPr>
        <w:t>Влада доноси</w:t>
      </w:r>
    </w:p>
    <w:p w14:paraId="648B08F9" w14:textId="77777777" w:rsidR="006B7ABC" w:rsidRDefault="006B7ABC" w:rsidP="006B7ABC">
      <w:pPr>
        <w:rPr>
          <w:lang w:val="sr-Cyrl-CS"/>
        </w:rPr>
      </w:pPr>
    </w:p>
    <w:p w14:paraId="44E426FA" w14:textId="77777777" w:rsidR="006B7ABC" w:rsidRDefault="006B7ABC" w:rsidP="006B7ABC">
      <w:pPr>
        <w:jc w:val="center"/>
        <w:rPr>
          <w:b/>
        </w:rPr>
      </w:pPr>
      <w:r>
        <w:rPr>
          <w:b/>
          <w:lang w:val="sr-Cyrl-CS"/>
        </w:rPr>
        <w:t>Р Е Ш Е Њ Е</w:t>
      </w:r>
    </w:p>
    <w:p w14:paraId="7FB81B95" w14:textId="77777777" w:rsidR="006B7ABC" w:rsidRPr="006B1E84" w:rsidRDefault="006B7ABC" w:rsidP="006B7ABC">
      <w:pPr>
        <w:jc w:val="center"/>
        <w:rPr>
          <w:b/>
        </w:rPr>
      </w:pPr>
    </w:p>
    <w:p w14:paraId="5507305E" w14:textId="77777777" w:rsidR="006B7ABC" w:rsidRDefault="006B7ABC" w:rsidP="006B7ABC">
      <w:pPr>
        <w:jc w:val="center"/>
        <w:rPr>
          <w:b/>
        </w:rPr>
      </w:pPr>
      <w:r>
        <w:rPr>
          <w:b/>
          <w:lang w:val="sr-Cyrl-CS"/>
        </w:rPr>
        <w:t xml:space="preserve">О ИМЕНОВАЊУ ВРШИОЦА ДУЖНОСТИ ДИРЕКТОРА </w:t>
      </w:r>
    </w:p>
    <w:p w14:paraId="0FD76F20" w14:textId="77777777" w:rsidR="006B7ABC" w:rsidRPr="00AC16DF" w:rsidRDefault="006B7ABC" w:rsidP="006B7ABC">
      <w:pPr>
        <w:jc w:val="center"/>
        <w:rPr>
          <w:b/>
          <w:lang w:val="sr-Cyrl-RS"/>
        </w:rPr>
      </w:pPr>
      <w:r w:rsidRPr="00AC16DF">
        <w:rPr>
          <w:b/>
          <w:lang w:val="sr-Cyrl-RS"/>
        </w:rPr>
        <w:t>ИНСТИТУТА ЗА ЈАВНО ЗДРАВЉЕ КРАГУЈЕВАЦ</w:t>
      </w:r>
    </w:p>
    <w:p w14:paraId="56CEE475" w14:textId="77777777" w:rsidR="006B7ABC" w:rsidRDefault="006B7ABC" w:rsidP="006B7ABC">
      <w:pPr>
        <w:jc w:val="center"/>
        <w:rPr>
          <w:b/>
          <w:lang w:val="sr-Cyrl-CS"/>
        </w:rPr>
      </w:pPr>
    </w:p>
    <w:p w14:paraId="5A1F416E" w14:textId="77777777" w:rsidR="006B7ABC" w:rsidRDefault="006B7ABC" w:rsidP="006B7ABC">
      <w:pPr>
        <w:jc w:val="center"/>
        <w:rPr>
          <w:lang w:val="sr-Cyrl-CS"/>
        </w:rPr>
      </w:pPr>
      <w:r>
        <w:rPr>
          <w:lang w:val="sr-Cyrl-CS"/>
        </w:rPr>
        <w:t>I</w:t>
      </w:r>
    </w:p>
    <w:p w14:paraId="7C1E0C7F" w14:textId="77777777" w:rsidR="006B7ABC" w:rsidRDefault="006B7ABC" w:rsidP="006B7ABC">
      <w:pPr>
        <w:jc w:val="center"/>
        <w:rPr>
          <w:lang w:val="sr-Cyrl-CS"/>
        </w:rPr>
      </w:pPr>
    </w:p>
    <w:p w14:paraId="27D267CA" w14:textId="77777777" w:rsidR="006B7ABC" w:rsidRDefault="006B7ABC" w:rsidP="006B7ABC">
      <w:pPr>
        <w:rPr>
          <w:lang w:val="sr-Cyrl-CS"/>
        </w:rPr>
      </w:pPr>
      <w:r>
        <w:rPr>
          <w:lang w:val="sr-Cyrl-CS"/>
        </w:rPr>
        <w:tab/>
      </w:r>
      <w:r>
        <w:rPr>
          <w:lang w:val="sr-Cyrl-CS"/>
        </w:rPr>
        <w:tab/>
        <w:t xml:space="preserve">Именује се проф. </w:t>
      </w:r>
      <w:r>
        <w:rPr>
          <w:lang w:val="sr-Cyrl-RS"/>
        </w:rPr>
        <w:t>др Снежана Радовановић</w:t>
      </w:r>
      <w:r w:rsidRPr="00D25529">
        <w:rPr>
          <w:lang w:val="sr-Cyrl-RS"/>
        </w:rPr>
        <w:t xml:space="preserve"> </w:t>
      </w:r>
      <w:r>
        <w:rPr>
          <w:color w:val="000000"/>
          <w:lang w:val="sr-Cyrl-CS"/>
        </w:rPr>
        <w:t>за вршиоца дужности директора</w:t>
      </w:r>
      <w:r>
        <w:rPr>
          <w:lang w:val="sr-Cyrl-CS"/>
        </w:rPr>
        <w:t xml:space="preserve"> </w:t>
      </w:r>
      <w:r w:rsidRPr="00265D98">
        <w:rPr>
          <w:lang w:val="sr-Cyrl-RS"/>
        </w:rPr>
        <w:t>Института за јавно здравље Крагујевац</w:t>
      </w:r>
      <w:r>
        <w:rPr>
          <w:lang w:val="sr-Cyrl-RS"/>
        </w:rPr>
        <w:t>.</w:t>
      </w:r>
    </w:p>
    <w:p w14:paraId="4DE46967" w14:textId="77777777" w:rsidR="006B7ABC" w:rsidRDefault="006B7ABC" w:rsidP="006B7ABC">
      <w:pPr>
        <w:rPr>
          <w:lang w:val="sr-Cyrl-CS"/>
        </w:rPr>
      </w:pPr>
    </w:p>
    <w:p w14:paraId="4EAC7706" w14:textId="77777777" w:rsidR="006B7ABC" w:rsidRPr="00DC36F5" w:rsidRDefault="006B7ABC" w:rsidP="006B7ABC">
      <w:pPr>
        <w:jc w:val="center"/>
        <w:rPr>
          <w:lang w:val="ru-RU"/>
        </w:rPr>
      </w:pPr>
      <w:r w:rsidRPr="00DC36F5">
        <w:t>II</w:t>
      </w:r>
    </w:p>
    <w:p w14:paraId="495EFC84" w14:textId="77777777" w:rsidR="006B7ABC" w:rsidRPr="00DC36F5" w:rsidRDefault="006B7ABC" w:rsidP="006B7ABC">
      <w:pPr>
        <w:rPr>
          <w:b/>
          <w:lang w:val="ru-RU"/>
        </w:rPr>
      </w:pPr>
    </w:p>
    <w:p w14:paraId="5C0A3DE6" w14:textId="77777777" w:rsidR="006B7ABC" w:rsidRPr="00DC36F5" w:rsidRDefault="006B7ABC" w:rsidP="006B7ABC">
      <w:pPr>
        <w:rPr>
          <w:lang w:val="ru-RU"/>
        </w:rPr>
      </w:pPr>
      <w:r w:rsidRPr="00DC36F5">
        <w:rPr>
          <w:lang w:val="ru-RU"/>
        </w:rPr>
        <w:tab/>
      </w:r>
      <w:r>
        <w:rPr>
          <w:lang w:val="ru-RU"/>
        </w:rPr>
        <w:tab/>
      </w:r>
      <w:r w:rsidRPr="00DC36F5">
        <w:rPr>
          <w:lang w:val="ru-RU"/>
        </w:rPr>
        <w:t>Ово решење објавити у „Службеном гласнику Републике Србије”.</w:t>
      </w:r>
    </w:p>
    <w:p w14:paraId="0FF59A9E" w14:textId="77777777" w:rsidR="006B7ABC" w:rsidRPr="00DC36F5" w:rsidRDefault="006B7ABC" w:rsidP="006B7ABC">
      <w:pPr>
        <w:ind w:firstLine="1080"/>
        <w:rPr>
          <w:lang w:val="ru-RU"/>
        </w:rPr>
      </w:pPr>
    </w:p>
    <w:p w14:paraId="5C394EC0" w14:textId="77777777" w:rsidR="006B7ABC" w:rsidRPr="00DC36F5" w:rsidRDefault="006B7ABC" w:rsidP="006B7ABC">
      <w:pPr>
        <w:ind w:firstLine="1080"/>
        <w:rPr>
          <w:lang w:val="ru-RU"/>
        </w:rPr>
      </w:pPr>
    </w:p>
    <w:p w14:paraId="1D8F142A"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10382</w:t>
      </w:r>
      <w:r w:rsidRPr="00CD1224">
        <w:rPr>
          <w:rFonts w:cs="Times New Roman"/>
          <w:szCs w:val="24"/>
          <w:lang w:val="ru-RU"/>
        </w:rPr>
        <w:t>/2025</w:t>
      </w:r>
    </w:p>
    <w:p w14:paraId="15053EC4"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05459ED4" w14:textId="77777777" w:rsidR="006B7ABC" w:rsidRPr="00CD1224" w:rsidRDefault="006B7ABC" w:rsidP="006B7ABC">
      <w:pPr>
        <w:rPr>
          <w:rFonts w:cs="Times New Roman"/>
          <w:b/>
          <w:szCs w:val="24"/>
          <w:lang w:val="sr-Cyrl-RS"/>
        </w:rPr>
      </w:pPr>
    </w:p>
    <w:p w14:paraId="5AEAD247" w14:textId="77777777" w:rsidR="006B7ABC" w:rsidRPr="00CD1224" w:rsidRDefault="006B7ABC" w:rsidP="006B7ABC">
      <w:pPr>
        <w:rPr>
          <w:rFonts w:cs="Times New Roman"/>
          <w:b/>
          <w:szCs w:val="24"/>
          <w:lang w:val="sr-Cyrl-RS"/>
        </w:rPr>
      </w:pPr>
    </w:p>
    <w:p w14:paraId="7D91CE86"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5DACD7A0" w14:textId="77777777" w:rsidR="006B7ABC" w:rsidRPr="00CD1224" w:rsidRDefault="006B7ABC" w:rsidP="006B7ABC">
      <w:pPr>
        <w:jc w:val="center"/>
        <w:rPr>
          <w:rFonts w:cs="Times New Roman"/>
          <w:szCs w:val="24"/>
          <w:lang w:val="ru-RU"/>
        </w:rPr>
      </w:pPr>
    </w:p>
    <w:p w14:paraId="4AD8F329"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096169DC" w14:textId="77777777" w:rsidTr="00323C7C">
        <w:trPr>
          <w:jc w:val="center"/>
        </w:trPr>
        <w:tc>
          <w:tcPr>
            <w:tcW w:w="4360" w:type="dxa"/>
          </w:tcPr>
          <w:p w14:paraId="7FF54428" w14:textId="77777777" w:rsidR="006B7ABC" w:rsidRPr="008E0E69" w:rsidRDefault="006B7ABC" w:rsidP="00323C7C">
            <w:pPr>
              <w:tabs>
                <w:tab w:val="left" w:pos="900"/>
              </w:tabs>
              <w:jc w:val="center"/>
              <w:rPr>
                <w:rFonts w:cs="Times New Roman"/>
                <w:szCs w:val="24"/>
              </w:rPr>
            </w:pPr>
          </w:p>
        </w:tc>
        <w:tc>
          <w:tcPr>
            <w:tcW w:w="4360" w:type="dxa"/>
            <w:hideMark/>
          </w:tcPr>
          <w:p w14:paraId="7F44B1AE"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159AD11D" w14:textId="77777777" w:rsidTr="00323C7C">
        <w:trPr>
          <w:jc w:val="center"/>
        </w:trPr>
        <w:tc>
          <w:tcPr>
            <w:tcW w:w="4360" w:type="dxa"/>
          </w:tcPr>
          <w:p w14:paraId="7926C3F5" w14:textId="77777777" w:rsidR="006B7ABC" w:rsidRPr="008E0E69" w:rsidRDefault="006B7ABC" w:rsidP="00323C7C">
            <w:pPr>
              <w:tabs>
                <w:tab w:val="left" w:pos="900"/>
              </w:tabs>
              <w:jc w:val="center"/>
              <w:rPr>
                <w:rFonts w:cs="Times New Roman"/>
                <w:szCs w:val="24"/>
              </w:rPr>
            </w:pPr>
          </w:p>
        </w:tc>
        <w:tc>
          <w:tcPr>
            <w:tcW w:w="4360" w:type="dxa"/>
          </w:tcPr>
          <w:p w14:paraId="5F388031" w14:textId="77777777" w:rsidR="006B7ABC" w:rsidRPr="008E0E69" w:rsidRDefault="006B7ABC" w:rsidP="00323C7C">
            <w:pPr>
              <w:tabs>
                <w:tab w:val="left" w:pos="900"/>
              </w:tabs>
              <w:rPr>
                <w:rFonts w:cs="Times New Roman"/>
                <w:szCs w:val="24"/>
              </w:rPr>
            </w:pPr>
          </w:p>
        </w:tc>
      </w:tr>
      <w:tr w:rsidR="006B7ABC" w:rsidRPr="008E0E69" w14:paraId="205A690B" w14:textId="77777777" w:rsidTr="00323C7C">
        <w:trPr>
          <w:jc w:val="center"/>
        </w:trPr>
        <w:tc>
          <w:tcPr>
            <w:tcW w:w="4360" w:type="dxa"/>
          </w:tcPr>
          <w:p w14:paraId="6F54FBEE" w14:textId="77777777" w:rsidR="006B7ABC" w:rsidRPr="008E0E69" w:rsidRDefault="006B7ABC" w:rsidP="00323C7C">
            <w:pPr>
              <w:tabs>
                <w:tab w:val="left" w:pos="900"/>
              </w:tabs>
              <w:jc w:val="center"/>
              <w:rPr>
                <w:rFonts w:cs="Times New Roman"/>
                <w:szCs w:val="24"/>
              </w:rPr>
            </w:pPr>
          </w:p>
        </w:tc>
        <w:tc>
          <w:tcPr>
            <w:tcW w:w="4360" w:type="dxa"/>
          </w:tcPr>
          <w:p w14:paraId="2A51D4B8" w14:textId="77777777" w:rsidR="006B7ABC" w:rsidRPr="008E0E69" w:rsidRDefault="006B7ABC" w:rsidP="00323C7C">
            <w:pPr>
              <w:tabs>
                <w:tab w:val="left" w:pos="900"/>
              </w:tabs>
              <w:jc w:val="center"/>
              <w:rPr>
                <w:rFonts w:cs="Times New Roman"/>
                <w:szCs w:val="24"/>
              </w:rPr>
            </w:pPr>
          </w:p>
        </w:tc>
      </w:tr>
      <w:tr w:rsidR="006B7ABC" w:rsidRPr="008E0E69" w14:paraId="63CF3256" w14:textId="77777777" w:rsidTr="00323C7C">
        <w:trPr>
          <w:jc w:val="center"/>
        </w:trPr>
        <w:tc>
          <w:tcPr>
            <w:tcW w:w="4360" w:type="dxa"/>
          </w:tcPr>
          <w:p w14:paraId="477C8870" w14:textId="77777777" w:rsidR="006B7ABC" w:rsidRPr="008E0E69" w:rsidRDefault="006B7ABC" w:rsidP="00323C7C">
            <w:pPr>
              <w:tabs>
                <w:tab w:val="left" w:pos="900"/>
              </w:tabs>
              <w:jc w:val="center"/>
              <w:rPr>
                <w:rFonts w:cs="Times New Roman"/>
                <w:szCs w:val="24"/>
              </w:rPr>
            </w:pPr>
          </w:p>
        </w:tc>
        <w:tc>
          <w:tcPr>
            <w:tcW w:w="4360" w:type="dxa"/>
            <w:hideMark/>
          </w:tcPr>
          <w:p w14:paraId="0F8B086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CAE6EF" w14:textId="77777777" w:rsidR="006B7ABC" w:rsidRDefault="006B7ABC" w:rsidP="006B7ABC">
      <w:pPr>
        <w:ind w:firstLine="720"/>
        <w:rPr>
          <w:rFonts w:cs="Times New Roman"/>
          <w:sz w:val="20"/>
          <w:szCs w:val="20"/>
          <w:lang w:val="sr-Cyrl-RS"/>
        </w:rPr>
        <w:sectPr w:rsidR="006B7ABC" w:rsidSect="00E9789A">
          <w:pgSz w:w="12240" w:h="15840"/>
          <w:pgMar w:top="630" w:right="1440" w:bottom="450" w:left="1440" w:header="720" w:footer="720" w:gutter="0"/>
          <w:cols w:space="720"/>
          <w:docGrid w:linePitch="360"/>
        </w:sectPr>
      </w:pPr>
    </w:p>
    <w:p w14:paraId="690A228F" w14:textId="77777777" w:rsidR="006B7ABC" w:rsidRDefault="006B7ABC" w:rsidP="006B7ABC">
      <w:pPr>
        <w:jc w:val="right"/>
        <w:rPr>
          <w:szCs w:val="24"/>
          <w:lang w:val="sr-Cyrl-RS"/>
        </w:rPr>
      </w:pPr>
    </w:p>
    <w:p w14:paraId="44DCA995" w14:textId="77777777" w:rsidR="006B7ABC" w:rsidRPr="0001797F" w:rsidRDefault="006B7ABC" w:rsidP="006B7ABC">
      <w:pPr>
        <w:tabs>
          <w:tab w:val="left" w:pos="1440"/>
        </w:tabs>
        <w:jc w:val="right"/>
        <w:rPr>
          <w:rFonts w:cs="Times New Roman"/>
          <w:szCs w:val="24"/>
          <w:lang w:val="sr-Cyrl-RS"/>
        </w:rPr>
      </w:pPr>
    </w:p>
    <w:p w14:paraId="6062869A" w14:textId="77777777" w:rsidR="006B7ABC" w:rsidRDefault="006B7ABC" w:rsidP="006B7ABC">
      <w:pPr>
        <w:jc w:val="right"/>
        <w:rPr>
          <w:rFonts w:cs="Times New Roman"/>
          <w:szCs w:val="24"/>
          <w:lang w:val="sr-Cyrl-RS"/>
        </w:rPr>
      </w:pPr>
    </w:p>
    <w:p w14:paraId="3560C9A2" w14:textId="77777777" w:rsidR="006B7ABC" w:rsidRPr="006402D2" w:rsidRDefault="006B7ABC" w:rsidP="006B7ABC">
      <w:pPr>
        <w:jc w:val="right"/>
        <w:rPr>
          <w:szCs w:val="24"/>
          <w:lang w:val="sr-Cyrl-RS"/>
        </w:rPr>
      </w:pPr>
    </w:p>
    <w:p w14:paraId="5D2428FC" w14:textId="77777777" w:rsidR="006B7ABC" w:rsidRPr="006402D2" w:rsidRDefault="006B7ABC" w:rsidP="006B7ABC">
      <w:pPr>
        <w:jc w:val="right"/>
        <w:rPr>
          <w:szCs w:val="24"/>
          <w:lang w:val="sr-Cyrl-RS"/>
        </w:rPr>
      </w:pPr>
    </w:p>
    <w:p w14:paraId="4F454348" w14:textId="77777777" w:rsidR="006B7ABC" w:rsidRPr="006402D2" w:rsidRDefault="006B7ABC" w:rsidP="006B7ABC">
      <w:pPr>
        <w:rPr>
          <w:szCs w:val="24"/>
          <w:lang w:val="sr-Cyrl-CS"/>
        </w:rPr>
      </w:pPr>
      <w:r w:rsidRPr="006402D2">
        <w:rPr>
          <w:szCs w:val="24"/>
          <w:lang w:val="sr-Cyrl-RS"/>
        </w:rPr>
        <w:tab/>
      </w:r>
      <w:r w:rsidRPr="006402D2">
        <w:rPr>
          <w:szCs w:val="24"/>
          <w:lang w:val="sr-Cyrl-CS"/>
        </w:rPr>
        <w:tab/>
        <w:t xml:space="preserve">На основу члана 54. став 2 и члана 56. ст. 1. и 2. Закона о ученичком и студентском стандарду („Службени гласник РС”, бр. 18/10, 55/13, 27/18 и 10/19) </w:t>
      </w:r>
      <w:r w:rsidRPr="006402D2">
        <w:rPr>
          <w:szCs w:val="24"/>
          <w:lang w:val="ru-RU"/>
        </w:rPr>
        <w:t xml:space="preserve">и </w:t>
      </w:r>
      <w:r w:rsidRPr="006402D2">
        <w:rPr>
          <w:szCs w:val="24"/>
        </w:rPr>
        <w:t>члана 43.</w:t>
      </w:r>
      <w:r w:rsidRPr="006402D2">
        <w:rPr>
          <w:szCs w:val="24"/>
          <w:lang w:val="sr-Cyrl-CS"/>
        </w:rPr>
        <w:t xml:space="preserve"> став 2. Закона о Влади </w:t>
      </w:r>
      <w:r w:rsidRPr="006402D2">
        <w:rPr>
          <w:szCs w:val="24"/>
          <w:lang w:val="ru-RU"/>
        </w:rPr>
        <w:t xml:space="preserve">(„Службени гласник РС”, </w:t>
      </w:r>
      <w:r w:rsidRPr="006402D2">
        <w:rPr>
          <w:szCs w:val="24"/>
          <w:lang w:val="sr-Cyrl-CS"/>
        </w:rPr>
        <w:t xml:space="preserve">бр. </w:t>
      </w:r>
      <w:r w:rsidRPr="006402D2">
        <w:rPr>
          <w:szCs w:val="24"/>
          <w:lang w:val="ru-RU" w:eastAsia="sr-Cyrl-CS"/>
        </w:rPr>
        <w:t>55/05, 71/05 – исправка, 101/07, 65/08, 16/11, 68/12 – УС</w:t>
      </w:r>
      <w:r w:rsidRPr="006402D2">
        <w:rPr>
          <w:szCs w:val="24"/>
          <w:lang w:val="sr-Cyrl-CS" w:eastAsia="sr-Cyrl-CS"/>
        </w:rPr>
        <w:t>,</w:t>
      </w:r>
      <w:r w:rsidRPr="006402D2">
        <w:rPr>
          <w:szCs w:val="24"/>
          <w:lang w:val="ru-RU" w:eastAsia="sr-Cyrl-CS"/>
        </w:rPr>
        <w:t xml:space="preserve"> 72/12,</w:t>
      </w:r>
      <w:r w:rsidRPr="006402D2">
        <w:rPr>
          <w:szCs w:val="24"/>
          <w:lang w:val="sr-Cyrl-CS" w:eastAsia="sr-Cyrl-CS"/>
        </w:rPr>
        <w:t xml:space="preserve"> 7/14 </w:t>
      </w:r>
      <w:r w:rsidRPr="006402D2">
        <w:rPr>
          <w:szCs w:val="24"/>
          <w:lang w:val="ru-RU" w:eastAsia="sr-Cyrl-CS"/>
        </w:rPr>
        <w:t xml:space="preserve">– УС, 44/14 и 30/18 </w:t>
      </w:r>
      <w:r w:rsidRPr="006402D2">
        <w:rPr>
          <w:szCs w:val="24"/>
          <w:lang w:val="sr-Cyrl-CS" w:eastAsia="sr-Cyrl-CS"/>
        </w:rPr>
        <w:t>– др. закон</w:t>
      </w:r>
      <w:r w:rsidRPr="006402D2">
        <w:rPr>
          <w:szCs w:val="24"/>
          <w:lang w:val="sr-Cyrl-CS"/>
        </w:rPr>
        <w:t xml:space="preserve">), </w:t>
      </w:r>
    </w:p>
    <w:p w14:paraId="2F330509" w14:textId="77777777" w:rsidR="006B7ABC" w:rsidRPr="006402D2" w:rsidRDefault="006B7ABC" w:rsidP="006B7ABC">
      <w:pPr>
        <w:rPr>
          <w:rFonts w:cs="Times New Roman"/>
          <w:szCs w:val="24"/>
          <w:lang w:val="sr-Cyrl-CS"/>
        </w:rPr>
      </w:pPr>
    </w:p>
    <w:p w14:paraId="535508FA" w14:textId="77777777" w:rsidR="006B7ABC" w:rsidRPr="0001797F" w:rsidRDefault="006B7ABC" w:rsidP="006B7ABC">
      <w:pPr>
        <w:rPr>
          <w:rFonts w:cs="Times New Roman"/>
          <w:szCs w:val="24"/>
          <w:lang w:val="sr-Cyrl-CS"/>
        </w:rPr>
      </w:pPr>
      <w:r w:rsidRPr="0001797F">
        <w:rPr>
          <w:rFonts w:cs="Times New Roman"/>
          <w:szCs w:val="24"/>
          <w:lang w:val="sr-Cyrl-CS"/>
        </w:rPr>
        <w:tab/>
      </w:r>
      <w:r w:rsidRPr="0001797F">
        <w:rPr>
          <w:rFonts w:cs="Times New Roman"/>
          <w:szCs w:val="24"/>
          <w:lang w:val="sr-Cyrl-CS"/>
        </w:rPr>
        <w:tab/>
        <w:t>Влада доноси</w:t>
      </w:r>
    </w:p>
    <w:p w14:paraId="00464F71" w14:textId="77777777" w:rsidR="006B7ABC" w:rsidRDefault="006B7ABC" w:rsidP="006B7ABC">
      <w:pPr>
        <w:jc w:val="center"/>
        <w:rPr>
          <w:rFonts w:cs="Times New Roman"/>
          <w:b/>
          <w:szCs w:val="24"/>
          <w:lang w:val="sr-Cyrl-CS"/>
        </w:rPr>
      </w:pPr>
    </w:p>
    <w:p w14:paraId="246255C1" w14:textId="77777777" w:rsidR="006B7ABC" w:rsidRPr="0001797F" w:rsidRDefault="006B7ABC" w:rsidP="006B7ABC">
      <w:pPr>
        <w:jc w:val="center"/>
        <w:rPr>
          <w:rFonts w:cs="Times New Roman"/>
          <w:b/>
          <w:szCs w:val="24"/>
          <w:lang w:val="sr-Cyrl-CS"/>
        </w:rPr>
      </w:pPr>
      <w:r w:rsidRPr="0001797F">
        <w:rPr>
          <w:rFonts w:cs="Times New Roman"/>
          <w:b/>
          <w:szCs w:val="24"/>
          <w:lang w:val="sr-Cyrl-CS"/>
        </w:rPr>
        <w:t>Р Е Ш Е Њ Е</w:t>
      </w:r>
    </w:p>
    <w:p w14:paraId="6B808D53" w14:textId="77777777" w:rsidR="006B7ABC" w:rsidRPr="0001797F" w:rsidRDefault="006B7ABC" w:rsidP="006B7ABC">
      <w:pPr>
        <w:jc w:val="center"/>
        <w:rPr>
          <w:rFonts w:cs="Times New Roman"/>
          <w:b/>
          <w:szCs w:val="24"/>
          <w:lang w:val="sr-Cyrl-CS"/>
        </w:rPr>
      </w:pPr>
    </w:p>
    <w:p w14:paraId="3DBAAAEE" w14:textId="77777777" w:rsidR="006B7ABC" w:rsidRDefault="006B7ABC" w:rsidP="006B7ABC">
      <w:pPr>
        <w:jc w:val="center"/>
        <w:rPr>
          <w:rFonts w:cs="Times New Roman"/>
          <w:b/>
          <w:bCs/>
          <w:szCs w:val="24"/>
          <w:lang w:val="sr-Cyrl-CS"/>
        </w:rPr>
      </w:pPr>
      <w:r w:rsidRPr="0001797F">
        <w:rPr>
          <w:rFonts w:cs="Times New Roman"/>
          <w:b/>
          <w:szCs w:val="24"/>
          <w:lang w:val="sr-Cyrl-CS"/>
        </w:rPr>
        <w:t>О ПРЕСТАНКУ ДУЖНОСТИ ДИРЕКТОРА</w:t>
      </w:r>
      <w:r w:rsidRPr="0001797F">
        <w:rPr>
          <w:rFonts w:cs="Times New Roman"/>
          <w:b/>
          <w:bCs/>
          <w:szCs w:val="24"/>
          <w:lang w:val="sr-Cyrl-CS"/>
        </w:rPr>
        <w:t xml:space="preserve"> </w:t>
      </w:r>
    </w:p>
    <w:p w14:paraId="3D3C3704" w14:textId="77777777" w:rsidR="006B7ABC" w:rsidRPr="0001797F" w:rsidRDefault="006B7ABC" w:rsidP="006B7ABC">
      <w:pPr>
        <w:jc w:val="center"/>
        <w:rPr>
          <w:rFonts w:cs="Times New Roman"/>
          <w:b/>
          <w:szCs w:val="24"/>
          <w:lang w:val="sr-Cyrl-CS"/>
        </w:rPr>
      </w:pPr>
      <w:r w:rsidRPr="0001797F">
        <w:rPr>
          <w:rFonts w:cs="Times New Roman"/>
          <w:b/>
          <w:szCs w:val="24"/>
          <w:lang w:val="sr-Cyrl-RS"/>
        </w:rPr>
        <w:t xml:space="preserve">ДОМА УЧЕНИКА СРЕДЊИХ ШКОЛА У </w:t>
      </w:r>
      <w:r>
        <w:rPr>
          <w:rFonts w:cs="Times New Roman"/>
          <w:b/>
          <w:szCs w:val="24"/>
          <w:lang w:val="sr-Cyrl-RS"/>
        </w:rPr>
        <w:t>КРАЉЕВУ</w:t>
      </w:r>
      <w:r w:rsidRPr="0001797F">
        <w:rPr>
          <w:rFonts w:cs="Times New Roman"/>
          <w:b/>
          <w:szCs w:val="24"/>
          <w:lang w:val="sr-Cyrl-CS"/>
        </w:rPr>
        <w:t xml:space="preserve"> </w:t>
      </w:r>
    </w:p>
    <w:p w14:paraId="4A176407" w14:textId="77777777" w:rsidR="006B7ABC" w:rsidRPr="0001797F" w:rsidRDefault="006B7ABC" w:rsidP="006B7ABC">
      <w:pPr>
        <w:jc w:val="center"/>
        <w:rPr>
          <w:rFonts w:cs="Times New Roman"/>
          <w:b/>
          <w:szCs w:val="24"/>
          <w:lang w:val="sr-Cyrl-CS"/>
        </w:rPr>
      </w:pPr>
    </w:p>
    <w:p w14:paraId="7E6536A2" w14:textId="77777777" w:rsidR="006B7ABC" w:rsidRPr="0001797F" w:rsidRDefault="006B7ABC" w:rsidP="006B7ABC">
      <w:pPr>
        <w:jc w:val="center"/>
        <w:rPr>
          <w:rFonts w:cs="Times New Roman"/>
          <w:bCs/>
          <w:szCs w:val="24"/>
          <w:lang w:val="sr-Cyrl-CS"/>
        </w:rPr>
      </w:pPr>
      <w:r w:rsidRPr="0001797F">
        <w:rPr>
          <w:rFonts w:cs="Times New Roman"/>
          <w:bCs/>
          <w:szCs w:val="24"/>
          <w:lang w:val="sl-SI"/>
        </w:rPr>
        <w:t>I</w:t>
      </w:r>
    </w:p>
    <w:p w14:paraId="0BEDD9BE" w14:textId="77777777" w:rsidR="006B7ABC" w:rsidRPr="0001797F" w:rsidRDefault="006B7ABC" w:rsidP="006B7ABC">
      <w:pPr>
        <w:rPr>
          <w:rFonts w:cs="Times New Roman"/>
          <w:szCs w:val="24"/>
        </w:rPr>
      </w:pPr>
      <w:r w:rsidRPr="0001797F">
        <w:rPr>
          <w:rFonts w:cs="Times New Roman"/>
          <w:szCs w:val="24"/>
          <w:lang w:val="sr-Cyrl-CS"/>
        </w:rPr>
        <w:tab/>
      </w:r>
      <w:r w:rsidRPr="0001797F">
        <w:rPr>
          <w:rFonts w:cs="Times New Roman"/>
          <w:szCs w:val="24"/>
          <w:lang w:val="sr-Cyrl-CS"/>
        </w:rPr>
        <w:tab/>
      </w:r>
    </w:p>
    <w:p w14:paraId="3EC70F49" w14:textId="77777777" w:rsidR="006B7ABC" w:rsidRPr="0001797F" w:rsidRDefault="006B7ABC" w:rsidP="006B7ABC">
      <w:pPr>
        <w:rPr>
          <w:rFonts w:cs="Times New Roman"/>
          <w:szCs w:val="24"/>
          <w:lang w:val="sr-Cyrl-CS"/>
        </w:rPr>
      </w:pPr>
      <w:r w:rsidRPr="0001797F">
        <w:rPr>
          <w:rFonts w:cs="Times New Roman"/>
          <w:szCs w:val="24"/>
          <w:lang w:val="sr-Cyrl-CS"/>
        </w:rPr>
        <w:tab/>
      </w:r>
      <w:r w:rsidRPr="0001797F">
        <w:rPr>
          <w:rFonts w:cs="Times New Roman"/>
          <w:szCs w:val="24"/>
          <w:lang w:val="sr-Cyrl-CS"/>
        </w:rPr>
        <w:tab/>
      </w:r>
      <w:r>
        <w:rPr>
          <w:rFonts w:cs="Times New Roman"/>
          <w:szCs w:val="24"/>
          <w:lang w:val="sr-Cyrl-CS"/>
        </w:rPr>
        <w:t>Милошу Милосављевићу</w:t>
      </w:r>
      <w:r w:rsidRPr="0001797F">
        <w:rPr>
          <w:rFonts w:cs="Times New Roman"/>
          <w:szCs w:val="24"/>
          <w:lang w:val="sr-Cyrl-CS"/>
        </w:rPr>
        <w:t xml:space="preserve"> </w:t>
      </w:r>
      <w:r w:rsidRPr="0001797F">
        <w:rPr>
          <w:rFonts w:cs="Times New Roman"/>
          <w:szCs w:val="24"/>
          <w:lang w:val="sr-Cyrl-RS"/>
        </w:rPr>
        <w:t>престаје дужност</w:t>
      </w:r>
      <w:r w:rsidRPr="0001797F">
        <w:rPr>
          <w:rFonts w:cs="Times New Roman"/>
          <w:szCs w:val="24"/>
          <w:lang w:val="sr-Cyrl-CS"/>
        </w:rPr>
        <w:t xml:space="preserve"> директора </w:t>
      </w:r>
      <w:r w:rsidRPr="0001797F">
        <w:rPr>
          <w:rFonts w:cs="Times New Roman"/>
          <w:bCs/>
          <w:szCs w:val="24"/>
          <w:lang w:val="sr-Cyrl-CS"/>
        </w:rPr>
        <w:t xml:space="preserve">Дома ученика средњих школа у </w:t>
      </w:r>
      <w:r>
        <w:rPr>
          <w:rFonts w:cs="Times New Roman"/>
          <w:bCs/>
          <w:szCs w:val="24"/>
          <w:lang w:val="sr-Cyrl-CS"/>
        </w:rPr>
        <w:t>Краљеву</w:t>
      </w:r>
      <w:r w:rsidRPr="0001797F">
        <w:rPr>
          <w:rFonts w:cs="Times New Roman"/>
          <w:szCs w:val="24"/>
          <w:lang w:val="sr-Cyrl-CS"/>
        </w:rPr>
        <w:t>.</w:t>
      </w:r>
    </w:p>
    <w:p w14:paraId="75A2455F" w14:textId="77777777" w:rsidR="006B7ABC" w:rsidRPr="0001797F" w:rsidRDefault="006B7ABC" w:rsidP="006B7ABC">
      <w:pPr>
        <w:rPr>
          <w:rFonts w:cs="Times New Roman"/>
          <w:szCs w:val="24"/>
          <w:lang w:val="sr-Cyrl-CS"/>
        </w:rPr>
      </w:pPr>
    </w:p>
    <w:p w14:paraId="6D4C5641" w14:textId="77777777" w:rsidR="006B7ABC" w:rsidRPr="0001797F" w:rsidRDefault="006B7ABC" w:rsidP="006B7ABC">
      <w:pPr>
        <w:jc w:val="center"/>
        <w:rPr>
          <w:rFonts w:cs="Times New Roman"/>
          <w:szCs w:val="24"/>
          <w:lang w:val="sr-Cyrl-CS"/>
        </w:rPr>
      </w:pPr>
      <w:r w:rsidRPr="0001797F">
        <w:rPr>
          <w:rFonts w:cs="Times New Roman"/>
          <w:szCs w:val="24"/>
          <w:lang w:val="sl-SI"/>
        </w:rPr>
        <w:t>II</w:t>
      </w:r>
    </w:p>
    <w:p w14:paraId="2495E87C" w14:textId="77777777" w:rsidR="006B7ABC" w:rsidRPr="0001797F" w:rsidRDefault="006B7ABC" w:rsidP="006B7ABC">
      <w:pPr>
        <w:rPr>
          <w:rFonts w:cs="Times New Roman"/>
          <w:szCs w:val="24"/>
          <w:lang w:val="ru-RU"/>
        </w:rPr>
      </w:pPr>
    </w:p>
    <w:p w14:paraId="2604B40A" w14:textId="77777777" w:rsidR="006B7ABC" w:rsidRPr="0001797F" w:rsidRDefault="006B7ABC" w:rsidP="006B7ABC">
      <w:pPr>
        <w:rPr>
          <w:rFonts w:cs="Times New Roman"/>
          <w:szCs w:val="24"/>
          <w:lang w:val="sr-Cyrl-CS"/>
        </w:rPr>
      </w:pPr>
      <w:r w:rsidRPr="0001797F">
        <w:rPr>
          <w:rFonts w:cs="Times New Roman"/>
          <w:szCs w:val="24"/>
          <w:lang w:val="sr-Cyrl-CS"/>
        </w:rPr>
        <w:tab/>
      </w:r>
      <w:r w:rsidRPr="0001797F">
        <w:rPr>
          <w:rFonts w:cs="Times New Roman"/>
          <w:szCs w:val="24"/>
          <w:lang w:val="sr-Cyrl-CS"/>
        </w:rPr>
        <w:tab/>
        <w:t>Ово решење објавити у „Службеном гласнику Републике Србијеˮ.</w:t>
      </w:r>
    </w:p>
    <w:p w14:paraId="1D7BB90E" w14:textId="77777777" w:rsidR="006B7ABC" w:rsidRPr="0001797F" w:rsidRDefault="006B7ABC" w:rsidP="006B7ABC">
      <w:pPr>
        <w:rPr>
          <w:rFonts w:cs="Times New Roman"/>
          <w:szCs w:val="24"/>
          <w:lang w:val="sr-Cyrl-CS"/>
        </w:rPr>
      </w:pPr>
    </w:p>
    <w:p w14:paraId="2E770443" w14:textId="77777777" w:rsidR="006B7ABC" w:rsidRPr="0014350B" w:rsidRDefault="006B7ABC" w:rsidP="006B7ABC">
      <w:pPr>
        <w:rPr>
          <w:rFonts w:cs="Times New Roman"/>
          <w:szCs w:val="24"/>
        </w:rPr>
      </w:pPr>
    </w:p>
    <w:p w14:paraId="26EB3E55"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10279</w:t>
      </w:r>
      <w:r w:rsidRPr="00CD1224">
        <w:rPr>
          <w:rFonts w:cs="Times New Roman"/>
          <w:szCs w:val="24"/>
          <w:lang w:val="ru-RU"/>
        </w:rPr>
        <w:t>/2025</w:t>
      </w:r>
    </w:p>
    <w:p w14:paraId="29C2FB0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38240AB7" w14:textId="77777777" w:rsidR="006B7ABC" w:rsidRPr="00CD1224" w:rsidRDefault="006B7ABC" w:rsidP="006B7ABC">
      <w:pPr>
        <w:rPr>
          <w:rFonts w:cs="Times New Roman"/>
          <w:b/>
          <w:szCs w:val="24"/>
          <w:lang w:val="sr-Cyrl-RS"/>
        </w:rPr>
      </w:pPr>
    </w:p>
    <w:p w14:paraId="59BBCE8B" w14:textId="77777777" w:rsidR="006B7ABC" w:rsidRPr="00CD1224" w:rsidRDefault="006B7ABC" w:rsidP="006B7ABC">
      <w:pPr>
        <w:rPr>
          <w:rFonts w:cs="Times New Roman"/>
          <w:b/>
          <w:szCs w:val="24"/>
          <w:lang w:val="sr-Cyrl-RS"/>
        </w:rPr>
      </w:pPr>
    </w:p>
    <w:p w14:paraId="14EF8FF4"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457234DE" w14:textId="77777777" w:rsidR="006B7ABC" w:rsidRPr="00CD1224" w:rsidRDefault="006B7ABC" w:rsidP="006B7ABC">
      <w:pPr>
        <w:jc w:val="center"/>
        <w:rPr>
          <w:rFonts w:cs="Times New Roman"/>
          <w:szCs w:val="24"/>
          <w:lang w:val="ru-RU"/>
        </w:rPr>
      </w:pPr>
    </w:p>
    <w:p w14:paraId="49630F73"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42A72345" w14:textId="77777777" w:rsidTr="00323C7C">
        <w:trPr>
          <w:jc w:val="center"/>
        </w:trPr>
        <w:tc>
          <w:tcPr>
            <w:tcW w:w="4360" w:type="dxa"/>
          </w:tcPr>
          <w:p w14:paraId="785490B5" w14:textId="77777777" w:rsidR="006B7ABC" w:rsidRPr="008E0E69" w:rsidRDefault="006B7ABC" w:rsidP="00323C7C">
            <w:pPr>
              <w:tabs>
                <w:tab w:val="left" w:pos="900"/>
              </w:tabs>
              <w:jc w:val="center"/>
              <w:rPr>
                <w:rFonts w:cs="Times New Roman"/>
                <w:szCs w:val="24"/>
              </w:rPr>
            </w:pPr>
          </w:p>
        </w:tc>
        <w:tc>
          <w:tcPr>
            <w:tcW w:w="4360" w:type="dxa"/>
            <w:hideMark/>
          </w:tcPr>
          <w:p w14:paraId="5F40591A"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3135194" w14:textId="77777777" w:rsidTr="00323C7C">
        <w:trPr>
          <w:jc w:val="center"/>
        </w:trPr>
        <w:tc>
          <w:tcPr>
            <w:tcW w:w="4360" w:type="dxa"/>
          </w:tcPr>
          <w:p w14:paraId="2100EC54" w14:textId="77777777" w:rsidR="006B7ABC" w:rsidRPr="008E0E69" w:rsidRDefault="006B7ABC" w:rsidP="00323C7C">
            <w:pPr>
              <w:tabs>
                <w:tab w:val="left" w:pos="900"/>
              </w:tabs>
              <w:jc w:val="center"/>
              <w:rPr>
                <w:rFonts w:cs="Times New Roman"/>
                <w:szCs w:val="24"/>
              </w:rPr>
            </w:pPr>
          </w:p>
        </w:tc>
        <w:tc>
          <w:tcPr>
            <w:tcW w:w="4360" w:type="dxa"/>
          </w:tcPr>
          <w:p w14:paraId="3B771953" w14:textId="77777777" w:rsidR="006B7ABC" w:rsidRPr="008E0E69" w:rsidRDefault="006B7ABC" w:rsidP="00323C7C">
            <w:pPr>
              <w:tabs>
                <w:tab w:val="left" w:pos="900"/>
              </w:tabs>
              <w:rPr>
                <w:rFonts w:cs="Times New Roman"/>
                <w:szCs w:val="24"/>
              </w:rPr>
            </w:pPr>
          </w:p>
        </w:tc>
      </w:tr>
      <w:tr w:rsidR="006B7ABC" w:rsidRPr="008E0E69" w14:paraId="4CC2726A" w14:textId="77777777" w:rsidTr="00323C7C">
        <w:trPr>
          <w:jc w:val="center"/>
        </w:trPr>
        <w:tc>
          <w:tcPr>
            <w:tcW w:w="4360" w:type="dxa"/>
          </w:tcPr>
          <w:p w14:paraId="772D7F17" w14:textId="77777777" w:rsidR="006B7ABC" w:rsidRPr="008E0E69" w:rsidRDefault="006B7ABC" w:rsidP="00323C7C">
            <w:pPr>
              <w:tabs>
                <w:tab w:val="left" w:pos="900"/>
              </w:tabs>
              <w:jc w:val="center"/>
              <w:rPr>
                <w:rFonts w:cs="Times New Roman"/>
                <w:szCs w:val="24"/>
              </w:rPr>
            </w:pPr>
          </w:p>
        </w:tc>
        <w:tc>
          <w:tcPr>
            <w:tcW w:w="4360" w:type="dxa"/>
          </w:tcPr>
          <w:p w14:paraId="27719DE0" w14:textId="77777777" w:rsidR="006B7ABC" w:rsidRPr="008E0E69" w:rsidRDefault="006B7ABC" w:rsidP="00323C7C">
            <w:pPr>
              <w:tabs>
                <w:tab w:val="left" w:pos="900"/>
              </w:tabs>
              <w:jc w:val="center"/>
              <w:rPr>
                <w:rFonts w:cs="Times New Roman"/>
                <w:szCs w:val="24"/>
              </w:rPr>
            </w:pPr>
          </w:p>
        </w:tc>
      </w:tr>
      <w:tr w:rsidR="006B7ABC" w:rsidRPr="008E0E69" w14:paraId="4EF1F3CF" w14:textId="77777777" w:rsidTr="00323C7C">
        <w:trPr>
          <w:jc w:val="center"/>
        </w:trPr>
        <w:tc>
          <w:tcPr>
            <w:tcW w:w="4360" w:type="dxa"/>
          </w:tcPr>
          <w:p w14:paraId="5AAC36C1" w14:textId="77777777" w:rsidR="006B7ABC" w:rsidRPr="008E0E69" w:rsidRDefault="006B7ABC" w:rsidP="00323C7C">
            <w:pPr>
              <w:tabs>
                <w:tab w:val="left" w:pos="900"/>
              </w:tabs>
              <w:jc w:val="center"/>
              <w:rPr>
                <w:rFonts w:cs="Times New Roman"/>
                <w:szCs w:val="24"/>
              </w:rPr>
            </w:pPr>
          </w:p>
        </w:tc>
        <w:tc>
          <w:tcPr>
            <w:tcW w:w="4360" w:type="dxa"/>
            <w:hideMark/>
          </w:tcPr>
          <w:p w14:paraId="1BBD79A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3231FBF" w14:textId="77777777" w:rsidR="006B7ABC" w:rsidRDefault="006B7ABC" w:rsidP="006B7ABC">
      <w:pPr>
        <w:jc w:val="left"/>
        <w:rPr>
          <w:rFonts w:cs="Times New Roman"/>
          <w:sz w:val="19"/>
          <w:szCs w:val="19"/>
        </w:rPr>
        <w:sectPr w:rsidR="006B7ABC" w:rsidSect="0014350B">
          <w:pgSz w:w="12240" w:h="15840"/>
          <w:pgMar w:top="426" w:right="1440" w:bottom="284" w:left="1440" w:header="708" w:footer="708" w:gutter="0"/>
          <w:cols w:space="708"/>
          <w:docGrid w:linePitch="360"/>
        </w:sectPr>
      </w:pPr>
    </w:p>
    <w:p w14:paraId="6585AA2B" w14:textId="77777777" w:rsidR="006B7ABC" w:rsidRDefault="006B7ABC" w:rsidP="006B7ABC">
      <w:pPr>
        <w:jc w:val="right"/>
        <w:rPr>
          <w:sz w:val="22"/>
          <w:lang w:val="sr-Cyrl-RS"/>
        </w:rPr>
      </w:pPr>
    </w:p>
    <w:p w14:paraId="53DE0DE9" w14:textId="77777777" w:rsidR="006B7ABC" w:rsidRPr="00370653" w:rsidRDefault="006B7ABC" w:rsidP="006B7ABC">
      <w:pPr>
        <w:jc w:val="right"/>
        <w:rPr>
          <w:sz w:val="22"/>
          <w:lang w:val="sr-Cyrl-RS"/>
        </w:rPr>
      </w:pPr>
    </w:p>
    <w:p w14:paraId="08C878C4" w14:textId="77777777" w:rsidR="006B7ABC" w:rsidRPr="00370653" w:rsidRDefault="006B7ABC" w:rsidP="006B7ABC">
      <w:pPr>
        <w:jc w:val="right"/>
        <w:rPr>
          <w:sz w:val="22"/>
          <w:lang w:val="sr-Cyrl-RS"/>
        </w:rPr>
      </w:pPr>
    </w:p>
    <w:p w14:paraId="64C122B5" w14:textId="795F864A" w:rsidR="006B7ABC" w:rsidRDefault="006B7ABC" w:rsidP="00A91774">
      <w:pPr>
        <w:rPr>
          <w:rFonts w:cs="Times New Roman"/>
          <w:szCs w:val="24"/>
          <w:lang w:val="sr-Cyrl-RS"/>
        </w:rPr>
      </w:pPr>
      <w:r w:rsidRPr="00370653">
        <w:rPr>
          <w:sz w:val="22"/>
          <w:lang w:val="sr-Cyrl-RS"/>
        </w:rPr>
        <w:tab/>
      </w:r>
      <w:r w:rsidRPr="00370653">
        <w:rPr>
          <w:sz w:val="22"/>
          <w:lang w:val="sr-Cyrl-CS"/>
        </w:rPr>
        <w:tab/>
      </w:r>
    </w:p>
    <w:p w14:paraId="605D589D" w14:textId="77777777" w:rsidR="006B7ABC" w:rsidRDefault="006B7ABC" w:rsidP="006B7ABC">
      <w:pPr>
        <w:jc w:val="right"/>
        <w:rPr>
          <w:rFonts w:cs="Times New Roman"/>
          <w:szCs w:val="24"/>
        </w:rPr>
      </w:pPr>
    </w:p>
    <w:p w14:paraId="781D5739" w14:textId="77777777" w:rsidR="006B7ABC" w:rsidRDefault="006B7ABC" w:rsidP="006B7ABC">
      <w:pPr>
        <w:rPr>
          <w:rFonts w:cs="Times New Roman"/>
          <w:szCs w:val="24"/>
          <w:lang w:val="sr-Cyrl-CS"/>
        </w:rPr>
      </w:pPr>
      <w:r>
        <w:rPr>
          <w:rFonts w:cs="Times New Roman"/>
          <w:szCs w:val="24"/>
          <w:lang w:val="sr-Cyrl-CS"/>
        </w:rPr>
        <w:tab/>
      </w:r>
      <w:r>
        <w:rPr>
          <w:rFonts w:cs="Times New Roman"/>
          <w:szCs w:val="24"/>
          <w:lang w:val="sr-Cyrl-CS"/>
        </w:rPr>
        <w:tab/>
        <w:t>На основу члана 54. став 2.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18A81DE5" w14:textId="77777777" w:rsidR="006B7ABC" w:rsidRDefault="006B7ABC" w:rsidP="006B7ABC">
      <w:pPr>
        <w:rPr>
          <w:rFonts w:cs="Times New Roman"/>
          <w:szCs w:val="24"/>
          <w:lang w:val="sr-Cyrl-CS"/>
        </w:rPr>
      </w:pPr>
    </w:p>
    <w:p w14:paraId="048F9B28" w14:textId="77777777" w:rsidR="006B7ABC" w:rsidRDefault="006B7ABC" w:rsidP="006B7ABC">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4401384" w14:textId="77777777" w:rsidR="006B7ABC" w:rsidRDefault="006B7ABC" w:rsidP="006B7ABC">
      <w:pPr>
        <w:rPr>
          <w:rFonts w:cs="Times New Roman"/>
          <w:szCs w:val="24"/>
          <w:lang w:val="sr-Cyrl-CS"/>
        </w:rPr>
      </w:pPr>
    </w:p>
    <w:p w14:paraId="79397B74" w14:textId="77777777" w:rsidR="006B7ABC" w:rsidRDefault="006B7ABC" w:rsidP="006B7ABC">
      <w:pPr>
        <w:jc w:val="center"/>
        <w:rPr>
          <w:rFonts w:cs="Times New Roman"/>
          <w:b/>
          <w:szCs w:val="24"/>
          <w:lang w:val="sr-Cyrl-CS"/>
        </w:rPr>
      </w:pPr>
      <w:r>
        <w:rPr>
          <w:rFonts w:cs="Times New Roman"/>
          <w:b/>
          <w:szCs w:val="24"/>
          <w:lang w:val="sr-Cyrl-CS"/>
        </w:rPr>
        <w:t>Р Е Ш Е Њ Е</w:t>
      </w:r>
    </w:p>
    <w:p w14:paraId="2D41FC70" w14:textId="77777777" w:rsidR="006B7ABC" w:rsidRDefault="006B7ABC" w:rsidP="006B7ABC">
      <w:pPr>
        <w:jc w:val="center"/>
        <w:rPr>
          <w:rFonts w:cs="Times New Roman"/>
          <w:b/>
          <w:szCs w:val="24"/>
          <w:lang w:val="sr-Cyrl-CS"/>
        </w:rPr>
      </w:pPr>
    </w:p>
    <w:p w14:paraId="577E32B9" w14:textId="77777777" w:rsidR="006B7ABC" w:rsidRDefault="006B7ABC" w:rsidP="006B7ABC">
      <w:pPr>
        <w:jc w:val="center"/>
        <w:rPr>
          <w:rFonts w:cs="Times New Roman"/>
          <w:b/>
          <w:bCs/>
          <w:szCs w:val="24"/>
          <w:lang w:val="sr-Cyrl-CS"/>
        </w:rPr>
      </w:pPr>
      <w:r>
        <w:rPr>
          <w:rFonts w:cs="Times New Roman"/>
          <w:b/>
          <w:szCs w:val="24"/>
          <w:lang w:val="sr-Cyrl-CS"/>
        </w:rPr>
        <w:t xml:space="preserve">О ИМЕНОВАЊУ ДИРЕКТОРА </w:t>
      </w:r>
      <w:r>
        <w:rPr>
          <w:rFonts w:cs="Times New Roman"/>
          <w:b/>
          <w:bCs/>
          <w:szCs w:val="24"/>
          <w:lang w:val="sr-Cyrl-CS"/>
        </w:rPr>
        <w:t>ДОМА УЧЕНИКА СРЕДЊИХ ШКОЛА</w:t>
      </w:r>
    </w:p>
    <w:p w14:paraId="1F6CBB7A" w14:textId="77777777" w:rsidR="006B7ABC" w:rsidRDefault="006B7ABC" w:rsidP="006B7ABC">
      <w:pPr>
        <w:jc w:val="center"/>
        <w:rPr>
          <w:rFonts w:cs="Times New Roman"/>
          <w:b/>
          <w:szCs w:val="24"/>
          <w:lang w:val="sr-Cyrl-CS"/>
        </w:rPr>
      </w:pPr>
      <w:r>
        <w:rPr>
          <w:rFonts w:cs="Times New Roman"/>
          <w:b/>
          <w:bCs/>
          <w:szCs w:val="24"/>
          <w:lang w:val="sr-Cyrl-CS"/>
        </w:rPr>
        <w:t>У КРАЉЕВУ</w:t>
      </w:r>
    </w:p>
    <w:p w14:paraId="2960E9C0" w14:textId="77777777" w:rsidR="006B7ABC" w:rsidRDefault="006B7ABC" w:rsidP="006B7ABC">
      <w:pPr>
        <w:jc w:val="center"/>
        <w:rPr>
          <w:rFonts w:cs="Times New Roman"/>
          <w:szCs w:val="24"/>
        </w:rPr>
      </w:pPr>
    </w:p>
    <w:p w14:paraId="05F42798" w14:textId="77777777" w:rsidR="006B7ABC" w:rsidRDefault="006B7ABC" w:rsidP="006B7ABC">
      <w:pPr>
        <w:jc w:val="center"/>
        <w:rPr>
          <w:rFonts w:cs="Times New Roman"/>
          <w:bCs/>
          <w:szCs w:val="24"/>
          <w:lang w:val="sr-Cyrl-CS"/>
        </w:rPr>
      </w:pPr>
      <w:r>
        <w:rPr>
          <w:rFonts w:cs="Times New Roman"/>
          <w:bCs/>
          <w:szCs w:val="24"/>
          <w:lang w:val="sl-SI"/>
        </w:rPr>
        <w:t>I</w:t>
      </w:r>
    </w:p>
    <w:p w14:paraId="029FB895" w14:textId="77777777" w:rsidR="006B7ABC" w:rsidRDefault="006B7ABC" w:rsidP="006B7ABC">
      <w:pPr>
        <w:rPr>
          <w:rFonts w:cs="Times New Roman"/>
          <w:szCs w:val="24"/>
        </w:rPr>
      </w:pPr>
      <w:r>
        <w:rPr>
          <w:rFonts w:cs="Times New Roman"/>
          <w:szCs w:val="24"/>
          <w:lang w:val="sr-Cyrl-CS"/>
        </w:rPr>
        <w:tab/>
      </w:r>
      <w:r>
        <w:rPr>
          <w:rFonts w:cs="Times New Roman"/>
          <w:szCs w:val="24"/>
          <w:lang w:val="sr-Cyrl-CS"/>
        </w:rPr>
        <w:tab/>
      </w:r>
    </w:p>
    <w:p w14:paraId="4478CEBF" w14:textId="77777777" w:rsidR="006B7ABC" w:rsidRDefault="006B7ABC" w:rsidP="006B7ABC">
      <w:pPr>
        <w:rPr>
          <w:rFonts w:cs="Times New Roman"/>
          <w:szCs w:val="24"/>
          <w:lang w:val="sr-Cyrl-CS"/>
        </w:rPr>
      </w:pPr>
      <w:r>
        <w:rPr>
          <w:rFonts w:cs="Times New Roman"/>
          <w:szCs w:val="24"/>
          <w:lang w:val="sr-Cyrl-CS"/>
        </w:rPr>
        <w:tab/>
      </w:r>
      <w:r>
        <w:rPr>
          <w:rFonts w:cs="Times New Roman"/>
          <w:szCs w:val="24"/>
          <w:lang w:val="sr-Cyrl-CS"/>
        </w:rPr>
        <w:tab/>
        <w:t xml:space="preserve">Именује се Милош Милосављевић за директора </w:t>
      </w:r>
      <w:r>
        <w:rPr>
          <w:rFonts w:cs="Times New Roman"/>
          <w:bCs/>
          <w:szCs w:val="24"/>
          <w:lang w:val="sr-Cyrl-CS"/>
        </w:rPr>
        <w:t>Дома ученика средњих школа у Краљеву</w:t>
      </w:r>
      <w:r>
        <w:rPr>
          <w:rFonts w:cs="Times New Roman"/>
          <w:szCs w:val="24"/>
          <w:lang w:val="sr-Cyrl-CS"/>
        </w:rPr>
        <w:t>.</w:t>
      </w:r>
    </w:p>
    <w:p w14:paraId="69A04C14" w14:textId="77777777" w:rsidR="006B7ABC" w:rsidRDefault="006B7ABC" w:rsidP="006B7ABC">
      <w:pPr>
        <w:rPr>
          <w:rFonts w:cs="Times New Roman"/>
          <w:szCs w:val="24"/>
          <w:lang w:val="sr-Cyrl-CS"/>
        </w:rPr>
      </w:pPr>
    </w:p>
    <w:p w14:paraId="4593922D" w14:textId="77777777" w:rsidR="006B7ABC" w:rsidRDefault="006B7ABC" w:rsidP="006B7ABC">
      <w:pPr>
        <w:jc w:val="center"/>
        <w:rPr>
          <w:rFonts w:cs="Times New Roman"/>
          <w:szCs w:val="24"/>
          <w:lang w:val="sr-Cyrl-CS"/>
        </w:rPr>
      </w:pPr>
      <w:r>
        <w:rPr>
          <w:rFonts w:cs="Times New Roman"/>
          <w:szCs w:val="24"/>
          <w:lang w:val="sl-SI"/>
        </w:rPr>
        <w:t>II</w:t>
      </w:r>
    </w:p>
    <w:p w14:paraId="495BAC4D" w14:textId="77777777" w:rsidR="006B7ABC" w:rsidRDefault="006B7ABC" w:rsidP="006B7ABC">
      <w:pPr>
        <w:rPr>
          <w:rFonts w:cs="Times New Roman"/>
          <w:szCs w:val="24"/>
          <w:lang w:val="ru-RU"/>
        </w:rPr>
      </w:pPr>
    </w:p>
    <w:p w14:paraId="5CEDEBA6" w14:textId="77777777" w:rsidR="006B7ABC" w:rsidRDefault="006B7ABC" w:rsidP="006B7ABC">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2E762BCD" w14:textId="77777777" w:rsidR="006B7ABC" w:rsidRDefault="006B7ABC" w:rsidP="006B7ABC">
      <w:pPr>
        <w:rPr>
          <w:rFonts w:cs="Times New Roman"/>
          <w:szCs w:val="24"/>
          <w:lang w:val="sr-Cyrl-CS"/>
        </w:rPr>
      </w:pPr>
    </w:p>
    <w:p w14:paraId="067B31EA" w14:textId="77777777" w:rsidR="006B7ABC" w:rsidRDefault="006B7ABC" w:rsidP="006B7ABC">
      <w:pPr>
        <w:rPr>
          <w:rFonts w:cs="Times New Roman"/>
          <w:szCs w:val="24"/>
        </w:rPr>
      </w:pPr>
    </w:p>
    <w:p w14:paraId="3F369AB3"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10280</w:t>
      </w:r>
      <w:r w:rsidRPr="00CD1224">
        <w:rPr>
          <w:rFonts w:cs="Times New Roman"/>
          <w:szCs w:val="24"/>
          <w:lang w:val="ru-RU"/>
        </w:rPr>
        <w:t>/2025</w:t>
      </w:r>
    </w:p>
    <w:p w14:paraId="2CD9A3D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346E33C9" w14:textId="77777777" w:rsidR="006B7ABC" w:rsidRPr="00CD1224" w:rsidRDefault="006B7ABC" w:rsidP="006B7ABC">
      <w:pPr>
        <w:rPr>
          <w:rFonts w:cs="Times New Roman"/>
          <w:b/>
          <w:szCs w:val="24"/>
          <w:lang w:val="sr-Cyrl-RS"/>
        </w:rPr>
      </w:pPr>
    </w:p>
    <w:p w14:paraId="02C57BF7" w14:textId="77777777" w:rsidR="006B7ABC" w:rsidRPr="00CD1224" w:rsidRDefault="006B7ABC" w:rsidP="006B7ABC">
      <w:pPr>
        <w:rPr>
          <w:rFonts w:cs="Times New Roman"/>
          <w:b/>
          <w:szCs w:val="24"/>
          <w:lang w:val="sr-Cyrl-RS"/>
        </w:rPr>
      </w:pPr>
    </w:p>
    <w:p w14:paraId="6D317351"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1D21DA4C" w14:textId="77777777" w:rsidR="006B7ABC" w:rsidRPr="00CD1224" w:rsidRDefault="006B7ABC" w:rsidP="006B7ABC">
      <w:pPr>
        <w:jc w:val="center"/>
        <w:rPr>
          <w:rFonts w:cs="Times New Roman"/>
          <w:szCs w:val="24"/>
          <w:lang w:val="ru-RU"/>
        </w:rPr>
      </w:pPr>
    </w:p>
    <w:p w14:paraId="36C0675B"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A986AF3" w14:textId="77777777" w:rsidTr="00323C7C">
        <w:trPr>
          <w:jc w:val="center"/>
        </w:trPr>
        <w:tc>
          <w:tcPr>
            <w:tcW w:w="4360" w:type="dxa"/>
          </w:tcPr>
          <w:p w14:paraId="0E49EE6B" w14:textId="77777777" w:rsidR="006B7ABC" w:rsidRPr="008E0E69" w:rsidRDefault="006B7ABC" w:rsidP="00323C7C">
            <w:pPr>
              <w:tabs>
                <w:tab w:val="left" w:pos="900"/>
              </w:tabs>
              <w:jc w:val="center"/>
              <w:rPr>
                <w:rFonts w:cs="Times New Roman"/>
                <w:szCs w:val="24"/>
              </w:rPr>
            </w:pPr>
          </w:p>
        </w:tc>
        <w:tc>
          <w:tcPr>
            <w:tcW w:w="4360" w:type="dxa"/>
            <w:hideMark/>
          </w:tcPr>
          <w:p w14:paraId="454C48FA"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D2949CB" w14:textId="77777777" w:rsidTr="00323C7C">
        <w:trPr>
          <w:jc w:val="center"/>
        </w:trPr>
        <w:tc>
          <w:tcPr>
            <w:tcW w:w="4360" w:type="dxa"/>
          </w:tcPr>
          <w:p w14:paraId="644BB4BB" w14:textId="77777777" w:rsidR="006B7ABC" w:rsidRPr="008E0E69" w:rsidRDefault="006B7ABC" w:rsidP="00323C7C">
            <w:pPr>
              <w:tabs>
                <w:tab w:val="left" w:pos="900"/>
              </w:tabs>
              <w:jc w:val="center"/>
              <w:rPr>
                <w:rFonts w:cs="Times New Roman"/>
                <w:szCs w:val="24"/>
              </w:rPr>
            </w:pPr>
          </w:p>
        </w:tc>
        <w:tc>
          <w:tcPr>
            <w:tcW w:w="4360" w:type="dxa"/>
          </w:tcPr>
          <w:p w14:paraId="47615C93" w14:textId="77777777" w:rsidR="006B7ABC" w:rsidRPr="008E0E69" w:rsidRDefault="006B7ABC" w:rsidP="00323C7C">
            <w:pPr>
              <w:tabs>
                <w:tab w:val="left" w:pos="900"/>
              </w:tabs>
              <w:rPr>
                <w:rFonts w:cs="Times New Roman"/>
                <w:szCs w:val="24"/>
              </w:rPr>
            </w:pPr>
          </w:p>
        </w:tc>
      </w:tr>
      <w:tr w:rsidR="006B7ABC" w:rsidRPr="008E0E69" w14:paraId="06B7C47D" w14:textId="77777777" w:rsidTr="00323C7C">
        <w:trPr>
          <w:jc w:val="center"/>
        </w:trPr>
        <w:tc>
          <w:tcPr>
            <w:tcW w:w="4360" w:type="dxa"/>
          </w:tcPr>
          <w:p w14:paraId="3400DB25" w14:textId="77777777" w:rsidR="006B7ABC" w:rsidRPr="008E0E69" w:rsidRDefault="006B7ABC" w:rsidP="00323C7C">
            <w:pPr>
              <w:tabs>
                <w:tab w:val="left" w:pos="900"/>
              </w:tabs>
              <w:jc w:val="center"/>
              <w:rPr>
                <w:rFonts w:cs="Times New Roman"/>
                <w:szCs w:val="24"/>
              </w:rPr>
            </w:pPr>
          </w:p>
        </w:tc>
        <w:tc>
          <w:tcPr>
            <w:tcW w:w="4360" w:type="dxa"/>
          </w:tcPr>
          <w:p w14:paraId="1FE3F196" w14:textId="77777777" w:rsidR="006B7ABC" w:rsidRPr="008E0E69" w:rsidRDefault="006B7ABC" w:rsidP="00323C7C">
            <w:pPr>
              <w:tabs>
                <w:tab w:val="left" w:pos="900"/>
              </w:tabs>
              <w:jc w:val="center"/>
              <w:rPr>
                <w:rFonts w:cs="Times New Roman"/>
                <w:szCs w:val="24"/>
              </w:rPr>
            </w:pPr>
          </w:p>
        </w:tc>
      </w:tr>
      <w:tr w:rsidR="006B7ABC" w:rsidRPr="008E0E69" w14:paraId="5F196C32" w14:textId="77777777" w:rsidTr="00323C7C">
        <w:trPr>
          <w:jc w:val="center"/>
        </w:trPr>
        <w:tc>
          <w:tcPr>
            <w:tcW w:w="4360" w:type="dxa"/>
          </w:tcPr>
          <w:p w14:paraId="52F99D57" w14:textId="77777777" w:rsidR="006B7ABC" w:rsidRPr="008E0E69" w:rsidRDefault="006B7ABC" w:rsidP="00323C7C">
            <w:pPr>
              <w:tabs>
                <w:tab w:val="left" w:pos="900"/>
              </w:tabs>
              <w:jc w:val="center"/>
              <w:rPr>
                <w:rFonts w:cs="Times New Roman"/>
                <w:szCs w:val="24"/>
              </w:rPr>
            </w:pPr>
          </w:p>
        </w:tc>
        <w:tc>
          <w:tcPr>
            <w:tcW w:w="4360" w:type="dxa"/>
            <w:hideMark/>
          </w:tcPr>
          <w:p w14:paraId="4D15F9B5"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589307" w14:textId="77777777" w:rsidR="006B7ABC" w:rsidRDefault="006B7ABC" w:rsidP="006B7ABC">
      <w:pPr>
        <w:jc w:val="left"/>
        <w:rPr>
          <w:rFonts w:cs="Times New Roman"/>
          <w:sz w:val="19"/>
          <w:szCs w:val="19"/>
        </w:rPr>
        <w:sectPr w:rsidR="006B7ABC" w:rsidSect="0014350B">
          <w:pgSz w:w="12240" w:h="15840"/>
          <w:pgMar w:top="426" w:right="1440" w:bottom="284" w:left="1440" w:header="708" w:footer="708" w:gutter="0"/>
          <w:cols w:space="708"/>
          <w:docGrid w:linePitch="360"/>
        </w:sectPr>
      </w:pPr>
    </w:p>
    <w:p w14:paraId="68480745" w14:textId="5228AEBD" w:rsidR="006B7ABC" w:rsidRPr="004052E0" w:rsidRDefault="006B7ABC" w:rsidP="00A91774">
      <w:pPr>
        <w:rPr>
          <w:rFonts w:cs="Times New Roman"/>
          <w:szCs w:val="24"/>
          <w:lang w:val="sr-Cyrl-CS"/>
        </w:rPr>
      </w:pPr>
      <w:r w:rsidRPr="00596A5D">
        <w:rPr>
          <w:rFonts w:cs="Times New Roman"/>
          <w:sz w:val="20"/>
          <w:szCs w:val="20"/>
          <w:lang w:val="sr-Cyrl-CS"/>
        </w:rPr>
        <w:lastRenderedPageBreak/>
        <w:tab/>
      </w:r>
      <w:r w:rsidRPr="00596A5D">
        <w:rPr>
          <w:rFonts w:cs="Times New Roman"/>
          <w:sz w:val="20"/>
          <w:szCs w:val="20"/>
          <w:lang w:val="sr-Cyrl-CS"/>
        </w:rPr>
        <w:tab/>
      </w:r>
    </w:p>
    <w:p w14:paraId="2E4BC98B" w14:textId="77777777" w:rsidR="006B7ABC" w:rsidRPr="004052E0" w:rsidRDefault="006B7ABC" w:rsidP="006B7ABC">
      <w:pPr>
        <w:ind w:firstLine="720"/>
        <w:jc w:val="right"/>
        <w:rPr>
          <w:rFonts w:cs="Times New Roman"/>
          <w:szCs w:val="24"/>
        </w:rPr>
      </w:pPr>
    </w:p>
    <w:p w14:paraId="2C7FAD6B"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На основу члана 60. ст. 1</w:t>
      </w:r>
      <w:r w:rsidRPr="004052E0">
        <w:rPr>
          <w:rFonts w:cs="Times New Roman"/>
          <w:szCs w:val="24"/>
          <w:lang w:val="sr-Cyrl-RS"/>
        </w:rPr>
        <w:t>, 7.</w:t>
      </w:r>
      <w:r w:rsidRPr="004052E0">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sidRPr="004052E0">
        <w:rPr>
          <w:rFonts w:cs="Times New Roman"/>
          <w:szCs w:val="24"/>
          <w:lang w:val="ru-RU"/>
        </w:rPr>
        <w:t>55/05, 71/05 – исправка, 101/07, 65/08, 16/11, 68/12 – УС</w:t>
      </w:r>
      <w:r w:rsidRPr="004052E0">
        <w:rPr>
          <w:rFonts w:cs="Times New Roman"/>
          <w:szCs w:val="24"/>
        </w:rPr>
        <w:t>,</w:t>
      </w:r>
      <w:r w:rsidRPr="004052E0">
        <w:rPr>
          <w:rFonts w:cs="Times New Roman"/>
          <w:szCs w:val="24"/>
          <w:lang w:val="ru-RU"/>
        </w:rPr>
        <w:t xml:space="preserve"> 72/12,</w:t>
      </w:r>
      <w:r w:rsidRPr="004052E0">
        <w:rPr>
          <w:rFonts w:cs="Times New Roman"/>
          <w:szCs w:val="24"/>
        </w:rPr>
        <w:t xml:space="preserve"> 7/14 </w:t>
      </w:r>
      <w:r w:rsidRPr="004052E0">
        <w:rPr>
          <w:rFonts w:cs="Times New Roman"/>
          <w:szCs w:val="24"/>
          <w:lang w:val="ru-RU"/>
        </w:rPr>
        <w:t xml:space="preserve">– УС, 44/14 и 30/18 </w:t>
      </w:r>
      <w:r w:rsidRPr="004052E0">
        <w:rPr>
          <w:rFonts w:cs="Times New Roman"/>
          <w:szCs w:val="24"/>
        </w:rPr>
        <w:t>– др. закон),</w:t>
      </w:r>
    </w:p>
    <w:p w14:paraId="392CA622" w14:textId="77777777" w:rsidR="006B7ABC" w:rsidRPr="004052E0" w:rsidRDefault="006B7ABC" w:rsidP="006B7ABC">
      <w:pPr>
        <w:pStyle w:val="BodyText"/>
        <w:rPr>
          <w:rFonts w:cs="Times New Roman"/>
          <w:szCs w:val="24"/>
          <w:lang w:val="ru-RU"/>
        </w:rPr>
      </w:pPr>
    </w:p>
    <w:p w14:paraId="00EE2C0A" w14:textId="77777777" w:rsidR="006B7ABC" w:rsidRPr="004052E0" w:rsidRDefault="006B7ABC" w:rsidP="006B7ABC">
      <w:pPr>
        <w:pStyle w:val="BodyText"/>
        <w:rPr>
          <w:rFonts w:cs="Times New Roman"/>
          <w:szCs w:val="24"/>
          <w:lang w:val="ru-RU"/>
        </w:rPr>
      </w:pPr>
      <w:r w:rsidRPr="004052E0">
        <w:rPr>
          <w:rFonts w:cs="Times New Roman"/>
          <w:szCs w:val="24"/>
          <w:lang w:val="ru-RU"/>
        </w:rPr>
        <w:tab/>
      </w:r>
      <w:r w:rsidRPr="004052E0">
        <w:rPr>
          <w:rFonts w:cs="Times New Roman"/>
          <w:szCs w:val="24"/>
          <w:lang w:val="ru-RU"/>
        </w:rPr>
        <w:tab/>
        <w:t>Влада доноси</w:t>
      </w:r>
    </w:p>
    <w:p w14:paraId="4C1C2C43" w14:textId="77777777" w:rsidR="006B7ABC" w:rsidRPr="004052E0" w:rsidRDefault="006B7ABC" w:rsidP="006B7ABC">
      <w:pPr>
        <w:rPr>
          <w:rFonts w:cs="Times New Roman"/>
          <w:b/>
          <w:szCs w:val="24"/>
        </w:rPr>
      </w:pPr>
    </w:p>
    <w:p w14:paraId="6FDADBC2" w14:textId="77777777" w:rsidR="006B7ABC" w:rsidRPr="004052E0" w:rsidRDefault="006B7ABC" w:rsidP="006B7ABC">
      <w:pPr>
        <w:jc w:val="center"/>
        <w:rPr>
          <w:rFonts w:cs="Times New Roman"/>
          <w:b/>
          <w:szCs w:val="24"/>
        </w:rPr>
      </w:pPr>
      <w:r w:rsidRPr="004052E0">
        <w:rPr>
          <w:rFonts w:cs="Times New Roman"/>
          <w:b/>
          <w:szCs w:val="24"/>
        </w:rPr>
        <w:t>Р Е Ш Е Њ Е</w:t>
      </w:r>
    </w:p>
    <w:p w14:paraId="3A2D897A" w14:textId="77777777" w:rsidR="006B7ABC" w:rsidRPr="004052E0" w:rsidRDefault="006B7ABC" w:rsidP="006B7ABC">
      <w:pPr>
        <w:jc w:val="center"/>
        <w:rPr>
          <w:rFonts w:cs="Times New Roman"/>
          <w:b/>
          <w:szCs w:val="24"/>
        </w:rPr>
      </w:pPr>
    </w:p>
    <w:p w14:paraId="7FFFEBA7" w14:textId="77777777" w:rsidR="006B7ABC" w:rsidRPr="004052E0" w:rsidRDefault="006B7ABC" w:rsidP="006B7ABC">
      <w:pPr>
        <w:jc w:val="center"/>
        <w:rPr>
          <w:rFonts w:cs="Times New Roman"/>
          <w:b/>
          <w:szCs w:val="24"/>
        </w:rPr>
      </w:pPr>
      <w:r w:rsidRPr="004052E0">
        <w:rPr>
          <w:rFonts w:cs="Times New Roman"/>
          <w:b/>
          <w:szCs w:val="24"/>
        </w:rPr>
        <w:t>О РАЗРЕШЕЊУ</w:t>
      </w:r>
      <w:r w:rsidRPr="004052E0">
        <w:rPr>
          <w:rFonts w:cs="Times New Roman"/>
          <w:b/>
          <w:szCs w:val="24"/>
          <w:lang w:val="sr-Cyrl-RS"/>
        </w:rPr>
        <w:t xml:space="preserve"> И ИМЕНОВАЊУ </w:t>
      </w:r>
      <w:r w:rsidRPr="004052E0">
        <w:rPr>
          <w:rFonts w:cs="Times New Roman"/>
          <w:b/>
          <w:szCs w:val="24"/>
        </w:rPr>
        <w:t xml:space="preserve">ЧЛАНОВА УПРАВНОГ ОДБОРА </w:t>
      </w:r>
    </w:p>
    <w:p w14:paraId="180059CF" w14:textId="77777777" w:rsidR="006B7ABC" w:rsidRPr="004052E0" w:rsidRDefault="006B7ABC" w:rsidP="006B7ABC">
      <w:pPr>
        <w:jc w:val="center"/>
        <w:rPr>
          <w:rFonts w:cs="Times New Roman"/>
          <w:b/>
          <w:szCs w:val="24"/>
        </w:rPr>
      </w:pPr>
      <w:r w:rsidRPr="004052E0">
        <w:rPr>
          <w:rFonts w:cs="Times New Roman"/>
          <w:b/>
          <w:szCs w:val="24"/>
        </w:rPr>
        <w:t xml:space="preserve">ИНСТИТУТА ЗА </w:t>
      </w:r>
      <w:r w:rsidRPr="004052E0">
        <w:rPr>
          <w:rFonts w:cs="Times New Roman"/>
          <w:b/>
          <w:szCs w:val="24"/>
          <w:lang w:val="sr-Cyrl-RS"/>
        </w:rPr>
        <w:t>КЊИЖЕВНОСТ И УМЕТНОСТ</w:t>
      </w:r>
      <w:r w:rsidRPr="004052E0">
        <w:rPr>
          <w:rFonts w:cs="Times New Roman"/>
          <w:b/>
          <w:szCs w:val="24"/>
        </w:rPr>
        <w:t xml:space="preserve"> У БЕОГРАДУ</w:t>
      </w:r>
    </w:p>
    <w:p w14:paraId="608222A7" w14:textId="77777777" w:rsidR="006B7ABC" w:rsidRPr="004052E0" w:rsidRDefault="006B7ABC" w:rsidP="006B7ABC">
      <w:pPr>
        <w:rPr>
          <w:rFonts w:cs="Times New Roman"/>
          <w:szCs w:val="24"/>
          <w:lang w:val="ru-RU"/>
        </w:rPr>
      </w:pPr>
    </w:p>
    <w:p w14:paraId="7B78534E" w14:textId="77777777" w:rsidR="006B7ABC" w:rsidRPr="004052E0" w:rsidRDefault="006B7ABC" w:rsidP="006B7ABC">
      <w:pPr>
        <w:jc w:val="center"/>
        <w:rPr>
          <w:rFonts w:cs="Times New Roman"/>
          <w:szCs w:val="24"/>
          <w:lang w:val="sr-Cyrl-RS"/>
        </w:rPr>
      </w:pPr>
      <w:r w:rsidRPr="004052E0">
        <w:rPr>
          <w:rFonts w:cs="Times New Roman"/>
          <w:szCs w:val="24"/>
        </w:rPr>
        <w:t>I</w:t>
      </w:r>
    </w:p>
    <w:p w14:paraId="5220D417" w14:textId="77777777" w:rsidR="006B7ABC" w:rsidRPr="004052E0" w:rsidRDefault="006B7ABC" w:rsidP="006B7ABC">
      <w:pPr>
        <w:jc w:val="center"/>
        <w:rPr>
          <w:rFonts w:cs="Times New Roman"/>
          <w:szCs w:val="24"/>
          <w:lang w:val="sr-Cyrl-RS"/>
        </w:rPr>
      </w:pPr>
    </w:p>
    <w:p w14:paraId="507560D4"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 xml:space="preserve">Разрешавају се дужности у Управном одбору Института за </w:t>
      </w:r>
      <w:r w:rsidRPr="004052E0">
        <w:rPr>
          <w:rFonts w:cs="Times New Roman"/>
          <w:bCs/>
          <w:szCs w:val="24"/>
          <w:lang w:val="sr-Cyrl-RS"/>
        </w:rPr>
        <w:t>књижевност и уметност</w:t>
      </w:r>
      <w:r w:rsidRPr="004052E0">
        <w:rPr>
          <w:rFonts w:cs="Times New Roman"/>
          <w:szCs w:val="24"/>
        </w:rPr>
        <w:t xml:space="preserve"> у Београду</w:t>
      </w:r>
      <w:r w:rsidRPr="004052E0">
        <w:rPr>
          <w:rFonts w:cs="Times New Roman"/>
          <w:szCs w:val="24"/>
          <w:lang w:val="sr-Cyrl-RS"/>
        </w:rPr>
        <w:t>, чланови, на лични захтев</w:t>
      </w:r>
      <w:r w:rsidRPr="004052E0">
        <w:rPr>
          <w:rFonts w:cs="Times New Roman"/>
          <w:szCs w:val="24"/>
        </w:rPr>
        <w:t>:</w:t>
      </w:r>
    </w:p>
    <w:p w14:paraId="42108320" w14:textId="77777777" w:rsidR="006B7ABC" w:rsidRPr="004052E0" w:rsidRDefault="006B7ABC" w:rsidP="006B7ABC">
      <w:pPr>
        <w:rPr>
          <w:rFonts w:cs="Times New Roman"/>
          <w:szCs w:val="24"/>
        </w:rPr>
      </w:pPr>
    </w:p>
    <w:p w14:paraId="0E8341DD"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 xml:space="preserve">1. </w:t>
      </w:r>
      <w:r w:rsidRPr="004052E0">
        <w:rPr>
          <w:rFonts w:cs="Times New Roman"/>
          <w:szCs w:val="24"/>
          <w:lang w:val="sr-Cyrl-RS"/>
        </w:rPr>
        <w:t>др Татјана Јовићевић</w:t>
      </w:r>
      <w:r w:rsidRPr="004052E0">
        <w:rPr>
          <w:rFonts w:cs="Times New Roman"/>
          <w:szCs w:val="24"/>
        </w:rPr>
        <w:t xml:space="preserve">,  </w:t>
      </w:r>
    </w:p>
    <w:p w14:paraId="5C826997"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2</w:t>
      </w:r>
      <w:r w:rsidRPr="004052E0">
        <w:rPr>
          <w:rFonts w:cs="Times New Roman"/>
          <w:szCs w:val="24"/>
          <w:lang w:val="sr-Cyrl-RS"/>
        </w:rPr>
        <w:t>. др Станислава Бараћ</w:t>
      </w:r>
      <w:r w:rsidRPr="004052E0">
        <w:rPr>
          <w:rFonts w:cs="Times New Roman"/>
          <w:szCs w:val="24"/>
        </w:rPr>
        <w:t>,</w:t>
      </w:r>
    </w:p>
    <w:p w14:paraId="1219A970"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 xml:space="preserve">3. </w:t>
      </w:r>
      <w:r w:rsidRPr="004052E0">
        <w:rPr>
          <w:rFonts w:cs="Times New Roman"/>
          <w:szCs w:val="24"/>
          <w:lang w:val="sr-Cyrl-RS"/>
        </w:rPr>
        <w:t>др Недељка Бјелановић.</w:t>
      </w:r>
      <w:r w:rsidRPr="004052E0">
        <w:rPr>
          <w:rFonts w:cs="Times New Roman"/>
          <w:szCs w:val="24"/>
        </w:rPr>
        <w:t xml:space="preserve"> </w:t>
      </w:r>
    </w:p>
    <w:p w14:paraId="7D85F085"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r>
    </w:p>
    <w:p w14:paraId="16691F6C" w14:textId="77777777" w:rsidR="006B7ABC" w:rsidRPr="004052E0" w:rsidRDefault="006B7ABC" w:rsidP="006B7ABC">
      <w:pPr>
        <w:jc w:val="center"/>
        <w:rPr>
          <w:rFonts w:cs="Times New Roman"/>
          <w:szCs w:val="24"/>
        </w:rPr>
      </w:pPr>
      <w:r w:rsidRPr="004052E0">
        <w:rPr>
          <w:rFonts w:cs="Times New Roman"/>
          <w:szCs w:val="24"/>
        </w:rPr>
        <w:t>II</w:t>
      </w:r>
    </w:p>
    <w:p w14:paraId="59E72483" w14:textId="77777777" w:rsidR="006B7ABC" w:rsidRPr="004052E0" w:rsidRDefault="006B7ABC" w:rsidP="006B7ABC">
      <w:pPr>
        <w:jc w:val="center"/>
        <w:rPr>
          <w:rFonts w:cs="Times New Roman"/>
          <w:szCs w:val="24"/>
        </w:rPr>
      </w:pPr>
    </w:p>
    <w:p w14:paraId="13708ADC"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 xml:space="preserve">У Управни одбор Института за </w:t>
      </w:r>
      <w:r w:rsidRPr="004052E0">
        <w:rPr>
          <w:rFonts w:cs="Times New Roman"/>
          <w:bCs/>
          <w:szCs w:val="24"/>
          <w:lang w:val="sr-Cyrl-RS"/>
        </w:rPr>
        <w:t>књижевност и уметност</w:t>
      </w:r>
      <w:r w:rsidRPr="004052E0">
        <w:rPr>
          <w:rFonts w:cs="Times New Roman"/>
          <w:szCs w:val="24"/>
        </w:rPr>
        <w:t xml:space="preserve"> у Београду именују се</w:t>
      </w:r>
      <w:r w:rsidRPr="004052E0">
        <w:rPr>
          <w:rFonts w:cs="Times New Roman"/>
          <w:szCs w:val="24"/>
          <w:lang w:val="sr-Cyrl-RS"/>
        </w:rPr>
        <w:t xml:space="preserve"> за чланове</w:t>
      </w:r>
      <w:r w:rsidRPr="004052E0">
        <w:rPr>
          <w:rFonts w:cs="Times New Roman"/>
          <w:szCs w:val="24"/>
        </w:rPr>
        <w:t>:</w:t>
      </w:r>
    </w:p>
    <w:p w14:paraId="5F8BE885" w14:textId="77777777" w:rsidR="006B7ABC" w:rsidRPr="004052E0" w:rsidRDefault="006B7ABC" w:rsidP="006B7ABC">
      <w:pPr>
        <w:rPr>
          <w:rFonts w:cs="Times New Roman"/>
          <w:szCs w:val="24"/>
        </w:rPr>
      </w:pPr>
    </w:p>
    <w:p w14:paraId="156424EA" w14:textId="77777777" w:rsidR="006B7ABC" w:rsidRPr="004052E0" w:rsidRDefault="006B7ABC" w:rsidP="006B7ABC">
      <w:pPr>
        <w:rPr>
          <w:rFonts w:cs="Times New Roman"/>
          <w:szCs w:val="24"/>
          <w:lang w:val="sr-Cyrl-RS"/>
        </w:rPr>
      </w:pPr>
      <w:r w:rsidRPr="004052E0">
        <w:rPr>
          <w:rFonts w:cs="Times New Roman"/>
          <w:szCs w:val="24"/>
        </w:rPr>
        <w:tab/>
      </w:r>
      <w:r w:rsidRPr="004052E0">
        <w:rPr>
          <w:rFonts w:cs="Times New Roman"/>
          <w:szCs w:val="24"/>
        </w:rPr>
        <w:tab/>
        <w:t xml:space="preserve">1) </w:t>
      </w:r>
      <w:r w:rsidRPr="004052E0">
        <w:rPr>
          <w:rFonts w:cs="Times New Roman"/>
          <w:szCs w:val="24"/>
          <w:lang w:val="sr-Cyrl-RS"/>
        </w:rPr>
        <w:t xml:space="preserve">др Смиљана Ђорђевић Белић, научни саветник, </w:t>
      </w:r>
      <w:r w:rsidRPr="004052E0">
        <w:rPr>
          <w:rFonts w:cs="Times New Roman"/>
          <w:szCs w:val="24"/>
        </w:rPr>
        <w:t xml:space="preserve">Институт за </w:t>
      </w:r>
      <w:r w:rsidRPr="004052E0">
        <w:rPr>
          <w:rFonts w:cs="Times New Roman"/>
          <w:bCs/>
          <w:szCs w:val="24"/>
          <w:lang w:val="sr-Cyrl-RS"/>
        </w:rPr>
        <w:t>књижевност и уметност</w:t>
      </w:r>
      <w:r w:rsidRPr="004052E0">
        <w:rPr>
          <w:rFonts w:cs="Times New Roman"/>
          <w:szCs w:val="24"/>
        </w:rPr>
        <w:t xml:space="preserve"> у Београду</w:t>
      </w:r>
      <w:r w:rsidRPr="004052E0">
        <w:rPr>
          <w:rFonts w:cs="Times New Roman"/>
          <w:szCs w:val="24"/>
          <w:lang w:val="sr-Cyrl-RS"/>
        </w:rPr>
        <w:t>,</w:t>
      </w:r>
    </w:p>
    <w:p w14:paraId="3DE8DC61"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 xml:space="preserve">2) </w:t>
      </w:r>
      <w:r w:rsidRPr="004052E0">
        <w:rPr>
          <w:rFonts w:cs="Times New Roman"/>
          <w:szCs w:val="24"/>
          <w:lang w:val="sr-Cyrl-RS"/>
        </w:rPr>
        <w:t xml:space="preserve">др Бојан Јовић, научни саветник, </w:t>
      </w:r>
      <w:r w:rsidRPr="004052E0">
        <w:rPr>
          <w:rFonts w:cs="Times New Roman"/>
          <w:szCs w:val="24"/>
        </w:rPr>
        <w:t xml:space="preserve">Институт за </w:t>
      </w:r>
      <w:r w:rsidRPr="004052E0">
        <w:rPr>
          <w:rFonts w:cs="Times New Roman"/>
          <w:bCs/>
          <w:szCs w:val="24"/>
          <w:lang w:val="sr-Cyrl-RS"/>
        </w:rPr>
        <w:t>књижевност и уметност</w:t>
      </w:r>
      <w:r w:rsidRPr="004052E0">
        <w:rPr>
          <w:rFonts w:cs="Times New Roman"/>
          <w:szCs w:val="24"/>
        </w:rPr>
        <w:t xml:space="preserve"> у Београду</w:t>
      </w:r>
      <w:r w:rsidRPr="004052E0">
        <w:rPr>
          <w:rFonts w:cs="Times New Roman"/>
          <w:bCs/>
          <w:szCs w:val="24"/>
          <w:lang w:val="sr-Cyrl-RS"/>
        </w:rPr>
        <w:t>,</w:t>
      </w:r>
    </w:p>
    <w:p w14:paraId="295B57FF" w14:textId="77777777" w:rsidR="006B7ABC" w:rsidRPr="004052E0" w:rsidRDefault="006B7ABC" w:rsidP="006B7ABC">
      <w:pPr>
        <w:rPr>
          <w:rFonts w:cs="Times New Roman"/>
          <w:szCs w:val="24"/>
          <w:lang w:val="sr-Cyrl-RS"/>
        </w:rPr>
      </w:pPr>
      <w:r w:rsidRPr="004052E0">
        <w:rPr>
          <w:rFonts w:cs="Times New Roman"/>
          <w:szCs w:val="24"/>
        </w:rPr>
        <w:tab/>
      </w:r>
      <w:r w:rsidRPr="004052E0">
        <w:rPr>
          <w:rFonts w:cs="Times New Roman"/>
          <w:szCs w:val="24"/>
        </w:rPr>
        <w:tab/>
        <w:t xml:space="preserve">3) др </w:t>
      </w:r>
      <w:r w:rsidRPr="004052E0">
        <w:rPr>
          <w:rFonts w:cs="Times New Roman"/>
          <w:szCs w:val="24"/>
          <w:lang w:val="sr-Cyrl-RS"/>
        </w:rPr>
        <w:t xml:space="preserve">Игор Перишић, научни саветник, </w:t>
      </w:r>
      <w:r w:rsidRPr="004052E0">
        <w:rPr>
          <w:rFonts w:cs="Times New Roman"/>
          <w:szCs w:val="24"/>
        </w:rPr>
        <w:t xml:space="preserve">Институт за </w:t>
      </w:r>
      <w:r w:rsidRPr="004052E0">
        <w:rPr>
          <w:rFonts w:cs="Times New Roman"/>
          <w:bCs/>
          <w:szCs w:val="24"/>
          <w:lang w:val="sr-Cyrl-RS"/>
        </w:rPr>
        <w:t>књижевност и уметност</w:t>
      </w:r>
      <w:r w:rsidRPr="004052E0">
        <w:rPr>
          <w:rFonts w:cs="Times New Roman"/>
          <w:szCs w:val="24"/>
        </w:rPr>
        <w:t xml:space="preserve"> у Београду</w:t>
      </w:r>
      <w:r w:rsidRPr="004052E0">
        <w:rPr>
          <w:rFonts w:cs="Times New Roman"/>
          <w:szCs w:val="24"/>
          <w:lang w:val="sr-Cyrl-RS"/>
        </w:rPr>
        <w:t>.</w:t>
      </w:r>
    </w:p>
    <w:p w14:paraId="304B948D"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r>
    </w:p>
    <w:p w14:paraId="5E8EA090" w14:textId="77777777" w:rsidR="006B7ABC" w:rsidRPr="004052E0" w:rsidRDefault="006B7ABC" w:rsidP="006B7ABC">
      <w:pPr>
        <w:jc w:val="center"/>
        <w:rPr>
          <w:rFonts w:cs="Times New Roman"/>
          <w:szCs w:val="24"/>
        </w:rPr>
      </w:pPr>
      <w:r w:rsidRPr="004052E0">
        <w:rPr>
          <w:rFonts w:cs="Times New Roman"/>
          <w:szCs w:val="24"/>
        </w:rPr>
        <w:t>III</w:t>
      </w:r>
    </w:p>
    <w:p w14:paraId="20B2AF1F" w14:textId="77777777" w:rsidR="006B7ABC" w:rsidRPr="004052E0" w:rsidRDefault="006B7ABC" w:rsidP="006B7ABC">
      <w:pPr>
        <w:jc w:val="center"/>
        <w:rPr>
          <w:rFonts w:cs="Times New Roman"/>
          <w:szCs w:val="24"/>
        </w:rPr>
      </w:pPr>
    </w:p>
    <w:p w14:paraId="01F506F1" w14:textId="77777777" w:rsidR="006B7ABC" w:rsidRPr="004052E0" w:rsidRDefault="006B7ABC" w:rsidP="006B7ABC">
      <w:pPr>
        <w:rPr>
          <w:rFonts w:cs="Times New Roman"/>
          <w:szCs w:val="24"/>
        </w:rPr>
      </w:pPr>
      <w:r w:rsidRPr="004052E0">
        <w:rPr>
          <w:rFonts w:cs="Times New Roman"/>
          <w:szCs w:val="24"/>
        </w:rPr>
        <w:tab/>
      </w:r>
      <w:r w:rsidRPr="004052E0">
        <w:rPr>
          <w:rFonts w:cs="Times New Roman"/>
          <w:szCs w:val="24"/>
        </w:rPr>
        <w:tab/>
        <w:t>Ово решење објавити у „Службеном гласнику Републике Србије”.</w:t>
      </w:r>
    </w:p>
    <w:p w14:paraId="3017F463" w14:textId="77777777" w:rsidR="006B7ABC" w:rsidRPr="004052E0" w:rsidRDefault="006B7ABC" w:rsidP="006B7ABC">
      <w:pPr>
        <w:rPr>
          <w:rFonts w:cs="Times New Roman"/>
          <w:szCs w:val="24"/>
        </w:rPr>
      </w:pPr>
    </w:p>
    <w:p w14:paraId="22075395" w14:textId="77777777" w:rsidR="006B7ABC" w:rsidRPr="004052E0" w:rsidRDefault="006B7ABC" w:rsidP="006B7ABC">
      <w:pPr>
        <w:rPr>
          <w:rFonts w:cs="Times New Roman"/>
          <w:szCs w:val="24"/>
        </w:rPr>
      </w:pPr>
    </w:p>
    <w:p w14:paraId="0E1E4EE7" w14:textId="77777777" w:rsidR="006B7ABC" w:rsidRPr="004052E0" w:rsidRDefault="006B7ABC" w:rsidP="006B7ABC">
      <w:pPr>
        <w:rPr>
          <w:rFonts w:cs="Times New Roman"/>
          <w:szCs w:val="24"/>
          <w:lang w:val="ru-RU"/>
        </w:rPr>
      </w:pPr>
      <w:r w:rsidRPr="004052E0">
        <w:rPr>
          <w:rFonts w:cs="Times New Roman"/>
          <w:szCs w:val="24"/>
          <w:lang w:val="ru-RU"/>
        </w:rPr>
        <w:t>24 Број: 119-10188/2025</w:t>
      </w:r>
    </w:p>
    <w:p w14:paraId="3BC5AA3E" w14:textId="77777777" w:rsidR="006B7ABC" w:rsidRPr="004052E0" w:rsidRDefault="006B7ABC" w:rsidP="006B7ABC">
      <w:pPr>
        <w:rPr>
          <w:rFonts w:cs="Times New Roman"/>
          <w:szCs w:val="24"/>
        </w:rPr>
      </w:pPr>
      <w:r>
        <w:rPr>
          <w:rFonts w:cs="Times New Roman"/>
          <w:szCs w:val="24"/>
          <w:lang w:val="sr-Cyrl-CS"/>
        </w:rPr>
        <w:t>У Београду, 26. септембра 2025. године</w:t>
      </w:r>
      <w:r w:rsidRPr="004052E0">
        <w:rPr>
          <w:rFonts w:cs="Times New Roman"/>
          <w:szCs w:val="24"/>
          <w:lang w:val="sr-Cyrl-CS"/>
        </w:rPr>
        <w:t xml:space="preserve">    </w:t>
      </w:r>
      <w:r w:rsidRPr="004052E0">
        <w:rPr>
          <w:rFonts w:cs="Times New Roman"/>
          <w:szCs w:val="24"/>
        </w:rPr>
        <w:t xml:space="preserve">  </w:t>
      </w:r>
    </w:p>
    <w:p w14:paraId="2920DA73" w14:textId="77777777" w:rsidR="006B7ABC" w:rsidRPr="004052E0" w:rsidRDefault="006B7ABC" w:rsidP="006B7ABC">
      <w:pPr>
        <w:rPr>
          <w:rFonts w:cs="Times New Roman"/>
          <w:b/>
          <w:szCs w:val="24"/>
          <w:lang w:val="sr-Cyrl-RS"/>
        </w:rPr>
      </w:pPr>
    </w:p>
    <w:p w14:paraId="6C694404" w14:textId="77777777" w:rsidR="006B7ABC" w:rsidRPr="004052E0" w:rsidRDefault="006B7ABC" w:rsidP="006B7ABC">
      <w:pPr>
        <w:rPr>
          <w:rFonts w:cs="Times New Roman"/>
          <w:b/>
          <w:szCs w:val="24"/>
          <w:lang w:val="sr-Cyrl-RS"/>
        </w:rPr>
      </w:pPr>
    </w:p>
    <w:p w14:paraId="1D635048" w14:textId="77777777" w:rsidR="006B7ABC" w:rsidRPr="004052E0" w:rsidRDefault="006B7ABC" w:rsidP="006B7ABC">
      <w:pPr>
        <w:jc w:val="center"/>
        <w:rPr>
          <w:rFonts w:cs="Times New Roman"/>
          <w:b/>
          <w:szCs w:val="24"/>
          <w:lang w:val="ru-RU"/>
        </w:rPr>
      </w:pPr>
      <w:r w:rsidRPr="004052E0">
        <w:rPr>
          <w:rFonts w:cs="Times New Roman"/>
          <w:b/>
          <w:szCs w:val="24"/>
          <w:lang w:val="ru-RU"/>
        </w:rPr>
        <w:t>В  Л  А  Д  А</w:t>
      </w:r>
    </w:p>
    <w:p w14:paraId="060B9355" w14:textId="77777777" w:rsidR="006B7ABC" w:rsidRPr="004052E0" w:rsidRDefault="006B7ABC" w:rsidP="006B7ABC">
      <w:pPr>
        <w:jc w:val="center"/>
        <w:rPr>
          <w:rFonts w:cs="Times New Roman"/>
          <w:szCs w:val="24"/>
          <w:lang w:val="ru-RU"/>
        </w:rPr>
      </w:pPr>
    </w:p>
    <w:p w14:paraId="051FC7B3"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62BF0DFF" w14:textId="77777777" w:rsidTr="00323C7C">
        <w:trPr>
          <w:jc w:val="center"/>
        </w:trPr>
        <w:tc>
          <w:tcPr>
            <w:tcW w:w="4360" w:type="dxa"/>
          </w:tcPr>
          <w:p w14:paraId="2F3CCAC3" w14:textId="77777777" w:rsidR="006B7ABC" w:rsidRPr="008E0E69" w:rsidRDefault="006B7ABC" w:rsidP="00323C7C">
            <w:pPr>
              <w:tabs>
                <w:tab w:val="left" w:pos="900"/>
              </w:tabs>
              <w:jc w:val="center"/>
              <w:rPr>
                <w:rFonts w:cs="Times New Roman"/>
                <w:szCs w:val="24"/>
              </w:rPr>
            </w:pPr>
          </w:p>
        </w:tc>
        <w:tc>
          <w:tcPr>
            <w:tcW w:w="4360" w:type="dxa"/>
            <w:hideMark/>
          </w:tcPr>
          <w:p w14:paraId="4A3B5F2D"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53F1FD9" w14:textId="77777777" w:rsidTr="00323C7C">
        <w:trPr>
          <w:jc w:val="center"/>
        </w:trPr>
        <w:tc>
          <w:tcPr>
            <w:tcW w:w="4360" w:type="dxa"/>
          </w:tcPr>
          <w:p w14:paraId="5688E8DF" w14:textId="77777777" w:rsidR="006B7ABC" w:rsidRPr="008E0E69" w:rsidRDefault="006B7ABC" w:rsidP="00323C7C">
            <w:pPr>
              <w:tabs>
                <w:tab w:val="left" w:pos="900"/>
              </w:tabs>
              <w:jc w:val="center"/>
              <w:rPr>
                <w:rFonts w:cs="Times New Roman"/>
                <w:szCs w:val="24"/>
              </w:rPr>
            </w:pPr>
          </w:p>
        </w:tc>
        <w:tc>
          <w:tcPr>
            <w:tcW w:w="4360" w:type="dxa"/>
          </w:tcPr>
          <w:p w14:paraId="5D5A88CE" w14:textId="77777777" w:rsidR="006B7ABC" w:rsidRPr="008E0E69" w:rsidRDefault="006B7ABC" w:rsidP="00323C7C">
            <w:pPr>
              <w:tabs>
                <w:tab w:val="left" w:pos="900"/>
              </w:tabs>
              <w:rPr>
                <w:rFonts w:cs="Times New Roman"/>
                <w:szCs w:val="24"/>
              </w:rPr>
            </w:pPr>
          </w:p>
        </w:tc>
      </w:tr>
      <w:tr w:rsidR="006B7ABC" w:rsidRPr="008E0E69" w14:paraId="5842749E" w14:textId="77777777" w:rsidTr="00323C7C">
        <w:trPr>
          <w:jc w:val="center"/>
        </w:trPr>
        <w:tc>
          <w:tcPr>
            <w:tcW w:w="4360" w:type="dxa"/>
          </w:tcPr>
          <w:p w14:paraId="11B5BFF2" w14:textId="77777777" w:rsidR="006B7ABC" w:rsidRPr="008E0E69" w:rsidRDefault="006B7ABC" w:rsidP="00323C7C">
            <w:pPr>
              <w:tabs>
                <w:tab w:val="left" w:pos="900"/>
              </w:tabs>
              <w:jc w:val="center"/>
              <w:rPr>
                <w:rFonts w:cs="Times New Roman"/>
                <w:szCs w:val="24"/>
              </w:rPr>
            </w:pPr>
          </w:p>
        </w:tc>
        <w:tc>
          <w:tcPr>
            <w:tcW w:w="4360" w:type="dxa"/>
          </w:tcPr>
          <w:p w14:paraId="049160FD" w14:textId="77777777" w:rsidR="006B7ABC" w:rsidRPr="008E0E69" w:rsidRDefault="006B7ABC" w:rsidP="00323C7C">
            <w:pPr>
              <w:tabs>
                <w:tab w:val="left" w:pos="900"/>
              </w:tabs>
              <w:jc w:val="center"/>
              <w:rPr>
                <w:rFonts w:cs="Times New Roman"/>
                <w:szCs w:val="24"/>
              </w:rPr>
            </w:pPr>
          </w:p>
        </w:tc>
      </w:tr>
      <w:tr w:rsidR="006B7ABC" w:rsidRPr="008E0E69" w14:paraId="7C275ECF" w14:textId="77777777" w:rsidTr="00323C7C">
        <w:trPr>
          <w:jc w:val="center"/>
        </w:trPr>
        <w:tc>
          <w:tcPr>
            <w:tcW w:w="4360" w:type="dxa"/>
          </w:tcPr>
          <w:p w14:paraId="0880BFC6" w14:textId="77777777" w:rsidR="006B7ABC" w:rsidRPr="008E0E69" w:rsidRDefault="006B7ABC" w:rsidP="00323C7C">
            <w:pPr>
              <w:tabs>
                <w:tab w:val="left" w:pos="900"/>
              </w:tabs>
              <w:jc w:val="center"/>
              <w:rPr>
                <w:rFonts w:cs="Times New Roman"/>
                <w:szCs w:val="24"/>
              </w:rPr>
            </w:pPr>
          </w:p>
        </w:tc>
        <w:tc>
          <w:tcPr>
            <w:tcW w:w="4360" w:type="dxa"/>
            <w:hideMark/>
          </w:tcPr>
          <w:p w14:paraId="4E49B165"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D6D135A" w14:textId="77777777" w:rsidR="006B7ABC" w:rsidRDefault="006B7ABC" w:rsidP="006B7ABC">
      <w:pPr>
        <w:ind w:firstLine="720"/>
        <w:rPr>
          <w:rFonts w:cs="Times New Roman"/>
          <w:sz w:val="20"/>
          <w:szCs w:val="20"/>
          <w:lang w:val="sr-Cyrl-RS"/>
        </w:rPr>
        <w:sectPr w:rsidR="006B7ABC" w:rsidSect="00E9789A">
          <w:pgSz w:w="12240" w:h="15840"/>
          <w:pgMar w:top="630" w:right="1440" w:bottom="450" w:left="1440" w:header="720" w:footer="720" w:gutter="0"/>
          <w:cols w:space="720"/>
          <w:docGrid w:linePitch="360"/>
        </w:sectPr>
      </w:pPr>
    </w:p>
    <w:p w14:paraId="2C8C29C1" w14:textId="77777777" w:rsidR="006B7ABC" w:rsidRDefault="006B7ABC" w:rsidP="006B7ABC">
      <w:pPr>
        <w:jc w:val="right"/>
        <w:rPr>
          <w:rFonts w:cs="Times New Roman"/>
          <w:szCs w:val="24"/>
          <w:lang w:val="sr-Cyrl-CS"/>
        </w:rPr>
      </w:pPr>
    </w:p>
    <w:p w14:paraId="182AA496" w14:textId="77777777" w:rsidR="006B7ABC" w:rsidRDefault="006B7ABC" w:rsidP="006B7ABC">
      <w:pPr>
        <w:jc w:val="right"/>
        <w:rPr>
          <w:rFonts w:cs="Times New Roman"/>
          <w:szCs w:val="24"/>
          <w:lang w:val="sr-Cyrl-CS"/>
        </w:rPr>
      </w:pPr>
    </w:p>
    <w:p w14:paraId="36F8CF4E" w14:textId="77777777" w:rsidR="006B7ABC" w:rsidRPr="00D72D59" w:rsidRDefault="006B7ABC" w:rsidP="006B7ABC">
      <w:pPr>
        <w:jc w:val="right"/>
        <w:rPr>
          <w:rFonts w:cs="Times New Roman"/>
          <w:szCs w:val="24"/>
          <w:lang w:val="sr-Cyrl-CS"/>
        </w:rPr>
      </w:pPr>
    </w:p>
    <w:p w14:paraId="0235C1C0" w14:textId="77777777" w:rsidR="006B7ABC" w:rsidRPr="00D72D59" w:rsidRDefault="006B7ABC" w:rsidP="006B7ABC">
      <w:pPr>
        <w:rPr>
          <w:rFonts w:cs="Times New Roman"/>
          <w:szCs w:val="24"/>
          <w:lang w:val="sr-Cyrl-CS"/>
        </w:rPr>
      </w:pPr>
    </w:p>
    <w:p w14:paraId="63569121" w14:textId="77777777" w:rsidR="006B7ABC" w:rsidRPr="00D72D59" w:rsidRDefault="006B7ABC" w:rsidP="006B7ABC">
      <w:pPr>
        <w:rPr>
          <w:rFonts w:cs="Times New Roman"/>
          <w:szCs w:val="24"/>
          <w:lang w:val="sr-Cyrl-CS"/>
        </w:rPr>
      </w:pPr>
      <w:r w:rsidRPr="00D72D59">
        <w:rPr>
          <w:rFonts w:cs="Times New Roman"/>
          <w:szCs w:val="24"/>
          <w:lang w:val="sr-Cyrl-CS"/>
        </w:rPr>
        <w:tab/>
      </w:r>
      <w:r w:rsidRPr="00D72D59">
        <w:rPr>
          <w:rFonts w:cs="Times New Roman"/>
          <w:szCs w:val="24"/>
          <w:lang w:val="sr-Cyrl-CS"/>
        </w:rPr>
        <w:tab/>
        <w:t xml:space="preserve">На основу тачке </w:t>
      </w:r>
      <w:r w:rsidRPr="00D72D59">
        <w:rPr>
          <w:rFonts w:cs="Times New Roman"/>
          <w:szCs w:val="24"/>
          <w:lang w:val="sr-Cyrl-RS"/>
        </w:rPr>
        <w:t>7</w:t>
      </w:r>
      <w:r w:rsidRPr="00D72D59">
        <w:rPr>
          <w:rFonts w:cs="Times New Roman"/>
          <w:szCs w:val="24"/>
          <w:lang w:val="sr-Cyrl-CS"/>
        </w:rPr>
        <w:t>.</w:t>
      </w:r>
      <w:r w:rsidRPr="00D72D59">
        <w:rPr>
          <w:rFonts w:cs="Times New Roman"/>
          <w:szCs w:val="24"/>
          <w:lang w:val="sr-Latn-RS"/>
        </w:rPr>
        <w:t xml:space="preserve"> </w:t>
      </w:r>
      <w:r w:rsidRPr="00D72D59">
        <w:rPr>
          <w:rFonts w:cs="Times New Roman"/>
          <w:szCs w:val="24"/>
          <w:lang w:val="sr-Cyrl-RS"/>
        </w:rPr>
        <w:t>став 5.</w:t>
      </w:r>
      <w:r w:rsidRPr="00D72D59">
        <w:rPr>
          <w:rFonts w:cs="Times New Roman"/>
          <w:szCs w:val="24"/>
          <w:lang w:val="sr-Cyrl-CS"/>
        </w:rPr>
        <w:t xml:space="preserve"> Одлуке о оснивању Координационог тела за процес приступања Републике Србије Европској унији („Службени гласник РС”, бр</w:t>
      </w:r>
      <w:r>
        <w:rPr>
          <w:rFonts w:cs="Times New Roman"/>
          <w:szCs w:val="24"/>
          <w:lang w:val="sr-Cyrl-CS"/>
        </w:rPr>
        <w:t>.</w:t>
      </w:r>
      <w:r w:rsidRPr="00D72D59">
        <w:rPr>
          <w:rFonts w:cs="Times New Roman"/>
          <w:szCs w:val="24"/>
          <w:lang w:val="sr-Cyrl-CS"/>
        </w:rPr>
        <w:t xml:space="preserve"> 92/24</w:t>
      </w:r>
      <w:r>
        <w:rPr>
          <w:rFonts w:cs="Times New Roman"/>
          <w:szCs w:val="24"/>
          <w:lang w:val="sr-Cyrl-CS"/>
        </w:rPr>
        <w:t xml:space="preserve"> и 64/25</w:t>
      </w:r>
      <w:r w:rsidRPr="00D72D59">
        <w:rPr>
          <w:rFonts w:cs="Times New Roman"/>
          <w:szCs w:val="24"/>
          <w:lang w:val="sr-Cyrl-CS"/>
        </w:rPr>
        <w:t xml:space="preserve">) </w:t>
      </w:r>
      <w:r w:rsidRPr="00D72D59">
        <w:rPr>
          <w:rFonts w:cs="Times New Roman"/>
          <w:szCs w:val="24"/>
          <w:lang w:val="ru-RU"/>
        </w:rPr>
        <w:t>и члана 43. стaв 2. Зaконa о Влaди („Службени гласник РС”, бр. 55/05, 71/05 – исправка, 101/07, 65/08, 16/11, 68/12 – УС</w:t>
      </w:r>
      <w:r w:rsidRPr="00D72D59">
        <w:rPr>
          <w:rFonts w:cs="Times New Roman"/>
          <w:szCs w:val="24"/>
        </w:rPr>
        <w:t>,</w:t>
      </w:r>
      <w:r w:rsidRPr="00D72D59">
        <w:rPr>
          <w:rFonts w:cs="Times New Roman"/>
          <w:szCs w:val="24"/>
          <w:lang w:val="ru-RU"/>
        </w:rPr>
        <w:t xml:space="preserve"> 72/12,</w:t>
      </w:r>
      <w:r w:rsidRPr="00D72D59">
        <w:rPr>
          <w:rFonts w:cs="Times New Roman"/>
          <w:szCs w:val="24"/>
        </w:rPr>
        <w:t xml:space="preserve"> 7/14 </w:t>
      </w:r>
      <w:r w:rsidRPr="00D72D59">
        <w:rPr>
          <w:rFonts w:cs="Times New Roman"/>
          <w:szCs w:val="24"/>
          <w:lang w:val="ru-RU"/>
        </w:rPr>
        <w:t xml:space="preserve">– УС, 44/14 и 30/18 </w:t>
      </w:r>
      <w:r w:rsidRPr="00D72D59">
        <w:rPr>
          <w:rFonts w:cs="Times New Roman"/>
          <w:szCs w:val="24"/>
          <w:lang w:val="sr-Cyrl-CS"/>
        </w:rPr>
        <w:t>– др. закон</w:t>
      </w:r>
      <w:r w:rsidRPr="00D72D59">
        <w:rPr>
          <w:rFonts w:cs="Times New Roman"/>
          <w:szCs w:val="24"/>
          <w:lang w:val="ru-RU"/>
        </w:rPr>
        <w:t>),</w:t>
      </w:r>
      <w:r w:rsidRPr="00D72D59">
        <w:rPr>
          <w:rFonts w:cs="Times New Roman"/>
          <w:szCs w:val="24"/>
          <w:lang w:val="sr-Cyrl-CS"/>
        </w:rPr>
        <w:tab/>
      </w:r>
    </w:p>
    <w:p w14:paraId="0B0A898B" w14:textId="77777777" w:rsidR="006B7ABC" w:rsidRPr="00D72D59" w:rsidRDefault="006B7ABC" w:rsidP="006B7ABC">
      <w:pPr>
        <w:rPr>
          <w:rFonts w:cs="Times New Roman"/>
          <w:szCs w:val="24"/>
          <w:lang w:val="sr-Cyrl-CS"/>
        </w:rPr>
      </w:pPr>
    </w:p>
    <w:p w14:paraId="2E4B48DA" w14:textId="77777777" w:rsidR="006B7ABC" w:rsidRPr="00D72D59" w:rsidRDefault="006B7ABC" w:rsidP="006B7ABC">
      <w:pPr>
        <w:spacing w:line="276" w:lineRule="auto"/>
        <w:rPr>
          <w:rFonts w:cs="Times New Roman"/>
          <w:szCs w:val="24"/>
          <w:lang w:val="sr-Cyrl-CS"/>
        </w:rPr>
      </w:pPr>
      <w:r w:rsidRPr="00D72D59">
        <w:rPr>
          <w:rFonts w:cs="Times New Roman"/>
          <w:szCs w:val="24"/>
          <w:lang w:val="sr-Cyrl-CS"/>
        </w:rPr>
        <w:tab/>
      </w:r>
      <w:r w:rsidRPr="00D72D59">
        <w:rPr>
          <w:rFonts w:cs="Times New Roman"/>
          <w:szCs w:val="24"/>
          <w:lang w:val="sr-Cyrl-CS"/>
        </w:rPr>
        <w:tab/>
        <w:t>Влада доноси</w:t>
      </w:r>
    </w:p>
    <w:p w14:paraId="1936A53F" w14:textId="77777777" w:rsidR="006B7ABC" w:rsidRPr="00D72D59" w:rsidRDefault="006B7ABC" w:rsidP="006B7ABC">
      <w:pPr>
        <w:spacing w:line="276" w:lineRule="auto"/>
        <w:jc w:val="center"/>
        <w:rPr>
          <w:rFonts w:cs="Times New Roman"/>
          <w:b/>
          <w:szCs w:val="24"/>
          <w:lang w:val="sr-Cyrl-CS"/>
        </w:rPr>
      </w:pPr>
    </w:p>
    <w:p w14:paraId="606E1164" w14:textId="77777777" w:rsidR="006B7ABC" w:rsidRPr="00D72D59" w:rsidRDefault="006B7ABC" w:rsidP="006B7ABC">
      <w:pPr>
        <w:jc w:val="center"/>
        <w:rPr>
          <w:rFonts w:cs="Times New Roman"/>
          <w:b/>
          <w:bCs/>
          <w:szCs w:val="24"/>
          <w:lang w:val="sr-Cyrl-CS"/>
        </w:rPr>
      </w:pPr>
      <w:r w:rsidRPr="00D72D59">
        <w:rPr>
          <w:rFonts w:cs="Times New Roman"/>
          <w:b/>
          <w:bCs/>
          <w:szCs w:val="24"/>
          <w:lang w:val="sr-Cyrl-CS"/>
        </w:rPr>
        <w:t>Р Е Ш Е Њ Е</w:t>
      </w:r>
    </w:p>
    <w:p w14:paraId="799E094F" w14:textId="77777777" w:rsidR="006B7ABC" w:rsidRPr="00D72D59" w:rsidRDefault="006B7ABC" w:rsidP="006B7ABC">
      <w:pPr>
        <w:jc w:val="center"/>
        <w:rPr>
          <w:rFonts w:cs="Times New Roman"/>
          <w:b/>
          <w:bCs/>
          <w:szCs w:val="24"/>
          <w:lang w:val="sr-Cyrl-CS"/>
        </w:rPr>
      </w:pPr>
    </w:p>
    <w:p w14:paraId="3ED80FB0" w14:textId="77777777" w:rsidR="006B7ABC" w:rsidRPr="00D72D59" w:rsidRDefault="006B7ABC" w:rsidP="006B7ABC">
      <w:pPr>
        <w:jc w:val="center"/>
        <w:rPr>
          <w:rFonts w:cs="Times New Roman"/>
          <w:b/>
          <w:szCs w:val="24"/>
          <w:lang w:val="sr-Cyrl-CS"/>
        </w:rPr>
      </w:pPr>
      <w:r w:rsidRPr="00D72D59">
        <w:rPr>
          <w:rFonts w:cs="Times New Roman"/>
          <w:b/>
          <w:szCs w:val="24"/>
          <w:lang w:val="sr-Cyrl-CS"/>
        </w:rPr>
        <w:t>О ИМЕНОВАЊУ ЧЛАНА САВЕТА КООРДИНАЦИОНОГ ТЕЛА</w:t>
      </w:r>
    </w:p>
    <w:p w14:paraId="01DEB3AD" w14:textId="77777777" w:rsidR="006B7ABC" w:rsidRPr="00D72D59" w:rsidRDefault="006B7ABC" w:rsidP="006B7ABC">
      <w:pPr>
        <w:jc w:val="center"/>
        <w:rPr>
          <w:rFonts w:cs="Times New Roman"/>
          <w:b/>
          <w:szCs w:val="24"/>
          <w:lang w:val="sr-Cyrl-CS"/>
        </w:rPr>
      </w:pPr>
      <w:r w:rsidRPr="00D72D59">
        <w:rPr>
          <w:rFonts w:cs="Times New Roman"/>
          <w:b/>
          <w:szCs w:val="24"/>
          <w:lang w:val="sr-Cyrl-CS"/>
        </w:rPr>
        <w:t>ЗА ПРОЦЕС ПРИСТУПАЊА РЕПУБЛИКЕ СРБИЈЕ ЕВРОПСКОЈ УНИЈИ</w:t>
      </w:r>
    </w:p>
    <w:p w14:paraId="579F9411" w14:textId="77777777" w:rsidR="006B7ABC" w:rsidRPr="00D72D59" w:rsidRDefault="006B7ABC" w:rsidP="006B7ABC">
      <w:pPr>
        <w:pStyle w:val="ListParagraph"/>
        <w:ind w:left="0"/>
        <w:jc w:val="center"/>
        <w:rPr>
          <w:b/>
          <w:lang w:val="sr-Cyrl-CS"/>
        </w:rPr>
      </w:pPr>
    </w:p>
    <w:p w14:paraId="20002E11" w14:textId="77777777" w:rsidR="006B7ABC" w:rsidRPr="00D72D59" w:rsidRDefault="006B7ABC" w:rsidP="006B7ABC">
      <w:pPr>
        <w:pStyle w:val="ListParagraph"/>
        <w:ind w:left="0"/>
        <w:jc w:val="center"/>
        <w:rPr>
          <w:lang w:val="sr-Latn-RS"/>
        </w:rPr>
      </w:pPr>
      <w:r w:rsidRPr="00D72D59">
        <w:rPr>
          <w:lang w:val="sr-Latn-RS"/>
        </w:rPr>
        <w:t>I</w:t>
      </w:r>
    </w:p>
    <w:p w14:paraId="41F3FD25" w14:textId="77777777" w:rsidR="006B7ABC" w:rsidRPr="00D72D59" w:rsidRDefault="006B7ABC" w:rsidP="006B7ABC">
      <w:pPr>
        <w:pStyle w:val="ListParagraph"/>
        <w:ind w:left="0"/>
        <w:jc w:val="center"/>
        <w:rPr>
          <w:b/>
          <w:lang w:val="sr-Cyrl-CS"/>
        </w:rPr>
      </w:pPr>
    </w:p>
    <w:p w14:paraId="48434C68" w14:textId="066949B1" w:rsidR="006B7ABC" w:rsidRPr="00D72D59" w:rsidRDefault="006B7ABC" w:rsidP="006B7ABC">
      <w:pPr>
        <w:pStyle w:val="ListParagraph"/>
        <w:ind w:left="0"/>
        <w:rPr>
          <w:lang w:val="sr-Cyrl-CS"/>
        </w:rPr>
      </w:pPr>
      <w:r w:rsidRPr="00D72D59">
        <w:rPr>
          <w:lang w:val="sr-Cyrl-CS"/>
        </w:rPr>
        <w:tab/>
        <w:t xml:space="preserve">Именује се </w:t>
      </w:r>
      <w:r>
        <w:rPr>
          <w:lang w:val="sr-Cyrl-CS"/>
        </w:rPr>
        <w:t>Мила Станковић</w:t>
      </w:r>
      <w:r w:rsidRPr="00D72D59">
        <w:rPr>
          <w:lang w:val="sr-Cyrl-CS"/>
        </w:rPr>
        <w:t xml:space="preserve">, </w:t>
      </w:r>
      <w:r>
        <w:rPr>
          <w:lang w:val="sr-Cyrl-RS"/>
        </w:rPr>
        <w:t>помоћник министра државне управе и локалне самоуправе</w:t>
      </w:r>
      <w:r w:rsidRPr="00D72D59">
        <w:rPr>
          <w:lang w:val="sr-Cyrl-CS"/>
        </w:rPr>
        <w:t>, за члана Савета Координационог тела за процес приступања Републике Србије Европској унији.</w:t>
      </w:r>
    </w:p>
    <w:p w14:paraId="58D7150F" w14:textId="77777777" w:rsidR="006B7ABC" w:rsidRPr="00D72D59" w:rsidRDefault="006B7ABC" w:rsidP="006B7ABC">
      <w:pPr>
        <w:ind w:right="4"/>
        <w:jc w:val="center"/>
        <w:rPr>
          <w:rFonts w:cs="Times New Roman"/>
          <w:szCs w:val="24"/>
          <w:lang w:val="sr-Cyrl-CS"/>
        </w:rPr>
      </w:pPr>
      <w:r w:rsidRPr="00D72D59">
        <w:rPr>
          <w:rFonts w:cs="Times New Roman"/>
          <w:szCs w:val="24"/>
          <w:lang w:val="sr-Cyrl-CS"/>
        </w:rPr>
        <w:t>II</w:t>
      </w:r>
    </w:p>
    <w:p w14:paraId="4E4FD423" w14:textId="77777777" w:rsidR="006B7ABC" w:rsidRPr="00D72D59" w:rsidRDefault="006B7ABC" w:rsidP="006B7ABC">
      <w:pPr>
        <w:ind w:right="4"/>
        <w:jc w:val="center"/>
        <w:rPr>
          <w:rFonts w:cs="Times New Roman"/>
          <w:b/>
          <w:szCs w:val="24"/>
          <w:lang w:val="sr-Cyrl-CS"/>
        </w:rPr>
      </w:pPr>
    </w:p>
    <w:p w14:paraId="678A2DEF" w14:textId="77777777" w:rsidR="006B7ABC" w:rsidRPr="00D72D59" w:rsidRDefault="006B7ABC" w:rsidP="006B7ABC">
      <w:pPr>
        <w:ind w:right="4"/>
        <w:rPr>
          <w:rFonts w:cs="Times New Roman"/>
          <w:szCs w:val="24"/>
          <w:lang w:val="sr-Cyrl-CS"/>
        </w:rPr>
      </w:pPr>
      <w:r w:rsidRPr="00D72D59">
        <w:rPr>
          <w:rFonts w:cs="Times New Roman"/>
          <w:szCs w:val="24"/>
          <w:lang w:val="sr-Cyrl-CS"/>
        </w:rPr>
        <w:tab/>
      </w:r>
      <w:r w:rsidRPr="00D72D59">
        <w:rPr>
          <w:rFonts w:cs="Times New Roman"/>
          <w:szCs w:val="24"/>
          <w:lang w:val="sr-Cyrl-CS"/>
        </w:rPr>
        <w:tab/>
        <w:t>Ово решење објавити у „Службеном гласнику Републике Србије”.</w:t>
      </w:r>
    </w:p>
    <w:p w14:paraId="3B112741" w14:textId="77777777" w:rsidR="006B7ABC" w:rsidRPr="00D72D59" w:rsidRDefault="006B7ABC" w:rsidP="006B7ABC">
      <w:pPr>
        <w:ind w:right="4" w:firstLine="1080"/>
        <w:rPr>
          <w:rFonts w:cs="Times New Roman"/>
          <w:szCs w:val="24"/>
          <w:lang w:val="sr-Cyrl-CS"/>
        </w:rPr>
      </w:pPr>
    </w:p>
    <w:p w14:paraId="1C1BC501" w14:textId="77777777" w:rsidR="006B7ABC" w:rsidRPr="00D72D59" w:rsidRDefault="006B7ABC" w:rsidP="006B7ABC">
      <w:pPr>
        <w:ind w:right="4" w:firstLine="1080"/>
        <w:rPr>
          <w:rFonts w:cs="Times New Roman"/>
          <w:szCs w:val="24"/>
          <w:lang w:val="sr-Cyrl-CS"/>
        </w:rPr>
      </w:pPr>
    </w:p>
    <w:p w14:paraId="7061696A" w14:textId="77777777" w:rsidR="006B7ABC" w:rsidRPr="004052E0" w:rsidRDefault="006B7ABC" w:rsidP="006B7ABC">
      <w:pPr>
        <w:rPr>
          <w:rFonts w:cs="Times New Roman"/>
          <w:szCs w:val="24"/>
          <w:lang w:val="ru-RU"/>
        </w:rPr>
      </w:pPr>
      <w:r w:rsidRPr="004052E0">
        <w:rPr>
          <w:rFonts w:cs="Times New Roman"/>
          <w:szCs w:val="24"/>
          <w:lang w:val="ru-RU"/>
        </w:rPr>
        <w:t>24 Број: 119-10</w:t>
      </w:r>
      <w:r>
        <w:rPr>
          <w:rFonts w:cs="Times New Roman"/>
          <w:szCs w:val="24"/>
          <w:lang w:val="ru-RU"/>
        </w:rPr>
        <w:t>398</w:t>
      </w:r>
      <w:r w:rsidRPr="004052E0">
        <w:rPr>
          <w:rFonts w:cs="Times New Roman"/>
          <w:szCs w:val="24"/>
          <w:lang w:val="ru-RU"/>
        </w:rPr>
        <w:t>/2025</w:t>
      </w:r>
    </w:p>
    <w:p w14:paraId="6415EE3C" w14:textId="77777777" w:rsidR="006B7ABC" w:rsidRPr="004052E0" w:rsidRDefault="006B7ABC" w:rsidP="006B7ABC">
      <w:pPr>
        <w:rPr>
          <w:rFonts w:cs="Times New Roman"/>
          <w:szCs w:val="24"/>
        </w:rPr>
      </w:pPr>
      <w:r>
        <w:rPr>
          <w:rFonts w:cs="Times New Roman"/>
          <w:szCs w:val="24"/>
          <w:lang w:val="sr-Cyrl-CS"/>
        </w:rPr>
        <w:t>У Београду, 26. септембра 2025. године</w:t>
      </w:r>
      <w:r w:rsidRPr="004052E0">
        <w:rPr>
          <w:rFonts w:cs="Times New Roman"/>
          <w:szCs w:val="24"/>
          <w:lang w:val="sr-Cyrl-CS"/>
        </w:rPr>
        <w:t xml:space="preserve">    </w:t>
      </w:r>
      <w:r w:rsidRPr="004052E0">
        <w:rPr>
          <w:rFonts w:cs="Times New Roman"/>
          <w:szCs w:val="24"/>
        </w:rPr>
        <w:t xml:space="preserve">  </w:t>
      </w:r>
    </w:p>
    <w:p w14:paraId="38614ED6" w14:textId="77777777" w:rsidR="006B7ABC" w:rsidRPr="004052E0" w:rsidRDefault="006B7ABC" w:rsidP="006B7ABC">
      <w:pPr>
        <w:rPr>
          <w:rFonts w:cs="Times New Roman"/>
          <w:b/>
          <w:szCs w:val="24"/>
          <w:lang w:val="sr-Cyrl-RS"/>
        </w:rPr>
      </w:pPr>
    </w:p>
    <w:p w14:paraId="081A35D2" w14:textId="77777777" w:rsidR="006B7ABC" w:rsidRPr="004052E0" w:rsidRDefault="006B7ABC" w:rsidP="006B7ABC">
      <w:pPr>
        <w:rPr>
          <w:rFonts w:cs="Times New Roman"/>
          <w:b/>
          <w:szCs w:val="24"/>
          <w:lang w:val="sr-Cyrl-RS"/>
        </w:rPr>
      </w:pPr>
    </w:p>
    <w:p w14:paraId="708F771A" w14:textId="77777777" w:rsidR="006B7ABC" w:rsidRPr="004052E0" w:rsidRDefault="006B7ABC" w:rsidP="006B7ABC">
      <w:pPr>
        <w:jc w:val="center"/>
        <w:rPr>
          <w:rFonts w:cs="Times New Roman"/>
          <w:b/>
          <w:szCs w:val="24"/>
          <w:lang w:val="ru-RU"/>
        </w:rPr>
      </w:pPr>
      <w:r w:rsidRPr="004052E0">
        <w:rPr>
          <w:rFonts w:cs="Times New Roman"/>
          <w:b/>
          <w:szCs w:val="24"/>
          <w:lang w:val="ru-RU"/>
        </w:rPr>
        <w:t>В  Л  А  Д  А</w:t>
      </w:r>
    </w:p>
    <w:p w14:paraId="4AD91B07" w14:textId="77777777" w:rsidR="006B7ABC" w:rsidRPr="004052E0" w:rsidRDefault="006B7ABC" w:rsidP="006B7ABC">
      <w:pPr>
        <w:jc w:val="center"/>
        <w:rPr>
          <w:rFonts w:cs="Times New Roman"/>
          <w:szCs w:val="24"/>
          <w:lang w:val="ru-RU"/>
        </w:rPr>
      </w:pPr>
    </w:p>
    <w:p w14:paraId="05EEBBAE"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E5BA78D" w14:textId="77777777" w:rsidTr="00323C7C">
        <w:trPr>
          <w:jc w:val="center"/>
        </w:trPr>
        <w:tc>
          <w:tcPr>
            <w:tcW w:w="4360" w:type="dxa"/>
          </w:tcPr>
          <w:p w14:paraId="32A2B769" w14:textId="77777777" w:rsidR="006B7ABC" w:rsidRPr="008E0E69" w:rsidRDefault="006B7ABC" w:rsidP="00323C7C">
            <w:pPr>
              <w:tabs>
                <w:tab w:val="left" w:pos="900"/>
              </w:tabs>
              <w:jc w:val="center"/>
              <w:rPr>
                <w:rFonts w:cs="Times New Roman"/>
                <w:szCs w:val="24"/>
              </w:rPr>
            </w:pPr>
          </w:p>
        </w:tc>
        <w:tc>
          <w:tcPr>
            <w:tcW w:w="4360" w:type="dxa"/>
            <w:hideMark/>
          </w:tcPr>
          <w:p w14:paraId="27630FA3"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6A3B6BCA" w14:textId="77777777" w:rsidTr="00323C7C">
        <w:trPr>
          <w:jc w:val="center"/>
        </w:trPr>
        <w:tc>
          <w:tcPr>
            <w:tcW w:w="4360" w:type="dxa"/>
          </w:tcPr>
          <w:p w14:paraId="3D377CB4" w14:textId="77777777" w:rsidR="006B7ABC" w:rsidRPr="008E0E69" w:rsidRDefault="006B7ABC" w:rsidP="00323C7C">
            <w:pPr>
              <w:tabs>
                <w:tab w:val="left" w:pos="900"/>
              </w:tabs>
              <w:jc w:val="center"/>
              <w:rPr>
                <w:rFonts w:cs="Times New Roman"/>
                <w:szCs w:val="24"/>
              </w:rPr>
            </w:pPr>
          </w:p>
        </w:tc>
        <w:tc>
          <w:tcPr>
            <w:tcW w:w="4360" w:type="dxa"/>
          </w:tcPr>
          <w:p w14:paraId="14B7CCE0" w14:textId="77777777" w:rsidR="006B7ABC" w:rsidRPr="008E0E69" w:rsidRDefault="006B7ABC" w:rsidP="00323C7C">
            <w:pPr>
              <w:tabs>
                <w:tab w:val="left" w:pos="900"/>
              </w:tabs>
              <w:rPr>
                <w:rFonts w:cs="Times New Roman"/>
                <w:szCs w:val="24"/>
              </w:rPr>
            </w:pPr>
          </w:p>
        </w:tc>
      </w:tr>
      <w:tr w:rsidR="006B7ABC" w:rsidRPr="008E0E69" w14:paraId="3A342D76" w14:textId="77777777" w:rsidTr="00323C7C">
        <w:trPr>
          <w:jc w:val="center"/>
        </w:trPr>
        <w:tc>
          <w:tcPr>
            <w:tcW w:w="4360" w:type="dxa"/>
          </w:tcPr>
          <w:p w14:paraId="04A309FD" w14:textId="77777777" w:rsidR="006B7ABC" w:rsidRPr="008E0E69" w:rsidRDefault="006B7ABC" w:rsidP="00323C7C">
            <w:pPr>
              <w:tabs>
                <w:tab w:val="left" w:pos="900"/>
              </w:tabs>
              <w:jc w:val="center"/>
              <w:rPr>
                <w:rFonts w:cs="Times New Roman"/>
                <w:szCs w:val="24"/>
              </w:rPr>
            </w:pPr>
          </w:p>
        </w:tc>
        <w:tc>
          <w:tcPr>
            <w:tcW w:w="4360" w:type="dxa"/>
          </w:tcPr>
          <w:p w14:paraId="7DC2EE12" w14:textId="77777777" w:rsidR="006B7ABC" w:rsidRPr="008E0E69" w:rsidRDefault="006B7ABC" w:rsidP="00323C7C">
            <w:pPr>
              <w:tabs>
                <w:tab w:val="left" w:pos="900"/>
              </w:tabs>
              <w:jc w:val="center"/>
              <w:rPr>
                <w:rFonts w:cs="Times New Roman"/>
                <w:szCs w:val="24"/>
              </w:rPr>
            </w:pPr>
          </w:p>
        </w:tc>
      </w:tr>
      <w:tr w:rsidR="006B7ABC" w:rsidRPr="008E0E69" w14:paraId="61F50804" w14:textId="77777777" w:rsidTr="00323C7C">
        <w:trPr>
          <w:jc w:val="center"/>
        </w:trPr>
        <w:tc>
          <w:tcPr>
            <w:tcW w:w="4360" w:type="dxa"/>
          </w:tcPr>
          <w:p w14:paraId="7EC0EAB2" w14:textId="77777777" w:rsidR="006B7ABC" w:rsidRPr="008E0E69" w:rsidRDefault="006B7ABC" w:rsidP="00323C7C">
            <w:pPr>
              <w:tabs>
                <w:tab w:val="left" w:pos="900"/>
              </w:tabs>
              <w:jc w:val="center"/>
              <w:rPr>
                <w:rFonts w:cs="Times New Roman"/>
                <w:szCs w:val="24"/>
              </w:rPr>
            </w:pPr>
          </w:p>
        </w:tc>
        <w:tc>
          <w:tcPr>
            <w:tcW w:w="4360" w:type="dxa"/>
            <w:hideMark/>
          </w:tcPr>
          <w:p w14:paraId="49F89EE8"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0416436" w14:textId="77777777" w:rsidR="006B7ABC" w:rsidRDefault="006B7ABC" w:rsidP="006B7ABC">
      <w:pPr>
        <w:rPr>
          <w:rFonts w:cs="Times New Roman"/>
          <w:szCs w:val="24"/>
          <w:lang w:val="sr-Latn-RS"/>
        </w:rPr>
        <w:sectPr w:rsidR="006B7ABC" w:rsidSect="000C2689">
          <w:pgSz w:w="12240" w:h="15840"/>
          <w:pgMar w:top="630" w:right="1440" w:bottom="360" w:left="1440" w:header="720" w:footer="720" w:gutter="0"/>
          <w:cols w:space="720"/>
          <w:docGrid w:linePitch="360"/>
        </w:sectPr>
      </w:pPr>
    </w:p>
    <w:p w14:paraId="37AE2E87" w14:textId="77777777" w:rsidR="006B7ABC" w:rsidRDefault="006B7ABC" w:rsidP="006B7ABC">
      <w:pPr>
        <w:jc w:val="right"/>
        <w:rPr>
          <w:rFonts w:cs="Times New Roman"/>
          <w:szCs w:val="24"/>
          <w:lang w:val="sr-Cyrl-CS"/>
        </w:rPr>
      </w:pPr>
    </w:p>
    <w:p w14:paraId="303BD2C0" w14:textId="77777777" w:rsidR="006B7ABC" w:rsidRDefault="006B7ABC" w:rsidP="006B7ABC">
      <w:pPr>
        <w:jc w:val="right"/>
        <w:rPr>
          <w:rFonts w:cs="Times New Roman"/>
          <w:szCs w:val="24"/>
          <w:lang w:val="sr-Cyrl-CS"/>
        </w:rPr>
      </w:pPr>
    </w:p>
    <w:p w14:paraId="0210E433" w14:textId="77777777" w:rsidR="006B7ABC" w:rsidRPr="00D72D59" w:rsidRDefault="006B7ABC" w:rsidP="006B7ABC">
      <w:pPr>
        <w:jc w:val="right"/>
        <w:rPr>
          <w:rFonts w:cs="Times New Roman"/>
          <w:szCs w:val="24"/>
          <w:lang w:val="sr-Cyrl-CS"/>
        </w:rPr>
      </w:pPr>
    </w:p>
    <w:p w14:paraId="5D0F20D6" w14:textId="77777777" w:rsidR="006B7ABC" w:rsidRPr="00D72D59" w:rsidRDefault="006B7ABC" w:rsidP="006B7ABC">
      <w:pPr>
        <w:rPr>
          <w:rFonts w:cs="Times New Roman"/>
          <w:szCs w:val="24"/>
          <w:lang w:val="sr-Cyrl-CS"/>
        </w:rPr>
      </w:pPr>
    </w:p>
    <w:p w14:paraId="286BA74F" w14:textId="77777777" w:rsidR="006B7ABC" w:rsidRPr="00D72D59" w:rsidRDefault="006B7ABC" w:rsidP="006B7ABC">
      <w:pPr>
        <w:rPr>
          <w:rFonts w:cs="Times New Roman"/>
          <w:szCs w:val="24"/>
          <w:lang w:val="sr-Cyrl-CS"/>
        </w:rPr>
      </w:pPr>
      <w:r w:rsidRPr="00D72D59">
        <w:rPr>
          <w:rFonts w:cs="Times New Roman"/>
          <w:szCs w:val="24"/>
          <w:lang w:val="sr-Cyrl-CS"/>
        </w:rPr>
        <w:tab/>
      </w:r>
      <w:r w:rsidRPr="00D72D59">
        <w:rPr>
          <w:rFonts w:cs="Times New Roman"/>
          <w:szCs w:val="24"/>
          <w:lang w:val="sr-Cyrl-CS"/>
        </w:rPr>
        <w:tab/>
        <w:t xml:space="preserve">На основу тачке </w:t>
      </w:r>
      <w:r>
        <w:rPr>
          <w:rFonts w:cs="Times New Roman"/>
          <w:szCs w:val="24"/>
          <w:lang w:val="sr-Cyrl-RS"/>
        </w:rPr>
        <w:t>9</w:t>
      </w:r>
      <w:r w:rsidRPr="00D72D59">
        <w:rPr>
          <w:rFonts w:cs="Times New Roman"/>
          <w:szCs w:val="24"/>
          <w:lang w:val="sr-Cyrl-CS"/>
        </w:rPr>
        <w:t>.</w:t>
      </w:r>
      <w:r w:rsidRPr="00D72D59">
        <w:rPr>
          <w:rFonts w:cs="Times New Roman"/>
          <w:szCs w:val="24"/>
          <w:lang w:val="sr-Latn-RS"/>
        </w:rPr>
        <w:t xml:space="preserve"> </w:t>
      </w:r>
      <w:r w:rsidRPr="00D72D59">
        <w:rPr>
          <w:rFonts w:cs="Times New Roman"/>
          <w:szCs w:val="24"/>
          <w:lang w:val="sr-Cyrl-RS"/>
        </w:rPr>
        <w:t xml:space="preserve">став </w:t>
      </w:r>
      <w:r>
        <w:rPr>
          <w:rFonts w:cs="Times New Roman"/>
          <w:szCs w:val="24"/>
          <w:lang w:val="sr-Cyrl-RS"/>
        </w:rPr>
        <w:t>3</w:t>
      </w:r>
      <w:r w:rsidRPr="00D72D59">
        <w:rPr>
          <w:rFonts w:cs="Times New Roman"/>
          <w:szCs w:val="24"/>
          <w:lang w:val="sr-Cyrl-RS"/>
        </w:rPr>
        <w:t>.</w:t>
      </w:r>
      <w:r w:rsidRPr="00D72D59">
        <w:rPr>
          <w:rFonts w:cs="Times New Roman"/>
          <w:szCs w:val="24"/>
          <w:lang w:val="sr-Cyrl-CS"/>
        </w:rPr>
        <w:t xml:space="preserve"> Одлуке о оснивању Координационог тела за процес приступања Републике Србије Европској унији („Службени гласник РС”, бр</w:t>
      </w:r>
      <w:r>
        <w:rPr>
          <w:rFonts w:cs="Times New Roman"/>
          <w:szCs w:val="24"/>
          <w:lang w:val="sr-Cyrl-CS"/>
        </w:rPr>
        <w:t>.</w:t>
      </w:r>
      <w:r w:rsidRPr="00D72D59">
        <w:rPr>
          <w:rFonts w:cs="Times New Roman"/>
          <w:szCs w:val="24"/>
          <w:lang w:val="sr-Cyrl-CS"/>
        </w:rPr>
        <w:t xml:space="preserve"> 92/24</w:t>
      </w:r>
      <w:r>
        <w:rPr>
          <w:rFonts w:cs="Times New Roman"/>
          <w:szCs w:val="24"/>
          <w:lang w:val="sr-Cyrl-CS"/>
        </w:rPr>
        <w:t xml:space="preserve"> и 64/25</w:t>
      </w:r>
      <w:r w:rsidRPr="00D72D59">
        <w:rPr>
          <w:rFonts w:cs="Times New Roman"/>
          <w:szCs w:val="24"/>
          <w:lang w:val="sr-Cyrl-CS"/>
        </w:rPr>
        <w:t xml:space="preserve">) </w:t>
      </w:r>
      <w:r w:rsidRPr="00D72D59">
        <w:rPr>
          <w:rFonts w:cs="Times New Roman"/>
          <w:szCs w:val="24"/>
          <w:lang w:val="ru-RU"/>
        </w:rPr>
        <w:t>и члана 43. стaв 2. Зaконa о Влaди („Службени гласник РС”, бр. 55/05, 71/05 – исправка, 101/07, 65/08, 16/11, 68/12 – УС</w:t>
      </w:r>
      <w:r w:rsidRPr="00D72D59">
        <w:rPr>
          <w:rFonts w:cs="Times New Roman"/>
          <w:szCs w:val="24"/>
        </w:rPr>
        <w:t>,</w:t>
      </w:r>
      <w:r w:rsidRPr="00D72D59">
        <w:rPr>
          <w:rFonts w:cs="Times New Roman"/>
          <w:szCs w:val="24"/>
          <w:lang w:val="ru-RU"/>
        </w:rPr>
        <w:t xml:space="preserve"> 72/12,</w:t>
      </w:r>
      <w:r w:rsidRPr="00D72D59">
        <w:rPr>
          <w:rFonts w:cs="Times New Roman"/>
          <w:szCs w:val="24"/>
        </w:rPr>
        <w:t xml:space="preserve"> 7/14 </w:t>
      </w:r>
      <w:r w:rsidRPr="00D72D59">
        <w:rPr>
          <w:rFonts w:cs="Times New Roman"/>
          <w:szCs w:val="24"/>
          <w:lang w:val="ru-RU"/>
        </w:rPr>
        <w:t xml:space="preserve">– УС, 44/14 и 30/18 </w:t>
      </w:r>
      <w:r w:rsidRPr="00D72D59">
        <w:rPr>
          <w:rFonts w:cs="Times New Roman"/>
          <w:szCs w:val="24"/>
          <w:lang w:val="sr-Cyrl-CS"/>
        </w:rPr>
        <w:t>– др. закон</w:t>
      </w:r>
      <w:r w:rsidRPr="00D72D59">
        <w:rPr>
          <w:rFonts w:cs="Times New Roman"/>
          <w:szCs w:val="24"/>
          <w:lang w:val="ru-RU"/>
        </w:rPr>
        <w:t>),</w:t>
      </w:r>
      <w:r w:rsidRPr="00D72D59">
        <w:rPr>
          <w:rFonts w:cs="Times New Roman"/>
          <w:szCs w:val="24"/>
          <w:lang w:val="sr-Cyrl-CS"/>
        </w:rPr>
        <w:tab/>
      </w:r>
    </w:p>
    <w:p w14:paraId="44FE4BF4" w14:textId="77777777" w:rsidR="006B7ABC" w:rsidRPr="00D72D59" w:rsidRDefault="006B7ABC" w:rsidP="006B7ABC">
      <w:pPr>
        <w:rPr>
          <w:rFonts w:cs="Times New Roman"/>
          <w:szCs w:val="24"/>
          <w:lang w:val="sr-Cyrl-CS"/>
        </w:rPr>
      </w:pPr>
    </w:p>
    <w:p w14:paraId="6AB4A9B4" w14:textId="77777777" w:rsidR="006B7ABC" w:rsidRPr="00D72D59" w:rsidRDefault="006B7ABC" w:rsidP="006B7ABC">
      <w:pPr>
        <w:spacing w:line="276" w:lineRule="auto"/>
        <w:rPr>
          <w:rFonts w:cs="Times New Roman"/>
          <w:szCs w:val="24"/>
          <w:lang w:val="sr-Cyrl-CS"/>
        </w:rPr>
      </w:pPr>
      <w:r w:rsidRPr="00D72D59">
        <w:rPr>
          <w:rFonts w:cs="Times New Roman"/>
          <w:szCs w:val="24"/>
          <w:lang w:val="sr-Cyrl-CS"/>
        </w:rPr>
        <w:tab/>
      </w:r>
      <w:r w:rsidRPr="00D72D59">
        <w:rPr>
          <w:rFonts w:cs="Times New Roman"/>
          <w:szCs w:val="24"/>
          <w:lang w:val="sr-Cyrl-CS"/>
        </w:rPr>
        <w:tab/>
        <w:t>Влада доноси</w:t>
      </w:r>
    </w:p>
    <w:p w14:paraId="2FDF44F8" w14:textId="77777777" w:rsidR="006B7ABC" w:rsidRPr="00D72D59" w:rsidRDefault="006B7ABC" w:rsidP="006B7ABC">
      <w:pPr>
        <w:spacing w:line="276" w:lineRule="auto"/>
        <w:jc w:val="center"/>
        <w:rPr>
          <w:rFonts w:cs="Times New Roman"/>
          <w:b/>
          <w:szCs w:val="24"/>
          <w:lang w:val="sr-Cyrl-CS"/>
        </w:rPr>
      </w:pPr>
    </w:p>
    <w:p w14:paraId="2365AB1F" w14:textId="77777777" w:rsidR="006B7ABC" w:rsidRPr="00D72D59" w:rsidRDefault="006B7ABC" w:rsidP="006B7ABC">
      <w:pPr>
        <w:jc w:val="center"/>
        <w:rPr>
          <w:rFonts w:cs="Times New Roman"/>
          <w:b/>
          <w:bCs/>
          <w:szCs w:val="24"/>
          <w:lang w:val="sr-Cyrl-CS"/>
        </w:rPr>
      </w:pPr>
      <w:r w:rsidRPr="00D72D59">
        <w:rPr>
          <w:rFonts w:cs="Times New Roman"/>
          <w:b/>
          <w:bCs/>
          <w:szCs w:val="24"/>
          <w:lang w:val="sr-Cyrl-CS"/>
        </w:rPr>
        <w:t>Р Е Ш Е Њ Е</w:t>
      </w:r>
    </w:p>
    <w:p w14:paraId="0E62939D" w14:textId="77777777" w:rsidR="006B7ABC" w:rsidRPr="00D72D59" w:rsidRDefault="006B7ABC" w:rsidP="006B7ABC">
      <w:pPr>
        <w:jc w:val="center"/>
        <w:rPr>
          <w:rFonts w:cs="Times New Roman"/>
          <w:b/>
          <w:bCs/>
          <w:szCs w:val="24"/>
          <w:lang w:val="sr-Cyrl-CS"/>
        </w:rPr>
      </w:pPr>
    </w:p>
    <w:p w14:paraId="76C5AF38" w14:textId="77777777" w:rsidR="006B7ABC" w:rsidRPr="00D72D59" w:rsidRDefault="006B7ABC" w:rsidP="006B7ABC">
      <w:pPr>
        <w:jc w:val="center"/>
        <w:rPr>
          <w:rFonts w:cs="Times New Roman"/>
          <w:b/>
          <w:szCs w:val="24"/>
          <w:lang w:val="sr-Cyrl-CS"/>
        </w:rPr>
      </w:pPr>
      <w:r w:rsidRPr="00D72D59">
        <w:rPr>
          <w:rFonts w:cs="Times New Roman"/>
          <w:b/>
          <w:szCs w:val="24"/>
          <w:lang w:val="sr-Cyrl-CS"/>
        </w:rPr>
        <w:t xml:space="preserve">О ИМЕНОВАЊУ </w:t>
      </w:r>
      <w:r w:rsidRPr="00D04D12">
        <w:rPr>
          <w:rFonts w:cs="Times New Roman"/>
          <w:b/>
          <w:szCs w:val="24"/>
          <w:lang w:val="sr-Cyrl-CS"/>
        </w:rPr>
        <w:t>КООРДИНАТОРА ОБЛАСТИ У ОКВИРУ ПРЕГОВАРАЧКОГ КЛАСТЕРА ОСНОВЕ</w:t>
      </w:r>
    </w:p>
    <w:p w14:paraId="18DFF899" w14:textId="77777777" w:rsidR="006B7ABC" w:rsidRPr="00D72D59" w:rsidRDefault="006B7ABC" w:rsidP="006B7ABC">
      <w:pPr>
        <w:pStyle w:val="ListParagraph"/>
        <w:ind w:left="0"/>
        <w:jc w:val="center"/>
        <w:rPr>
          <w:b/>
          <w:lang w:val="sr-Cyrl-CS"/>
        </w:rPr>
      </w:pPr>
    </w:p>
    <w:p w14:paraId="6350C5CB" w14:textId="7DC46904" w:rsidR="006B7ABC" w:rsidRDefault="006B7ABC" w:rsidP="006B7ABC">
      <w:pPr>
        <w:pStyle w:val="ListParagraph"/>
        <w:ind w:left="0"/>
        <w:jc w:val="center"/>
        <w:rPr>
          <w:lang w:val="sr-Latn-RS"/>
        </w:rPr>
      </w:pPr>
      <w:r w:rsidRPr="00D72D59">
        <w:rPr>
          <w:lang w:val="sr-Latn-RS"/>
        </w:rPr>
        <w:t>I</w:t>
      </w:r>
    </w:p>
    <w:p w14:paraId="72FDAEEB" w14:textId="77777777" w:rsidR="00A91774" w:rsidRPr="00D72D59" w:rsidRDefault="00A91774" w:rsidP="006B7ABC">
      <w:pPr>
        <w:pStyle w:val="ListParagraph"/>
        <w:ind w:left="0"/>
        <w:jc w:val="center"/>
        <w:rPr>
          <w:lang w:val="sr-Latn-RS"/>
        </w:rPr>
      </w:pPr>
    </w:p>
    <w:p w14:paraId="2CC0F023" w14:textId="77777777" w:rsidR="006B7ABC" w:rsidRPr="00741338" w:rsidRDefault="006B7ABC" w:rsidP="006B7ABC">
      <w:pPr>
        <w:tabs>
          <w:tab w:val="left" w:pos="0"/>
        </w:tabs>
        <w:rPr>
          <w:rFonts w:cs="Times New Roman"/>
          <w:b/>
          <w:szCs w:val="24"/>
          <w:lang w:val="sr-Cyrl-CS"/>
        </w:rPr>
      </w:pPr>
      <w:r w:rsidRPr="00D72D59">
        <w:rPr>
          <w:rFonts w:cs="Times New Roman"/>
          <w:szCs w:val="24"/>
          <w:lang w:val="sr-Cyrl-CS"/>
        </w:rPr>
        <w:tab/>
      </w:r>
      <w:r w:rsidRPr="00D72D59">
        <w:rPr>
          <w:rFonts w:cs="Times New Roman"/>
          <w:szCs w:val="24"/>
          <w:lang w:val="sr-Cyrl-CS"/>
        </w:rPr>
        <w:tab/>
      </w:r>
      <w:r w:rsidRPr="002D2763">
        <w:rPr>
          <w:rFonts w:cs="Times New Roman"/>
          <w:b/>
          <w:sz w:val="22"/>
          <w:lang w:val="sr-Cyrl-RS"/>
        </w:rPr>
        <w:t>1</w:t>
      </w:r>
      <w:r w:rsidRPr="00741338">
        <w:rPr>
          <w:rFonts w:cs="Times New Roman"/>
          <w:b/>
          <w:szCs w:val="24"/>
          <w:lang w:val="sr-Cyrl-RS"/>
        </w:rPr>
        <w:t xml:space="preserve">) Преговарачки кластер </w:t>
      </w:r>
      <w:r w:rsidRPr="00741338">
        <w:rPr>
          <w:rFonts w:cs="Times New Roman"/>
          <w:b/>
          <w:szCs w:val="24"/>
          <w:lang w:val="sr-Cyrl-CS"/>
        </w:rPr>
        <w:t>Основе</w:t>
      </w:r>
      <w:r w:rsidRPr="00741338">
        <w:rPr>
          <w:rFonts w:cs="Times New Roman"/>
          <w:b/>
          <w:szCs w:val="24"/>
          <w:lang w:val="sr-Cyrl-RS"/>
        </w:rPr>
        <w:t>:</w:t>
      </w:r>
    </w:p>
    <w:p w14:paraId="00C93E11" w14:textId="77777777" w:rsidR="006B7ABC" w:rsidRPr="00741338" w:rsidRDefault="006B7ABC" w:rsidP="006B7ABC">
      <w:pPr>
        <w:pStyle w:val="ListParagraph"/>
        <w:ind w:left="0"/>
        <w:rPr>
          <w:b/>
          <w:lang w:val="sr-Cyrl-CS"/>
        </w:rPr>
      </w:pPr>
    </w:p>
    <w:p w14:paraId="435ED35D" w14:textId="092C5FF1" w:rsidR="006B7ABC" w:rsidRPr="00741338" w:rsidRDefault="006B7ABC" w:rsidP="006B7ABC">
      <w:pPr>
        <w:pStyle w:val="ListParagraph"/>
        <w:ind w:left="0"/>
        <w:rPr>
          <w:lang w:val="sr-Cyrl-CS"/>
        </w:rPr>
      </w:pPr>
      <w:r w:rsidRPr="00741338">
        <w:rPr>
          <w:lang w:val="sr-Cyrl-CS"/>
        </w:rPr>
        <w:tab/>
        <w:t xml:space="preserve">Именује се Мила Станковић, </w:t>
      </w:r>
      <w:r w:rsidRPr="00741338">
        <w:rPr>
          <w:lang w:val="sr-Cyrl-RS"/>
        </w:rPr>
        <w:t>помоћник министра државне управе и локалне самоуправе</w:t>
      </w:r>
      <w:r w:rsidRPr="00741338">
        <w:rPr>
          <w:lang w:val="sr-Cyrl-CS"/>
        </w:rPr>
        <w:t xml:space="preserve">, за координатора за област </w:t>
      </w:r>
      <w:r>
        <w:rPr>
          <w:lang w:val="sr-Cyrl-CS"/>
        </w:rPr>
        <w:t>реформа јавне управе у оквиру преговарачког кластера Основе</w:t>
      </w:r>
      <w:r w:rsidRPr="00741338">
        <w:rPr>
          <w:lang w:val="sr-Cyrl-CS"/>
        </w:rPr>
        <w:t>.</w:t>
      </w:r>
    </w:p>
    <w:p w14:paraId="27DF71AD" w14:textId="77777777" w:rsidR="006B7ABC" w:rsidRDefault="006B7ABC" w:rsidP="006B7ABC">
      <w:pPr>
        <w:ind w:right="4"/>
        <w:jc w:val="center"/>
        <w:rPr>
          <w:rFonts w:cs="Times New Roman"/>
          <w:szCs w:val="24"/>
          <w:lang w:val="sr-Cyrl-CS"/>
        </w:rPr>
      </w:pPr>
    </w:p>
    <w:p w14:paraId="4218C573" w14:textId="77777777" w:rsidR="006B7ABC" w:rsidRPr="00D72D59" w:rsidRDefault="006B7ABC" w:rsidP="006B7ABC">
      <w:pPr>
        <w:ind w:right="4"/>
        <w:jc w:val="center"/>
        <w:rPr>
          <w:rFonts w:cs="Times New Roman"/>
          <w:szCs w:val="24"/>
          <w:lang w:val="sr-Cyrl-CS"/>
        </w:rPr>
      </w:pPr>
      <w:r w:rsidRPr="00D72D59">
        <w:rPr>
          <w:rFonts w:cs="Times New Roman"/>
          <w:szCs w:val="24"/>
          <w:lang w:val="sr-Cyrl-CS"/>
        </w:rPr>
        <w:t>II</w:t>
      </w:r>
    </w:p>
    <w:p w14:paraId="4B5BB12E" w14:textId="77777777" w:rsidR="006B7ABC" w:rsidRPr="00D72D59" w:rsidRDefault="006B7ABC" w:rsidP="006B7ABC">
      <w:pPr>
        <w:ind w:right="4"/>
        <w:jc w:val="center"/>
        <w:rPr>
          <w:rFonts w:cs="Times New Roman"/>
          <w:b/>
          <w:szCs w:val="24"/>
          <w:lang w:val="sr-Cyrl-CS"/>
        </w:rPr>
      </w:pPr>
    </w:p>
    <w:p w14:paraId="17A91AD7" w14:textId="77777777" w:rsidR="006B7ABC" w:rsidRPr="00D72D59" w:rsidRDefault="006B7ABC" w:rsidP="006B7ABC">
      <w:pPr>
        <w:ind w:right="4"/>
        <w:rPr>
          <w:rFonts w:cs="Times New Roman"/>
          <w:szCs w:val="24"/>
          <w:lang w:val="sr-Cyrl-CS"/>
        </w:rPr>
      </w:pPr>
      <w:r w:rsidRPr="00D72D59">
        <w:rPr>
          <w:rFonts w:cs="Times New Roman"/>
          <w:szCs w:val="24"/>
          <w:lang w:val="sr-Cyrl-CS"/>
        </w:rPr>
        <w:tab/>
      </w:r>
      <w:r w:rsidRPr="00D72D59">
        <w:rPr>
          <w:rFonts w:cs="Times New Roman"/>
          <w:szCs w:val="24"/>
          <w:lang w:val="sr-Cyrl-CS"/>
        </w:rPr>
        <w:tab/>
        <w:t>Ово решење објавити у „Службеном гласнику Републике Србије”.</w:t>
      </w:r>
    </w:p>
    <w:p w14:paraId="4D775783" w14:textId="77777777" w:rsidR="006B7ABC" w:rsidRPr="00D72D59" w:rsidRDefault="006B7ABC" w:rsidP="006B7ABC">
      <w:pPr>
        <w:ind w:right="4" w:firstLine="1080"/>
        <w:rPr>
          <w:rFonts w:cs="Times New Roman"/>
          <w:szCs w:val="24"/>
          <w:lang w:val="sr-Cyrl-CS"/>
        </w:rPr>
      </w:pPr>
    </w:p>
    <w:p w14:paraId="76651946" w14:textId="77777777" w:rsidR="006B7ABC" w:rsidRPr="00D72D59" w:rsidRDefault="006B7ABC" w:rsidP="006B7ABC">
      <w:pPr>
        <w:ind w:right="4" w:firstLine="1080"/>
        <w:rPr>
          <w:rFonts w:cs="Times New Roman"/>
          <w:szCs w:val="24"/>
          <w:lang w:val="sr-Cyrl-CS"/>
        </w:rPr>
      </w:pPr>
    </w:p>
    <w:p w14:paraId="1F8786B8" w14:textId="77777777" w:rsidR="006B7ABC" w:rsidRPr="004052E0" w:rsidRDefault="006B7ABC" w:rsidP="006B7ABC">
      <w:pPr>
        <w:rPr>
          <w:rFonts w:cs="Times New Roman"/>
          <w:szCs w:val="24"/>
          <w:lang w:val="ru-RU"/>
        </w:rPr>
      </w:pPr>
      <w:r w:rsidRPr="004052E0">
        <w:rPr>
          <w:rFonts w:cs="Times New Roman"/>
          <w:szCs w:val="24"/>
          <w:lang w:val="ru-RU"/>
        </w:rPr>
        <w:t>24 Број: 119-10</w:t>
      </w:r>
      <w:r>
        <w:rPr>
          <w:rFonts w:cs="Times New Roman"/>
          <w:szCs w:val="24"/>
          <w:lang w:val="ru-RU"/>
        </w:rPr>
        <w:t>399</w:t>
      </w:r>
      <w:r w:rsidRPr="004052E0">
        <w:rPr>
          <w:rFonts w:cs="Times New Roman"/>
          <w:szCs w:val="24"/>
          <w:lang w:val="ru-RU"/>
        </w:rPr>
        <w:t>/2025</w:t>
      </w:r>
    </w:p>
    <w:p w14:paraId="2D481716" w14:textId="77777777" w:rsidR="006B7ABC" w:rsidRPr="004052E0" w:rsidRDefault="006B7ABC" w:rsidP="006B7ABC">
      <w:pPr>
        <w:rPr>
          <w:rFonts w:cs="Times New Roman"/>
          <w:szCs w:val="24"/>
        </w:rPr>
      </w:pPr>
      <w:r>
        <w:rPr>
          <w:rFonts w:cs="Times New Roman"/>
          <w:szCs w:val="24"/>
          <w:lang w:val="sr-Cyrl-CS"/>
        </w:rPr>
        <w:t>У Београду, 26. септембра 2025. године</w:t>
      </w:r>
      <w:r w:rsidRPr="004052E0">
        <w:rPr>
          <w:rFonts w:cs="Times New Roman"/>
          <w:szCs w:val="24"/>
          <w:lang w:val="sr-Cyrl-CS"/>
        </w:rPr>
        <w:t xml:space="preserve">    </w:t>
      </w:r>
      <w:r w:rsidRPr="004052E0">
        <w:rPr>
          <w:rFonts w:cs="Times New Roman"/>
          <w:szCs w:val="24"/>
        </w:rPr>
        <w:t xml:space="preserve">  </w:t>
      </w:r>
    </w:p>
    <w:p w14:paraId="41AA8374" w14:textId="77777777" w:rsidR="006B7ABC" w:rsidRPr="004052E0" w:rsidRDefault="006B7ABC" w:rsidP="006B7ABC">
      <w:pPr>
        <w:rPr>
          <w:rFonts w:cs="Times New Roman"/>
          <w:b/>
          <w:szCs w:val="24"/>
          <w:lang w:val="sr-Cyrl-RS"/>
        </w:rPr>
      </w:pPr>
    </w:p>
    <w:p w14:paraId="4581D886" w14:textId="77777777" w:rsidR="006B7ABC" w:rsidRPr="004052E0" w:rsidRDefault="006B7ABC" w:rsidP="006B7ABC">
      <w:pPr>
        <w:rPr>
          <w:rFonts w:cs="Times New Roman"/>
          <w:b/>
          <w:szCs w:val="24"/>
          <w:lang w:val="sr-Cyrl-RS"/>
        </w:rPr>
      </w:pPr>
    </w:p>
    <w:p w14:paraId="215C6F4A" w14:textId="77777777" w:rsidR="006B7ABC" w:rsidRPr="004052E0" w:rsidRDefault="006B7ABC" w:rsidP="006B7ABC">
      <w:pPr>
        <w:jc w:val="center"/>
        <w:rPr>
          <w:rFonts w:cs="Times New Roman"/>
          <w:b/>
          <w:szCs w:val="24"/>
          <w:lang w:val="ru-RU"/>
        </w:rPr>
      </w:pPr>
      <w:r w:rsidRPr="004052E0">
        <w:rPr>
          <w:rFonts w:cs="Times New Roman"/>
          <w:b/>
          <w:szCs w:val="24"/>
          <w:lang w:val="ru-RU"/>
        </w:rPr>
        <w:t>В  Л  А  Д  А</w:t>
      </w:r>
    </w:p>
    <w:p w14:paraId="72261EDB" w14:textId="77777777" w:rsidR="006B7ABC" w:rsidRPr="004052E0" w:rsidRDefault="006B7ABC" w:rsidP="006B7ABC">
      <w:pPr>
        <w:jc w:val="center"/>
        <w:rPr>
          <w:rFonts w:cs="Times New Roman"/>
          <w:szCs w:val="24"/>
          <w:lang w:val="ru-RU"/>
        </w:rPr>
      </w:pPr>
    </w:p>
    <w:p w14:paraId="3B7AA18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01DFF1F9" w14:textId="77777777" w:rsidTr="00323C7C">
        <w:trPr>
          <w:jc w:val="center"/>
        </w:trPr>
        <w:tc>
          <w:tcPr>
            <w:tcW w:w="4360" w:type="dxa"/>
          </w:tcPr>
          <w:p w14:paraId="6A92CC12" w14:textId="77777777" w:rsidR="006B7ABC" w:rsidRPr="008E0E69" w:rsidRDefault="006B7ABC" w:rsidP="00323C7C">
            <w:pPr>
              <w:tabs>
                <w:tab w:val="left" w:pos="900"/>
              </w:tabs>
              <w:jc w:val="center"/>
              <w:rPr>
                <w:rFonts w:cs="Times New Roman"/>
                <w:szCs w:val="24"/>
              </w:rPr>
            </w:pPr>
          </w:p>
        </w:tc>
        <w:tc>
          <w:tcPr>
            <w:tcW w:w="4360" w:type="dxa"/>
            <w:hideMark/>
          </w:tcPr>
          <w:p w14:paraId="1CABB232"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52261938" w14:textId="77777777" w:rsidTr="00323C7C">
        <w:trPr>
          <w:jc w:val="center"/>
        </w:trPr>
        <w:tc>
          <w:tcPr>
            <w:tcW w:w="4360" w:type="dxa"/>
          </w:tcPr>
          <w:p w14:paraId="07528DB7" w14:textId="77777777" w:rsidR="006B7ABC" w:rsidRPr="008E0E69" w:rsidRDefault="006B7ABC" w:rsidP="00323C7C">
            <w:pPr>
              <w:tabs>
                <w:tab w:val="left" w:pos="900"/>
              </w:tabs>
              <w:jc w:val="center"/>
              <w:rPr>
                <w:rFonts w:cs="Times New Roman"/>
                <w:szCs w:val="24"/>
              </w:rPr>
            </w:pPr>
          </w:p>
        </w:tc>
        <w:tc>
          <w:tcPr>
            <w:tcW w:w="4360" w:type="dxa"/>
          </w:tcPr>
          <w:p w14:paraId="05135810" w14:textId="77777777" w:rsidR="006B7ABC" w:rsidRPr="008E0E69" w:rsidRDefault="006B7ABC" w:rsidP="00323C7C">
            <w:pPr>
              <w:tabs>
                <w:tab w:val="left" w:pos="900"/>
              </w:tabs>
              <w:rPr>
                <w:rFonts w:cs="Times New Roman"/>
                <w:szCs w:val="24"/>
              </w:rPr>
            </w:pPr>
          </w:p>
        </w:tc>
      </w:tr>
      <w:tr w:rsidR="006B7ABC" w:rsidRPr="008E0E69" w14:paraId="739B697F" w14:textId="77777777" w:rsidTr="00323C7C">
        <w:trPr>
          <w:jc w:val="center"/>
        </w:trPr>
        <w:tc>
          <w:tcPr>
            <w:tcW w:w="4360" w:type="dxa"/>
          </w:tcPr>
          <w:p w14:paraId="1AA26BDD" w14:textId="77777777" w:rsidR="006B7ABC" w:rsidRPr="008E0E69" w:rsidRDefault="006B7ABC" w:rsidP="00323C7C">
            <w:pPr>
              <w:tabs>
                <w:tab w:val="left" w:pos="900"/>
              </w:tabs>
              <w:jc w:val="center"/>
              <w:rPr>
                <w:rFonts w:cs="Times New Roman"/>
                <w:szCs w:val="24"/>
              </w:rPr>
            </w:pPr>
          </w:p>
        </w:tc>
        <w:tc>
          <w:tcPr>
            <w:tcW w:w="4360" w:type="dxa"/>
          </w:tcPr>
          <w:p w14:paraId="6410CD28" w14:textId="77777777" w:rsidR="006B7ABC" w:rsidRPr="008E0E69" w:rsidRDefault="006B7ABC" w:rsidP="00323C7C">
            <w:pPr>
              <w:tabs>
                <w:tab w:val="left" w:pos="900"/>
              </w:tabs>
              <w:jc w:val="center"/>
              <w:rPr>
                <w:rFonts w:cs="Times New Roman"/>
                <w:szCs w:val="24"/>
              </w:rPr>
            </w:pPr>
          </w:p>
        </w:tc>
      </w:tr>
      <w:tr w:rsidR="006B7ABC" w:rsidRPr="008E0E69" w14:paraId="1B11EBC0" w14:textId="77777777" w:rsidTr="00323C7C">
        <w:trPr>
          <w:jc w:val="center"/>
        </w:trPr>
        <w:tc>
          <w:tcPr>
            <w:tcW w:w="4360" w:type="dxa"/>
          </w:tcPr>
          <w:p w14:paraId="2C2B118B" w14:textId="77777777" w:rsidR="006B7ABC" w:rsidRPr="008E0E69" w:rsidRDefault="006B7ABC" w:rsidP="00323C7C">
            <w:pPr>
              <w:tabs>
                <w:tab w:val="left" w:pos="900"/>
              </w:tabs>
              <w:jc w:val="center"/>
              <w:rPr>
                <w:rFonts w:cs="Times New Roman"/>
                <w:szCs w:val="24"/>
              </w:rPr>
            </w:pPr>
          </w:p>
        </w:tc>
        <w:tc>
          <w:tcPr>
            <w:tcW w:w="4360" w:type="dxa"/>
            <w:hideMark/>
          </w:tcPr>
          <w:p w14:paraId="0B4CC443"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98DDB13" w14:textId="77777777" w:rsidR="006B7ABC" w:rsidRDefault="006B7ABC" w:rsidP="006B7ABC">
      <w:pPr>
        <w:rPr>
          <w:rFonts w:cs="Times New Roman"/>
          <w:szCs w:val="24"/>
          <w:lang w:val="sr-Latn-RS"/>
        </w:rPr>
        <w:sectPr w:rsidR="006B7ABC" w:rsidSect="000C2689">
          <w:pgSz w:w="12240" w:h="15840"/>
          <w:pgMar w:top="630" w:right="1440" w:bottom="360" w:left="1440" w:header="720" w:footer="720" w:gutter="0"/>
          <w:cols w:space="720"/>
          <w:docGrid w:linePitch="360"/>
        </w:sectPr>
      </w:pPr>
    </w:p>
    <w:p w14:paraId="721A35D3" w14:textId="77777777" w:rsidR="006B7ABC" w:rsidRDefault="006B7ABC" w:rsidP="006B7ABC">
      <w:pPr>
        <w:ind w:firstLine="1260"/>
        <w:jc w:val="right"/>
        <w:rPr>
          <w:lang w:val="sr-Cyrl-RS"/>
        </w:rPr>
      </w:pPr>
    </w:p>
    <w:p w14:paraId="728FDC41" w14:textId="77777777" w:rsidR="006B7ABC" w:rsidRPr="00DE1068" w:rsidRDefault="006B7ABC" w:rsidP="006B7ABC">
      <w:pPr>
        <w:tabs>
          <w:tab w:val="left" w:pos="0"/>
        </w:tabs>
        <w:spacing w:after="240"/>
        <w:contextualSpacing/>
      </w:pPr>
      <w:r w:rsidRPr="00DE1068">
        <w:rPr>
          <w:lang w:val="sr-Cyrl-CS"/>
        </w:rPr>
        <w:tab/>
      </w:r>
      <w:r w:rsidRPr="00DE1068">
        <w:rPr>
          <w:lang w:val="sr-Cyrl-CS"/>
        </w:rPr>
        <w:tab/>
        <w:t xml:space="preserve">На основу члана </w:t>
      </w:r>
      <w:r w:rsidRPr="00DE1068">
        <w:t>1</w:t>
      </w:r>
      <w:r w:rsidRPr="00DE1068">
        <w:rPr>
          <w:lang w:val="sr-Cyrl-CS"/>
        </w:rPr>
        <w:t xml:space="preserve">6.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(„Службени лист СЦГ” -  Међународни уговори, број 3/05) </w:t>
      </w:r>
      <w:r w:rsidRPr="00DE1068">
        <w:t xml:space="preserve">и </w:t>
      </w:r>
      <w:r>
        <w:rPr>
          <w:lang w:val="sr-Cyrl-RS"/>
        </w:rPr>
        <w:t>члана</w:t>
      </w:r>
      <w:r w:rsidRPr="00DE1068">
        <w:t xml:space="preserve"> 43.</w:t>
      </w:r>
      <w:r w:rsidRPr="00DE1068">
        <w:rPr>
          <w:lang w:val="sr-Cyrl-CS"/>
        </w:rPr>
        <w:t xml:space="preserve"> став 2. Закона о Влади </w:t>
      </w:r>
      <w:r w:rsidRPr="00DE1068">
        <w:rPr>
          <w:lang w:val="ru-RU"/>
        </w:rPr>
        <w:t>(„Службени гласник РС”, бр. 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1401AC84" w14:textId="77777777" w:rsidR="006B7ABC" w:rsidRPr="00DE1068" w:rsidRDefault="006B7ABC" w:rsidP="006B7ABC">
      <w:pPr>
        <w:spacing w:after="240"/>
        <w:ind w:firstLine="1080"/>
        <w:contextualSpacing/>
      </w:pPr>
    </w:p>
    <w:p w14:paraId="1F440405" w14:textId="77777777" w:rsidR="006B7ABC" w:rsidRPr="00DE1068" w:rsidRDefault="006B7ABC" w:rsidP="006B7ABC">
      <w:pPr>
        <w:tabs>
          <w:tab w:val="left" w:pos="0"/>
        </w:tabs>
        <w:spacing w:after="240"/>
        <w:contextualSpacing/>
      </w:pPr>
      <w:r w:rsidRPr="00DE1068">
        <w:rPr>
          <w:lang w:val="sr-Cyrl-CS"/>
        </w:rPr>
        <w:tab/>
      </w:r>
      <w:r w:rsidRPr="00DE1068">
        <w:rPr>
          <w:lang w:val="sr-Cyrl-CS"/>
        </w:rPr>
        <w:tab/>
        <w:t>Влада доноси</w:t>
      </w:r>
    </w:p>
    <w:p w14:paraId="0F5AF2E9" w14:textId="77777777" w:rsidR="006B7ABC" w:rsidRPr="00DE1068" w:rsidRDefault="006B7ABC" w:rsidP="006B7ABC">
      <w:pPr>
        <w:spacing w:after="240"/>
        <w:ind w:firstLine="1080"/>
        <w:contextualSpacing/>
      </w:pPr>
    </w:p>
    <w:p w14:paraId="2F2585E0" w14:textId="77777777" w:rsidR="006B7ABC" w:rsidRPr="00DE1068" w:rsidRDefault="006B7ABC" w:rsidP="006B7ABC">
      <w:pPr>
        <w:spacing w:after="240"/>
        <w:contextualSpacing/>
        <w:jc w:val="center"/>
        <w:rPr>
          <w:b/>
        </w:rPr>
      </w:pPr>
      <w:r w:rsidRPr="00DE1068">
        <w:rPr>
          <w:b/>
          <w:lang w:val="sr-Cyrl-CS"/>
        </w:rPr>
        <w:t>Р Е Ш Е Њ Е</w:t>
      </w:r>
    </w:p>
    <w:p w14:paraId="4D8DA2D0" w14:textId="77777777" w:rsidR="006B7ABC" w:rsidRPr="00DE1068" w:rsidRDefault="006B7ABC" w:rsidP="006B7ABC">
      <w:pPr>
        <w:spacing w:after="240"/>
        <w:contextualSpacing/>
        <w:jc w:val="center"/>
        <w:rPr>
          <w:b/>
        </w:rPr>
      </w:pPr>
    </w:p>
    <w:p w14:paraId="4DABE77E" w14:textId="77777777" w:rsidR="006B7ABC" w:rsidRPr="00DE1068" w:rsidRDefault="006B7ABC" w:rsidP="006B7ABC">
      <w:pPr>
        <w:spacing w:after="240"/>
        <w:ind w:right="4"/>
        <w:contextualSpacing/>
        <w:jc w:val="center"/>
        <w:rPr>
          <w:b/>
          <w:lang w:val="sr-Cyrl-CS"/>
        </w:rPr>
      </w:pPr>
      <w:r w:rsidRPr="00DE1068">
        <w:rPr>
          <w:b/>
          <w:lang w:val="sr-Cyrl-CS"/>
        </w:rPr>
        <w:t>О ПРЕСТАНКУ ДУЖНОСТИ ПРЕДСЕДНИКА СРПСКОГ ДЕЛА МЕЂУВЛАДИНОГ МЕШОВИТОГ ОДБОРА СА РЕПУБЛИКОМ ХРВАТСКОМ</w:t>
      </w:r>
    </w:p>
    <w:p w14:paraId="56DCB61F" w14:textId="77777777" w:rsidR="006B7ABC" w:rsidRPr="00DE1068" w:rsidRDefault="006B7ABC" w:rsidP="006B7ABC">
      <w:pPr>
        <w:spacing w:after="240"/>
        <w:ind w:firstLine="1080"/>
        <w:contextualSpacing/>
        <w:jc w:val="center"/>
      </w:pPr>
    </w:p>
    <w:p w14:paraId="6C43ABEF" w14:textId="77777777" w:rsidR="006B7ABC" w:rsidRPr="00DE1068" w:rsidRDefault="006B7ABC" w:rsidP="006B7ABC">
      <w:pPr>
        <w:spacing w:after="240"/>
        <w:contextualSpacing/>
        <w:jc w:val="center"/>
      </w:pPr>
      <w:r w:rsidRPr="00DE1068">
        <w:rPr>
          <w:lang w:val="sr-Cyrl-CS"/>
        </w:rPr>
        <w:t>I</w:t>
      </w:r>
    </w:p>
    <w:p w14:paraId="7B27E682" w14:textId="77777777" w:rsidR="006B7ABC" w:rsidRPr="00DE1068" w:rsidRDefault="006B7ABC" w:rsidP="006B7ABC">
      <w:pPr>
        <w:spacing w:after="240"/>
        <w:contextualSpacing/>
        <w:jc w:val="center"/>
        <w:rPr>
          <w:lang w:val="sr-Cyrl-CS"/>
        </w:rPr>
      </w:pPr>
      <w:r w:rsidRPr="00DE1068">
        <w:rPr>
          <w:lang w:val="sr-Cyrl-CS"/>
        </w:rPr>
        <w:tab/>
      </w:r>
    </w:p>
    <w:p w14:paraId="44C2FEA4" w14:textId="77777777" w:rsidR="006B7ABC" w:rsidRPr="00DE1068" w:rsidRDefault="006B7ABC" w:rsidP="006B7ABC">
      <w:pPr>
        <w:spacing w:after="240"/>
        <w:contextualSpacing/>
        <w:rPr>
          <w:lang w:val="sr-Cyrl-CS"/>
        </w:rPr>
      </w:pPr>
      <w:r w:rsidRPr="00DE1068">
        <w:rPr>
          <w:lang w:val="sr-Cyrl-CS"/>
        </w:rPr>
        <w:tab/>
      </w:r>
      <w:r w:rsidRPr="00DE1068">
        <w:rPr>
          <w:lang w:val="sr-Cyrl-CS"/>
        </w:rPr>
        <w:tab/>
        <w:t>Констатује се да је Сањ</w:t>
      </w:r>
      <w:r>
        <w:rPr>
          <w:lang w:val="sr-Cyrl-CS"/>
        </w:rPr>
        <w:t>и</w:t>
      </w:r>
      <w:r w:rsidRPr="00DE1068">
        <w:rPr>
          <w:lang w:val="sr-Cyrl-CS"/>
        </w:rPr>
        <w:t xml:space="preserve"> Лакић престала дужност председника српског дела међувладиног Мешовитог одбора са Републиком Хрватском.</w:t>
      </w:r>
    </w:p>
    <w:p w14:paraId="07AFA556" w14:textId="77777777" w:rsidR="006B7ABC" w:rsidRPr="00DE1068" w:rsidRDefault="006B7ABC" w:rsidP="006B7ABC">
      <w:pPr>
        <w:spacing w:after="240"/>
        <w:contextualSpacing/>
        <w:rPr>
          <w:lang w:val="sr-Cyrl-CS"/>
        </w:rPr>
      </w:pPr>
    </w:p>
    <w:p w14:paraId="786679DA" w14:textId="77777777" w:rsidR="006B7ABC" w:rsidRPr="00DE1068" w:rsidRDefault="006B7ABC" w:rsidP="006B7ABC">
      <w:pPr>
        <w:spacing w:after="240"/>
        <w:contextualSpacing/>
        <w:jc w:val="center"/>
        <w:rPr>
          <w:lang w:val="sr-Cyrl-CS"/>
        </w:rPr>
      </w:pPr>
      <w:r w:rsidRPr="00DE1068">
        <w:rPr>
          <w:lang w:val="sr-Cyrl-CS"/>
        </w:rPr>
        <w:t>II</w:t>
      </w:r>
    </w:p>
    <w:p w14:paraId="0E5DA772" w14:textId="77777777" w:rsidR="006B7ABC" w:rsidRPr="00DE1068" w:rsidRDefault="006B7ABC" w:rsidP="006B7ABC">
      <w:pPr>
        <w:spacing w:after="240"/>
        <w:contextualSpacing/>
        <w:jc w:val="center"/>
        <w:rPr>
          <w:b/>
          <w:lang w:val="sr-Cyrl-CS"/>
        </w:rPr>
      </w:pPr>
    </w:p>
    <w:p w14:paraId="39ED6EA5" w14:textId="77777777" w:rsidR="006B7ABC" w:rsidRPr="00DE1068" w:rsidRDefault="006B7ABC" w:rsidP="006B7ABC">
      <w:pPr>
        <w:spacing w:after="240"/>
        <w:contextualSpacing/>
        <w:rPr>
          <w:lang w:val="sr-Cyrl-CS"/>
        </w:rPr>
      </w:pPr>
      <w:r w:rsidRPr="00DE1068">
        <w:rPr>
          <w:lang w:val="sr-Cyrl-CS"/>
        </w:rPr>
        <w:tab/>
      </w:r>
      <w:r w:rsidRPr="00DE1068">
        <w:rPr>
          <w:lang w:val="sr-Cyrl-CS"/>
        </w:rPr>
        <w:tab/>
        <w:t>Ово решење објавити у „Службеном гласнику Републике Србије”.</w:t>
      </w:r>
    </w:p>
    <w:p w14:paraId="64BA8C8D" w14:textId="77777777" w:rsidR="006B7ABC" w:rsidRPr="00DE1068" w:rsidRDefault="006B7ABC" w:rsidP="006B7ABC">
      <w:pPr>
        <w:spacing w:after="240"/>
        <w:ind w:firstLine="1080"/>
        <w:contextualSpacing/>
      </w:pPr>
    </w:p>
    <w:p w14:paraId="63AEEA8B" w14:textId="77777777" w:rsidR="006B7ABC" w:rsidRPr="00DE1068" w:rsidRDefault="006B7ABC" w:rsidP="006B7ABC">
      <w:pPr>
        <w:spacing w:after="240"/>
        <w:contextualSpacing/>
        <w:rPr>
          <w:lang w:val="sr-Cyrl-CS"/>
        </w:rPr>
      </w:pPr>
    </w:p>
    <w:p w14:paraId="4868B0DC"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10110</w:t>
      </w:r>
      <w:r w:rsidRPr="00CD1224">
        <w:rPr>
          <w:rFonts w:cs="Times New Roman"/>
          <w:szCs w:val="24"/>
          <w:lang w:val="ru-RU"/>
        </w:rPr>
        <w:t>/2025</w:t>
      </w:r>
    </w:p>
    <w:p w14:paraId="7355C402"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3C4D63A2" w14:textId="77777777" w:rsidR="006B7ABC" w:rsidRPr="00CD1224" w:rsidRDefault="006B7ABC" w:rsidP="006B7ABC">
      <w:pPr>
        <w:rPr>
          <w:rFonts w:cs="Times New Roman"/>
          <w:b/>
          <w:szCs w:val="24"/>
          <w:lang w:val="sr-Cyrl-RS"/>
        </w:rPr>
      </w:pPr>
    </w:p>
    <w:p w14:paraId="7FF40EB2" w14:textId="77777777" w:rsidR="006B7ABC" w:rsidRPr="00CD1224" w:rsidRDefault="006B7ABC" w:rsidP="006B7ABC">
      <w:pPr>
        <w:rPr>
          <w:rFonts w:cs="Times New Roman"/>
          <w:b/>
          <w:szCs w:val="24"/>
          <w:lang w:val="sr-Cyrl-RS"/>
        </w:rPr>
      </w:pPr>
    </w:p>
    <w:p w14:paraId="50E4C27E"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7306311D" w14:textId="77777777" w:rsidR="006B7ABC" w:rsidRPr="00CD1224" w:rsidRDefault="006B7ABC" w:rsidP="006B7ABC">
      <w:pPr>
        <w:jc w:val="center"/>
        <w:rPr>
          <w:rFonts w:cs="Times New Roman"/>
          <w:szCs w:val="24"/>
          <w:lang w:val="ru-RU"/>
        </w:rPr>
      </w:pPr>
    </w:p>
    <w:p w14:paraId="4F972177"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0F298AB" w14:textId="77777777" w:rsidTr="00323C7C">
        <w:trPr>
          <w:jc w:val="center"/>
        </w:trPr>
        <w:tc>
          <w:tcPr>
            <w:tcW w:w="4360" w:type="dxa"/>
          </w:tcPr>
          <w:p w14:paraId="73EBBCDA" w14:textId="77777777" w:rsidR="006B7ABC" w:rsidRPr="008E0E69" w:rsidRDefault="006B7ABC" w:rsidP="00323C7C">
            <w:pPr>
              <w:tabs>
                <w:tab w:val="left" w:pos="900"/>
              </w:tabs>
              <w:jc w:val="center"/>
              <w:rPr>
                <w:rFonts w:cs="Times New Roman"/>
                <w:szCs w:val="24"/>
              </w:rPr>
            </w:pPr>
          </w:p>
        </w:tc>
        <w:tc>
          <w:tcPr>
            <w:tcW w:w="4360" w:type="dxa"/>
            <w:hideMark/>
          </w:tcPr>
          <w:p w14:paraId="35B8E33E"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736A51E" w14:textId="77777777" w:rsidTr="00323C7C">
        <w:trPr>
          <w:jc w:val="center"/>
        </w:trPr>
        <w:tc>
          <w:tcPr>
            <w:tcW w:w="4360" w:type="dxa"/>
          </w:tcPr>
          <w:p w14:paraId="45D7951D" w14:textId="77777777" w:rsidR="006B7ABC" w:rsidRPr="008E0E69" w:rsidRDefault="006B7ABC" w:rsidP="00323C7C">
            <w:pPr>
              <w:tabs>
                <w:tab w:val="left" w:pos="900"/>
              </w:tabs>
              <w:jc w:val="center"/>
              <w:rPr>
                <w:rFonts w:cs="Times New Roman"/>
                <w:szCs w:val="24"/>
              </w:rPr>
            </w:pPr>
          </w:p>
        </w:tc>
        <w:tc>
          <w:tcPr>
            <w:tcW w:w="4360" w:type="dxa"/>
          </w:tcPr>
          <w:p w14:paraId="7A804DD4" w14:textId="77777777" w:rsidR="006B7ABC" w:rsidRPr="008E0E69" w:rsidRDefault="006B7ABC" w:rsidP="00323C7C">
            <w:pPr>
              <w:tabs>
                <w:tab w:val="left" w:pos="900"/>
              </w:tabs>
              <w:rPr>
                <w:rFonts w:cs="Times New Roman"/>
                <w:szCs w:val="24"/>
              </w:rPr>
            </w:pPr>
          </w:p>
        </w:tc>
      </w:tr>
      <w:tr w:rsidR="006B7ABC" w:rsidRPr="008E0E69" w14:paraId="7625BEEA" w14:textId="77777777" w:rsidTr="00323C7C">
        <w:trPr>
          <w:jc w:val="center"/>
        </w:trPr>
        <w:tc>
          <w:tcPr>
            <w:tcW w:w="4360" w:type="dxa"/>
          </w:tcPr>
          <w:p w14:paraId="76694756" w14:textId="77777777" w:rsidR="006B7ABC" w:rsidRPr="008E0E69" w:rsidRDefault="006B7ABC" w:rsidP="00323C7C">
            <w:pPr>
              <w:tabs>
                <w:tab w:val="left" w:pos="900"/>
              </w:tabs>
              <w:jc w:val="center"/>
              <w:rPr>
                <w:rFonts w:cs="Times New Roman"/>
                <w:szCs w:val="24"/>
              </w:rPr>
            </w:pPr>
          </w:p>
        </w:tc>
        <w:tc>
          <w:tcPr>
            <w:tcW w:w="4360" w:type="dxa"/>
          </w:tcPr>
          <w:p w14:paraId="3FE2AD79" w14:textId="77777777" w:rsidR="006B7ABC" w:rsidRPr="008E0E69" w:rsidRDefault="006B7ABC" w:rsidP="00323C7C">
            <w:pPr>
              <w:tabs>
                <w:tab w:val="left" w:pos="900"/>
              </w:tabs>
              <w:jc w:val="center"/>
              <w:rPr>
                <w:rFonts w:cs="Times New Roman"/>
                <w:szCs w:val="24"/>
              </w:rPr>
            </w:pPr>
          </w:p>
        </w:tc>
      </w:tr>
      <w:tr w:rsidR="006B7ABC" w:rsidRPr="008E0E69" w14:paraId="6448081E" w14:textId="77777777" w:rsidTr="00323C7C">
        <w:trPr>
          <w:jc w:val="center"/>
        </w:trPr>
        <w:tc>
          <w:tcPr>
            <w:tcW w:w="4360" w:type="dxa"/>
          </w:tcPr>
          <w:p w14:paraId="211A0D8C" w14:textId="77777777" w:rsidR="006B7ABC" w:rsidRPr="008E0E69" w:rsidRDefault="006B7ABC" w:rsidP="00323C7C">
            <w:pPr>
              <w:tabs>
                <w:tab w:val="left" w:pos="900"/>
              </w:tabs>
              <w:jc w:val="center"/>
              <w:rPr>
                <w:rFonts w:cs="Times New Roman"/>
                <w:szCs w:val="24"/>
              </w:rPr>
            </w:pPr>
          </w:p>
        </w:tc>
        <w:tc>
          <w:tcPr>
            <w:tcW w:w="4360" w:type="dxa"/>
            <w:hideMark/>
          </w:tcPr>
          <w:p w14:paraId="7F86751E"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A6C496E" w14:textId="77777777" w:rsidR="006B7ABC" w:rsidRPr="00DE1068" w:rsidRDefault="006B7ABC" w:rsidP="006B7ABC">
      <w:pPr>
        <w:rPr>
          <w:b/>
        </w:rPr>
      </w:pPr>
    </w:p>
    <w:p w14:paraId="6749D554" w14:textId="77777777" w:rsidR="006B7ABC" w:rsidRPr="00DE1068" w:rsidRDefault="006B7ABC" w:rsidP="006B7ABC"/>
    <w:p w14:paraId="1689E597" w14:textId="77777777" w:rsidR="006B7ABC" w:rsidRPr="00DE1068" w:rsidRDefault="006B7ABC" w:rsidP="006B7ABC">
      <w:pPr>
        <w:rPr>
          <w:lang w:val="sr-Cyrl-RS"/>
        </w:rPr>
        <w:sectPr w:rsidR="006B7ABC" w:rsidRPr="00DE1068">
          <w:pgSz w:w="12240" w:h="15840"/>
          <w:pgMar w:top="1440" w:right="1440" w:bottom="1440" w:left="1440" w:header="720" w:footer="720" w:gutter="0"/>
          <w:cols w:space="720"/>
          <w:docGrid w:linePitch="360"/>
        </w:sectPr>
      </w:pPr>
    </w:p>
    <w:p w14:paraId="43397ED0" w14:textId="77777777" w:rsidR="006B7ABC" w:rsidRDefault="006B7ABC" w:rsidP="006B7ABC">
      <w:pPr>
        <w:ind w:firstLine="1260"/>
        <w:jc w:val="right"/>
        <w:rPr>
          <w:lang w:val="sr-Cyrl-RS"/>
        </w:rPr>
      </w:pPr>
    </w:p>
    <w:p w14:paraId="0FC2CACE" w14:textId="77777777" w:rsidR="006B7ABC" w:rsidRDefault="006B7ABC" w:rsidP="006B7ABC">
      <w:pPr>
        <w:ind w:firstLine="1260"/>
        <w:jc w:val="right"/>
        <w:rPr>
          <w:lang w:val="sr-Cyrl-RS"/>
        </w:rPr>
      </w:pPr>
    </w:p>
    <w:p w14:paraId="3EEB0120" w14:textId="77777777" w:rsidR="006B7ABC" w:rsidRDefault="006B7ABC" w:rsidP="006B7ABC">
      <w:pPr>
        <w:ind w:firstLine="1260"/>
        <w:jc w:val="right"/>
        <w:rPr>
          <w:lang w:val="sr-Cyrl-RS"/>
        </w:rPr>
      </w:pPr>
    </w:p>
    <w:p w14:paraId="5896FC9E" w14:textId="77777777" w:rsidR="006B7ABC" w:rsidRPr="00DE1068" w:rsidRDefault="006B7ABC" w:rsidP="006B7ABC">
      <w:pPr>
        <w:ind w:firstLine="1260"/>
        <w:jc w:val="right"/>
      </w:pPr>
    </w:p>
    <w:p w14:paraId="33662AFE" w14:textId="77777777" w:rsidR="006B7ABC" w:rsidRPr="00DE1068" w:rsidRDefault="006B7ABC" w:rsidP="006B7ABC">
      <w:pPr>
        <w:tabs>
          <w:tab w:val="left" w:pos="0"/>
        </w:tabs>
        <w:spacing w:after="240"/>
        <w:contextualSpacing/>
      </w:pPr>
      <w:r w:rsidRPr="00DE1068">
        <w:rPr>
          <w:lang w:val="sr-Cyrl-CS"/>
        </w:rPr>
        <w:tab/>
      </w:r>
      <w:r w:rsidRPr="00DE1068">
        <w:rPr>
          <w:lang w:val="sr-Cyrl-CS"/>
        </w:rPr>
        <w:tab/>
        <w:t xml:space="preserve">На основу члана </w:t>
      </w:r>
      <w:r w:rsidRPr="00DE1068">
        <w:t>1</w:t>
      </w:r>
      <w:r w:rsidRPr="00DE1068">
        <w:rPr>
          <w:lang w:val="sr-Cyrl-CS"/>
        </w:rPr>
        <w:t xml:space="preserve">6.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(„Службени лист СЦГ” -  Међународни уговори, број 3/05) </w:t>
      </w:r>
      <w:r w:rsidRPr="00DE1068">
        <w:t>и члана 43.</w:t>
      </w:r>
      <w:r w:rsidRPr="00DE1068">
        <w:rPr>
          <w:lang w:val="sr-Cyrl-CS"/>
        </w:rPr>
        <w:t xml:space="preserve"> став 2. Закона о Влади </w:t>
      </w:r>
      <w:r w:rsidRPr="00DE1068">
        <w:rPr>
          <w:lang w:val="ru-RU"/>
        </w:rPr>
        <w:t>(„Службени гласник РС”, бр. 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718C13D5" w14:textId="77777777" w:rsidR="006B7ABC" w:rsidRPr="00DE1068" w:rsidRDefault="006B7ABC" w:rsidP="006B7ABC">
      <w:pPr>
        <w:ind w:firstLine="1080"/>
        <w:contextualSpacing/>
      </w:pPr>
    </w:p>
    <w:p w14:paraId="25E1D01C" w14:textId="77777777" w:rsidR="006B7ABC" w:rsidRPr="00DE1068" w:rsidRDefault="006B7ABC" w:rsidP="006B7ABC">
      <w:pPr>
        <w:tabs>
          <w:tab w:val="left" w:pos="0"/>
        </w:tabs>
        <w:contextualSpacing/>
      </w:pPr>
      <w:r w:rsidRPr="00DE1068">
        <w:rPr>
          <w:lang w:val="sr-Cyrl-CS"/>
        </w:rPr>
        <w:tab/>
      </w:r>
      <w:r w:rsidRPr="00DE1068">
        <w:rPr>
          <w:lang w:val="sr-Cyrl-CS"/>
        </w:rPr>
        <w:tab/>
        <w:t>Влада доноси</w:t>
      </w:r>
    </w:p>
    <w:p w14:paraId="62F99437" w14:textId="77777777" w:rsidR="006B7ABC" w:rsidRPr="00DE1068" w:rsidRDefault="006B7ABC" w:rsidP="006B7ABC">
      <w:pPr>
        <w:ind w:firstLine="1080"/>
        <w:contextualSpacing/>
      </w:pPr>
    </w:p>
    <w:p w14:paraId="1BB7FE37" w14:textId="77777777" w:rsidR="006B7ABC" w:rsidRPr="00DE1068" w:rsidRDefault="006B7ABC" w:rsidP="006B7ABC">
      <w:pPr>
        <w:contextualSpacing/>
        <w:jc w:val="center"/>
        <w:rPr>
          <w:b/>
        </w:rPr>
      </w:pPr>
      <w:r w:rsidRPr="00DE1068">
        <w:rPr>
          <w:b/>
          <w:lang w:val="sr-Cyrl-CS"/>
        </w:rPr>
        <w:t>Р Е Ш Е Њ Е</w:t>
      </w:r>
    </w:p>
    <w:p w14:paraId="7CA03D99" w14:textId="77777777" w:rsidR="006B7ABC" w:rsidRPr="00DE1068" w:rsidRDefault="006B7ABC" w:rsidP="006B7ABC">
      <w:pPr>
        <w:contextualSpacing/>
        <w:jc w:val="center"/>
        <w:rPr>
          <w:b/>
        </w:rPr>
      </w:pPr>
    </w:p>
    <w:p w14:paraId="2A680A93" w14:textId="77777777" w:rsidR="006B7ABC" w:rsidRPr="00DE1068" w:rsidRDefault="006B7ABC" w:rsidP="006B7ABC">
      <w:pPr>
        <w:ind w:right="-149"/>
        <w:contextualSpacing/>
        <w:jc w:val="center"/>
        <w:rPr>
          <w:b/>
          <w:lang w:val="sr-Cyrl-CS"/>
        </w:rPr>
      </w:pPr>
      <w:r w:rsidRPr="00DE1068">
        <w:rPr>
          <w:b/>
          <w:lang w:val="sr-Cyrl-CS"/>
        </w:rPr>
        <w:t>О ИМЕНОВАЊУ ПРЕДСЕДНИКА СРПСКОГ ДЕЛА МЕЂУВЛАДИНОГ МЕШОВИТОГ ОДБОРА СА РЕПУБЛИКОМ ХРВАТСКОМ</w:t>
      </w:r>
    </w:p>
    <w:p w14:paraId="746A63C5" w14:textId="77777777" w:rsidR="006B7ABC" w:rsidRPr="00DE1068" w:rsidRDefault="006B7ABC" w:rsidP="006B7ABC">
      <w:pPr>
        <w:ind w:firstLine="1080"/>
        <w:contextualSpacing/>
      </w:pPr>
    </w:p>
    <w:p w14:paraId="30826983" w14:textId="77777777" w:rsidR="006B7ABC" w:rsidRPr="00DE1068" w:rsidRDefault="006B7ABC" w:rsidP="006B7ABC">
      <w:pPr>
        <w:contextualSpacing/>
        <w:jc w:val="center"/>
      </w:pPr>
      <w:r w:rsidRPr="00DE1068">
        <w:rPr>
          <w:lang w:val="sr-Cyrl-CS"/>
        </w:rPr>
        <w:t>I</w:t>
      </w:r>
    </w:p>
    <w:p w14:paraId="1616A4A1" w14:textId="77777777" w:rsidR="006B7ABC" w:rsidRPr="00DE1068" w:rsidRDefault="006B7ABC" w:rsidP="006B7ABC">
      <w:pPr>
        <w:contextualSpacing/>
        <w:jc w:val="center"/>
        <w:rPr>
          <w:lang w:val="sr-Cyrl-CS"/>
        </w:rPr>
      </w:pPr>
      <w:r w:rsidRPr="00DE1068">
        <w:rPr>
          <w:lang w:val="sr-Cyrl-CS"/>
        </w:rPr>
        <w:tab/>
      </w:r>
    </w:p>
    <w:p w14:paraId="7DB66663" w14:textId="77777777" w:rsidR="006B7ABC" w:rsidRPr="00DE1068" w:rsidRDefault="006B7ABC" w:rsidP="006B7ABC">
      <w:pPr>
        <w:tabs>
          <w:tab w:val="left" w:pos="0"/>
        </w:tabs>
        <w:ind w:right="-7"/>
        <w:contextualSpacing/>
        <w:rPr>
          <w:lang w:val="sr-Cyrl-CS"/>
        </w:rPr>
      </w:pPr>
      <w:r w:rsidRPr="00DE1068">
        <w:rPr>
          <w:lang w:val="sr-Cyrl-CS"/>
        </w:rPr>
        <w:tab/>
      </w:r>
      <w:r w:rsidRPr="00DE1068">
        <w:rPr>
          <w:lang w:val="sr-Cyrl-CS"/>
        </w:rPr>
        <w:tab/>
        <w:t>Именује се Сања Лакић</w:t>
      </w:r>
      <w:r>
        <w:rPr>
          <w:lang w:val="sr-Cyrl-CS"/>
        </w:rPr>
        <w:t xml:space="preserve"> Весић</w:t>
      </w:r>
      <w:r w:rsidRPr="00DE1068">
        <w:rPr>
          <w:lang w:val="sr-Cyrl-CS"/>
        </w:rPr>
        <w:t xml:space="preserve">, државни секретар у Министарству </w:t>
      </w:r>
      <w:r>
        <w:rPr>
          <w:lang w:val="sr-Cyrl-RS"/>
        </w:rPr>
        <w:t>за</w:t>
      </w:r>
      <w:r w:rsidRPr="00DE1068">
        <w:t xml:space="preserve"> </w:t>
      </w:r>
      <w:r>
        <w:rPr>
          <w:lang w:val="sr-Cyrl-RS"/>
        </w:rPr>
        <w:t xml:space="preserve">рад, запошљавање, борачка и социјална питања, </w:t>
      </w:r>
      <w:r w:rsidRPr="00DE1068">
        <w:rPr>
          <w:lang w:val="sr-Cyrl-CS"/>
        </w:rPr>
        <w:t>за председника српског дела међувладиног Мешовитог одбора са Републиком Хрватском.</w:t>
      </w:r>
    </w:p>
    <w:p w14:paraId="5982E31E" w14:textId="77777777" w:rsidR="006B7ABC" w:rsidRPr="00DE1068" w:rsidRDefault="006B7ABC" w:rsidP="006B7ABC">
      <w:pPr>
        <w:ind w:firstLine="1260"/>
        <w:contextualSpacing/>
        <w:rPr>
          <w:lang w:val="sr-Cyrl-CS"/>
        </w:rPr>
      </w:pPr>
    </w:p>
    <w:p w14:paraId="0D4FD92F" w14:textId="77777777" w:rsidR="006B7ABC" w:rsidRPr="00DE1068" w:rsidRDefault="006B7ABC" w:rsidP="006B7ABC">
      <w:pPr>
        <w:contextualSpacing/>
        <w:jc w:val="center"/>
        <w:rPr>
          <w:lang w:val="sr-Cyrl-CS"/>
        </w:rPr>
      </w:pPr>
      <w:r w:rsidRPr="00DE1068">
        <w:rPr>
          <w:lang w:val="sr-Cyrl-CS"/>
        </w:rPr>
        <w:t>II</w:t>
      </w:r>
    </w:p>
    <w:p w14:paraId="4B4B8709" w14:textId="77777777" w:rsidR="006B7ABC" w:rsidRPr="00DE1068" w:rsidRDefault="006B7ABC" w:rsidP="006B7ABC">
      <w:pPr>
        <w:contextualSpacing/>
        <w:jc w:val="center"/>
        <w:rPr>
          <w:b/>
          <w:lang w:val="sr-Cyrl-CS"/>
        </w:rPr>
      </w:pPr>
    </w:p>
    <w:p w14:paraId="2B884F7E" w14:textId="77777777" w:rsidR="006B7ABC" w:rsidRPr="00DE1068" w:rsidRDefault="006B7ABC" w:rsidP="006B7ABC">
      <w:pPr>
        <w:tabs>
          <w:tab w:val="left" w:pos="720"/>
          <w:tab w:val="left" w:pos="1440"/>
          <w:tab w:val="left" w:pos="2160"/>
          <w:tab w:val="left" w:pos="2880"/>
          <w:tab w:val="left" w:pos="3600"/>
          <w:tab w:val="left" w:pos="4320"/>
          <w:tab w:val="left" w:pos="5040"/>
          <w:tab w:val="left" w:pos="5760"/>
          <w:tab w:val="left" w:pos="6480"/>
          <w:tab w:val="left" w:pos="7200"/>
          <w:tab w:val="left" w:pos="7950"/>
        </w:tabs>
        <w:contextualSpacing/>
        <w:rPr>
          <w:lang w:val="sr-Cyrl-CS"/>
        </w:rPr>
      </w:pPr>
      <w:r w:rsidRPr="00DE1068">
        <w:rPr>
          <w:lang w:val="sr-Cyrl-CS"/>
        </w:rPr>
        <w:tab/>
      </w:r>
      <w:r w:rsidRPr="00DE1068">
        <w:rPr>
          <w:lang w:val="sr-Cyrl-CS"/>
        </w:rPr>
        <w:tab/>
        <w:t>Ово решење објавити у „Службеном гласнику Републике Србије”.</w:t>
      </w:r>
      <w:r w:rsidRPr="00DE1068">
        <w:rPr>
          <w:lang w:val="sr-Cyrl-CS"/>
        </w:rPr>
        <w:tab/>
      </w:r>
    </w:p>
    <w:p w14:paraId="275E6BD8" w14:textId="77777777" w:rsidR="006B7ABC" w:rsidRPr="00DE1068" w:rsidRDefault="006B7ABC" w:rsidP="006B7ABC">
      <w:pPr>
        <w:ind w:firstLine="1080"/>
        <w:contextualSpacing/>
      </w:pPr>
    </w:p>
    <w:p w14:paraId="6C5BF37D" w14:textId="77777777" w:rsidR="006B7ABC" w:rsidRPr="00DE1068" w:rsidRDefault="006B7ABC" w:rsidP="006B7ABC">
      <w:pPr>
        <w:spacing w:after="240"/>
        <w:contextualSpacing/>
        <w:rPr>
          <w:lang w:val="ru-RU"/>
        </w:rPr>
      </w:pPr>
    </w:p>
    <w:p w14:paraId="1E990131"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10111</w:t>
      </w:r>
      <w:r w:rsidRPr="00CD1224">
        <w:rPr>
          <w:rFonts w:cs="Times New Roman"/>
          <w:szCs w:val="24"/>
          <w:lang w:val="ru-RU"/>
        </w:rPr>
        <w:t>/2025</w:t>
      </w:r>
    </w:p>
    <w:p w14:paraId="6ECF7529"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27CEA739" w14:textId="77777777" w:rsidR="006B7ABC" w:rsidRPr="00CD1224" w:rsidRDefault="006B7ABC" w:rsidP="006B7ABC">
      <w:pPr>
        <w:rPr>
          <w:rFonts w:cs="Times New Roman"/>
          <w:b/>
          <w:szCs w:val="24"/>
          <w:lang w:val="sr-Cyrl-RS"/>
        </w:rPr>
      </w:pPr>
    </w:p>
    <w:p w14:paraId="3DF1FCF7" w14:textId="77777777" w:rsidR="006B7ABC" w:rsidRPr="00CD1224" w:rsidRDefault="006B7ABC" w:rsidP="006B7ABC">
      <w:pPr>
        <w:rPr>
          <w:rFonts w:cs="Times New Roman"/>
          <w:b/>
          <w:szCs w:val="24"/>
          <w:lang w:val="sr-Cyrl-RS"/>
        </w:rPr>
      </w:pPr>
    </w:p>
    <w:p w14:paraId="07825F9C"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F9A88EA" w14:textId="77777777" w:rsidR="006B7ABC" w:rsidRPr="00CD1224" w:rsidRDefault="006B7ABC" w:rsidP="006B7ABC">
      <w:pPr>
        <w:jc w:val="center"/>
        <w:rPr>
          <w:rFonts w:cs="Times New Roman"/>
          <w:szCs w:val="24"/>
          <w:lang w:val="ru-RU"/>
        </w:rPr>
      </w:pPr>
    </w:p>
    <w:p w14:paraId="5683370C"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4CBA269D" w14:textId="77777777" w:rsidTr="00323C7C">
        <w:trPr>
          <w:jc w:val="center"/>
        </w:trPr>
        <w:tc>
          <w:tcPr>
            <w:tcW w:w="4360" w:type="dxa"/>
          </w:tcPr>
          <w:p w14:paraId="02E3B07D" w14:textId="77777777" w:rsidR="006B7ABC" w:rsidRPr="008E0E69" w:rsidRDefault="006B7ABC" w:rsidP="00323C7C">
            <w:pPr>
              <w:tabs>
                <w:tab w:val="left" w:pos="900"/>
              </w:tabs>
              <w:jc w:val="center"/>
              <w:rPr>
                <w:rFonts w:cs="Times New Roman"/>
                <w:szCs w:val="24"/>
              </w:rPr>
            </w:pPr>
          </w:p>
        </w:tc>
        <w:tc>
          <w:tcPr>
            <w:tcW w:w="4360" w:type="dxa"/>
            <w:hideMark/>
          </w:tcPr>
          <w:p w14:paraId="73F658D0"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811F292" w14:textId="77777777" w:rsidTr="00323C7C">
        <w:trPr>
          <w:jc w:val="center"/>
        </w:trPr>
        <w:tc>
          <w:tcPr>
            <w:tcW w:w="4360" w:type="dxa"/>
          </w:tcPr>
          <w:p w14:paraId="1C6839F7" w14:textId="77777777" w:rsidR="006B7ABC" w:rsidRPr="008E0E69" w:rsidRDefault="006B7ABC" w:rsidP="00323C7C">
            <w:pPr>
              <w:tabs>
                <w:tab w:val="left" w:pos="900"/>
              </w:tabs>
              <w:jc w:val="center"/>
              <w:rPr>
                <w:rFonts w:cs="Times New Roman"/>
                <w:szCs w:val="24"/>
              </w:rPr>
            </w:pPr>
          </w:p>
        </w:tc>
        <w:tc>
          <w:tcPr>
            <w:tcW w:w="4360" w:type="dxa"/>
          </w:tcPr>
          <w:p w14:paraId="658485E8" w14:textId="77777777" w:rsidR="006B7ABC" w:rsidRPr="008E0E69" w:rsidRDefault="006B7ABC" w:rsidP="00323C7C">
            <w:pPr>
              <w:tabs>
                <w:tab w:val="left" w:pos="900"/>
              </w:tabs>
              <w:rPr>
                <w:rFonts w:cs="Times New Roman"/>
                <w:szCs w:val="24"/>
              </w:rPr>
            </w:pPr>
          </w:p>
        </w:tc>
      </w:tr>
      <w:tr w:rsidR="006B7ABC" w:rsidRPr="008E0E69" w14:paraId="439A8888" w14:textId="77777777" w:rsidTr="00323C7C">
        <w:trPr>
          <w:jc w:val="center"/>
        </w:trPr>
        <w:tc>
          <w:tcPr>
            <w:tcW w:w="4360" w:type="dxa"/>
          </w:tcPr>
          <w:p w14:paraId="539383FC" w14:textId="77777777" w:rsidR="006B7ABC" w:rsidRPr="008E0E69" w:rsidRDefault="006B7ABC" w:rsidP="00323C7C">
            <w:pPr>
              <w:tabs>
                <w:tab w:val="left" w:pos="900"/>
              </w:tabs>
              <w:jc w:val="center"/>
              <w:rPr>
                <w:rFonts w:cs="Times New Roman"/>
                <w:szCs w:val="24"/>
              </w:rPr>
            </w:pPr>
          </w:p>
        </w:tc>
        <w:tc>
          <w:tcPr>
            <w:tcW w:w="4360" w:type="dxa"/>
          </w:tcPr>
          <w:p w14:paraId="5D3B362F" w14:textId="77777777" w:rsidR="006B7ABC" w:rsidRPr="008E0E69" w:rsidRDefault="006B7ABC" w:rsidP="00323C7C">
            <w:pPr>
              <w:tabs>
                <w:tab w:val="left" w:pos="900"/>
              </w:tabs>
              <w:jc w:val="center"/>
              <w:rPr>
                <w:rFonts w:cs="Times New Roman"/>
                <w:szCs w:val="24"/>
              </w:rPr>
            </w:pPr>
          </w:p>
        </w:tc>
      </w:tr>
      <w:tr w:rsidR="006B7ABC" w:rsidRPr="008E0E69" w14:paraId="34B21961" w14:textId="77777777" w:rsidTr="00323C7C">
        <w:trPr>
          <w:jc w:val="center"/>
        </w:trPr>
        <w:tc>
          <w:tcPr>
            <w:tcW w:w="4360" w:type="dxa"/>
          </w:tcPr>
          <w:p w14:paraId="1A74B2FC" w14:textId="77777777" w:rsidR="006B7ABC" w:rsidRPr="008E0E69" w:rsidRDefault="006B7ABC" w:rsidP="00323C7C">
            <w:pPr>
              <w:tabs>
                <w:tab w:val="left" w:pos="900"/>
              </w:tabs>
              <w:jc w:val="center"/>
              <w:rPr>
                <w:rFonts w:cs="Times New Roman"/>
                <w:szCs w:val="24"/>
              </w:rPr>
            </w:pPr>
          </w:p>
        </w:tc>
        <w:tc>
          <w:tcPr>
            <w:tcW w:w="4360" w:type="dxa"/>
            <w:hideMark/>
          </w:tcPr>
          <w:p w14:paraId="0A031E67"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F846E6A" w14:textId="77777777" w:rsidR="006B7ABC" w:rsidRPr="00DE1068" w:rsidRDefault="006B7ABC" w:rsidP="006B7ABC">
      <w:pPr>
        <w:rPr>
          <w:b/>
        </w:rPr>
      </w:pPr>
    </w:p>
    <w:p w14:paraId="068C99A0" w14:textId="77777777" w:rsidR="006B7ABC" w:rsidRPr="00DE1068" w:rsidRDefault="006B7ABC" w:rsidP="006B7ABC"/>
    <w:p w14:paraId="5AEE3CAE"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009AC9D7" w14:textId="77777777" w:rsidR="006B7ABC" w:rsidRDefault="006B7ABC" w:rsidP="006B7ABC">
      <w:pPr>
        <w:rPr>
          <w:rFonts w:cs="Times New Roman"/>
          <w:szCs w:val="24"/>
          <w:lang w:val="sr-Cyrl-CS"/>
        </w:rPr>
      </w:pPr>
    </w:p>
    <w:p w14:paraId="4D3DDC6D" w14:textId="77777777" w:rsidR="006B7ABC" w:rsidRDefault="006B7ABC" w:rsidP="006B7ABC">
      <w:pPr>
        <w:rPr>
          <w:rFonts w:cs="Times New Roman"/>
          <w:szCs w:val="24"/>
          <w:lang w:val="sr-Cyrl-CS"/>
        </w:rPr>
      </w:pPr>
    </w:p>
    <w:p w14:paraId="593E1897" w14:textId="77777777" w:rsidR="006B7ABC" w:rsidRDefault="006B7ABC" w:rsidP="006B7ABC">
      <w:pPr>
        <w:jc w:val="right"/>
        <w:rPr>
          <w:rFonts w:cs="Times New Roman"/>
          <w:szCs w:val="24"/>
          <w:lang w:val="sr-Cyrl-CS"/>
        </w:rPr>
      </w:pPr>
    </w:p>
    <w:p w14:paraId="3E4239BD" w14:textId="77777777" w:rsidR="006B7ABC" w:rsidRDefault="006B7ABC" w:rsidP="006B7ABC">
      <w:pPr>
        <w:jc w:val="right"/>
        <w:rPr>
          <w:rFonts w:cs="Times New Roman"/>
          <w:szCs w:val="24"/>
          <w:lang w:val="sr-Cyrl-CS"/>
        </w:rPr>
      </w:pPr>
    </w:p>
    <w:p w14:paraId="0DADDC2F" w14:textId="77777777" w:rsidR="006B7ABC" w:rsidRPr="00D31521" w:rsidRDefault="006B7ABC" w:rsidP="006B7ABC">
      <w:pPr>
        <w:tabs>
          <w:tab w:val="left" w:pos="0"/>
        </w:tabs>
        <w:rPr>
          <w:rFonts w:cs="Times New Roman"/>
          <w:szCs w:val="24"/>
          <w:lang w:val="sr-Cyrl-CS"/>
        </w:rPr>
      </w:pPr>
      <w:r w:rsidRPr="00D31521">
        <w:rPr>
          <w:rFonts w:cs="Times New Roman"/>
          <w:szCs w:val="24"/>
          <w:lang w:val="sr-Cyrl-CS"/>
        </w:rPr>
        <w:tab/>
      </w:r>
      <w:r>
        <w:rPr>
          <w:rFonts w:cs="Times New Roman"/>
          <w:szCs w:val="24"/>
          <w:lang w:val="sr-Cyrl-CS"/>
        </w:rPr>
        <w:tab/>
      </w:r>
      <w:r w:rsidRPr="00D31521">
        <w:rPr>
          <w:rFonts w:cs="Times New Roman"/>
          <w:szCs w:val="24"/>
          <w:lang w:val="sr-Cyrl-CS"/>
        </w:rPr>
        <w:t>На основу члана 1</w:t>
      </w:r>
      <w:r>
        <w:rPr>
          <w:rFonts w:cs="Times New Roman"/>
          <w:szCs w:val="24"/>
          <w:lang w:val="sr-Cyrl-CS"/>
        </w:rPr>
        <w:t>4</w:t>
      </w:r>
      <w:r w:rsidRPr="00D31521">
        <w:rPr>
          <w:rFonts w:cs="Times New Roman"/>
          <w:szCs w:val="24"/>
          <w:lang w:val="sr-Cyrl-CS"/>
        </w:rPr>
        <w:t xml:space="preserve">. Споразума између </w:t>
      </w:r>
      <w:r>
        <w:rPr>
          <w:rFonts w:cs="Times New Roman"/>
          <w:szCs w:val="24"/>
          <w:lang w:val="sr-Cyrl-CS"/>
        </w:rPr>
        <w:t xml:space="preserve">Србије и Црне Горе и Републике Македоније о заштити српске и црногорске националне мањине у Републици Македонији и македонске националне мањине у Србији и </w:t>
      </w:r>
      <w:r>
        <w:rPr>
          <w:rFonts w:cs="Times New Roman"/>
          <w:szCs w:val="24"/>
          <w:lang w:val="sr-Cyrl-RS"/>
        </w:rPr>
        <w:t>Ц</w:t>
      </w:r>
      <w:r>
        <w:rPr>
          <w:rFonts w:cs="Times New Roman"/>
          <w:szCs w:val="24"/>
          <w:lang w:val="sr-Cyrl-CS"/>
        </w:rPr>
        <w:t xml:space="preserve">рној Гори </w:t>
      </w:r>
      <w:r w:rsidRPr="00D31521">
        <w:rPr>
          <w:rFonts w:cs="Times New Roman"/>
          <w:szCs w:val="24"/>
          <w:lang w:val="sr-Cyrl-CS"/>
        </w:rPr>
        <w:t>(„Службени лист С</w:t>
      </w:r>
      <w:r>
        <w:rPr>
          <w:rFonts w:cs="Times New Roman"/>
          <w:szCs w:val="24"/>
          <w:lang w:val="sr-Cyrl-CS"/>
        </w:rPr>
        <w:t>ЦГ</w:t>
      </w:r>
      <w:r w:rsidRPr="00D31521">
        <w:rPr>
          <w:rFonts w:cs="Times New Roman"/>
          <w:szCs w:val="24"/>
          <w:lang w:val="sr-Cyrl-CS"/>
        </w:rPr>
        <w:t xml:space="preserve"> - Међународни уговори”, број </w:t>
      </w:r>
      <w:r>
        <w:rPr>
          <w:rFonts w:cs="Times New Roman"/>
          <w:szCs w:val="24"/>
          <w:lang w:val="sr-Cyrl-CS"/>
        </w:rPr>
        <w:t>6/05</w:t>
      </w:r>
      <w:r w:rsidRPr="00D31521">
        <w:rPr>
          <w:rFonts w:cs="Times New Roman"/>
          <w:szCs w:val="24"/>
          <w:lang w:val="sr-Cyrl-CS"/>
        </w:rPr>
        <w:t>)</w:t>
      </w:r>
      <w:r w:rsidRPr="00D31521">
        <w:rPr>
          <w:rFonts w:cs="Times New Roman"/>
          <w:szCs w:val="24"/>
          <w:lang w:val="ru-RU"/>
        </w:rPr>
        <w:t xml:space="preserve"> и члана 43. став 2. Закона о Влади </w:t>
      </w:r>
      <w:r w:rsidRPr="00D31521">
        <w:rPr>
          <w:rFonts w:cs="Times New Roman"/>
          <w:szCs w:val="24"/>
          <w:lang w:val="sr-Cyrl-CS"/>
        </w:rPr>
        <w:t xml:space="preserve">(„Службени гласник РС”, бр. </w:t>
      </w:r>
      <w:r w:rsidRPr="00D31521">
        <w:rPr>
          <w:rFonts w:cs="Times New Roman"/>
          <w:szCs w:val="24"/>
          <w:lang w:val="ru-RU"/>
        </w:rPr>
        <w:t>55/05, 71/05 – исправка, 101/07, 65/08, 16/11, 68/12 – УС</w:t>
      </w:r>
      <w:r w:rsidRPr="00D31521">
        <w:rPr>
          <w:rFonts w:cs="Times New Roman"/>
          <w:szCs w:val="24"/>
        </w:rPr>
        <w:t>,</w:t>
      </w:r>
      <w:r w:rsidRPr="00D31521">
        <w:rPr>
          <w:rFonts w:cs="Times New Roman"/>
          <w:szCs w:val="24"/>
          <w:lang w:val="ru-RU"/>
        </w:rPr>
        <w:t xml:space="preserve"> 72/12,</w:t>
      </w:r>
      <w:r w:rsidRPr="00D31521">
        <w:rPr>
          <w:rFonts w:cs="Times New Roman"/>
          <w:szCs w:val="24"/>
        </w:rPr>
        <w:t xml:space="preserve"> 7/14 </w:t>
      </w:r>
      <w:r w:rsidRPr="00D31521">
        <w:rPr>
          <w:rFonts w:cs="Times New Roman"/>
          <w:szCs w:val="24"/>
          <w:lang w:val="ru-RU"/>
        </w:rPr>
        <w:t xml:space="preserve">– УС, 44/14 и 30/18 </w:t>
      </w:r>
      <w:r w:rsidRPr="00D31521">
        <w:rPr>
          <w:rFonts w:cs="Times New Roman"/>
          <w:szCs w:val="24"/>
          <w:lang w:val="sr-Cyrl-CS"/>
        </w:rPr>
        <w:t>– др. закон)</w:t>
      </w:r>
      <w:r w:rsidRPr="00D31521">
        <w:rPr>
          <w:rFonts w:cs="Times New Roman"/>
          <w:szCs w:val="24"/>
          <w:lang w:val="ru-RU"/>
        </w:rPr>
        <w:t>,</w:t>
      </w:r>
    </w:p>
    <w:p w14:paraId="61E4A65A" w14:textId="77777777" w:rsidR="006B7ABC" w:rsidRPr="00D31521" w:rsidRDefault="006B7ABC" w:rsidP="006B7ABC">
      <w:pPr>
        <w:rPr>
          <w:rFonts w:cs="Times New Roman"/>
          <w:szCs w:val="24"/>
          <w:lang w:val="sr-Cyrl-CS"/>
        </w:rPr>
      </w:pPr>
    </w:p>
    <w:p w14:paraId="1BCEBC24" w14:textId="77777777" w:rsidR="006B7ABC" w:rsidRPr="00D31521" w:rsidRDefault="006B7ABC" w:rsidP="006B7ABC">
      <w:pPr>
        <w:rPr>
          <w:rFonts w:cs="Times New Roman"/>
          <w:szCs w:val="24"/>
          <w:lang w:val="sr-Cyrl-CS"/>
        </w:rPr>
      </w:pPr>
      <w:r w:rsidRPr="00D31521">
        <w:rPr>
          <w:rFonts w:cs="Times New Roman"/>
          <w:szCs w:val="24"/>
          <w:lang w:val="sr-Cyrl-CS"/>
        </w:rPr>
        <w:tab/>
      </w:r>
      <w:r w:rsidRPr="00D31521">
        <w:rPr>
          <w:rFonts w:cs="Times New Roman"/>
          <w:szCs w:val="24"/>
          <w:lang w:val="sr-Cyrl-CS"/>
        </w:rPr>
        <w:tab/>
        <w:t>Влада доноси</w:t>
      </w:r>
    </w:p>
    <w:p w14:paraId="651464B4" w14:textId="77777777" w:rsidR="006B7ABC" w:rsidRPr="00D31521" w:rsidRDefault="006B7ABC" w:rsidP="006B7ABC">
      <w:pPr>
        <w:rPr>
          <w:rFonts w:cs="Times New Roman"/>
          <w:szCs w:val="24"/>
          <w:lang w:val="sr-Cyrl-CS"/>
        </w:rPr>
      </w:pPr>
    </w:p>
    <w:p w14:paraId="5A682CFF" w14:textId="77777777" w:rsidR="006B7ABC" w:rsidRPr="00D31521" w:rsidRDefault="006B7ABC" w:rsidP="006B7ABC">
      <w:pPr>
        <w:jc w:val="center"/>
        <w:rPr>
          <w:rFonts w:cs="Times New Roman"/>
          <w:b/>
          <w:szCs w:val="24"/>
          <w:lang w:val="sr-Cyrl-CS"/>
        </w:rPr>
      </w:pPr>
      <w:r w:rsidRPr="00D31521">
        <w:rPr>
          <w:rFonts w:cs="Times New Roman"/>
          <w:b/>
          <w:szCs w:val="24"/>
          <w:lang w:val="sr-Cyrl-CS"/>
        </w:rPr>
        <w:t>Р Е Ш Е Њ Е</w:t>
      </w:r>
    </w:p>
    <w:p w14:paraId="69932A25" w14:textId="77777777" w:rsidR="006B7ABC" w:rsidRPr="00D31521" w:rsidRDefault="006B7ABC" w:rsidP="006B7ABC">
      <w:pPr>
        <w:jc w:val="center"/>
        <w:rPr>
          <w:rFonts w:cs="Times New Roman"/>
          <w:b/>
          <w:szCs w:val="24"/>
          <w:lang w:val="sr-Cyrl-CS"/>
        </w:rPr>
      </w:pPr>
    </w:p>
    <w:p w14:paraId="4DC4C2C7" w14:textId="77777777" w:rsidR="006B7ABC" w:rsidRPr="007D149B" w:rsidRDefault="006B7ABC" w:rsidP="006B7ABC">
      <w:pPr>
        <w:jc w:val="center"/>
        <w:rPr>
          <w:rFonts w:cs="Times New Roman"/>
          <w:b/>
          <w:szCs w:val="24"/>
          <w:lang w:val="sr-Cyrl-CS"/>
        </w:rPr>
      </w:pPr>
      <w:r w:rsidRPr="00D31521">
        <w:rPr>
          <w:rFonts w:cs="Times New Roman"/>
          <w:b/>
          <w:szCs w:val="24"/>
        </w:rPr>
        <w:t>O</w:t>
      </w:r>
      <w:r w:rsidRPr="00D31521">
        <w:rPr>
          <w:rFonts w:cs="Times New Roman"/>
          <w:b/>
          <w:szCs w:val="24"/>
          <w:lang w:val="sr-Cyrl-CS"/>
        </w:rPr>
        <w:t xml:space="preserve"> </w:t>
      </w:r>
      <w:r>
        <w:rPr>
          <w:rFonts w:cs="Times New Roman"/>
          <w:b/>
          <w:szCs w:val="24"/>
          <w:lang w:val="sr-Cyrl-CS"/>
        </w:rPr>
        <w:t xml:space="preserve">ПРЕСТАНКУ ДУЖНОСТИ </w:t>
      </w:r>
      <w:r w:rsidRPr="00D31521">
        <w:rPr>
          <w:rFonts w:cs="Times New Roman"/>
          <w:b/>
          <w:szCs w:val="24"/>
          <w:lang w:val="ru-RU"/>
        </w:rPr>
        <w:t>ПРЕДСЕДНИКА</w:t>
      </w:r>
      <w:r w:rsidRPr="00D31521">
        <w:rPr>
          <w:rFonts w:cs="Times New Roman"/>
          <w:b/>
          <w:szCs w:val="24"/>
          <w:lang w:val="sr-Latn-CS"/>
        </w:rPr>
        <w:t xml:space="preserve"> </w:t>
      </w:r>
      <w:r w:rsidRPr="00D31521">
        <w:rPr>
          <w:rFonts w:cs="Times New Roman"/>
          <w:b/>
          <w:szCs w:val="24"/>
          <w:lang w:val="ru-RU"/>
        </w:rPr>
        <w:t xml:space="preserve">СРПСКОГ ДЕЛА </w:t>
      </w:r>
      <w:r w:rsidRPr="007D149B">
        <w:rPr>
          <w:b/>
          <w:szCs w:val="24"/>
          <w:lang w:val="sr-Cyrl-RS"/>
        </w:rPr>
        <w:t>МЕЂУВЛАДИНЕ МЕШОВИТЕ КОМИСИЈЕ СА РЕПУБЛИКОМ СЕВЕРНОМ МАКЕДОНИЈОМ</w:t>
      </w:r>
    </w:p>
    <w:p w14:paraId="1071375E" w14:textId="77777777" w:rsidR="006B7ABC" w:rsidRPr="00D31521" w:rsidRDefault="006B7ABC" w:rsidP="006B7ABC">
      <w:pPr>
        <w:jc w:val="center"/>
        <w:rPr>
          <w:rFonts w:cs="Times New Roman"/>
          <w:b/>
          <w:szCs w:val="24"/>
          <w:lang w:val="sr-Cyrl-CS"/>
        </w:rPr>
      </w:pPr>
    </w:p>
    <w:p w14:paraId="6265DA47" w14:textId="77777777" w:rsidR="006B7ABC" w:rsidRPr="00D31521" w:rsidRDefault="006B7ABC" w:rsidP="006B7ABC">
      <w:pPr>
        <w:jc w:val="center"/>
        <w:rPr>
          <w:rFonts w:cs="Times New Roman"/>
          <w:szCs w:val="24"/>
          <w:lang w:val="ru-RU"/>
        </w:rPr>
      </w:pPr>
      <w:r w:rsidRPr="00D31521">
        <w:rPr>
          <w:rFonts w:cs="Times New Roman"/>
          <w:szCs w:val="24"/>
        </w:rPr>
        <w:t>I</w:t>
      </w:r>
    </w:p>
    <w:p w14:paraId="7873BA6B" w14:textId="77777777" w:rsidR="006B7ABC" w:rsidRPr="00D31521" w:rsidRDefault="006B7ABC" w:rsidP="006B7ABC">
      <w:pPr>
        <w:jc w:val="center"/>
        <w:rPr>
          <w:rFonts w:cs="Times New Roman"/>
          <w:b/>
          <w:szCs w:val="24"/>
          <w:lang w:val="ru-RU"/>
        </w:rPr>
      </w:pPr>
    </w:p>
    <w:p w14:paraId="0AC398E7" w14:textId="77777777" w:rsidR="006B7ABC" w:rsidRDefault="006B7ABC" w:rsidP="006B7ABC">
      <w:pPr>
        <w:rPr>
          <w:lang w:val="sr-Cyrl-CS"/>
        </w:rPr>
      </w:pPr>
      <w:r w:rsidRPr="00D31521">
        <w:rPr>
          <w:rFonts w:cs="Times New Roman"/>
          <w:szCs w:val="24"/>
          <w:lang w:val="ru-RU"/>
        </w:rPr>
        <w:tab/>
      </w:r>
      <w:r w:rsidRPr="00D31521">
        <w:rPr>
          <w:rFonts w:cs="Times New Roman"/>
          <w:szCs w:val="24"/>
          <w:lang w:val="ru-RU"/>
        </w:rPr>
        <w:tab/>
      </w:r>
      <w:r w:rsidRPr="00DE1068">
        <w:rPr>
          <w:lang w:val="sr-Cyrl-CS"/>
        </w:rPr>
        <w:t xml:space="preserve">Констатује се да је </w:t>
      </w:r>
      <w:r>
        <w:rPr>
          <w:szCs w:val="24"/>
          <w:lang w:val="sr-Cyrl-RS"/>
        </w:rPr>
        <w:t>Немањи Старовићу</w:t>
      </w:r>
      <w:r w:rsidRPr="00DE1068">
        <w:rPr>
          <w:lang w:val="sr-Cyrl-CS"/>
        </w:rPr>
        <w:t xml:space="preserve"> престала дужност председника српског дела </w:t>
      </w:r>
      <w:r>
        <w:rPr>
          <w:szCs w:val="24"/>
          <w:lang w:val="sr-Cyrl-RS"/>
        </w:rPr>
        <w:t>међувладине Мешовите комисије са Републиком Северном Македонијом</w:t>
      </w:r>
      <w:r w:rsidRPr="00DE1068">
        <w:rPr>
          <w:lang w:val="sr-Cyrl-CS"/>
        </w:rPr>
        <w:t>.</w:t>
      </w:r>
    </w:p>
    <w:p w14:paraId="0CCD9D7A" w14:textId="77777777" w:rsidR="006B7ABC" w:rsidRPr="00D31521" w:rsidRDefault="006B7ABC" w:rsidP="006B7ABC">
      <w:pPr>
        <w:rPr>
          <w:rFonts w:cs="Times New Roman"/>
          <w:szCs w:val="24"/>
          <w:lang w:val="sr-Cyrl-CS"/>
        </w:rPr>
      </w:pPr>
    </w:p>
    <w:p w14:paraId="471F16B4" w14:textId="77777777" w:rsidR="006B7ABC" w:rsidRPr="00D31521" w:rsidRDefault="006B7ABC" w:rsidP="006B7ABC">
      <w:pPr>
        <w:jc w:val="center"/>
        <w:rPr>
          <w:rFonts w:cs="Times New Roman"/>
          <w:szCs w:val="24"/>
          <w:lang w:val="ru-RU"/>
        </w:rPr>
      </w:pPr>
      <w:r w:rsidRPr="00D31521">
        <w:rPr>
          <w:rFonts w:cs="Times New Roman"/>
          <w:szCs w:val="24"/>
        </w:rPr>
        <w:t>II</w:t>
      </w:r>
    </w:p>
    <w:p w14:paraId="0EB6D8E0" w14:textId="77777777" w:rsidR="006B7ABC" w:rsidRPr="00D31521" w:rsidRDefault="006B7ABC" w:rsidP="006B7ABC">
      <w:pPr>
        <w:jc w:val="center"/>
        <w:rPr>
          <w:rFonts w:cs="Times New Roman"/>
          <w:b/>
          <w:szCs w:val="24"/>
          <w:lang w:val="ru-RU"/>
        </w:rPr>
      </w:pPr>
    </w:p>
    <w:p w14:paraId="17AAC8EB" w14:textId="77777777" w:rsidR="006B7ABC" w:rsidRPr="00D31521" w:rsidRDefault="006B7ABC" w:rsidP="006B7ABC">
      <w:pPr>
        <w:rPr>
          <w:rFonts w:cs="Times New Roman"/>
          <w:szCs w:val="24"/>
          <w:lang w:val="sr-Cyrl-CS"/>
        </w:rPr>
      </w:pPr>
      <w:r w:rsidRPr="00D31521">
        <w:rPr>
          <w:rFonts w:cs="Times New Roman"/>
          <w:szCs w:val="24"/>
          <w:lang w:val="ru-RU"/>
        </w:rPr>
        <w:tab/>
      </w:r>
      <w:r>
        <w:rPr>
          <w:rFonts w:cs="Times New Roman"/>
          <w:szCs w:val="24"/>
          <w:lang w:val="ru-RU"/>
        </w:rPr>
        <w:tab/>
      </w:r>
      <w:r w:rsidRPr="00D31521">
        <w:rPr>
          <w:rFonts w:cs="Times New Roman"/>
          <w:szCs w:val="24"/>
          <w:lang w:val="sr-Cyrl-CS"/>
        </w:rPr>
        <w:t>Ово решење објавити у „Службеном гласнику Републике Србије”.</w:t>
      </w:r>
    </w:p>
    <w:p w14:paraId="0DEA940D" w14:textId="77777777" w:rsidR="006B7ABC" w:rsidRPr="00D31521" w:rsidRDefault="006B7ABC" w:rsidP="006B7ABC">
      <w:pPr>
        <w:rPr>
          <w:rFonts w:cs="Times New Roman"/>
          <w:szCs w:val="24"/>
          <w:lang w:val="sr-Cyrl-CS"/>
        </w:rPr>
      </w:pPr>
    </w:p>
    <w:p w14:paraId="7B3E5E6E" w14:textId="77777777" w:rsidR="006B7ABC" w:rsidRPr="00D31521" w:rsidRDefault="006B7ABC" w:rsidP="006B7ABC">
      <w:pPr>
        <w:rPr>
          <w:rFonts w:cs="Times New Roman"/>
          <w:szCs w:val="24"/>
          <w:lang w:val="sr-Cyrl-CS"/>
        </w:rPr>
      </w:pPr>
    </w:p>
    <w:p w14:paraId="22B9AC81"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10112</w:t>
      </w:r>
      <w:r w:rsidRPr="00CD1224">
        <w:rPr>
          <w:rFonts w:cs="Times New Roman"/>
          <w:szCs w:val="24"/>
          <w:lang w:val="ru-RU"/>
        </w:rPr>
        <w:t>/2025</w:t>
      </w:r>
    </w:p>
    <w:p w14:paraId="481BA528"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679BD6A1" w14:textId="77777777" w:rsidR="006B7ABC" w:rsidRPr="00CD1224" w:rsidRDefault="006B7ABC" w:rsidP="006B7ABC">
      <w:pPr>
        <w:rPr>
          <w:rFonts w:cs="Times New Roman"/>
          <w:b/>
          <w:szCs w:val="24"/>
          <w:lang w:val="sr-Cyrl-RS"/>
        </w:rPr>
      </w:pPr>
    </w:p>
    <w:p w14:paraId="6085DC4B" w14:textId="77777777" w:rsidR="006B7ABC" w:rsidRPr="00CD1224" w:rsidRDefault="006B7ABC" w:rsidP="006B7ABC">
      <w:pPr>
        <w:rPr>
          <w:rFonts w:cs="Times New Roman"/>
          <w:b/>
          <w:szCs w:val="24"/>
          <w:lang w:val="sr-Cyrl-RS"/>
        </w:rPr>
      </w:pPr>
    </w:p>
    <w:p w14:paraId="0A61021D"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469AD658" w14:textId="77777777" w:rsidR="006B7ABC" w:rsidRPr="00CD1224" w:rsidRDefault="006B7ABC" w:rsidP="006B7ABC">
      <w:pPr>
        <w:jc w:val="center"/>
        <w:rPr>
          <w:rFonts w:cs="Times New Roman"/>
          <w:szCs w:val="24"/>
          <w:lang w:val="ru-RU"/>
        </w:rPr>
      </w:pPr>
    </w:p>
    <w:p w14:paraId="3D1DD69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39329297" w14:textId="77777777" w:rsidTr="00323C7C">
        <w:trPr>
          <w:jc w:val="center"/>
        </w:trPr>
        <w:tc>
          <w:tcPr>
            <w:tcW w:w="4360" w:type="dxa"/>
          </w:tcPr>
          <w:p w14:paraId="3CBD6865" w14:textId="77777777" w:rsidR="006B7ABC" w:rsidRPr="008E0E69" w:rsidRDefault="006B7ABC" w:rsidP="00323C7C">
            <w:pPr>
              <w:tabs>
                <w:tab w:val="left" w:pos="900"/>
              </w:tabs>
              <w:jc w:val="center"/>
              <w:rPr>
                <w:rFonts w:cs="Times New Roman"/>
                <w:szCs w:val="24"/>
              </w:rPr>
            </w:pPr>
          </w:p>
        </w:tc>
        <w:tc>
          <w:tcPr>
            <w:tcW w:w="4360" w:type="dxa"/>
            <w:hideMark/>
          </w:tcPr>
          <w:p w14:paraId="495ABDDD"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4F9699E3" w14:textId="77777777" w:rsidTr="00323C7C">
        <w:trPr>
          <w:jc w:val="center"/>
        </w:trPr>
        <w:tc>
          <w:tcPr>
            <w:tcW w:w="4360" w:type="dxa"/>
          </w:tcPr>
          <w:p w14:paraId="642E7362" w14:textId="77777777" w:rsidR="006B7ABC" w:rsidRPr="008E0E69" w:rsidRDefault="006B7ABC" w:rsidP="00323C7C">
            <w:pPr>
              <w:tabs>
                <w:tab w:val="left" w:pos="900"/>
              </w:tabs>
              <w:jc w:val="center"/>
              <w:rPr>
                <w:rFonts w:cs="Times New Roman"/>
                <w:szCs w:val="24"/>
              </w:rPr>
            </w:pPr>
          </w:p>
        </w:tc>
        <w:tc>
          <w:tcPr>
            <w:tcW w:w="4360" w:type="dxa"/>
          </w:tcPr>
          <w:p w14:paraId="650D7035" w14:textId="77777777" w:rsidR="006B7ABC" w:rsidRPr="008E0E69" w:rsidRDefault="006B7ABC" w:rsidP="00323C7C">
            <w:pPr>
              <w:tabs>
                <w:tab w:val="left" w:pos="900"/>
              </w:tabs>
              <w:rPr>
                <w:rFonts w:cs="Times New Roman"/>
                <w:szCs w:val="24"/>
              </w:rPr>
            </w:pPr>
          </w:p>
        </w:tc>
      </w:tr>
      <w:tr w:rsidR="006B7ABC" w:rsidRPr="008E0E69" w14:paraId="54952668" w14:textId="77777777" w:rsidTr="00323C7C">
        <w:trPr>
          <w:jc w:val="center"/>
        </w:trPr>
        <w:tc>
          <w:tcPr>
            <w:tcW w:w="4360" w:type="dxa"/>
          </w:tcPr>
          <w:p w14:paraId="5F9A843C" w14:textId="77777777" w:rsidR="006B7ABC" w:rsidRPr="008E0E69" w:rsidRDefault="006B7ABC" w:rsidP="00323C7C">
            <w:pPr>
              <w:tabs>
                <w:tab w:val="left" w:pos="900"/>
              </w:tabs>
              <w:jc w:val="center"/>
              <w:rPr>
                <w:rFonts w:cs="Times New Roman"/>
                <w:szCs w:val="24"/>
              </w:rPr>
            </w:pPr>
          </w:p>
        </w:tc>
        <w:tc>
          <w:tcPr>
            <w:tcW w:w="4360" w:type="dxa"/>
          </w:tcPr>
          <w:p w14:paraId="45CFEBC8" w14:textId="77777777" w:rsidR="006B7ABC" w:rsidRPr="008E0E69" w:rsidRDefault="006B7ABC" w:rsidP="00323C7C">
            <w:pPr>
              <w:tabs>
                <w:tab w:val="left" w:pos="900"/>
              </w:tabs>
              <w:jc w:val="center"/>
              <w:rPr>
                <w:rFonts w:cs="Times New Roman"/>
                <w:szCs w:val="24"/>
              </w:rPr>
            </w:pPr>
          </w:p>
        </w:tc>
      </w:tr>
      <w:tr w:rsidR="006B7ABC" w:rsidRPr="008E0E69" w14:paraId="63510D25" w14:textId="77777777" w:rsidTr="00323C7C">
        <w:trPr>
          <w:jc w:val="center"/>
        </w:trPr>
        <w:tc>
          <w:tcPr>
            <w:tcW w:w="4360" w:type="dxa"/>
          </w:tcPr>
          <w:p w14:paraId="78EF39F2" w14:textId="77777777" w:rsidR="006B7ABC" w:rsidRPr="008E0E69" w:rsidRDefault="006B7ABC" w:rsidP="00323C7C">
            <w:pPr>
              <w:tabs>
                <w:tab w:val="left" w:pos="900"/>
              </w:tabs>
              <w:jc w:val="center"/>
              <w:rPr>
                <w:rFonts w:cs="Times New Roman"/>
                <w:szCs w:val="24"/>
              </w:rPr>
            </w:pPr>
          </w:p>
        </w:tc>
        <w:tc>
          <w:tcPr>
            <w:tcW w:w="4360" w:type="dxa"/>
            <w:hideMark/>
          </w:tcPr>
          <w:p w14:paraId="0C8EF4C6"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722DA4"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324DC751" w14:textId="77777777" w:rsidR="006B7ABC" w:rsidRDefault="006B7ABC" w:rsidP="006B7ABC">
      <w:pPr>
        <w:rPr>
          <w:rFonts w:cs="Times New Roman"/>
          <w:szCs w:val="24"/>
          <w:lang w:val="sr-Cyrl-CS"/>
        </w:rPr>
      </w:pPr>
    </w:p>
    <w:p w14:paraId="6CE446FD" w14:textId="77777777" w:rsidR="006B7ABC" w:rsidRDefault="006B7ABC" w:rsidP="006B7ABC">
      <w:pPr>
        <w:rPr>
          <w:rFonts w:cs="Times New Roman"/>
          <w:szCs w:val="24"/>
          <w:lang w:val="sr-Cyrl-CS"/>
        </w:rPr>
      </w:pPr>
    </w:p>
    <w:p w14:paraId="0C844C94" w14:textId="77777777" w:rsidR="006B7ABC" w:rsidRDefault="006B7ABC" w:rsidP="006B7ABC">
      <w:pPr>
        <w:jc w:val="right"/>
        <w:rPr>
          <w:rFonts w:cs="Times New Roman"/>
          <w:szCs w:val="24"/>
          <w:lang w:val="sr-Cyrl-CS"/>
        </w:rPr>
      </w:pPr>
    </w:p>
    <w:p w14:paraId="4A7A7633" w14:textId="77777777" w:rsidR="006B7ABC" w:rsidRPr="00D31521" w:rsidRDefault="006B7ABC" w:rsidP="006B7ABC">
      <w:pPr>
        <w:rPr>
          <w:rFonts w:cs="Times New Roman"/>
          <w:szCs w:val="24"/>
          <w:lang w:val="sr-Cyrl-CS"/>
        </w:rPr>
      </w:pPr>
    </w:p>
    <w:p w14:paraId="5715515A" w14:textId="77777777" w:rsidR="006B7ABC" w:rsidRPr="00D31521" w:rsidRDefault="006B7ABC" w:rsidP="006B7ABC">
      <w:pPr>
        <w:tabs>
          <w:tab w:val="left" w:pos="1418"/>
        </w:tabs>
        <w:rPr>
          <w:rFonts w:cs="Times New Roman"/>
          <w:szCs w:val="24"/>
          <w:lang w:val="sr-Cyrl-CS"/>
        </w:rPr>
      </w:pPr>
      <w:r w:rsidRPr="00D31521">
        <w:rPr>
          <w:rFonts w:cs="Times New Roman"/>
          <w:szCs w:val="24"/>
          <w:lang w:val="sr-Cyrl-CS"/>
        </w:rPr>
        <w:tab/>
        <w:t>На основу члана 1</w:t>
      </w:r>
      <w:r>
        <w:rPr>
          <w:rFonts w:cs="Times New Roman"/>
          <w:szCs w:val="24"/>
          <w:lang w:val="sr-Cyrl-CS"/>
        </w:rPr>
        <w:t>4</w:t>
      </w:r>
      <w:r w:rsidRPr="00D31521">
        <w:rPr>
          <w:rFonts w:cs="Times New Roman"/>
          <w:szCs w:val="24"/>
          <w:lang w:val="sr-Cyrl-CS"/>
        </w:rPr>
        <w:t xml:space="preserve">. Споразума између </w:t>
      </w:r>
      <w:r>
        <w:rPr>
          <w:rFonts w:cs="Times New Roman"/>
          <w:szCs w:val="24"/>
          <w:lang w:val="sr-Cyrl-CS"/>
        </w:rPr>
        <w:t xml:space="preserve">Србије и Црне Горе и Републике Македоније о заштити српске и црногорске националне мањине у Републици Македонији и македонске националне мањине у Србији и </w:t>
      </w:r>
      <w:r>
        <w:rPr>
          <w:rFonts w:cs="Times New Roman"/>
          <w:szCs w:val="24"/>
          <w:lang w:val="sr-Cyrl-RS"/>
        </w:rPr>
        <w:t>Ц</w:t>
      </w:r>
      <w:r>
        <w:rPr>
          <w:rFonts w:cs="Times New Roman"/>
          <w:szCs w:val="24"/>
          <w:lang w:val="sr-Cyrl-CS"/>
        </w:rPr>
        <w:t xml:space="preserve">рној Гори </w:t>
      </w:r>
      <w:r w:rsidRPr="00D31521">
        <w:rPr>
          <w:rFonts w:cs="Times New Roman"/>
          <w:szCs w:val="24"/>
          <w:lang w:val="sr-Cyrl-CS"/>
        </w:rPr>
        <w:t>(„Службени лист С</w:t>
      </w:r>
      <w:r>
        <w:rPr>
          <w:rFonts w:cs="Times New Roman"/>
          <w:szCs w:val="24"/>
          <w:lang w:val="sr-Cyrl-CS"/>
        </w:rPr>
        <w:t>ЦГ</w:t>
      </w:r>
      <w:r w:rsidRPr="00D31521">
        <w:rPr>
          <w:rFonts w:cs="Times New Roman"/>
          <w:szCs w:val="24"/>
          <w:lang w:val="sr-Cyrl-CS"/>
        </w:rPr>
        <w:t xml:space="preserve"> - Међународни уговори”, број </w:t>
      </w:r>
      <w:r>
        <w:rPr>
          <w:rFonts w:cs="Times New Roman"/>
          <w:szCs w:val="24"/>
          <w:lang w:val="sr-Cyrl-CS"/>
        </w:rPr>
        <w:t>6/05</w:t>
      </w:r>
      <w:r w:rsidRPr="00D31521">
        <w:rPr>
          <w:rFonts w:cs="Times New Roman"/>
          <w:szCs w:val="24"/>
          <w:lang w:val="sr-Cyrl-CS"/>
        </w:rPr>
        <w:t>)</w:t>
      </w:r>
      <w:r w:rsidRPr="00D31521">
        <w:rPr>
          <w:rFonts w:cs="Times New Roman"/>
          <w:szCs w:val="24"/>
          <w:lang w:val="ru-RU"/>
        </w:rPr>
        <w:t xml:space="preserve"> и члана 43. став 2. Закона о Влади </w:t>
      </w:r>
      <w:r w:rsidRPr="00D31521">
        <w:rPr>
          <w:rFonts w:cs="Times New Roman"/>
          <w:szCs w:val="24"/>
          <w:lang w:val="sr-Cyrl-CS"/>
        </w:rPr>
        <w:t xml:space="preserve">(„Службени гласник РС”, бр. </w:t>
      </w:r>
      <w:r w:rsidRPr="00D31521">
        <w:rPr>
          <w:rFonts w:cs="Times New Roman"/>
          <w:szCs w:val="24"/>
          <w:lang w:val="ru-RU"/>
        </w:rPr>
        <w:t>55/05, 71/05 – исправка, 101/07, 65/08, 16/11, 68/12 – УС</w:t>
      </w:r>
      <w:r w:rsidRPr="00D31521">
        <w:rPr>
          <w:rFonts w:cs="Times New Roman"/>
          <w:szCs w:val="24"/>
        </w:rPr>
        <w:t>,</w:t>
      </w:r>
      <w:r w:rsidRPr="00D31521">
        <w:rPr>
          <w:rFonts w:cs="Times New Roman"/>
          <w:szCs w:val="24"/>
          <w:lang w:val="ru-RU"/>
        </w:rPr>
        <w:t xml:space="preserve"> 72/12,</w:t>
      </w:r>
      <w:r w:rsidRPr="00D31521">
        <w:rPr>
          <w:rFonts w:cs="Times New Roman"/>
          <w:szCs w:val="24"/>
        </w:rPr>
        <w:t xml:space="preserve"> 7/14 </w:t>
      </w:r>
      <w:r w:rsidRPr="00D31521">
        <w:rPr>
          <w:rFonts w:cs="Times New Roman"/>
          <w:szCs w:val="24"/>
          <w:lang w:val="ru-RU"/>
        </w:rPr>
        <w:t xml:space="preserve">– УС, 44/14 и 30/18 </w:t>
      </w:r>
      <w:r w:rsidRPr="00D31521">
        <w:rPr>
          <w:rFonts w:cs="Times New Roman"/>
          <w:szCs w:val="24"/>
          <w:lang w:val="sr-Cyrl-CS"/>
        </w:rPr>
        <w:t>– др. закон)</w:t>
      </w:r>
      <w:r w:rsidRPr="00D31521">
        <w:rPr>
          <w:rFonts w:cs="Times New Roman"/>
          <w:szCs w:val="24"/>
          <w:lang w:val="ru-RU"/>
        </w:rPr>
        <w:t>,</w:t>
      </w:r>
    </w:p>
    <w:p w14:paraId="67DEC6D4" w14:textId="77777777" w:rsidR="006B7ABC" w:rsidRPr="00D31521" w:rsidRDefault="006B7ABC" w:rsidP="006B7ABC">
      <w:pPr>
        <w:rPr>
          <w:rFonts w:cs="Times New Roman"/>
          <w:szCs w:val="24"/>
          <w:lang w:val="sr-Cyrl-CS"/>
        </w:rPr>
      </w:pPr>
    </w:p>
    <w:p w14:paraId="687EAAC0" w14:textId="77777777" w:rsidR="006B7ABC" w:rsidRPr="00D31521" w:rsidRDefault="006B7ABC" w:rsidP="006B7ABC">
      <w:pPr>
        <w:rPr>
          <w:rFonts w:cs="Times New Roman"/>
          <w:szCs w:val="24"/>
          <w:lang w:val="sr-Cyrl-CS"/>
        </w:rPr>
      </w:pPr>
      <w:r w:rsidRPr="00D31521">
        <w:rPr>
          <w:rFonts w:cs="Times New Roman"/>
          <w:szCs w:val="24"/>
          <w:lang w:val="sr-Cyrl-CS"/>
        </w:rPr>
        <w:tab/>
      </w:r>
      <w:r w:rsidRPr="00D31521">
        <w:rPr>
          <w:rFonts w:cs="Times New Roman"/>
          <w:szCs w:val="24"/>
          <w:lang w:val="sr-Cyrl-CS"/>
        </w:rPr>
        <w:tab/>
        <w:t>Влада доноси</w:t>
      </w:r>
    </w:p>
    <w:p w14:paraId="5E696BA1" w14:textId="77777777" w:rsidR="006B7ABC" w:rsidRPr="00D31521" w:rsidRDefault="006B7ABC" w:rsidP="006B7ABC">
      <w:pPr>
        <w:rPr>
          <w:rFonts w:cs="Times New Roman"/>
          <w:szCs w:val="24"/>
          <w:lang w:val="sr-Cyrl-CS"/>
        </w:rPr>
      </w:pPr>
    </w:p>
    <w:p w14:paraId="0D52DE33" w14:textId="77777777" w:rsidR="006B7ABC" w:rsidRPr="00D31521" w:rsidRDefault="006B7ABC" w:rsidP="006B7ABC">
      <w:pPr>
        <w:jc w:val="center"/>
        <w:rPr>
          <w:rFonts w:cs="Times New Roman"/>
          <w:b/>
          <w:szCs w:val="24"/>
          <w:lang w:val="sr-Cyrl-CS"/>
        </w:rPr>
      </w:pPr>
      <w:r w:rsidRPr="00D31521">
        <w:rPr>
          <w:rFonts w:cs="Times New Roman"/>
          <w:b/>
          <w:szCs w:val="24"/>
          <w:lang w:val="sr-Cyrl-CS"/>
        </w:rPr>
        <w:t>Р Е Ш Е Њ Е</w:t>
      </w:r>
    </w:p>
    <w:p w14:paraId="3F2314C8" w14:textId="77777777" w:rsidR="006B7ABC" w:rsidRPr="00D31521" w:rsidRDefault="006B7ABC" w:rsidP="006B7ABC">
      <w:pPr>
        <w:jc w:val="center"/>
        <w:rPr>
          <w:rFonts w:cs="Times New Roman"/>
          <w:b/>
          <w:szCs w:val="24"/>
          <w:lang w:val="sr-Cyrl-CS"/>
        </w:rPr>
      </w:pPr>
    </w:p>
    <w:p w14:paraId="3FE116B8" w14:textId="77777777" w:rsidR="006B7ABC" w:rsidRPr="007D149B" w:rsidRDefault="006B7ABC" w:rsidP="006B7ABC">
      <w:pPr>
        <w:jc w:val="center"/>
        <w:rPr>
          <w:rFonts w:cs="Times New Roman"/>
          <w:b/>
          <w:szCs w:val="24"/>
          <w:lang w:val="sr-Cyrl-CS"/>
        </w:rPr>
      </w:pPr>
      <w:r w:rsidRPr="00D31521">
        <w:rPr>
          <w:rFonts w:cs="Times New Roman"/>
          <w:b/>
          <w:szCs w:val="24"/>
        </w:rPr>
        <w:t>O</w:t>
      </w:r>
      <w:r w:rsidRPr="00D31521">
        <w:rPr>
          <w:rFonts w:cs="Times New Roman"/>
          <w:b/>
          <w:szCs w:val="24"/>
          <w:lang w:val="sr-Cyrl-CS"/>
        </w:rPr>
        <w:t xml:space="preserve"> ИМЕНОВАЊУ </w:t>
      </w:r>
      <w:r w:rsidRPr="00D31521">
        <w:rPr>
          <w:rFonts w:cs="Times New Roman"/>
          <w:b/>
          <w:szCs w:val="24"/>
          <w:lang w:val="ru-RU"/>
        </w:rPr>
        <w:t>ПРЕДСЕДНИКА</w:t>
      </w:r>
      <w:r w:rsidRPr="00D31521">
        <w:rPr>
          <w:rFonts w:cs="Times New Roman"/>
          <w:b/>
          <w:szCs w:val="24"/>
          <w:lang w:val="sr-Latn-CS"/>
        </w:rPr>
        <w:t xml:space="preserve"> </w:t>
      </w:r>
      <w:r w:rsidRPr="00D31521">
        <w:rPr>
          <w:rFonts w:cs="Times New Roman"/>
          <w:b/>
          <w:szCs w:val="24"/>
          <w:lang w:val="ru-RU"/>
        </w:rPr>
        <w:t xml:space="preserve">СРПСКОГ ДЕЛА </w:t>
      </w:r>
      <w:r w:rsidRPr="007D149B">
        <w:rPr>
          <w:b/>
          <w:szCs w:val="24"/>
          <w:lang w:val="sr-Cyrl-RS"/>
        </w:rPr>
        <w:t>МЕЂУВЛАДИНЕ МЕШОВИТЕ КОМИСИЈЕ СА РЕПУБЛИКОМ СЕВЕРНОМ МАКЕДОНИЈОМ</w:t>
      </w:r>
    </w:p>
    <w:p w14:paraId="3931776C" w14:textId="77777777" w:rsidR="006B7ABC" w:rsidRPr="00D31521" w:rsidRDefault="006B7ABC" w:rsidP="006B7ABC">
      <w:pPr>
        <w:jc w:val="center"/>
        <w:rPr>
          <w:rFonts w:cs="Times New Roman"/>
          <w:b/>
          <w:szCs w:val="24"/>
          <w:lang w:val="sr-Cyrl-CS"/>
        </w:rPr>
      </w:pPr>
    </w:p>
    <w:p w14:paraId="39BF3743" w14:textId="77777777" w:rsidR="006B7ABC" w:rsidRPr="00D31521" w:rsidRDefault="006B7ABC" w:rsidP="006B7ABC">
      <w:pPr>
        <w:jc w:val="center"/>
        <w:rPr>
          <w:rFonts w:cs="Times New Roman"/>
          <w:szCs w:val="24"/>
          <w:lang w:val="ru-RU"/>
        </w:rPr>
      </w:pPr>
      <w:r w:rsidRPr="00D31521">
        <w:rPr>
          <w:rFonts w:cs="Times New Roman"/>
          <w:szCs w:val="24"/>
        </w:rPr>
        <w:t>I</w:t>
      </w:r>
    </w:p>
    <w:p w14:paraId="77B7D4B0" w14:textId="77777777" w:rsidR="006B7ABC" w:rsidRPr="00D31521" w:rsidRDefault="006B7ABC" w:rsidP="006B7ABC">
      <w:pPr>
        <w:jc w:val="center"/>
        <w:rPr>
          <w:rFonts w:cs="Times New Roman"/>
          <w:b/>
          <w:szCs w:val="24"/>
          <w:lang w:val="ru-RU"/>
        </w:rPr>
      </w:pPr>
    </w:p>
    <w:p w14:paraId="62674B7D" w14:textId="77777777" w:rsidR="006B7ABC" w:rsidRPr="00D31521" w:rsidRDefault="006B7ABC" w:rsidP="006B7ABC">
      <w:pPr>
        <w:rPr>
          <w:rFonts w:cs="Times New Roman"/>
          <w:szCs w:val="24"/>
          <w:lang w:val="sr-Cyrl-CS"/>
        </w:rPr>
      </w:pPr>
      <w:r w:rsidRPr="00D31521">
        <w:rPr>
          <w:rFonts w:cs="Times New Roman"/>
          <w:szCs w:val="24"/>
          <w:lang w:val="ru-RU"/>
        </w:rPr>
        <w:tab/>
      </w:r>
      <w:r w:rsidRPr="00D31521">
        <w:rPr>
          <w:rFonts w:cs="Times New Roman"/>
          <w:szCs w:val="24"/>
          <w:lang w:val="ru-RU"/>
        </w:rPr>
        <w:tab/>
      </w:r>
      <w:r w:rsidRPr="00D31521">
        <w:rPr>
          <w:rFonts w:cs="Times New Roman"/>
          <w:szCs w:val="24"/>
          <w:lang w:val="sr-Cyrl-CS"/>
        </w:rPr>
        <w:t xml:space="preserve">Именује се </w:t>
      </w:r>
      <w:r>
        <w:rPr>
          <w:szCs w:val="24"/>
          <w:lang w:val="sr-Cyrl-RS"/>
        </w:rPr>
        <w:t>др Иван Бошњак</w:t>
      </w:r>
      <w:r>
        <w:rPr>
          <w:rFonts w:cs="Times New Roman"/>
          <w:szCs w:val="24"/>
          <w:lang w:val="sr-Cyrl-CS"/>
        </w:rPr>
        <w:t>, државни секретар у Министарству за људска и мањинска права и друштвени дијалог, з</w:t>
      </w:r>
      <w:r w:rsidRPr="00D31521">
        <w:rPr>
          <w:rFonts w:cs="Times New Roman"/>
          <w:szCs w:val="24"/>
          <w:lang w:val="sr-Cyrl-CS"/>
        </w:rPr>
        <w:t xml:space="preserve">а председника српског дела </w:t>
      </w:r>
      <w:r>
        <w:rPr>
          <w:szCs w:val="24"/>
          <w:lang w:val="sr-Cyrl-RS"/>
        </w:rPr>
        <w:t>међувладине Мешовите комисије са Републиком Северном Македонијом</w:t>
      </w:r>
      <w:r w:rsidRPr="00D31521">
        <w:rPr>
          <w:rFonts w:cs="Times New Roman"/>
          <w:szCs w:val="24"/>
          <w:lang w:val="sr-Cyrl-CS"/>
        </w:rPr>
        <w:t xml:space="preserve">. </w:t>
      </w:r>
    </w:p>
    <w:p w14:paraId="2FC7D573" w14:textId="77777777" w:rsidR="006B7ABC" w:rsidRPr="00D31521" w:rsidRDefault="006B7ABC" w:rsidP="006B7ABC">
      <w:pPr>
        <w:rPr>
          <w:rFonts w:cs="Times New Roman"/>
          <w:szCs w:val="24"/>
          <w:lang w:val="sr-Cyrl-CS"/>
        </w:rPr>
      </w:pPr>
    </w:p>
    <w:p w14:paraId="20546ADB" w14:textId="77777777" w:rsidR="006B7ABC" w:rsidRPr="00D31521" w:rsidRDefault="006B7ABC" w:rsidP="006B7ABC">
      <w:pPr>
        <w:jc w:val="center"/>
        <w:rPr>
          <w:rFonts w:cs="Times New Roman"/>
          <w:szCs w:val="24"/>
          <w:lang w:val="ru-RU"/>
        </w:rPr>
      </w:pPr>
      <w:r w:rsidRPr="00D31521">
        <w:rPr>
          <w:rFonts w:cs="Times New Roman"/>
          <w:szCs w:val="24"/>
        </w:rPr>
        <w:t>II</w:t>
      </w:r>
    </w:p>
    <w:p w14:paraId="6194115F" w14:textId="77777777" w:rsidR="006B7ABC" w:rsidRPr="00D31521" w:rsidRDefault="006B7ABC" w:rsidP="006B7ABC">
      <w:pPr>
        <w:jc w:val="center"/>
        <w:rPr>
          <w:rFonts w:cs="Times New Roman"/>
          <w:b/>
          <w:szCs w:val="24"/>
          <w:lang w:val="ru-RU"/>
        </w:rPr>
      </w:pPr>
    </w:p>
    <w:p w14:paraId="086B6419" w14:textId="77777777" w:rsidR="006B7ABC" w:rsidRPr="00D31521" w:rsidRDefault="006B7ABC" w:rsidP="006B7ABC">
      <w:pPr>
        <w:rPr>
          <w:rFonts w:cs="Times New Roman"/>
          <w:szCs w:val="24"/>
          <w:lang w:val="sr-Cyrl-CS"/>
        </w:rPr>
      </w:pPr>
      <w:r w:rsidRPr="00D31521">
        <w:rPr>
          <w:rFonts w:cs="Times New Roman"/>
          <w:szCs w:val="24"/>
          <w:lang w:val="ru-RU"/>
        </w:rPr>
        <w:tab/>
      </w:r>
      <w:r>
        <w:rPr>
          <w:rFonts w:cs="Times New Roman"/>
          <w:szCs w:val="24"/>
          <w:lang w:val="ru-RU"/>
        </w:rPr>
        <w:tab/>
      </w:r>
      <w:r w:rsidRPr="00D31521">
        <w:rPr>
          <w:rFonts w:cs="Times New Roman"/>
          <w:szCs w:val="24"/>
          <w:lang w:val="sr-Cyrl-CS"/>
        </w:rPr>
        <w:t>Ово решење објавити у „Службеном гласнику Републике Србије”.</w:t>
      </w:r>
    </w:p>
    <w:p w14:paraId="1AEBCCDB" w14:textId="77777777" w:rsidR="006B7ABC" w:rsidRPr="00D31521" w:rsidRDefault="006B7ABC" w:rsidP="006B7ABC">
      <w:pPr>
        <w:rPr>
          <w:rFonts w:cs="Times New Roman"/>
          <w:szCs w:val="24"/>
          <w:lang w:val="sr-Cyrl-CS"/>
        </w:rPr>
      </w:pPr>
    </w:p>
    <w:p w14:paraId="631EA2C2" w14:textId="77777777" w:rsidR="006B7ABC" w:rsidRPr="00D31521" w:rsidRDefault="006B7ABC" w:rsidP="006B7ABC">
      <w:pPr>
        <w:rPr>
          <w:rFonts w:cs="Times New Roman"/>
          <w:szCs w:val="24"/>
          <w:lang w:val="sr-Cyrl-CS"/>
        </w:rPr>
      </w:pPr>
    </w:p>
    <w:p w14:paraId="2956C4F8"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10113</w:t>
      </w:r>
      <w:r w:rsidRPr="00CD1224">
        <w:rPr>
          <w:rFonts w:cs="Times New Roman"/>
          <w:szCs w:val="24"/>
          <w:lang w:val="ru-RU"/>
        </w:rPr>
        <w:t>/2025</w:t>
      </w:r>
    </w:p>
    <w:p w14:paraId="00CF256E"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25DB9D71" w14:textId="77777777" w:rsidR="006B7ABC" w:rsidRPr="00CD1224" w:rsidRDefault="006B7ABC" w:rsidP="006B7ABC">
      <w:pPr>
        <w:rPr>
          <w:rFonts w:cs="Times New Roman"/>
          <w:b/>
          <w:szCs w:val="24"/>
          <w:lang w:val="sr-Cyrl-RS"/>
        </w:rPr>
      </w:pPr>
    </w:p>
    <w:p w14:paraId="7533BF88" w14:textId="77777777" w:rsidR="006B7ABC" w:rsidRPr="00CD1224" w:rsidRDefault="006B7ABC" w:rsidP="006B7ABC">
      <w:pPr>
        <w:rPr>
          <w:rFonts w:cs="Times New Roman"/>
          <w:b/>
          <w:szCs w:val="24"/>
          <w:lang w:val="sr-Cyrl-RS"/>
        </w:rPr>
      </w:pPr>
    </w:p>
    <w:p w14:paraId="5D47B4AF"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22EB91F1" w14:textId="77777777" w:rsidR="006B7ABC" w:rsidRPr="00CD1224" w:rsidRDefault="006B7ABC" w:rsidP="006B7ABC">
      <w:pPr>
        <w:jc w:val="center"/>
        <w:rPr>
          <w:rFonts w:cs="Times New Roman"/>
          <w:szCs w:val="24"/>
          <w:lang w:val="ru-RU"/>
        </w:rPr>
      </w:pPr>
    </w:p>
    <w:p w14:paraId="424A8166"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1C4642DD" w14:textId="77777777" w:rsidTr="00323C7C">
        <w:trPr>
          <w:jc w:val="center"/>
        </w:trPr>
        <w:tc>
          <w:tcPr>
            <w:tcW w:w="4360" w:type="dxa"/>
          </w:tcPr>
          <w:p w14:paraId="3F52FE65" w14:textId="77777777" w:rsidR="006B7ABC" w:rsidRPr="008E0E69" w:rsidRDefault="006B7ABC" w:rsidP="00323C7C">
            <w:pPr>
              <w:tabs>
                <w:tab w:val="left" w:pos="900"/>
              </w:tabs>
              <w:jc w:val="center"/>
              <w:rPr>
                <w:rFonts w:cs="Times New Roman"/>
                <w:szCs w:val="24"/>
              </w:rPr>
            </w:pPr>
          </w:p>
        </w:tc>
        <w:tc>
          <w:tcPr>
            <w:tcW w:w="4360" w:type="dxa"/>
            <w:hideMark/>
          </w:tcPr>
          <w:p w14:paraId="6DF64873"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4A0E37C5" w14:textId="77777777" w:rsidTr="00323C7C">
        <w:trPr>
          <w:jc w:val="center"/>
        </w:trPr>
        <w:tc>
          <w:tcPr>
            <w:tcW w:w="4360" w:type="dxa"/>
          </w:tcPr>
          <w:p w14:paraId="4E7FDF18" w14:textId="77777777" w:rsidR="006B7ABC" w:rsidRPr="008E0E69" w:rsidRDefault="006B7ABC" w:rsidP="00323C7C">
            <w:pPr>
              <w:tabs>
                <w:tab w:val="left" w:pos="900"/>
              </w:tabs>
              <w:jc w:val="center"/>
              <w:rPr>
                <w:rFonts w:cs="Times New Roman"/>
                <w:szCs w:val="24"/>
              </w:rPr>
            </w:pPr>
          </w:p>
        </w:tc>
        <w:tc>
          <w:tcPr>
            <w:tcW w:w="4360" w:type="dxa"/>
          </w:tcPr>
          <w:p w14:paraId="1A9E6826" w14:textId="77777777" w:rsidR="006B7ABC" w:rsidRPr="008E0E69" w:rsidRDefault="006B7ABC" w:rsidP="00323C7C">
            <w:pPr>
              <w:tabs>
                <w:tab w:val="left" w:pos="900"/>
              </w:tabs>
              <w:rPr>
                <w:rFonts w:cs="Times New Roman"/>
                <w:szCs w:val="24"/>
              </w:rPr>
            </w:pPr>
          </w:p>
        </w:tc>
      </w:tr>
      <w:tr w:rsidR="006B7ABC" w:rsidRPr="008E0E69" w14:paraId="5BE83A64" w14:textId="77777777" w:rsidTr="00323C7C">
        <w:trPr>
          <w:jc w:val="center"/>
        </w:trPr>
        <w:tc>
          <w:tcPr>
            <w:tcW w:w="4360" w:type="dxa"/>
          </w:tcPr>
          <w:p w14:paraId="1E7E62BA" w14:textId="77777777" w:rsidR="006B7ABC" w:rsidRPr="008E0E69" w:rsidRDefault="006B7ABC" w:rsidP="00323C7C">
            <w:pPr>
              <w:tabs>
                <w:tab w:val="left" w:pos="900"/>
              </w:tabs>
              <w:jc w:val="center"/>
              <w:rPr>
                <w:rFonts w:cs="Times New Roman"/>
                <w:szCs w:val="24"/>
              </w:rPr>
            </w:pPr>
          </w:p>
        </w:tc>
        <w:tc>
          <w:tcPr>
            <w:tcW w:w="4360" w:type="dxa"/>
          </w:tcPr>
          <w:p w14:paraId="719E2B18" w14:textId="77777777" w:rsidR="006B7ABC" w:rsidRPr="008E0E69" w:rsidRDefault="006B7ABC" w:rsidP="00323C7C">
            <w:pPr>
              <w:tabs>
                <w:tab w:val="left" w:pos="900"/>
              </w:tabs>
              <w:jc w:val="center"/>
              <w:rPr>
                <w:rFonts w:cs="Times New Roman"/>
                <w:szCs w:val="24"/>
              </w:rPr>
            </w:pPr>
          </w:p>
        </w:tc>
      </w:tr>
      <w:tr w:rsidR="006B7ABC" w:rsidRPr="008E0E69" w14:paraId="21C10A0E" w14:textId="77777777" w:rsidTr="00323C7C">
        <w:trPr>
          <w:jc w:val="center"/>
        </w:trPr>
        <w:tc>
          <w:tcPr>
            <w:tcW w:w="4360" w:type="dxa"/>
          </w:tcPr>
          <w:p w14:paraId="77150623" w14:textId="77777777" w:rsidR="006B7ABC" w:rsidRPr="008E0E69" w:rsidRDefault="006B7ABC" w:rsidP="00323C7C">
            <w:pPr>
              <w:tabs>
                <w:tab w:val="left" w:pos="900"/>
              </w:tabs>
              <w:jc w:val="center"/>
              <w:rPr>
                <w:rFonts w:cs="Times New Roman"/>
                <w:szCs w:val="24"/>
              </w:rPr>
            </w:pPr>
          </w:p>
        </w:tc>
        <w:tc>
          <w:tcPr>
            <w:tcW w:w="4360" w:type="dxa"/>
            <w:hideMark/>
          </w:tcPr>
          <w:p w14:paraId="7C99578F"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5AB6D5E"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1C8F5E0E" w14:textId="77777777" w:rsidR="006B7ABC" w:rsidRDefault="006B7ABC" w:rsidP="006B7ABC">
      <w:pPr>
        <w:jc w:val="right"/>
        <w:rPr>
          <w:szCs w:val="24"/>
        </w:rPr>
      </w:pPr>
    </w:p>
    <w:p w14:paraId="43180DB0" w14:textId="77777777" w:rsidR="006B7ABC" w:rsidRDefault="006B7ABC" w:rsidP="006B7ABC">
      <w:pPr>
        <w:rPr>
          <w:szCs w:val="24"/>
        </w:rPr>
      </w:pPr>
    </w:p>
    <w:p w14:paraId="0CD1E12C" w14:textId="77777777" w:rsidR="006B7ABC" w:rsidRDefault="006B7ABC" w:rsidP="006B7ABC">
      <w:pPr>
        <w:rPr>
          <w:szCs w:val="24"/>
        </w:rPr>
      </w:pPr>
    </w:p>
    <w:p w14:paraId="6AB80C5B" w14:textId="77777777" w:rsidR="006B7ABC" w:rsidRPr="00CA49CF" w:rsidRDefault="006B7ABC" w:rsidP="006B7ABC">
      <w:pPr>
        <w:rPr>
          <w:szCs w:val="24"/>
        </w:rPr>
      </w:pPr>
    </w:p>
    <w:p w14:paraId="31BEE1D1" w14:textId="77777777" w:rsidR="006B7ABC" w:rsidRDefault="006B7ABC" w:rsidP="006B7ABC">
      <w:pPr>
        <w:rPr>
          <w:szCs w:val="24"/>
        </w:rPr>
      </w:pPr>
      <w:r>
        <w:rPr>
          <w:szCs w:val="24"/>
          <w:lang w:val="sr-Cyrl-CS"/>
        </w:rPr>
        <w:tab/>
      </w:r>
      <w:r>
        <w:rPr>
          <w:szCs w:val="24"/>
          <w:lang w:val="sr-Cyrl-CS"/>
        </w:rPr>
        <w:tab/>
        <w:t xml:space="preserve">На основу члана 16. став 1.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(„Службени лист СЦГ - Међународни уговори”, број 14/04) и </w:t>
      </w:r>
      <w:r>
        <w:rPr>
          <w:szCs w:val="24"/>
        </w:rPr>
        <w:t>члана 43.</w:t>
      </w:r>
      <w:r>
        <w:rPr>
          <w:szCs w:val="24"/>
          <w:lang w:val="sr-Cyrl-CS"/>
        </w:rPr>
        <w:t xml:space="preserve">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02E9D1D7" w14:textId="77777777" w:rsidR="006B7ABC" w:rsidRDefault="006B7ABC" w:rsidP="006B7ABC">
      <w:pPr>
        <w:rPr>
          <w:szCs w:val="24"/>
        </w:rPr>
      </w:pPr>
    </w:p>
    <w:p w14:paraId="5F23E072" w14:textId="77777777" w:rsidR="006B7ABC" w:rsidRDefault="006B7ABC" w:rsidP="006B7ABC">
      <w:pPr>
        <w:rPr>
          <w:szCs w:val="24"/>
        </w:rPr>
      </w:pPr>
      <w:r>
        <w:rPr>
          <w:szCs w:val="24"/>
          <w:lang w:val="sr-Cyrl-CS"/>
        </w:rPr>
        <w:tab/>
      </w:r>
      <w:r>
        <w:rPr>
          <w:szCs w:val="24"/>
          <w:lang w:val="sr-Cyrl-CS"/>
        </w:rPr>
        <w:tab/>
        <w:t>Влада доноси</w:t>
      </w:r>
    </w:p>
    <w:p w14:paraId="7E667038" w14:textId="77777777" w:rsidR="006B7ABC" w:rsidRDefault="006B7ABC" w:rsidP="006B7ABC">
      <w:pPr>
        <w:rPr>
          <w:szCs w:val="24"/>
          <w:lang w:val="sr-Cyrl-RS"/>
        </w:rPr>
      </w:pPr>
    </w:p>
    <w:p w14:paraId="3AEC2063" w14:textId="77777777" w:rsidR="006B7ABC" w:rsidRDefault="006B7ABC" w:rsidP="006B7ABC">
      <w:pPr>
        <w:jc w:val="center"/>
        <w:rPr>
          <w:b/>
          <w:szCs w:val="24"/>
        </w:rPr>
      </w:pPr>
      <w:r>
        <w:rPr>
          <w:b/>
          <w:szCs w:val="24"/>
          <w:lang w:val="sr-Cyrl-CS"/>
        </w:rPr>
        <w:t>Р Е Ш Е Њ Е</w:t>
      </w:r>
    </w:p>
    <w:p w14:paraId="0FA33C2D" w14:textId="77777777" w:rsidR="006B7ABC" w:rsidRDefault="006B7ABC" w:rsidP="006B7ABC">
      <w:pPr>
        <w:jc w:val="center"/>
        <w:rPr>
          <w:b/>
          <w:szCs w:val="24"/>
        </w:rPr>
      </w:pPr>
    </w:p>
    <w:p w14:paraId="04484565" w14:textId="77777777" w:rsidR="006B7ABC" w:rsidRDefault="006B7ABC" w:rsidP="006B7ABC">
      <w:pPr>
        <w:jc w:val="center"/>
        <w:rPr>
          <w:szCs w:val="24"/>
        </w:rPr>
      </w:pPr>
      <w:r>
        <w:rPr>
          <w:b/>
          <w:szCs w:val="24"/>
          <w:lang w:val="sr-Cyrl-CS"/>
        </w:rPr>
        <w:t>О ПРЕСТАНКУ ДУЖНОСТИ ПРЕДСЕДНИКА СРПСКОГ ДЕЛА МЕЂУВЛАДИНЕ МЕШОВИТЕ КОМИСИЈЕ О НАЦИОНАЛНИМ МАЊИНАМА</w:t>
      </w:r>
    </w:p>
    <w:p w14:paraId="639AEC43" w14:textId="77777777" w:rsidR="006B7ABC" w:rsidRDefault="006B7ABC" w:rsidP="006B7ABC">
      <w:pPr>
        <w:jc w:val="center"/>
        <w:rPr>
          <w:szCs w:val="24"/>
          <w:lang w:val="sr-Cyrl-CS"/>
        </w:rPr>
      </w:pPr>
    </w:p>
    <w:p w14:paraId="4966A580" w14:textId="77777777" w:rsidR="006B7ABC" w:rsidRDefault="006B7ABC" w:rsidP="006B7ABC">
      <w:pPr>
        <w:jc w:val="center"/>
        <w:rPr>
          <w:szCs w:val="24"/>
          <w:lang w:val="sr-Latn-CS"/>
        </w:rPr>
      </w:pPr>
      <w:r>
        <w:rPr>
          <w:szCs w:val="24"/>
          <w:lang w:val="sr-Cyrl-CS"/>
        </w:rPr>
        <w:t>I</w:t>
      </w:r>
    </w:p>
    <w:p w14:paraId="01E7ED34" w14:textId="77777777" w:rsidR="006B7ABC" w:rsidRDefault="006B7ABC" w:rsidP="006B7ABC">
      <w:pPr>
        <w:jc w:val="center"/>
        <w:rPr>
          <w:szCs w:val="24"/>
        </w:rPr>
      </w:pPr>
    </w:p>
    <w:p w14:paraId="3983A53B" w14:textId="77777777" w:rsidR="006B7ABC" w:rsidRDefault="006B7ABC" w:rsidP="006B7ABC">
      <w:pPr>
        <w:rPr>
          <w:szCs w:val="24"/>
          <w:lang w:val="sr-Cyrl-CS"/>
        </w:rPr>
      </w:pPr>
      <w:r>
        <w:rPr>
          <w:szCs w:val="24"/>
          <w:lang w:val="sr-Cyrl-CS"/>
        </w:rPr>
        <w:tab/>
      </w:r>
      <w:r>
        <w:rPr>
          <w:szCs w:val="24"/>
          <w:lang w:val="sr-Cyrl-CS"/>
        </w:rPr>
        <w:tab/>
        <w:t>Констатује се да је др Ивану Бошњаку престала дужност председника српског дела Међувладине мешовите комисије о националним мањинама.</w:t>
      </w:r>
    </w:p>
    <w:p w14:paraId="0A668AE7" w14:textId="77777777" w:rsidR="006B7ABC" w:rsidRDefault="006B7ABC" w:rsidP="006B7ABC">
      <w:pPr>
        <w:jc w:val="center"/>
        <w:rPr>
          <w:szCs w:val="24"/>
          <w:lang w:val="sr-Cyrl-CS"/>
        </w:rPr>
      </w:pPr>
    </w:p>
    <w:p w14:paraId="1AEB6875" w14:textId="77777777" w:rsidR="006B7ABC" w:rsidRDefault="006B7ABC" w:rsidP="006B7ABC">
      <w:pPr>
        <w:jc w:val="center"/>
        <w:rPr>
          <w:szCs w:val="24"/>
          <w:lang w:val="sr-Cyrl-CS"/>
        </w:rPr>
      </w:pPr>
      <w:r>
        <w:rPr>
          <w:szCs w:val="24"/>
          <w:lang w:val="sr-Cyrl-CS"/>
        </w:rPr>
        <w:t>II</w:t>
      </w:r>
    </w:p>
    <w:p w14:paraId="54130E3E" w14:textId="77777777" w:rsidR="006B7ABC" w:rsidRDefault="006B7ABC" w:rsidP="006B7ABC">
      <w:pPr>
        <w:jc w:val="center"/>
        <w:rPr>
          <w:b/>
          <w:szCs w:val="24"/>
          <w:lang w:val="sr-Cyrl-CS"/>
        </w:rPr>
      </w:pPr>
    </w:p>
    <w:p w14:paraId="7A165422" w14:textId="77777777" w:rsidR="006B7ABC" w:rsidRDefault="006B7ABC" w:rsidP="006B7ABC">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5A6A6F8" w14:textId="77777777" w:rsidR="006B7ABC" w:rsidRDefault="006B7ABC" w:rsidP="006B7ABC">
      <w:pPr>
        <w:rPr>
          <w:szCs w:val="24"/>
          <w:lang w:val="sr-Cyrl-CS"/>
        </w:rPr>
      </w:pPr>
    </w:p>
    <w:p w14:paraId="2560536F" w14:textId="77777777" w:rsidR="006B7ABC" w:rsidRDefault="006B7ABC" w:rsidP="006B7ABC">
      <w:pPr>
        <w:rPr>
          <w:szCs w:val="24"/>
          <w:lang w:val="sr-Cyrl-CS"/>
        </w:rPr>
      </w:pPr>
    </w:p>
    <w:p w14:paraId="7B6D8CE8"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10114</w:t>
      </w:r>
      <w:r w:rsidRPr="00CD1224">
        <w:rPr>
          <w:rFonts w:cs="Times New Roman"/>
          <w:szCs w:val="24"/>
          <w:lang w:val="ru-RU"/>
        </w:rPr>
        <w:t>/2025</w:t>
      </w:r>
    </w:p>
    <w:p w14:paraId="34C39A57"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F04D166" w14:textId="77777777" w:rsidR="006B7ABC" w:rsidRPr="00CD1224" w:rsidRDefault="006B7ABC" w:rsidP="006B7ABC">
      <w:pPr>
        <w:rPr>
          <w:rFonts w:cs="Times New Roman"/>
          <w:b/>
          <w:szCs w:val="24"/>
          <w:lang w:val="sr-Cyrl-RS"/>
        </w:rPr>
      </w:pPr>
    </w:p>
    <w:p w14:paraId="06E20F13" w14:textId="77777777" w:rsidR="006B7ABC" w:rsidRPr="00CD1224" w:rsidRDefault="006B7ABC" w:rsidP="006B7ABC">
      <w:pPr>
        <w:rPr>
          <w:rFonts w:cs="Times New Roman"/>
          <w:b/>
          <w:szCs w:val="24"/>
          <w:lang w:val="sr-Cyrl-RS"/>
        </w:rPr>
      </w:pPr>
    </w:p>
    <w:p w14:paraId="2968F74A"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3AE38BE1" w14:textId="77777777" w:rsidR="006B7ABC" w:rsidRPr="00CD1224" w:rsidRDefault="006B7ABC" w:rsidP="006B7ABC">
      <w:pPr>
        <w:jc w:val="center"/>
        <w:rPr>
          <w:rFonts w:cs="Times New Roman"/>
          <w:szCs w:val="24"/>
          <w:lang w:val="ru-RU"/>
        </w:rPr>
      </w:pPr>
    </w:p>
    <w:p w14:paraId="467A00D8"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8E563E8" w14:textId="77777777" w:rsidTr="00323C7C">
        <w:trPr>
          <w:jc w:val="center"/>
        </w:trPr>
        <w:tc>
          <w:tcPr>
            <w:tcW w:w="4360" w:type="dxa"/>
          </w:tcPr>
          <w:p w14:paraId="517F2A98" w14:textId="77777777" w:rsidR="006B7ABC" w:rsidRPr="008E0E69" w:rsidRDefault="006B7ABC" w:rsidP="00323C7C">
            <w:pPr>
              <w:tabs>
                <w:tab w:val="left" w:pos="900"/>
              </w:tabs>
              <w:jc w:val="center"/>
              <w:rPr>
                <w:rFonts w:cs="Times New Roman"/>
                <w:szCs w:val="24"/>
              </w:rPr>
            </w:pPr>
          </w:p>
        </w:tc>
        <w:tc>
          <w:tcPr>
            <w:tcW w:w="4360" w:type="dxa"/>
            <w:hideMark/>
          </w:tcPr>
          <w:p w14:paraId="1691F80A"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51182622" w14:textId="77777777" w:rsidTr="00323C7C">
        <w:trPr>
          <w:jc w:val="center"/>
        </w:trPr>
        <w:tc>
          <w:tcPr>
            <w:tcW w:w="4360" w:type="dxa"/>
          </w:tcPr>
          <w:p w14:paraId="1336B80A" w14:textId="77777777" w:rsidR="006B7ABC" w:rsidRPr="008E0E69" w:rsidRDefault="006B7ABC" w:rsidP="00323C7C">
            <w:pPr>
              <w:tabs>
                <w:tab w:val="left" w:pos="900"/>
              </w:tabs>
              <w:jc w:val="center"/>
              <w:rPr>
                <w:rFonts w:cs="Times New Roman"/>
                <w:szCs w:val="24"/>
              </w:rPr>
            </w:pPr>
          </w:p>
        </w:tc>
        <w:tc>
          <w:tcPr>
            <w:tcW w:w="4360" w:type="dxa"/>
          </w:tcPr>
          <w:p w14:paraId="353F1BBE" w14:textId="77777777" w:rsidR="006B7ABC" w:rsidRPr="008E0E69" w:rsidRDefault="006B7ABC" w:rsidP="00323C7C">
            <w:pPr>
              <w:tabs>
                <w:tab w:val="left" w:pos="900"/>
              </w:tabs>
              <w:rPr>
                <w:rFonts w:cs="Times New Roman"/>
                <w:szCs w:val="24"/>
              </w:rPr>
            </w:pPr>
          </w:p>
        </w:tc>
      </w:tr>
      <w:tr w:rsidR="006B7ABC" w:rsidRPr="008E0E69" w14:paraId="473F6879" w14:textId="77777777" w:rsidTr="00323C7C">
        <w:trPr>
          <w:jc w:val="center"/>
        </w:trPr>
        <w:tc>
          <w:tcPr>
            <w:tcW w:w="4360" w:type="dxa"/>
          </w:tcPr>
          <w:p w14:paraId="267BC596" w14:textId="77777777" w:rsidR="006B7ABC" w:rsidRPr="008E0E69" w:rsidRDefault="006B7ABC" w:rsidP="00323C7C">
            <w:pPr>
              <w:tabs>
                <w:tab w:val="left" w:pos="900"/>
              </w:tabs>
              <w:jc w:val="center"/>
              <w:rPr>
                <w:rFonts w:cs="Times New Roman"/>
                <w:szCs w:val="24"/>
              </w:rPr>
            </w:pPr>
          </w:p>
        </w:tc>
        <w:tc>
          <w:tcPr>
            <w:tcW w:w="4360" w:type="dxa"/>
          </w:tcPr>
          <w:p w14:paraId="7557E029" w14:textId="77777777" w:rsidR="006B7ABC" w:rsidRPr="008E0E69" w:rsidRDefault="006B7ABC" w:rsidP="00323C7C">
            <w:pPr>
              <w:tabs>
                <w:tab w:val="left" w:pos="900"/>
              </w:tabs>
              <w:jc w:val="center"/>
              <w:rPr>
                <w:rFonts w:cs="Times New Roman"/>
                <w:szCs w:val="24"/>
              </w:rPr>
            </w:pPr>
          </w:p>
        </w:tc>
      </w:tr>
      <w:tr w:rsidR="006B7ABC" w:rsidRPr="008E0E69" w14:paraId="3C681986" w14:textId="77777777" w:rsidTr="00323C7C">
        <w:trPr>
          <w:jc w:val="center"/>
        </w:trPr>
        <w:tc>
          <w:tcPr>
            <w:tcW w:w="4360" w:type="dxa"/>
          </w:tcPr>
          <w:p w14:paraId="6697D33B" w14:textId="77777777" w:rsidR="006B7ABC" w:rsidRPr="008E0E69" w:rsidRDefault="006B7ABC" w:rsidP="00323C7C">
            <w:pPr>
              <w:tabs>
                <w:tab w:val="left" w:pos="900"/>
              </w:tabs>
              <w:jc w:val="center"/>
              <w:rPr>
                <w:rFonts w:cs="Times New Roman"/>
                <w:szCs w:val="24"/>
              </w:rPr>
            </w:pPr>
          </w:p>
        </w:tc>
        <w:tc>
          <w:tcPr>
            <w:tcW w:w="4360" w:type="dxa"/>
            <w:hideMark/>
          </w:tcPr>
          <w:p w14:paraId="698F6023"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0A7F85C" w14:textId="77777777" w:rsidR="006B7ABC" w:rsidRDefault="006B7ABC" w:rsidP="006B7ABC">
      <w:pPr>
        <w:ind w:right="70"/>
        <w:jc w:val="right"/>
        <w:rPr>
          <w:rFonts w:cs="Times New Roman"/>
          <w:sz w:val="20"/>
          <w:szCs w:val="20"/>
          <w:lang w:val="sr-Cyrl-RS"/>
        </w:rPr>
        <w:sectPr w:rsidR="006B7ABC" w:rsidSect="008804BE">
          <w:pgSz w:w="12240" w:h="15840"/>
          <w:pgMar w:top="709" w:right="1440" w:bottom="1440" w:left="1440" w:header="708" w:footer="708" w:gutter="0"/>
          <w:cols w:space="708"/>
          <w:docGrid w:linePitch="360"/>
        </w:sectPr>
      </w:pPr>
    </w:p>
    <w:p w14:paraId="46EF8A42" w14:textId="77777777" w:rsidR="006B7ABC" w:rsidRDefault="006B7ABC" w:rsidP="006B7ABC">
      <w:pPr>
        <w:jc w:val="right"/>
        <w:rPr>
          <w:szCs w:val="24"/>
        </w:rPr>
      </w:pPr>
    </w:p>
    <w:p w14:paraId="6E97DF97" w14:textId="77777777" w:rsidR="006B7ABC" w:rsidRDefault="006B7ABC" w:rsidP="006B7ABC">
      <w:pPr>
        <w:rPr>
          <w:szCs w:val="24"/>
        </w:rPr>
      </w:pPr>
    </w:p>
    <w:p w14:paraId="53699273" w14:textId="77777777" w:rsidR="006B7ABC" w:rsidRDefault="006B7ABC" w:rsidP="006B7ABC">
      <w:pPr>
        <w:rPr>
          <w:szCs w:val="24"/>
        </w:rPr>
      </w:pPr>
    </w:p>
    <w:p w14:paraId="14242384" w14:textId="77777777" w:rsidR="006B7ABC" w:rsidRDefault="006B7ABC" w:rsidP="006B7ABC">
      <w:pPr>
        <w:jc w:val="right"/>
        <w:rPr>
          <w:rFonts w:cs="Times New Roman"/>
          <w:szCs w:val="24"/>
          <w:lang w:val="sr-Cyrl-CS"/>
        </w:rPr>
      </w:pPr>
    </w:p>
    <w:p w14:paraId="49733B58" w14:textId="77777777" w:rsidR="006B7ABC" w:rsidRDefault="006B7ABC" w:rsidP="006B7ABC">
      <w:pPr>
        <w:rPr>
          <w:szCs w:val="24"/>
        </w:rPr>
      </w:pPr>
      <w:r>
        <w:rPr>
          <w:szCs w:val="24"/>
          <w:lang w:val="sr-Cyrl-CS"/>
        </w:rPr>
        <w:tab/>
      </w:r>
      <w:r>
        <w:rPr>
          <w:szCs w:val="24"/>
          <w:lang w:val="sr-Cyrl-CS"/>
        </w:rPr>
        <w:tab/>
        <w:t xml:space="preserve">На основу члана 16. став 1.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(„Службени лист СЦГ - Међународни уговори”, број 14/04) и </w:t>
      </w:r>
      <w:r>
        <w:rPr>
          <w:szCs w:val="24"/>
        </w:rPr>
        <w:t>члана 43.</w:t>
      </w:r>
      <w:r>
        <w:rPr>
          <w:szCs w:val="24"/>
          <w:lang w:val="sr-Cyrl-CS"/>
        </w:rPr>
        <w:t xml:space="preserve">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64B8883E" w14:textId="77777777" w:rsidR="006B7ABC" w:rsidRDefault="006B7ABC" w:rsidP="006B7ABC">
      <w:pPr>
        <w:rPr>
          <w:szCs w:val="24"/>
        </w:rPr>
      </w:pPr>
    </w:p>
    <w:p w14:paraId="164F943C" w14:textId="77777777" w:rsidR="006B7ABC" w:rsidRDefault="006B7ABC" w:rsidP="006B7ABC">
      <w:pPr>
        <w:rPr>
          <w:szCs w:val="24"/>
        </w:rPr>
      </w:pPr>
      <w:r>
        <w:rPr>
          <w:szCs w:val="24"/>
          <w:lang w:val="sr-Cyrl-CS"/>
        </w:rPr>
        <w:tab/>
      </w:r>
      <w:r>
        <w:rPr>
          <w:szCs w:val="24"/>
          <w:lang w:val="sr-Cyrl-CS"/>
        </w:rPr>
        <w:tab/>
        <w:t>Влада доноси</w:t>
      </w:r>
    </w:p>
    <w:p w14:paraId="05F66FE2" w14:textId="77777777" w:rsidR="006B7ABC" w:rsidRDefault="006B7ABC" w:rsidP="006B7ABC">
      <w:pPr>
        <w:rPr>
          <w:szCs w:val="24"/>
          <w:lang w:val="sr-Cyrl-RS"/>
        </w:rPr>
      </w:pPr>
    </w:p>
    <w:p w14:paraId="5A2ED969" w14:textId="77777777" w:rsidR="006B7ABC" w:rsidRDefault="006B7ABC" w:rsidP="006B7ABC">
      <w:pPr>
        <w:jc w:val="center"/>
        <w:rPr>
          <w:b/>
          <w:szCs w:val="24"/>
        </w:rPr>
      </w:pPr>
      <w:r>
        <w:rPr>
          <w:b/>
          <w:szCs w:val="24"/>
          <w:lang w:val="sr-Cyrl-CS"/>
        </w:rPr>
        <w:t>Р Е Ш Е Њ Е</w:t>
      </w:r>
    </w:p>
    <w:p w14:paraId="525786B5" w14:textId="77777777" w:rsidR="006B7ABC" w:rsidRDefault="006B7ABC" w:rsidP="006B7ABC">
      <w:pPr>
        <w:jc w:val="center"/>
        <w:rPr>
          <w:b/>
          <w:szCs w:val="24"/>
        </w:rPr>
      </w:pPr>
    </w:p>
    <w:p w14:paraId="02D7A75F" w14:textId="77777777" w:rsidR="006B7ABC" w:rsidRDefault="006B7ABC" w:rsidP="006B7ABC">
      <w:pPr>
        <w:jc w:val="center"/>
        <w:rPr>
          <w:szCs w:val="24"/>
        </w:rPr>
      </w:pPr>
      <w:r>
        <w:rPr>
          <w:b/>
          <w:szCs w:val="24"/>
          <w:lang w:val="sr-Cyrl-CS"/>
        </w:rPr>
        <w:t>О ИМЕНОВАЊУ ПРЕДСЕДНИКА СРПСКОГ ДЕЛА МЕЂУВЛАДИНЕ МЕШОВИТЕ КОМИСИЈЕ О НАЦИОНАЛНИМ МАЊИНАМА</w:t>
      </w:r>
    </w:p>
    <w:p w14:paraId="263CA448" w14:textId="77777777" w:rsidR="006B7ABC" w:rsidRDefault="006B7ABC" w:rsidP="006B7ABC">
      <w:pPr>
        <w:jc w:val="center"/>
        <w:rPr>
          <w:szCs w:val="24"/>
          <w:lang w:val="sr-Cyrl-CS"/>
        </w:rPr>
      </w:pPr>
    </w:p>
    <w:p w14:paraId="7F771D8B" w14:textId="77777777" w:rsidR="006B7ABC" w:rsidRDefault="006B7ABC" w:rsidP="006B7ABC">
      <w:pPr>
        <w:jc w:val="center"/>
        <w:rPr>
          <w:szCs w:val="24"/>
          <w:lang w:val="sr-Latn-CS"/>
        </w:rPr>
      </w:pPr>
      <w:r>
        <w:rPr>
          <w:szCs w:val="24"/>
          <w:lang w:val="sr-Cyrl-CS"/>
        </w:rPr>
        <w:t>I</w:t>
      </w:r>
    </w:p>
    <w:p w14:paraId="17B567F7" w14:textId="77777777" w:rsidR="006B7ABC" w:rsidRDefault="006B7ABC" w:rsidP="006B7ABC">
      <w:pPr>
        <w:jc w:val="center"/>
        <w:rPr>
          <w:szCs w:val="24"/>
        </w:rPr>
      </w:pPr>
    </w:p>
    <w:p w14:paraId="25623BFC" w14:textId="77777777" w:rsidR="006B7ABC" w:rsidRDefault="006B7ABC" w:rsidP="006B7ABC">
      <w:pPr>
        <w:rPr>
          <w:szCs w:val="24"/>
          <w:lang w:val="sr-Cyrl-CS"/>
        </w:rPr>
      </w:pPr>
      <w:r>
        <w:rPr>
          <w:szCs w:val="24"/>
          <w:lang w:val="sr-Cyrl-CS"/>
        </w:rPr>
        <w:tab/>
      </w:r>
      <w:r>
        <w:rPr>
          <w:szCs w:val="24"/>
          <w:lang w:val="sr-Cyrl-CS"/>
        </w:rPr>
        <w:tab/>
        <w:t xml:space="preserve">Именује се проф. др Рејхан Куртовић, државни секретар у Министарству </w:t>
      </w:r>
      <w:r>
        <w:rPr>
          <w:rFonts w:cs="Times New Roman"/>
          <w:szCs w:val="24"/>
          <w:lang w:val="sr-Cyrl-CS"/>
        </w:rPr>
        <w:t>за људска и мањинска права и друштвени дијалог</w:t>
      </w:r>
      <w:r>
        <w:rPr>
          <w:szCs w:val="24"/>
          <w:lang w:val="sr-Cyrl-CS"/>
        </w:rPr>
        <w:t>, за председника српског дела Међувладине мешовите комисије о националним мањинама.</w:t>
      </w:r>
    </w:p>
    <w:p w14:paraId="44A3F070" w14:textId="77777777" w:rsidR="006B7ABC" w:rsidRDefault="006B7ABC" w:rsidP="006B7ABC">
      <w:pPr>
        <w:jc w:val="center"/>
        <w:rPr>
          <w:szCs w:val="24"/>
          <w:lang w:val="sr-Cyrl-CS"/>
        </w:rPr>
      </w:pPr>
    </w:p>
    <w:p w14:paraId="604BD3E0" w14:textId="77777777" w:rsidR="006B7ABC" w:rsidRDefault="006B7ABC" w:rsidP="006B7ABC">
      <w:pPr>
        <w:jc w:val="center"/>
        <w:rPr>
          <w:szCs w:val="24"/>
          <w:lang w:val="sr-Cyrl-CS"/>
        </w:rPr>
      </w:pPr>
      <w:r>
        <w:rPr>
          <w:szCs w:val="24"/>
          <w:lang w:val="sr-Cyrl-CS"/>
        </w:rPr>
        <w:t>II</w:t>
      </w:r>
    </w:p>
    <w:p w14:paraId="580C1463" w14:textId="77777777" w:rsidR="006B7ABC" w:rsidRDefault="006B7ABC" w:rsidP="006B7ABC">
      <w:pPr>
        <w:jc w:val="center"/>
        <w:rPr>
          <w:b/>
          <w:szCs w:val="24"/>
          <w:lang w:val="sr-Cyrl-CS"/>
        </w:rPr>
      </w:pPr>
    </w:p>
    <w:p w14:paraId="6276F5E6" w14:textId="77777777" w:rsidR="006B7ABC" w:rsidRDefault="006B7ABC" w:rsidP="006B7ABC">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8C473E4" w14:textId="77777777" w:rsidR="006B7ABC" w:rsidRDefault="006B7ABC" w:rsidP="006B7ABC">
      <w:pPr>
        <w:rPr>
          <w:szCs w:val="24"/>
          <w:lang w:val="sr-Cyrl-CS"/>
        </w:rPr>
      </w:pPr>
    </w:p>
    <w:p w14:paraId="739EA48D" w14:textId="77777777" w:rsidR="006B7ABC" w:rsidRDefault="006B7ABC" w:rsidP="006B7ABC">
      <w:pPr>
        <w:rPr>
          <w:szCs w:val="24"/>
          <w:lang w:val="sr-Cyrl-CS"/>
        </w:rPr>
      </w:pPr>
    </w:p>
    <w:p w14:paraId="281BB44E"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10115</w:t>
      </w:r>
      <w:r w:rsidRPr="00CD1224">
        <w:rPr>
          <w:rFonts w:cs="Times New Roman"/>
          <w:szCs w:val="24"/>
          <w:lang w:val="ru-RU"/>
        </w:rPr>
        <w:t>/2025</w:t>
      </w:r>
    </w:p>
    <w:p w14:paraId="49E0CA36"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FBA4418" w14:textId="77777777" w:rsidR="006B7ABC" w:rsidRPr="00CD1224" w:rsidRDefault="006B7ABC" w:rsidP="006B7ABC">
      <w:pPr>
        <w:rPr>
          <w:rFonts w:cs="Times New Roman"/>
          <w:b/>
          <w:szCs w:val="24"/>
          <w:lang w:val="sr-Cyrl-RS"/>
        </w:rPr>
      </w:pPr>
    </w:p>
    <w:p w14:paraId="37D33BB0" w14:textId="77777777" w:rsidR="006B7ABC" w:rsidRPr="00CD1224" w:rsidRDefault="006B7ABC" w:rsidP="006B7ABC">
      <w:pPr>
        <w:rPr>
          <w:rFonts w:cs="Times New Roman"/>
          <w:b/>
          <w:szCs w:val="24"/>
          <w:lang w:val="sr-Cyrl-RS"/>
        </w:rPr>
      </w:pPr>
    </w:p>
    <w:p w14:paraId="3DA5A927"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17570B52" w14:textId="77777777" w:rsidR="006B7ABC" w:rsidRPr="00CD1224" w:rsidRDefault="006B7ABC" w:rsidP="006B7ABC">
      <w:pPr>
        <w:jc w:val="center"/>
        <w:rPr>
          <w:rFonts w:cs="Times New Roman"/>
          <w:szCs w:val="24"/>
          <w:lang w:val="ru-RU"/>
        </w:rPr>
      </w:pPr>
    </w:p>
    <w:p w14:paraId="015A0D94"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3FECB34E" w14:textId="77777777" w:rsidTr="00323C7C">
        <w:trPr>
          <w:jc w:val="center"/>
        </w:trPr>
        <w:tc>
          <w:tcPr>
            <w:tcW w:w="4360" w:type="dxa"/>
          </w:tcPr>
          <w:p w14:paraId="76C7907F" w14:textId="77777777" w:rsidR="006B7ABC" w:rsidRPr="008E0E69" w:rsidRDefault="006B7ABC" w:rsidP="00323C7C">
            <w:pPr>
              <w:tabs>
                <w:tab w:val="left" w:pos="900"/>
              </w:tabs>
              <w:jc w:val="center"/>
              <w:rPr>
                <w:rFonts w:cs="Times New Roman"/>
                <w:szCs w:val="24"/>
              </w:rPr>
            </w:pPr>
          </w:p>
        </w:tc>
        <w:tc>
          <w:tcPr>
            <w:tcW w:w="4360" w:type="dxa"/>
            <w:hideMark/>
          </w:tcPr>
          <w:p w14:paraId="60FF5F02"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35898DDE" w14:textId="77777777" w:rsidTr="00323C7C">
        <w:trPr>
          <w:jc w:val="center"/>
        </w:trPr>
        <w:tc>
          <w:tcPr>
            <w:tcW w:w="4360" w:type="dxa"/>
          </w:tcPr>
          <w:p w14:paraId="76A7A088" w14:textId="77777777" w:rsidR="006B7ABC" w:rsidRPr="008E0E69" w:rsidRDefault="006B7ABC" w:rsidP="00323C7C">
            <w:pPr>
              <w:tabs>
                <w:tab w:val="left" w:pos="900"/>
              </w:tabs>
              <w:jc w:val="center"/>
              <w:rPr>
                <w:rFonts w:cs="Times New Roman"/>
                <w:szCs w:val="24"/>
              </w:rPr>
            </w:pPr>
          </w:p>
        </w:tc>
        <w:tc>
          <w:tcPr>
            <w:tcW w:w="4360" w:type="dxa"/>
          </w:tcPr>
          <w:p w14:paraId="17C68283" w14:textId="77777777" w:rsidR="006B7ABC" w:rsidRPr="008E0E69" w:rsidRDefault="006B7ABC" w:rsidP="00323C7C">
            <w:pPr>
              <w:tabs>
                <w:tab w:val="left" w:pos="900"/>
              </w:tabs>
              <w:rPr>
                <w:rFonts w:cs="Times New Roman"/>
                <w:szCs w:val="24"/>
              </w:rPr>
            </w:pPr>
          </w:p>
        </w:tc>
      </w:tr>
      <w:tr w:rsidR="006B7ABC" w:rsidRPr="008E0E69" w14:paraId="5BE04BC3" w14:textId="77777777" w:rsidTr="00323C7C">
        <w:trPr>
          <w:jc w:val="center"/>
        </w:trPr>
        <w:tc>
          <w:tcPr>
            <w:tcW w:w="4360" w:type="dxa"/>
          </w:tcPr>
          <w:p w14:paraId="791452EA" w14:textId="77777777" w:rsidR="006B7ABC" w:rsidRPr="008E0E69" w:rsidRDefault="006B7ABC" w:rsidP="00323C7C">
            <w:pPr>
              <w:tabs>
                <w:tab w:val="left" w:pos="900"/>
              </w:tabs>
              <w:jc w:val="center"/>
              <w:rPr>
                <w:rFonts w:cs="Times New Roman"/>
                <w:szCs w:val="24"/>
              </w:rPr>
            </w:pPr>
          </w:p>
        </w:tc>
        <w:tc>
          <w:tcPr>
            <w:tcW w:w="4360" w:type="dxa"/>
          </w:tcPr>
          <w:p w14:paraId="1BBDCFF9" w14:textId="77777777" w:rsidR="006B7ABC" w:rsidRPr="008E0E69" w:rsidRDefault="006B7ABC" w:rsidP="00323C7C">
            <w:pPr>
              <w:tabs>
                <w:tab w:val="left" w:pos="900"/>
              </w:tabs>
              <w:jc w:val="center"/>
              <w:rPr>
                <w:rFonts w:cs="Times New Roman"/>
                <w:szCs w:val="24"/>
              </w:rPr>
            </w:pPr>
          </w:p>
        </w:tc>
      </w:tr>
      <w:tr w:rsidR="006B7ABC" w:rsidRPr="008E0E69" w14:paraId="5C551EA3" w14:textId="77777777" w:rsidTr="00323C7C">
        <w:trPr>
          <w:jc w:val="center"/>
        </w:trPr>
        <w:tc>
          <w:tcPr>
            <w:tcW w:w="4360" w:type="dxa"/>
          </w:tcPr>
          <w:p w14:paraId="46C75C8B" w14:textId="77777777" w:rsidR="006B7ABC" w:rsidRPr="008E0E69" w:rsidRDefault="006B7ABC" w:rsidP="00323C7C">
            <w:pPr>
              <w:tabs>
                <w:tab w:val="left" w:pos="900"/>
              </w:tabs>
              <w:jc w:val="center"/>
              <w:rPr>
                <w:rFonts w:cs="Times New Roman"/>
                <w:szCs w:val="24"/>
              </w:rPr>
            </w:pPr>
          </w:p>
        </w:tc>
        <w:tc>
          <w:tcPr>
            <w:tcW w:w="4360" w:type="dxa"/>
            <w:hideMark/>
          </w:tcPr>
          <w:p w14:paraId="69361F21"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853166"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38C4FC42" w14:textId="77777777" w:rsidR="006B7ABC" w:rsidRDefault="006B7ABC" w:rsidP="006B7ABC">
      <w:pPr>
        <w:rPr>
          <w:lang w:val="sr-Cyrl-CS"/>
        </w:rPr>
      </w:pPr>
    </w:p>
    <w:p w14:paraId="780E4085" w14:textId="77777777" w:rsidR="006B7ABC" w:rsidRDefault="006B7ABC" w:rsidP="006B7ABC">
      <w:r>
        <w:rPr>
          <w:lang w:val="sr-Cyrl-CS"/>
        </w:rPr>
        <w:tab/>
      </w:r>
      <w:r>
        <w:rPr>
          <w:lang w:val="sr-Cyrl-CS"/>
        </w:rPr>
        <w:tab/>
        <w:t xml:space="preserve">На основу члана </w:t>
      </w:r>
      <w:r>
        <w:t>11</w:t>
      </w:r>
      <w:r>
        <w:rPr>
          <w:lang w:val="sr-Cyrl-CS"/>
        </w:rPr>
        <w:t xml:space="preserve">. Споразума између Савезне владе Савезне Републике Југославије и Владе Румуније о сарадњи у области заштите националних мањина („Службени лист СЦГ -  Међународни уговори”, број 14/04) </w:t>
      </w:r>
      <w:r>
        <w:t>и члана 43.</w:t>
      </w:r>
      <w:r>
        <w:rPr>
          <w:lang w:val="sr-Cyrl-CS"/>
        </w:rPr>
        <w:t xml:space="preserve"> став 2. Закона о Влади </w:t>
      </w:r>
      <w:r>
        <w:rPr>
          <w:lang w:val="ru-RU"/>
        </w:rPr>
        <w:t xml:space="preserve">(„Службени гласник РС”, бр. </w:t>
      </w:r>
      <w:r w:rsidRPr="000B5BF0">
        <w:rPr>
          <w:lang w:val="ru-RU"/>
        </w:rPr>
        <w:t>55/05, 71/05 – исправка, 101/07, 65/08, 16/11, 68/12 – УС</w:t>
      </w:r>
      <w:r w:rsidRPr="000B5BF0">
        <w:t>,</w:t>
      </w:r>
      <w:r w:rsidRPr="000B5BF0">
        <w:rPr>
          <w:lang w:val="ru-RU"/>
        </w:rPr>
        <w:t xml:space="preserve"> 72/12,</w:t>
      </w:r>
      <w:r w:rsidRPr="000B5BF0">
        <w:t xml:space="preserve"> 7/14 </w:t>
      </w:r>
      <w:r w:rsidRPr="000B5BF0">
        <w:rPr>
          <w:lang w:val="ru-RU"/>
        </w:rPr>
        <w:t xml:space="preserve">– УС, 44/14 и 30/18 </w:t>
      </w:r>
      <w:r w:rsidRPr="000B5BF0">
        <w:rPr>
          <w:lang w:val="sr-Cyrl-CS"/>
        </w:rPr>
        <w:t>– др. закон</w:t>
      </w:r>
      <w:r>
        <w:rPr>
          <w:lang w:val="ru-RU"/>
        </w:rPr>
        <w:t>),</w:t>
      </w:r>
    </w:p>
    <w:p w14:paraId="55CE38A2" w14:textId="77777777" w:rsidR="006B7ABC" w:rsidRDefault="006B7ABC" w:rsidP="006B7ABC">
      <w:pPr>
        <w:spacing w:after="240"/>
        <w:ind w:firstLine="1080"/>
        <w:contextualSpacing/>
      </w:pPr>
    </w:p>
    <w:p w14:paraId="635F84AD" w14:textId="77777777" w:rsidR="006B7ABC" w:rsidRDefault="006B7ABC" w:rsidP="006B7ABC">
      <w:pPr>
        <w:spacing w:after="240"/>
        <w:contextualSpacing/>
      </w:pPr>
      <w:r>
        <w:rPr>
          <w:lang w:val="sr-Cyrl-CS"/>
        </w:rPr>
        <w:tab/>
      </w:r>
      <w:r>
        <w:rPr>
          <w:lang w:val="sr-Cyrl-CS"/>
        </w:rPr>
        <w:tab/>
        <w:t>Влада доноси</w:t>
      </w:r>
    </w:p>
    <w:p w14:paraId="6271DB47" w14:textId="77777777" w:rsidR="006B7ABC" w:rsidRDefault="006B7ABC" w:rsidP="006B7ABC">
      <w:pPr>
        <w:spacing w:after="240"/>
        <w:ind w:firstLine="1080"/>
        <w:contextualSpacing/>
      </w:pPr>
    </w:p>
    <w:p w14:paraId="44F62B5A" w14:textId="77777777" w:rsidR="006B7ABC" w:rsidRDefault="006B7ABC" w:rsidP="006B7ABC">
      <w:pPr>
        <w:spacing w:after="240"/>
        <w:contextualSpacing/>
        <w:jc w:val="center"/>
        <w:rPr>
          <w:b/>
        </w:rPr>
      </w:pPr>
      <w:r>
        <w:rPr>
          <w:b/>
          <w:lang w:val="sr-Cyrl-CS"/>
        </w:rPr>
        <w:t>Р Е Ш Е Њ Е</w:t>
      </w:r>
    </w:p>
    <w:p w14:paraId="32E9FF80" w14:textId="77777777" w:rsidR="006B7ABC" w:rsidRDefault="006B7ABC" w:rsidP="006B7ABC">
      <w:pPr>
        <w:spacing w:after="240"/>
        <w:contextualSpacing/>
        <w:jc w:val="center"/>
        <w:rPr>
          <w:b/>
        </w:rPr>
      </w:pPr>
    </w:p>
    <w:p w14:paraId="55FBA93D" w14:textId="77777777" w:rsidR="006B7ABC" w:rsidRDefault="006B7ABC" w:rsidP="006B7ABC">
      <w:pPr>
        <w:spacing w:after="240"/>
        <w:ind w:right="4"/>
        <w:contextualSpacing/>
        <w:jc w:val="center"/>
        <w:rPr>
          <w:b/>
          <w:lang w:val="sr-Cyrl-CS"/>
        </w:rPr>
      </w:pPr>
      <w:r>
        <w:rPr>
          <w:b/>
          <w:lang w:val="sr-Cyrl-CS"/>
        </w:rPr>
        <w:t xml:space="preserve">О </w:t>
      </w:r>
      <w:r>
        <w:rPr>
          <w:b/>
          <w:lang w:val="ru-RU"/>
        </w:rPr>
        <w:t>ПРЕСТАНКУ ДУЖНОСТИ</w:t>
      </w:r>
      <w:r>
        <w:rPr>
          <w:b/>
          <w:lang w:val="sr-Cyrl-CS"/>
        </w:rPr>
        <w:t xml:space="preserve"> ПРЕДСЕДНИКА СРПСКОГ ДЕЛА </w:t>
      </w:r>
    </w:p>
    <w:p w14:paraId="32987DE6" w14:textId="77777777" w:rsidR="006B7ABC" w:rsidRDefault="006B7ABC" w:rsidP="006B7ABC">
      <w:pPr>
        <w:spacing w:after="240"/>
        <w:ind w:right="4"/>
        <w:contextualSpacing/>
        <w:jc w:val="center"/>
        <w:rPr>
          <w:b/>
          <w:lang w:val="sr-Cyrl-CS"/>
        </w:rPr>
      </w:pPr>
      <w:r>
        <w:rPr>
          <w:b/>
          <w:lang w:val="sr-Cyrl-CS"/>
        </w:rPr>
        <w:t>МЕЂУВЛАДИНЕ МЕШОВИТЕ КОМИСИЈЕ СА РУМУНИЈОМ</w:t>
      </w:r>
    </w:p>
    <w:p w14:paraId="1F22BA3F" w14:textId="77777777" w:rsidR="006B7ABC" w:rsidRDefault="006B7ABC" w:rsidP="006B7ABC">
      <w:pPr>
        <w:spacing w:after="240"/>
        <w:ind w:firstLine="1080"/>
        <w:contextualSpacing/>
        <w:jc w:val="center"/>
      </w:pPr>
    </w:p>
    <w:p w14:paraId="124FC6A0" w14:textId="77777777" w:rsidR="006B7ABC" w:rsidRDefault="006B7ABC" w:rsidP="006B7ABC">
      <w:pPr>
        <w:spacing w:after="240"/>
        <w:contextualSpacing/>
        <w:jc w:val="center"/>
      </w:pPr>
      <w:r>
        <w:rPr>
          <w:lang w:val="sr-Cyrl-CS"/>
        </w:rPr>
        <w:t>I</w:t>
      </w:r>
    </w:p>
    <w:p w14:paraId="1983A365" w14:textId="77777777" w:rsidR="006B7ABC" w:rsidRDefault="006B7ABC" w:rsidP="006B7ABC">
      <w:pPr>
        <w:spacing w:after="240"/>
        <w:contextualSpacing/>
        <w:jc w:val="center"/>
        <w:rPr>
          <w:lang w:val="sr-Cyrl-CS"/>
        </w:rPr>
      </w:pPr>
      <w:r>
        <w:rPr>
          <w:lang w:val="sr-Cyrl-CS"/>
        </w:rPr>
        <w:tab/>
      </w:r>
    </w:p>
    <w:p w14:paraId="6A20272A" w14:textId="77777777" w:rsidR="006B7ABC" w:rsidRDefault="006B7ABC" w:rsidP="006B7ABC">
      <w:pPr>
        <w:spacing w:after="240"/>
        <w:contextualSpacing/>
        <w:rPr>
          <w:lang w:val="sr-Cyrl-CS"/>
        </w:rPr>
      </w:pPr>
      <w:r>
        <w:rPr>
          <w:lang w:val="sr-Cyrl-CS"/>
        </w:rPr>
        <w:tab/>
      </w:r>
      <w:r>
        <w:rPr>
          <w:lang w:val="sr-Cyrl-CS"/>
        </w:rPr>
        <w:tab/>
        <w:t>Констатује се да је Олени Папуга престала дужност председника српског дела Међувладине мешовите комисије са Румунијом.</w:t>
      </w:r>
    </w:p>
    <w:p w14:paraId="6E8B6F6A" w14:textId="77777777" w:rsidR="006B7ABC" w:rsidRDefault="006B7ABC" w:rsidP="006B7ABC">
      <w:pPr>
        <w:spacing w:after="240"/>
        <w:contextualSpacing/>
        <w:rPr>
          <w:lang w:val="sr-Cyrl-CS"/>
        </w:rPr>
      </w:pPr>
    </w:p>
    <w:p w14:paraId="763E2AB1" w14:textId="77777777" w:rsidR="006B7ABC" w:rsidRDefault="006B7ABC" w:rsidP="006B7ABC">
      <w:pPr>
        <w:spacing w:after="240"/>
        <w:contextualSpacing/>
        <w:jc w:val="center"/>
        <w:rPr>
          <w:lang w:val="sr-Cyrl-CS"/>
        </w:rPr>
      </w:pPr>
      <w:r>
        <w:rPr>
          <w:lang w:val="sr-Cyrl-CS"/>
        </w:rPr>
        <w:t>II</w:t>
      </w:r>
    </w:p>
    <w:p w14:paraId="49F8CBCD" w14:textId="77777777" w:rsidR="006B7ABC" w:rsidRDefault="006B7ABC" w:rsidP="006B7ABC">
      <w:pPr>
        <w:spacing w:after="240"/>
        <w:contextualSpacing/>
        <w:jc w:val="center"/>
        <w:rPr>
          <w:b/>
          <w:lang w:val="sr-Cyrl-CS"/>
        </w:rPr>
      </w:pPr>
    </w:p>
    <w:p w14:paraId="68AF48EB" w14:textId="77777777" w:rsidR="006B7ABC" w:rsidRDefault="006B7ABC" w:rsidP="006B7ABC">
      <w:pPr>
        <w:spacing w:after="240"/>
        <w:contextualSpacing/>
        <w:rPr>
          <w:lang w:val="sr-Cyrl-CS"/>
        </w:rPr>
      </w:pPr>
      <w:r>
        <w:rPr>
          <w:lang w:val="sr-Cyrl-CS"/>
        </w:rPr>
        <w:tab/>
      </w:r>
      <w:r>
        <w:rPr>
          <w:lang w:val="sr-Cyrl-CS"/>
        </w:rPr>
        <w:tab/>
        <w:t>Ово решење објавити у „Службеном гласнику Републике Србије”.</w:t>
      </w:r>
    </w:p>
    <w:p w14:paraId="278D4A38" w14:textId="77777777" w:rsidR="006B7ABC" w:rsidRDefault="006B7ABC" w:rsidP="006B7ABC">
      <w:pPr>
        <w:spacing w:after="240"/>
        <w:ind w:firstLine="1080"/>
        <w:contextualSpacing/>
      </w:pPr>
    </w:p>
    <w:p w14:paraId="726520EE" w14:textId="77777777" w:rsidR="006B7ABC" w:rsidRDefault="006B7ABC" w:rsidP="006B7ABC">
      <w:pPr>
        <w:spacing w:after="240"/>
        <w:contextualSpacing/>
        <w:rPr>
          <w:lang w:val="sr-Cyrl-CS"/>
        </w:rPr>
      </w:pPr>
    </w:p>
    <w:p w14:paraId="2CAD3B74"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10116</w:t>
      </w:r>
      <w:r w:rsidRPr="00CD1224">
        <w:rPr>
          <w:rFonts w:cs="Times New Roman"/>
          <w:szCs w:val="24"/>
          <w:lang w:val="ru-RU"/>
        </w:rPr>
        <w:t>/2025</w:t>
      </w:r>
    </w:p>
    <w:p w14:paraId="0CCEA7B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6F03B68B" w14:textId="77777777" w:rsidR="006B7ABC" w:rsidRPr="00CD1224" w:rsidRDefault="006B7ABC" w:rsidP="006B7ABC">
      <w:pPr>
        <w:rPr>
          <w:rFonts w:cs="Times New Roman"/>
          <w:b/>
          <w:szCs w:val="24"/>
          <w:lang w:val="sr-Cyrl-RS"/>
        </w:rPr>
      </w:pPr>
    </w:p>
    <w:p w14:paraId="7C7EE7C1" w14:textId="77777777" w:rsidR="006B7ABC" w:rsidRPr="00CD1224" w:rsidRDefault="006B7ABC" w:rsidP="006B7ABC">
      <w:pPr>
        <w:rPr>
          <w:rFonts w:cs="Times New Roman"/>
          <w:b/>
          <w:szCs w:val="24"/>
          <w:lang w:val="sr-Cyrl-RS"/>
        </w:rPr>
      </w:pPr>
    </w:p>
    <w:p w14:paraId="2B8DE1A8"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7D16BE52" w14:textId="77777777" w:rsidR="006B7ABC" w:rsidRPr="00CD1224" w:rsidRDefault="006B7ABC" w:rsidP="006B7ABC">
      <w:pPr>
        <w:jc w:val="center"/>
        <w:rPr>
          <w:rFonts w:cs="Times New Roman"/>
          <w:szCs w:val="24"/>
          <w:lang w:val="ru-RU"/>
        </w:rPr>
      </w:pPr>
    </w:p>
    <w:p w14:paraId="6C905D40"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519D8F65" w14:textId="77777777" w:rsidTr="00323C7C">
        <w:trPr>
          <w:jc w:val="center"/>
        </w:trPr>
        <w:tc>
          <w:tcPr>
            <w:tcW w:w="4360" w:type="dxa"/>
          </w:tcPr>
          <w:p w14:paraId="79565E0D" w14:textId="77777777" w:rsidR="006B7ABC" w:rsidRPr="008E0E69" w:rsidRDefault="006B7ABC" w:rsidP="00323C7C">
            <w:pPr>
              <w:tabs>
                <w:tab w:val="left" w:pos="900"/>
              </w:tabs>
              <w:jc w:val="center"/>
              <w:rPr>
                <w:rFonts w:cs="Times New Roman"/>
                <w:szCs w:val="24"/>
              </w:rPr>
            </w:pPr>
          </w:p>
        </w:tc>
        <w:tc>
          <w:tcPr>
            <w:tcW w:w="4360" w:type="dxa"/>
            <w:hideMark/>
          </w:tcPr>
          <w:p w14:paraId="01631808"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2DD072D" w14:textId="77777777" w:rsidTr="00323C7C">
        <w:trPr>
          <w:jc w:val="center"/>
        </w:trPr>
        <w:tc>
          <w:tcPr>
            <w:tcW w:w="4360" w:type="dxa"/>
          </w:tcPr>
          <w:p w14:paraId="24930124" w14:textId="77777777" w:rsidR="006B7ABC" w:rsidRPr="008E0E69" w:rsidRDefault="006B7ABC" w:rsidP="00323C7C">
            <w:pPr>
              <w:tabs>
                <w:tab w:val="left" w:pos="900"/>
              </w:tabs>
              <w:jc w:val="center"/>
              <w:rPr>
                <w:rFonts w:cs="Times New Roman"/>
                <w:szCs w:val="24"/>
              </w:rPr>
            </w:pPr>
          </w:p>
        </w:tc>
        <w:tc>
          <w:tcPr>
            <w:tcW w:w="4360" w:type="dxa"/>
          </w:tcPr>
          <w:p w14:paraId="369F9327" w14:textId="77777777" w:rsidR="006B7ABC" w:rsidRPr="008E0E69" w:rsidRDefault="006B7ABC" w:rsidP="00323C7C">
            <w:pPr>
              <w:tabs>
                <w:tab w:val="left" w:pos="900"/>
              </w:tabs>
              <w:rPr>
                <w:rFonts w:cs="Times New Roman"/>
                <w:szCs w:val="24"/>
              </w:rPr>
            </w:pPr>
          </w:p>
        </w:tc>
      </w:tr>
      <w:tr w:rsidR="006B7ABC" w:rsidRPr="008E0E69" w14:paraId="63BBB861" w14:textId="77777777" w:rsidTr="00323C7C">
        <w:trPr>
          <w:jc w:val="center"/>
        </w:trPr>
        <w:tc>
          <w:tcPr>
            <w:tcW w:w="4360" w:type="dxa"/>
          </w:tcPr>
          <w:p w14:paraId="1469122E" w14:textId="77777777" w:rsidR="006B7ABC" w:rsidRPr="008E0E69" w:rsidRDefault="006B7ABC" w:rsidP="00323C7C">
            <w:pPr>
              <w:tabs>
                <w:tab w:val="left" w:pos="900"/>
              </w:tabs>
              <w:jc w:val="center"/>
              <w:rPr>
                <w:rFonts w:cs="Times New Roman"/>
                <w:szCs w:val="24"/>
              </w:rPr>
            </w:pPr>
          </w:p>
        </w:tc>
        <w:tc>
          <w:tcPr>
            <w:tcW w:w="4360" w:type="dxa"/>
          </w:tcPr>
          <w:p w14:paraId="1DEB3778" w14:textId="77777777" w:rsidR="006B7ABC" w:rsidRPr="008E0E69" w:rsidRDefault="006B7ABC" w:rsidP="00323C7C">
            <w:pPr>
              <w:tabs>
                <w:tab w:val="left" w:pos="900"/>
              </w:tabs>
              <w:jc w:val="center"/>
              <w:rPr>
                <w:rFonts w:cs="Times New Roman"/>
                <w:szCs w:val="24"/>
              </w:rPr>
            </w:pPr>
          </w:p>
        </w:tc>
      </w:tr>
      <w:tr w:rsidR="006B7ABC" w:rsidRPr="008E0E69" w14:paraId="607B74AE" w14:textId="77777777" w:rsidTr="00323C7C">
        <w:trPr>
          <w:jc w:val="center"/>
        </w:trPr>
        <w:tc>
          <w:tcPr>
            <w:tcW w:w="4360" w:type="dxa"/>
          </w:tcPr>
          <w:p w14:paraId="339D4D83" w14:textId="77777777" w:rsidR="006B7ABC" w:rsidRPr="008E0E69" w:rsidRDefault="006B7ABC" w:rsidP="00323C7C">
            <w:pPr>
              <w:tabs>
                <w:tab w:val="left" w:pos="900"/>
              </w:tabs>
              <w:jc w:val="center"/>
              <w:rPr>
                <w:rFonts w:cs="Times New Roman"/>
                <w:szCs w:val="24"/>
              </w:rPr>
            </w:pPr>
          </w:p>
        </w:tc>
        <w:tc>
          <w:tcPr>
            <w:tcW w:w="4360" w:type="dxa"/>
            <w:hideMark/>
          </w:tcPr>
          <w:p w14:paraId="34B36020"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B3814DE" w14:textId="77777777" w:rsidR="006B7ABC" w:rsidRDefault="006B7ABC" w:rsidP="006B7ABC">
      <w:pPr>
        <w:rPr>
          <w:b/>
        </w:rPr>
        <w:sectPr w:rsidR="006B7ABC">
          <w:pgSz w:w="12240" w:h="15840"/>
          <w:pgMar w:top="1440" w:right="1440" w:bottom="1440" w:left="1440" w:header="720" w:footer="720" w:gutter="0"/>
          <w:cols w:space="720"/>
          <w:docGrid w:linePitch="360"/>
        </w:sectPr>
      </w:pPr>
    </w:p>
    <w:p w14:paraId="31858ACD" w14:textId="77777777" w:rsidR="006B7ABC" w:rsidRDefault="006B7ABC" w:rsidP="006B7ABC">
      <w:pPr>
        <w:spacing w:after="240"/>
        <w:contextualSpacing/>
      </w:pPr>
    </w:p>
    <w:p w14:paraId="6B2AA194" w14:textId="77777777" w:rsidR="006B7ABC" w:rsidRDefault="006B7ABC" w:rsidP="006B7ABC">
      <w:pPr>
        <w:jc w:val="right"/>
        <w:rPr>
          <w:rFonts w:cs="Times New Roman"/>
          <w:szCs w:val="24"/>
          <w:lang w:val="sr-Cyrl-CS"/>
        </w:rPr>
      </w:pPr>
    </w:p>
    <w:p w14:paraId="5D859310" w14:textId="77777777" w:rsidR="006B7ABC" w:rsidRDefault="006B7ABC" w:rsidP="006B7ABC">
      <w:pPr>
        <w:jc w:val="right"/>
        <w:rPr>
          <w:rFonts w:cs="Times New Roman"/>
          <w:szCs w:val="24"/>
          <w:lang w:val="sr-Cyrl-CS"/>
        </w:rPr>
      </w:pPr>
    </w:p>
    <w:p w14:paraId="6867C705" w14:textId="77777777" w:rsidR="006B7ABC" w:rsidRPr="00A6564E" w:rsidRDefault="006B7ABC" w:rsidP="006B7ABC">
      <w:pPr>
        <w:spacing w:after="240"/>
        <w:contextualSpacing/>
      </w:pPr>
    </w:p>
    <w:p w14:paraId="704AEE78" w14:textId="77777777" w:rsidR="006B7ABC" w:rsidRDefault="006B7ABC" w:rsidP="006B7ABC">
      <w:r>
        <w:rPr>
          <w:lang w:val="sr-Cyrl-CS"/>
        </w:rPr>
        <w:tab/>
      </w:r>
      <w:r>
        <w:rPr>
          <w:lang w:val="sr-Cyrl-CS"/>
        </w:rPr>
        <w:tab/>
        <w:t xml:space="preserve">На основу члана </w:t>
      </w:r>
      <w:r>
        <w:t>11</w:t>
      </w:r>
      <w:r>
        <w:rPr>
          <w:lang w:val="sr-Cyrl-CS"/>
        </w:rPr>
        <w:t xml:space="preserve">. Споразума између Савезне владе Савезне Републике Југославије и Владе Румуније о сарадњи у области заштите националних мањина („Службени лист СЦГ -  Међународни уговори”, број 14/04) </w:t>
      </w:r>
      <w:r>
        <w:t>и члана 43.</w:t>
      </w:r>
      <w:r>
        <w:rPr>
          <w:lang w:val="sr-Cyrl-CS"/>
        </w:rPr>
        <w:t xml:space="preserve"> став 2. Закона о Влади </w:t>
      </w:r>
      <w:r>
        <w:rPr>
          <w:lang w:val="ru-RU"/>
        </w:rPr>
        <w:t xml:space="preserve">(„Службени гласник РС”, бр. </w:t>
      </w:r>
      <w:r w:rsidRPr="000B5BF0">
        <w:rPr>
          <w:lang w:val="ru-RU"/>
        </w:rPr>
        <w:t>55/05, 71/05 – исправка, 101/07, 65/08, 16/11, 68/12 – УС</w:t>
      </w:r>
      <w:r w:rsidRPr="000B5BF0">
        <w:t>,</w:t>
      </w:r>
      <w:r w:rsidRPr="000B5BF0">
        <w:rPr>
          <w:lang w:val="ru-RU"/>
        </w:rPr>
        <w:t xml:space="preserve"> 72/12,</w:t>
      </w:r>
      <w:r w:rsidRPr="000B5BF0">
        <w:t xml:space="preserve"> 7/14 </w:t>
      </w:r>
      <w:r w:rsidRPr="000B5BF0">
        <w:rPr>
          <w:lang w:val="ru-RU"/>
        </w:rPr>
        <w:t xml:space="preserve">– УС, 44/14 и 30/18 </w:t>
      </w:r>
      <w:r w:rsidRPr="000B5BF0">
        <w:rPr>
          <w:lang w:val="sr-Cyrl-CS"/>
        </w:rPr>
        <w:t>– др. закон</w:t>
      </w:r>
      <w:r>
        <w:rPr>
          <w:lang w:val="ru-RU"/>
        </w:rPr>
        <w:t>),</w:t>
      </w:r>
    </w:p>
    <w:p w14:paraId="05AB61C4" w14:textId="77777777" w:rsidR="006B7ABC" w:rsidRDefault="006B7ABC" w:rsidP="006B7ABC">
      <w:pPr>
        <w:spacing w:after="240"/>
        <w:ind w:firstLine="1080"/>
        <w:contextualSpacing/>
      </w:pPr>
    </w:p>
    <w:p w14:paraId="1AD24C89" w14:textId="77777777" w:rsidR="006B7ABC" w:rsidRDefault="006B7ABC" w:rsidP="006B7ABC">
      <w:pPr>
        <w:spacing w:after="240"/>
        <w:contextualSpacing/>
      </w:pPr>
      <w:r>
        <w:rPr>
          <w:lang w:val="sr-Cyrl-CS"/>
        </w:rPr>
        <w:tab/>
      </w:r>
      <w:r>
        <w:rPr>
          <w:lang w:val="sr-Cyrl-CS"/>
        </w:rPr>
        <w:tab/>
        <w:t>Влада доноси</w:t>
      </w:r>
    </w:p>
    <w:p w14:paraId="10CEDD51" w14:textId="77777777" w:rsidR="006B7ABC" w:rsidRDefault="006B7ABC" w:rsidP="006B7ABC">
      <w:pPr>
        <w:spacing w:after="240"/>
        <w:ind w:firstLine="1080"/>
        <w:contextualSpacing/>
      </w:pPr>
    </w:p>
    <w:p w14:paraId="6B0D3315" w14:textId="77777777" w:rsidR="006B7ABC" w:rsidRDefault="006B7ABC" w:rsidP="006B7ABC">
      <w:pPr>
        <w:spacing w:after="240"/>
        <w:contextualSpacing/>
        <w:jc w:val="center"/>
        <w:rPr>
          <w:b/>
        </w:rPr>
      </w:pPr>
      <w:r>
        <w:rPr>
          <w:b/>
          <w:lang w:val="sr-Cyrl-CS"/>
        </w:rPr>
        <w:t>Р Е Ш Е Њ Е</w:t>
      </w:r>
    </w:p>
    <w:p w14:paraId="746D917B" w14:textId="77777777" w:rsidR="006B7ABC" w:rsidRDefault="006B7ABC" w:rsidP="006B7ABC">
      <w:pPr>
        <w:spacing w:after="240"/>
        <w:contextualSpacing/>
        <w:jc w:val="center"/>
        <w:rPr>
          <w:b/>
        </w:rPr>
      </w:pPr>
    </w:p>
    <w:p w14:paraId="2A730868" w14:textId="77777777" w:rsidR="006B7ABC" w:rsidRDefault="006B7ABC" w:rsidP="006B7ABC">
      <w:pPr>
        <w:spacing w:after="240"/>
        <w:ind w:right="4"/>
        <w:contextualSpacing/>
        <w:jc w:val="center"/>
        <w:rPr>
          <w:b/>
          <w:lang w:val="sr-Cyrl-CS"/>
        </w:rPr>
      </w:pPr>
      <w:r>
        <w:rPr>
          <w:b/>
          <w:lang w:val="sr-Cyrl-CS"/>
        </w:rPr>
        <w:t xml:space="preserve">О ИМЕНОВАЊУ ПРЕДСЕДНИКА СРПСКОГ ДЕЛА </w:t>
      </w:r>
    </w:p>
    <w:p w14:paraId="1A1646D7" w14:textId="77777777" w:rsidR="006B7ABC" w:rsidRDefault="006B7ABC" w:rsidP="006B7ABC">
      <w:pPr>
        <w:spacing w:after="240"/>
        <w:ind w:right="4"/>
        <w:contextualSpacing/>
        <w:jc w:val="center"/>
        <w:rPr>
          <w:b/>
          <w:lang w:val="sr-Cyrl-CS"/>
        </w:rPr>
      </w:pPr>
      <w:r>
        <w:rPr>
          <w:b/>
          <w:lang w:val="sr-Cyrl-CS"/>
        </w:rPr>
        <w:t>МЕЂУВЛАДИНЕ МЕШОВИТЕ КОМИСИЈЕ СА РУМУНИЈОМ</w:t>
      </w:r>
    </w:p>
    <w:p w14:paraId="63A85D67" w14:textId="77777777" w:rsidR="006B7ABC" w:rsidRDefault="006B7ABC" w:rsidP="006B7ABC">
      <w:pPr>
        <w:spacing w:after="240"/>
        <w:ind w:firstLine="1080"/>
        <w:contextualSpacing/>
        <w:jc w:val="center"/>
      </w:pPr>
    </w:p>
    <w:p w14:paraId="4D141434" w14:textId="77777777" w:rsidR="006B7ABC" w:rsidRDefault="006B7ABC" w:rsidP="006B7ABC">
      <w:pPr>
        <w:spacing w:after="240"/>
        <w:contextualSpacing/>
        <w:jc w:val="center"/>
      </w:pPr>
      <w:r>
        <w:rPr>
          <w:lang w:val="sr-Cyrl-CS"/>
        </w:rPr>
        <w:t>I</w:t>
      </w:r>
    </w:p>
    <w:p w14:paraId="1657FC4A" w14:textId="77777777" w:rsidR="006B7ABC" w:rsidRDefault="006B7ABC" w:rsidP="006B7ABC">
      <w:pPr>
        <w:spacing w:after="240"/>
        <w:contextualSpacing/>
        <w:jc w:val="center"/>
        <w:rPr>
          <w:lang w:val="sr-Cyrl-CS"/>
        </w:rPr>
      </w:pPr>
      <w:r>
        <w:rPr>
          <w:lang w:val="sr-Cyrl-CS"/>
        </w:rPr>
        <w:tab/>
      </w:r>
    </w:p>
    <w:p w14:paraId="48765DDA" w14:textId="77777777" w:rsidR="006B7ABC" w:rsidRDefault="006B7ABC" w:rsidP="006B7ABC">
      <w:pPr>
        <w:spacing w:after="240"/>
        <w:contextualSpacing/>
        <w:rPr>
          <w:lang w:val="sr-Cyrl-CS"/>
        </w:rPr>
      </w:pPr>
      <w:r>
        <w:rPr>
          <w:lang w:val="sr-Cyrl-CS"/>
        </w:rPr>
        <w:tab/>
      </w:r>
      <w:r>
        <w:rPr>
          <w:lang w:val="sr-Cyrl-CS"/>
        </w:rPr>
        <w:tab/>
        <w:t xml:space="preserve">Именује се Ливија Павићевић, државни секретар у </w:t>
      </w:r>
      <w:r w:rsidRPr="00ED1F7D">
        <w:rPr>
          <w:lang w:val="sr-Cyrl-CS" w:eastAsia="sr-Cyrl-CS"/>
        </w:rPr>
        <w:t>Министарству за људска и мањинска права и друштвени дијалог</w:t>
      </w:r>
      <w:r>
        <w:rPr>
          <w:lang w:val="sr-Cyrl-CS"/>
        </w:rPr>
        <w:t>, за председника српског дела Међувладине мешовите комисије са Румунијом.</w:t>
      </w:r>
    </w:p>
    <w:p w14:paraId="7FFB4C28" w14:textId="77777777" w:rsidR="006B7ABC" w:rsidRDefault="006B7ABC" w:rsidP="006B7ABC">
      <w:pPr>
        <w:spacing w:after="240"/>
        <w:contextualSpacing/>
        <w:rPr>
          <w:lang w:val="sr-Cyrl-CS"/>
        </w:rPr>
      </w:pPr>
    </w:p>
    <w:p w14:paraId="66A5A42C" w14:textId="77777777" w:rsidR="006B7ABC" w:rsidRDefault="006B7ABC" w:rsidP="006B7ABC">
      <w:pPr>
        <w:spacing w:after="240"/>
        <w:contextualSpacing/>
        <w:jc w:val="center"/>
        <w:rPr>
          <w:lang w:val="sr-Cyrl-CS"/>
        </w:rPr>
      </w:pPr>
      <w:r>
        <w:rPr>
          <w:lang w:val="sr-Cyrl-CS"/>
        </w:rPr>
        <w:t>II</w:t>
      </w:r>
    </w:p>
    <w:p w14:paraId="7B981FBF" w14:textId="77777777" w:rsidR="006B7ABC" w:rsidRDefault="006B7ABC" w:rsidP="006B7ABC">
      <w:pPr>
        <w:spacing w:after="240"/>
        <w:contextualSpacing/>
        <w:jc w:val="center"/>
        <w:rPr>
          <w:b/>
          <w:lang w:val="sr-Cyrl-CS"/>
        </w:rPr>
      </w:pPr>
    </w:p>
    <w:p w14:paraId="1606D495" w14:textId="77777777" w:rsidR="006B7ABC" w:rsidRDefault="006B7ABC" w:rsidP="006B7ABC">
      <w:pPr>
        <w:spacing w:after="240"/>
        <w:contextualSpacing/>
        <w:rPr>
          <w:lang w:val="sr-Cyrl-CS"/>
        </w:rPr>
      </w:pPr>
      <w:r>
        <w:rPr>
          <w:lang w:val="sr-Cyrl-CS"/>
        </w:rPr>
        <w:tab/>
      </w:r>
      <w:r>
        <w:rPr>
          <w:lang w:val="sr-Cyrl-CS"/>
        </w:rPr>
        <w:tab/>
        <w:t>Ово решење објавити у „Службеном гласнику Републике Србије”.</w:t>
      </w:r>
    </w:p>
    <w:p w14:paraId="1F1604B7" w14:textId="77777777" w:rsidR="006B7ABC" w:rsidRDefault="006B7ABC" w:rsidP="006B7ABC">
      <w:pPr>
        <w:spacing w:after="240"/>
        <w:ind w:firstLine="1080"/>
        <w:contextualSpacing/>
      </w:pPr>
    </w:p>
    <w:p w14:paraId="2ABF96E1" w14:textId="77777777" w:rsidR="006B7ABC" w:rsidRDefault="006B7ABC" w:rsidP="006B7ABC">
      <w:pPr>
        <w:spacing w:after="240"/>
        <w:contextualSpacing/>
        <w:rPr>
          <w:lang w:val="sr-Cyrl-CS"/>
        </w:rPr>
      </w:pPr>
    </w:p>
    <w:p w14:paraId="130C0AA3"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10117</w:t>
      </w:r>
      <w:r w:rsidRPr="00CD1224">
        <w:rPr>
          <w:rFonts w:cs="Times New Roman"/>
          <w:szCs w:val="24"/>
          <w:lang w:val="ru-RU"/>
        </w:rPr>
        <w:t>/2025</w:t>
      </w:r>
    </w:p>
    <w:p w14:paraId="5000BAF9"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711BF4B" w14:textId="77777777" w:rsidR="006B7ABC" w:rsidRPr="00CD1224" w:rsidRDefault="006B7ABC" w:rsidP="006B7ABC">
      <w:pPr>
        <w:rPr>
          <w:rFonts w:cs="Times New Roman"/>
          <w:b/>
          <w:szCs w:val="24"/>
          <w:lang w:val="sr-Cyrl-RS"/>
        </w:rPr>
      </w:pPr>
    </w:p>
    <w:p w14:paraId="0EE47C1D" w14:textId="77777777" w:rsidR="006B7ABC" w:rsidRPr="00CD1224" w:rsidRDefault="006B7ABC" w:rsidP="006B7ABC">
      <w:pPr>
        <w:rPr>
          <w:rFonts w:cs="Times New Roman"/>
          <w:b/>
          <w:szCs w:val="24"/>
          <w:lang w:val="sr-Cyrl-RS"/>
        </w:rPr>
      </w:pPr>
    </w:p>
    <w:p w14:paraId="6E7A0C2B"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5B31D132" w14:textId="77777777" w:rsidR="006B7ABC" w:rsidRPr="00CD1224" w:rsidRDefault="006B7ABC" w:rsidP="006B7ABC">
      <w:pPr>
        <w:jc w:val="center"/>
        <w:rPr>
          <w:rFonts w:cs="Times New Roman"/>
          <w:szCs w:val="24"/>
          <w:lang w:val="ru-RU"/>
        </w:rPr>
      </w:pPr>
    </w:p>
    <w:p w14:paraId="21334382"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33F31891" w14:textId="77777777" w:rsidTr="00323C7C">
        <w:trPr>
          <w:jc w:val="center"/>
        </w:trPr>
        <w:tc>
          <w:tcPr>
            <w:tcW w:w="4360" w:type="dxa"/>
          </w:tcPr>
          <w:p w14:paraId="46B18B9F" w14:textId="77777777" w:rsidR="006B7ABC" w:rsidRPr="008E0E69" w:rsidRDefault="006B7ABC" w:rsidP="00323C7C">
            <w:pPr>
              <w:tabs>
                <w:tab w:val="left" w:pos="900"/>
              </w:tabs>
              <w:jc w:val="center"/>
              <w:rPr>
                <w:rFonts w:cs="Times New Roman"/>
                <w:szCs w:val="24"/>
              </w:rPr>
            </w:pPr>
          </w:p>
        </w:tc>
        <w:tc>
          <w:tcPr>
            <w:tcW w:w="4360" w:type="dxa"/>
            <w:hideMark/>
          </w:tcPr>
          <w:p w14:paraId="244631D9"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19CB9242" w14:textId="77777777" w:rsidTr="00323C7C">
        <w:trPr>
          <w:jc w:val="center"/>
        </w:trPr>
        <w:tc>
          <w:tcPr>
            <w:tcW w:w="4360" w:type="dxa"/>
          </w:tcPr>
          <w:p w14:paraId="10023823" w14:textId="77777777" w:rsidR="006B7ABC" w:rsidRPr="008E0E69" w:rsidRDefault="006B7ABC" w:rsidP="00323C7C">
            <w:pPr>
              <w:tabs>
                <w:tab w:val="left" w:pos="900"/>
              </w:tabs>
              <w:jc w:val="center"/>
              <w:rPr>
                <w:rFonts w:cs="Times New Roman"/>
                <w:szCs w:val="24"/>
              </w:rPr>
            </w:pPr>
          </w:p>
        </w:tc>
        <w:tc>
          <w:tcPr>
            <w:tcW w:w="4360" w:type="dxa"/>
          </w:tcPr>
          <w:p w14:paraId="403058CD" w14:textId="77777777" w:rsidR="006B7ABC" w:rsidRPr="008E0E69" w:rsidRDefault="006B7ABC" w:rsidP="00323C7C">
            <w:pPr>
              <w:tabs>
                <w:tab w:val="left" w:pos="900"/>
              </w:tabs>
              <w:rPr>
                <w:rFonts w:cs="Times New Roman"/>
                <w:szCs w:val="24"/>
              </w:rPr>
            </w:pPr>
          </w:p>
        </w:tc>
      </w:tr>
      <w:tr w:rsidR="006B7ABC" w:rsidRPr="008E0E69" w14:paraId="78BEA4A7" w14:textId="77777777" w:rsidTr="00323C7C">
        <w:trPr>
          <w:jc w:val="center"/>
        </w:trPr>
        <w:tc>
          <w:tcPr>
            <w:tcW w:w="4360" w:type="dxa"/>
          </w:tcPr>
          <w:p w14:paraId="31B6A307" w14:textId="77777777" w:rsidR="006B7ABC" w:rsidRPr="008E0E69" w:rsidRDefault="006B7ABC" w:rsidP="00323C7C">
            <w:pPr>
              <w:tabs>
                <w:tab w:val="left" w:pos="900"/>
              </w:tabs>
              <w:jc w:val="center"/>
              <w:rPr>
                <w:rFonts w:cs="Times New Roman"/>
                <w:szCs w:val="24"/>
              </w:rPr>
            </w:pPr>
          </w:p>
        </w:tc>
        <w:tc>
          <w:tcPr>
            <w:tcW w:w="4360" w:type="dxa"/>
          </w:tcPr>
          <w:p w14:paraId="46990E19" w14:textId="77777777" w:rsidR="006B7ABC" w:rsidRPr="008E0E69" w:rsidRDefault="006B7ABC" w:rsidP="00323C7C">
            <w:pPr>
              <w:tabs>
                <w:tab w:val="left" w:pos="900"/>
              </w:tabs>
              <w:jc w:val="center"/>
              <w:rPr>
                <w:rFonts w:cs="Times New Roman"/>
                <w:szCs w:val="24"/>
              </w:rPr>
            </w:pPr>
          </w:p>
        </w:tc>
      </w:tr>
      <w:tr w:rsidR="006B7ABC" w:rsidRPr="008E0E69" w14:paraId="233EFA4E" w14:textId="77777777" w:rsidTr="00323C7C">
        <w:trPr>
          <w:jc w:val="center"/>
        </w:trPr>
        <w:tc>
          <w:tcPr>
            <w:tcW w:w="4360" w:type="dxa"/>
          </w:tcPr>
          <w:p w14:paraId="44BF9720" w14:textId="77777777" w:rsidR="006B7ABC" w:rsidRPr="008E0E69" w:rsidRDefault="006B7ABC" w:rsidP="00323C7C">
            <w:pPr>
              <w:tabs>
                <w:tab w:val="left" w:pos="900"/>
              </w:tabs>
              <w:jc w:val="center"/>
              <w:rPr>
                <w:rFonts w:cs="Times New Roman"/>
                <w:szCs w:val="24"/>
              </w:rPr>
            </w:pPr>
          </w:p>
        </w:tc>
        <w:tc>
          <w:tcPr>
            <w:tcW w:w="4360" w:type="dxa"/>
            <w:hideMark/>
          </w:tcPr>
          <w:p w14:paraId="0515753B"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1539B5" w14:textId="77777777" w:rsidR="006B7ABC" w:rsidRDefault="006B7ABC" w:rsidP="006B7ABC">
      <w:pPr>
        <w:ind w:firstLine="720"/>
        <w:rPr>
          <w:rFonts w:cs="Times New Roman"/>
          <w:szCs w:val="24"/>
          <w:lang w:val="sr-Cyrl-RS"/>
        </w:rPr>
        <w:sectPr w:rsidR="006B7ABC" w:rsidSect="00E9789A">
          <w:pgSz w:w="12240" w:h="15840"/>
          <w:pgMar w:top="630" w:right="1440" w:bottom="450" w:left="1440" w:header="720" w:footer="720" w:gutter="0"/>
          <w:cols w:space="720"/>
          <w:docGrid w:linePitch="360"/>
        </w:sectPr>
      </w:pPr>
    </w:p>
    <w:p w14:paraId="4353B782" w14:textId="77777777" w:rsidR="006B7ABC" w:rsidRDefault="006B7ABC" w:rsidP="006B7ABC">
      <w:pPr>
        <w:tabs>
          <w:tab w:val="left" w:pos="1418"/>
        </w:tabs>
        <w:jc w:val="right"/>
        <w:rPr>
          <w:szCs w:val="24"/>
          <w:lang w:val="sr-Cyrl-RS"/>
        </w:rPr>
      </w:pPr>
    </w:p>
    <w:p w14:paraId="7DB3DF7F" w14:textId="77777777" w:rsidR="006B7ABC" w:rsidRPr="009E50D8" w:rsidRDefault="006B7ABC" w:rsidP="006B7ABC">
      <w:pPr>
        <w:jc w:val="right"/>
        <w:rPr>
          <w:lang w:val="sr-Cyrl-RS"/>
        </w:rPr>
      </w:pPr>
    </w:p>
    <w:p w14:paraId="78921334" w14:textId="77777777" w:rsidR="006B7ABC" w:rsidRPr="009E50D8" w:rsidRDefault="006B7ABC" w:rsidP="006B7ABC">
      <w:pPr>
        <w:jc w:val="right"/>
        <w:rPr>
          <w:lang w:val="sr-Cyrl-RS"/>
        </w:rPr>
      </w:pPr>
    </w:p>
    <w:p w14:paraId="4569D6FA" w14:textId="77777777" w:rsidR="006B7ABC" w:rsidRPr="00CD1224" w:rsidRDefault="006B7ABC" w:rsidP="006B7ABC">
      <w:pPr>
        <w:jc w:val="right"/>
        <w:rPr>
          <w:rFonts w:cs="Times New Roman"/>
          <w:szCs w:val="24"/>
          <w:lang w:val="sr-Cyrl-RS"/>
        </w:rPr>
      </w:pPr>
    </w:p>
    <w:p w14:paraId="08690107" w14:textId="77777777" w:rsidR="006B7ABC" w:rsidRPr="00CD1224" w:rsidRDefault="006B7ABC" w:rsidP="006B7ABC">
      <w:pPr>
        <w:rPr>
          <w:rFonts w:cs="Times New Roman"/>
          <w:szCs w:val="24"/>
          <w:lang w:val="sr-Cyrl-RS"/>
        </w:rPr>
      </w:pPr>
    </w:p>
    <w:p w14:paraId="3F59129B" w14:textId="77777777" w:rsidR="006B7ABC" w:rsidRPr="00CD1224" w:rsidRDefault="006B7ABC" w:rsidP="006B7ABC">
      <w:pPr>
        <w:ind w:firstLine="720"/>
        <w:rPr>
          <w:rFonts w:cs="Times New Roman"/>
          <w:szCs w:val="24"/>
        </w:rPr>
      </w:pPr>
      <w:r w:rsidRPr="00CD1224">
        <w:rPr>
          <w:rFonts w:cs="Times New Roman"/>
          <w:szCs w:val="24"/>
          <w:lang w:val="sr-Cyrl-RS"/>
        </w:rPr>
        <w:t xml:space="preserve">           </w:t>
      </w:r>
      <w:r w:rsidRPr="00CD1224">
        <w:rPr>
          <w:rFonts w:cs="Times New Roman"/>
          <w:szCs w:val="24"/>
        </w:rPr>
        <w:t xml:space="preserve">На основу </w:t>
      </w:r>
      <w:r w:rsidRPr="00CD1224">
        <w:rPr>
          <w:rFonts w:cs="Times New Roman"/>
          <w:szCs w:val="24"/>
          <w:lang w:val="sr-Cyrl-CS"/>
        </w:rPr>
        <w:t xml:space="preserve">члана 43. став 3. Закона о Влади („Службени гласник РС”, бр. </w:t>
      </w:r>
      <w:r w:rsidRPr="00CD1224">
        <w:rPr>
          <w:szCs w:val="24"/>
          <w:lang w:val="ru-RU"/>
        </w:rPr>
        <w:t>55/05, 71/05 – исправка, 101/07, 65/08, 16/11, 68/12 – УС</w:t>
      </w:r>
      <w:r w:rsidRPr="00CD1224">
        <w:rPr>
          <w:szCs w:val="24"/>
        </w:rPr>
        <w:t>,</w:t>
      </w:r>
      <w:r w:rsidRPr="00CD1224">
        <w:rPr>
          <w:szCs w:val="24"/>
          <w:lang w:val="ru-RU"/>
        </w:rPr>
        <w:t xml:space="preserve"> 72/12,</w:t>
      </w:r>
      <w:r w:rsidRPr="00CD1224">
        <w:rPr>
          <w:szCs w:val="24"/>
        </w:rPr>
        <w:t xml:space="preserve"> 7/14 </w:t>
      </w:r>
      <w:r w:rsidRPr="00CD1224">
        <w:rPr>
          <w:szCs w:val="24"/>
          <w:lang w:val="ru-RU"/>
        </w:rPr>
        <w:t xml:space="preserve">– УС, 44/14 и 30/18 </w:t>
      </w:r>
      <w:r w:rsidRPr="00CD1224">
        <w:rPr>
          <w:szCs w:val="24"/>
          <w:lang w:val="sr-Cyrl-CS"/>
        </w:rPr>
        <w:t>– др. закон</w:t>
      </w:r>
      <w:r w:rsidRPr="00CD1224">
        <w:rPr>
          <w:rFonts w:cs="Times New Roman"/>
          <w:szCs w:val="24"/>
          <w:lang w:val="sr-Cyrl-CS"/>
        </w:rPr>
        <w:t xml:space="preserve">), на предлог Министарства </w:t>
      </w:r>
      <w:r w:rsidRPr="00CD1224">
        <w:rPr>
          <w:rFonts w:cs="Times New Roman"/>
          <w:szCs w:val="24"/>
          <w:lang w:val="sr-Cyrl-RS"/>
        </w:rPr>
        <w:t>финансија</w:t>
      </w:r>
      <w:r w:rsidRPr="00CD1224">
        <w:rPr>
          <w:rFonts w:cs="Times New Roman"/>
          <w:szCs w:val="24"/>
        </w:rPr>
        <w:t>,</w:t>
      </w:r>
    </w:p>
    <w:p w14:paraId="572B8C77" w14:textId="77777777" w:rsidR="006B7ABC" w:rsidRPr="00CD1224" w:rsidRDefault="006B7ABC" w:rsidP="006B7ABC">
      <w:pPr>
        <w:ind w:firstLine="720"/>
        <w:rPr>
          <w:rFonts w:cs="Times New Roman"/>
          <w:szCs w:val="24"/>
          <w:lang w:val="sr-Cyrl-CS"/>
        </w:rPr>
      </w:pPr>
    </w:p>
    <w:p w14:paraId="3CB887FF" w14:textId="77777777" w:rsidR="006B7ABC" w:rsidRPr="00CD1224" w:rsidRDefault="006B7ABC" w:rsidP="006B7ABC">
      <w:pPr>
        <w:rPr>
          <w:rFonts w:cs="Times New Roman"/>
          <w:szCs w:val="24"/>
          <w:lang w:val="sr-Cyrl-CS"/>
        </w:rPr>
      </w:pPr>
      <w:r w:rsidRPr="00CD1224">
        <w:rPr>
          <w:rFonts w:cs="Times New Roman"/>
          <w:szCs w:val="24"/>
          <w:lang w:val="sr-Cyrl-CS"/>
        </w:rPr>
        <w:tab/>
      </w:r>
      <w:r w:rsidRPr="00CD1224">
        <w:rPr>
          <w:rFonts w:cs="Times New Roman"/>
          <w:szCs w:val="24"/>
          <w:lang w:val="sr-Cyrl-CS"/>
        </w:rPr>
        <w:tab/>
        <w:t>Влада доноси</w:t>
      </w:r>
    </w:p>
    <w:p w14:paraId="0E462884" w14:textId="77777777" w:rsidR="006B7ABC" w:rsidRPr="00CD1224" w:rsidRDefault="006B7ABC" w:rsidP="006B7ABC">
      <w:pPr>
        <w:rPr>
          <w:rFonts w:cs="Times New Roman"/>
          <w:szCs w:val="24"/>
          <w:lang w:val="sr-Cyrl-CS"/>
        </w:rPr>
      </w:pPr>
    </w:p>
    <w:p w14:paraId="348D127E" w14:textId="77777777" w:rsidR="006B7ABC" w:rsidRPr="00CD1224" w:rsidRDefault="006B7ABC" w:rsidP="006B7ABC">
      <w:pPr>
        <w:jc w:val="center"/>
        <w:rPr>
          <w:rFonts w:cs="Times New Roman"/>
          <w:b/>
          <w:szCs w:val="24"/>
          <w:lang w:val="sr-Cyrl-CS"/>
        </w:rPr>
      </w:pPr>
      <w:r w:rsidRPr="00CD1224">
        <w:rPr>
          <w:rFonts w:cs="Times New Roman"/>
          <w:b/>
          <w:szCs w:val="24"/>
          <w:lang w:val="sr-Cyrl-CS"/>
        </w:rPr>
        <w:t>З А К Љ У Ч А К</w:t>
      </w:r>
    </w:p>
    <w:p w14:paraId="230B2AA4" w14:textId="77777777" w:rsidR="006B7ABC" w:rsidRPr="00CD1224" w:rsidRDefault="006B7ABC" w:rsidP="006B7ABC">
      <w:pPr>
        <w:rPr>
          <w:rFonts w:cs="Times New Roman"/>
          <w:b/>
          <w:szCs w:val="24"/>
          <w:lang w:val="sr-Cyrl-CS"/>
        </w:rPr>
      </w:pPr>
    </w:p>
    <w:p w14:paraId="7E6F9843" w14:textId="77777777" w:rsidR="006B7ABC" w:rsidRPr="00CD1224" w:rsidRDefault="006B7ABC" w:rsidP="006B7ABC">
      <w:pPr>
        <w:rPr>
          <w:szCs w:val="24"/>
          <w:lang w:val="sr-Cyrl-CS"/>
        </w:rPr>
      </w:pPr>
      <w:r w:rsidRPr="00CD1224">
        <w:rPr>
          <w:rFonts w:cs="Times New Roman"/>
          <w:szCs w:val="24"/>
          <w:lang w:val="sr-Cyrl-CS"/>
        </w:rPr>
        <w:tab/>
      </w:r>
      <w:r w:rsidRPr="00CD1224">
        <w:rPr>
          <w:rFonts w:cs="Times New Roman"/>
          <w:szCs w:val="24"/>
          <w:lang w:val="sr-Cyrl-CS"/>
        </w:rPr>
        <w:tab/>
      </w:r>
      <w:r w:rsidRPr="00CD1224">
        <w:rPr>
          <w:rFonts w:cs="Times New Roman"/>
          <w:szCs w:val="24"/>
          <w:lang w:val="sr-Cyrl-RS"/>
        </w:rPr>
        <w:t>1</w:t>
      </w:r>
      <w:r w:rsidRPr="00CD1224">
        <w:rPr>
          <w:rFonts w:cs="Times New Roman"/>
          <w:szCs w:val="24"/>
          <w:lang w:val="sr-Cyrl-CS"/>
        </w:rPr>
        <w:t xml:space="preserve">. </w:t>
      </w:r>
      <w:r w:rsidRPr="00CD1224">
        <w:rPr>
          <w:szCs w:val="24"/>
          <w:lang w:val="sr-Cyrl-CS"/>
        </w:rPr>
        <w:t xml:space="preserve">У Закључку Владе 24 Број: 119-9860/2014 од 4. септембра 2014. године, 24 Број: 119-5395/2018 од 7. јуна 2018. године, 24 Број: 119-9619/2020 од 26. новембра 2020. године и </w:t>
      </w:r>
      <w:r w:rsidRPr="00CD1224">
        <w:rPr>
          <w:szCs w:val="24"/>
          <w:lang w:val="ru-RU"/>
        </w:rPr>
        <w:t xml:space="preserve">24 Број: 119-4523/2023 од </w:t>
      </w:r>
      <w:r w:rsidRPr="00CD1224">
        <w:rPr>
          <w:rFonts w:cs="Times New Roman"/>
          <w:szCs w:val="24"/>
          <w:lang w:val="sr-Cyrl-CS"/>
        </w:rPr>
        <w:t>1. јуна 2023. године</w:t>
      </w:r>
      <w:r w:rsidRPr="00CD1224">
        <w:rPr>
          <w:szCs w:val="24"/>
          <w:lang w:val="sr-Cyrl-CS"/>
        </w:rPr>
        <w:t>, тачка 1. мења се и гласи:</w:t>
      </w:r>
    </w:p>
    <w:p w14:paraId="1A313582" w14:textId="77777777" w:rsidR="006B7ABC" w:rsidRPr="00CD1224" w:rsidRDefault="006B7ABC" w:rsidP="006B7ABC">
      <w:pPr>
        <w:rPr>
          <w:szCs w:val="24"/>
          <w:lang w:val="sr-Cyrl-CS"/>
        </w:rPr>
      </w:pPr>
    </w:p>
    <w:p w14:paraId="6CDE76BE" w14:textId="77777777" w:rsidR="006B7ABC" w:rsidRPr="00CD1224" w:rsidRDefault="006B7ABC" w:rsidP="006B7ABC">
      <w:pPr>
        <w:widowControl w:val="0"/>
        <w:rPr>
          <w:rFonts w:cs="Times New Roman"/>
          <w:szCs w:val="24"/>
          <w:lang w:val="sr-Cyrl-CS"/>
        </w:rPr>
      </w:pPr>
      <w:r w:rsidRPr="00CD1224">
        <w:rPr>
          <w:szCs w:val="24"/>
          <w:lang w:val="sr-Cyrl-CS"/>
        </w:rPr>
        <w:tab/>
      </w:r>
      <w:r w:rsidRPr="00CD1224">
        <w:rPr>
          <w:szCs w:val="24"/>
          <w:lang w:val="sr-Cyrl-RS"/>
        </w:rPr>
        <w:tab/>
        <w:t>„</w:t>
      </w:r>
      <w:r w:rsidRPr="00CD1224">
        <w:rPr>
          <w:szCs w:val="24"/>
          <w:lang w:val="sr-Cyrl-CS"/>
        </w:rPr>
        <w:t xml:space="preserve">1. </w:t>
      </w:r>
      <w:r w:rsidRPr="00CD1224">
        <w:rPr>
          <w:rFonts w:cs="Times New Roman"/>
          <w:szCs w:val="24"/>
          <w:lang w:val="sr-Cyrl-RS"/>
        </w:rPr>
        <w:t xml:space="preserve">Именује се Синиша Мали, први потпредседник Владе и </w:t>
      </w:r>
      <w:r w:rsidRPr="00CD1224">
        <w:rPr>
          <w:rFonts w:cs="Times New Roman"/>
          <w:szCs w:val="24"/>
        </w:rPr>
        <w:t xml:space="preserve">министар </w:t>
      </w:r>
      <w:r w:rsidRPr="00CD1224">
        <w:rPr>
          <w:rFonts w:cs="Times New Roman"/>
          <w:szCs w:val="24"/>
          <w:lang w:val="sr-Cyrl-RS"/>
        </w:rPr>
        <w:t>финансија, за гувернера Републике Србије у Групацији Светске банке.</w:t>
      </w:r>
      <w:r w:rsidRPr="00CD1224">
        <w:rPr>
          <w:szCs w:val="24"/>
          <w:lang w:val="sr-Cyrl-CS"/>
        </w:rPr>
        <w:t>”.</w:t>
      </w:r>
    </w:p>
    <w:p w14:paraId="2D7E51E8" w14:textId="77777777" w:rsidR="006B7ABC" w:rsidRPr="00CD1224" w:rsidRDefault="006B7ABC" w:rsidP="006B7ABC">
      <w:pPr>
        <w:rPr>
          <w:rFonts w:cs="Times New Roman"/>
          <w:szCs w:val="24"/>
          <w:lang w:val="sr-Cyrl-RS"/>
        </w:rPr>
      </w:pPr>
    </w:p>
    <w:p w14:paraId="621906EC" w14:textId="77777777" w:rsidR="006B7ABC" w:rsidRPr="00CD1224" w:rsidRDefault="006B7ABC" w:rsidP="006B7ABC">
      <w:pPr>
        <w:rPr>
          <w:rFonts w:cs="Times New Roman"/>
          <w:szCs w:val="24"/>
          <w:lang w:val="sr-Cyrl-RS"/>
        </w:rPr>
      </w:pPr>
      <w:r w:rsidRPr="00CD1224">
        <w:rPr>
          <w:rFonts w:cs="Times New Roman"/>
          <w:szCs w:val="24"/>
          <w:lang w:val="sr-Cyrl-RS"/>
        </w:rPr>
        <w:tab/>
      </w:r>
      <w:r w:rsidRPr="00CD1224">
        <w:rPr>
          <w:rFonts w:cs="Times New Roman"/>
          <w:szCs w:val="24"/>
          <w:lang w:val="sr-Cyrl-RS"/>
        </w:rPr>
        <w:tab/>
        <w:t xml:space="preserve">2. </w:t>
      </w:r>
      <w:r w:rsidRPr="00CD1224">
        <w:rPr>
          <w:szCs w:val="24"/>
          <w:lang w:val="sr-Cyrl-CS"/>
        </w:rPr>
        <w:t xml:space="preserve">У Закључку Владе 24 Број: 119-9860/2014 од 4. септембра 2014. године, 24 Број: 119-5395/2018 од 7. јуна 2018. године, 24 Број: 119-9619/2020 од 26. новембра 2020. године и </w:t>
      </w:r>
      <w:r w:rsidRPr="00CD1224">
        <w:rPr>
          <w:szCs w:val="24"/>
          <w:lang w:val="ru-RU"/>
        </w:rPr>
        <w:t xml:space="preserve">24 Број: 119-4523/2023 од </w:t>
      </w:r>
      <w:r w:rsidRPr="00CD1224">
        <w:rPr>
          <w:rFonts w:cs="Times New Roman"/>
          <w:szCs w:val="24"/>
          <w:lang w:val="sr-Cyrl-CS"/>
        </w:rPr>
        <w:t>1. јуна 2023. године</w:t>
      </w:r>
      <w:r w:rsidRPr="00CD1224">
        <w:rPr>
          <w:szCs w:val="24"/>
          <w:lang w:val="sr-Cyrl-CS"/>
        </w:rPr>
        <w:t>, тачка 2. мења се и гласи:</w:t>
      </w:r>
    </w:p>
    <w:p w14:paraId="752B7D2C" w14:textId="77777777" w:rsidR="006B7ABC" w:rsidRPr="00CD1224" w:rsidRDefault="006B7ABC" w:rsidP="006B7ABC">
      <w:pPr>
        <w:rPr>
          <w:rFonts w:cs="Times New Roman"/>
          <w:szCs w:val="24"/>
          <w:lang w:val="sr-Cyrl-RS"/>
        </w:rPr>
      </w:pPr>
    </w:p>
    <w:p w14:paraId="206E0157" w14:textId="77777777" w:rsidR="006B7ABC" w:rsidRPr="00CD1224" w:rsidRDefault="006B7ABC" w:rsidP="006B7ABC">
      <w:pPr>
        <w:rPr>
          <w:rFonts w:cs="Times New Roman"/>
          <w:szCs w:val="24"/>
          <w:lang w:val="sr-Cyrl-RS"/>
        </w:rPr>
      </w:pPr>
      <w:r w:rsidRPr="00CD1224">
        <w:rPr>
          <w:szCs w:val="24"/>
          <w:lang w:val="sr-Cyrl-RS"/>
        </w:rPr>
        <w:tab/>
      </w:r>
      <w:r w:rsidRPr="00CD1224">
        <w:rPr>
          <w:szCs w:val="24"/>
          <w:lang w:val="sr-Cyrl-RS"/>
        </w:rPr>
        <w:tab/>
        <w:t>„</w:t>
      </w:r>
      <w:r w:rsidRPr="00CD1224">
        <w:rPr>
          <w:szCs w:val="24"/>
          <w:lang w:val="sr-Cyrl-CS"/>
        </w:rPr>
        <w:t xml:space="preserve">2. </w:t>
      </w:r>
      <w:r w:rsidRPr="00CD1224">
        <w:rPr>
          <w:rFonts w:cs="Times New Roman"/>
          <w:szCs w:val="24"/>
          <w:lang w:val="sr-Cyrl-RS"/>
        </w:rPr>
        <w:t>Именује се Јагода Лазаревић, министар унутрашње и спољне трговине, за заменика гувернера Републике Србије у Групацији Светске банке.</w:t>
      </w:r>
      <w:r w:rsidRPr="00CD1224">
        <w:rPr>
          <w:szCs w:val="24"/>
          <w:lang w:val="sr-Cyrl-CS"/>
        </w:rPr>
        <w:t>”.</w:t>
      </w:r>
    </w:p>
    <w:p w14:paraId="37361FED" w14:textId="77777777" w:rsidR="006B7ABC" w:rsidRPr="00CD1224" w:rsidRDefault="006B7ABC" w:rsidP="006B7ABC">
      <w:pPr>
        <w:rPr>
          <w:rFonts w:cs="Times New Roman"/>
          <w:szCs w:val="24"/>
          <w:lang w:val="sr-Cyrl-RS"/>
        </w:rPr>
      </w:pPr>
    </w:p>
    <w:p w14:paraId="32739F37" w14:textId="77777777" w:rsidR="006B7ABC" w:rsidRPr="00CD1224" w:rsidRDefault="006B7ABC" w:rsidP="006B7ABC">
      <w:pPr>
        <w:widowControl w:val="0"/>
        <w:rPr>
          <w:rFonts w:cs="Times New Roman"/>
          <w:szCs w:val="24"/>
          <w:lang w:val="sr-Cyrl-CS"/>
        </w:rPr>
      </w:pPr>
      <w:r w:rsidRPr="00CD1224">
        <w:rPr>
          <w:rFonts w:cs="Times New Roman"/>
          <w:szCs w:val="24"/>
          <w:lang w:val="sr-Cyrl-CS"/>
        </w:rPr>
        <w:tab/>
      </w:r>
      <w:r w:rsidRPr="00CD1224">
        <w:rPr>
          <w:rFonts w:cs="Times New Roman"/>
          <w:szCs w:val="24"/>
          <w:lang w:val="sr-Cyrl-CS"/>
        </w:rPr>
        <w:tab/>
      </w:r>
      <w:r w:rsidRPr="00CD1224">
        <w:rPr>
          <w:rFonts w:cs="Times New Roman"/>
          <w:szCs w:val="24"/>
          <w:lang w:val="sr-Cyrl-RS"/>
        </w:rPr>
        <w:t>3</w:t>
      </w:r>
      <w:r w:rsidRPr="00CD1224">
        <w:rPr>
          <w:rFonts w:cs="Times New Roman"/>
          <w:szCs w:val="24"/>
          <w:lang w:val="sr-Cyrl-CS"/>
        </w:rPr>
        <w:t xml:space="preserve">. Овај закључак објавити у „Службеном гласнику Републике Србије”. </w:t>
      </w:r>
    </w:p>
    <w:p w14:paraId="18AFCBD6" w14:textId="77777777" w:rsidR="006B7ABC" w:rsidRPr="00CD1224" w:rsidRDefault="006B7ABC" w:rsidP="006B7ABC">
      <w:pPr>
        <w:rPr>
          <w:rFonts w:cs="Times New Roman"/>
          <w:szCs w:val="24"/>
          <w:lang w:val="sr-Cyrl-CS"/>
        </w:rPr>
      </w:pPr>
    </w:p>
    <w:p w14:paraId="2B2B95D4"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10394</w:t>
      </w:r>
      <w:r w:rsidRPr="00CD1224">
        <w:rPr>
          <w:rFonts w:cs="Times New Roman"/>
          <w:szCs w:val="24"/>
          <w:lang w:val="ru-RU"/>
        </w:rPr>
        <w:t>/2025</w:t>
      </w:r>
    </w:p>
    <w:p w14:paraId="421FABA0"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5407E926" w14:textId="77777777" w:rsidR="006B7ABC" w:rsidRPr="00CD1224" w:rsidRDefault="006B7ABC" w:rsidP="006B7ABC">
      <w:pPr>
        <w:rPr>
          <w:rFonts w:cs="Times New Roman"/>
          <w:b/>
          <w:szCs w:val="24"/>
          <w:lang w:val="sr-Cyrl-RS"/>
        </w:rPr>
      </w:pPr>
    </w:p>
    <w:p w14:paraId="4E883058" w14:textId="77777777" w:rsidR="006B7ABC" w:rsidRPr="00CD1224" w:rsidRDefault="006B7ABC" w:rsidP="006B7ABC">
      <w:pPr>
        <w:rPr>
          <w:rFonts w:cs="Times New Roman"/>
          <w:b/>
          <w:szCs w:val="24"/>
          <w:lang w:val="sr-Cyrl-RS"/>
        </w:rPr>
      </w:pPr>
    </w:p>
    <w:p w14:paraId="59B37C21"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55ADE7DC" w14:textId="77777777" w:rsidR="006B7ABC" w:rsidRPr="00CD1224" w:rsidRDefault="006B7ABC" w:rsidP="006B7ABC">
      <w:pPr>
        <w:jc w:val="center"/>
        <w:rPr>
          <w:rFonts w:cs="Times New Roman"/>
          <w:szCs w:val="24"/>
          <w:lang w:val="ru-RU"/>
        </w:rPr>
      </w:pPr>
    </w:p>
    <w:p w14:paraId="0BA4D604"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540BD7BD" w14:textId="77777777" w:rsidTr="00323C7C">
        <w:trPr>
          <w:jc w:val="center"/>
        </w:trPr>
        <w:tc>
          <w:tcPr>
            <w:tcW w:w="4360" w:type="dxa"/>
          </w:tcPr>
          <w:p w14:paraId="4DB30AEE" w14:textId="77777777" w:rsidR="006B7ABC" w:rsidRPr="008E0E69" w:rsidRDefault="006B7ABC" w:rsidP="00323C7C">
            <w:pPr>
              <w:tabs>
                <w:tab w:val="left" w:pos="900"/>
              </w:tabs>
              <w:jc w:val="center"/>
              <w:rPr>
                <w:rFonts w:cs="Times New Roman"/>
                <w:szCs w:val="24"/>
              </w:rPr>
            </w:pPr>
          </w:p>
        </w:tc>
        <w:tc>
          <w:tcPr>
            <w:tcW w:w="4360" w:type="dxa"/>
            <w:hideMark/>
          </w:tcPr>
          <w:p w14:paraId="68B71E21"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3E7DB58" w14:textId="77777777" w:rsidTr="00323C7C">
        <w:trPr>
          <w:jc w:val="center"/>
        </w:trPr>
        <w:tc>
          <w:tcPr>
            <w:tcW w:w="4360" w:type="dxa"/>
          </w:tcPr>
          <w:p w14:paraId="6560623F" w14:textId="77777777" w:rsidR="006B7ABC" w:rsidRPr="008E0E69" w:rsidRDefault="006B7ABC" w:rsidP="00323C7C">
            <w:pPr>
              <w:tabs>
                <w:tab w:val="left" w:pos="900"/>
              </w:tabs>
              <w:jc w:val="center"/>
              <w:rPr>
                <w:rFonts w:cs="Times New Roman"/>
                <w:szCs w:val="24"/>
              </w:rPr>
            </w:pPr>
          </w:p>
        </w:tc>
        <w:tc>
          <w:tcPr>
            <w:tcW w:w="4360" w:type="dxa"/>
          </w:tcPr>
          <w:p w14:paraId="3DA5FD01" w14:textId="77777777" w:rsidR="006B7ABC" w:rsidRPr="008E0E69" w:rsidRDefault="006B7ABC" w:rsidP="00323C7C">
            <w:pPr>
              <w:tabs>
                <w:tab w:val="left" w:pos="900"/>
              </w:tabs>
              <w:rPr>
                <w:rFonts w:cs="Times New Roman"/>
                <w:szCs w:val="24"/>
              </w:rPr>
            </w:pPr>
          </w:p>
        </w:tc>
      </w:tr>
      <w:tr w:rsidR="006B7ABC" w:rsidRPr="008E0E69" w14:paraId="7B9B741A" w14:textId="77777777" w:rsidTr="00323C7C">
        <w:trPr>
          <w:jc w:val="center"/>
        </w:trPr>
        <w:tc>
          <w:tcPr>
            <w:tcW w:w="4360" w:type="dxa"/>
          </w:tcPr>
          <w:p w14:paraId="10D6797E" w14:textId="77777777" w:rsidR="006B7ABC" w:rsidRPr="008E0E69" w:rsidRDefault="006B7ABC" w:rsidP="00323C7C">
            <w:pPr>
              <w:tabs>
                <w:tab w:val="left" w:pos="900"/>
              </w:tabs>
              <w:jc w:val="center"/>
              <w:rPr>
                <w:rFonts w:cs="Times New Roman"/>
                <w:szCs w:val="24"/>
              </w:rPr>
            </w:pPr>
          </w:p>
        </w:tc>
        <w:tc>
          <w:tcPr>
            <w:tcW w:w="4360" w:type="dxa"/>
          </w:tcPr>
          <w:p w14:paraId="0EFF84EF" w14:textId="77777777" w:rsidR="006B7ABC" w:rsidRPr="008E0E69" w:rsidRDefault="006B7ABC" w:rsidP="00323C7C">
            <w:pPr>
              <w:tabs>
                <w:tab w:val="left" w:pos="900"/>
              </w:tabs>
              <w:jc w:val="center"/>
              <w:rPr>
                <w:rFonts w:cs="Times New Roman"/>
                <w:szCs w:val="24"/>
              </w:rPr>
            </w:pPr>
          </w:p>
        </w:tc>
      </w:tr>
      <w:tr w:rsidR="006B7ABC" w:rsidRPr="008E0E69" w14:paraId="40FDF17E" w14:textId="77777777" w:rsidTr="00323C7C">
        <w:trPr>
          <w:jc w:val="center"/>
        </w:trPr>
        <w:tc>
          <w:tcPr>
            <w:tcW w:w="4360" w:type="dxa"/>
          </w:tcPr>
          <w:p w14:paraId="15C1FAE4" w14:textId="77777777" w:rsidR="006B7ABC" w:rsidRPr="008E0E69" w:rsidRDefault="006B7ABC" w:rsidP="00323C7C">
            <w:pPr>
              <w:tabs>
                <w:tab w:val="left" w:pos="900"/>
              </w:tabs>
              <w:jc w:val="center"/>
              <w:rPr>
                <w:rFonts w:cs="Times New Roman"/>
                <w:szCs w:val="24"/>
              </w:rPr>
            </w:pPr>
          </w:p>
        </w:tc>
        <w:tc>
          <w:tcPr>
            <w:tcW w:w="4360" w:type="dxa"/>
            <w:hideMark/>
          </w:tcPr>
          <w:p w14:paraId="4DC2B09A"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92637AD" w14:textId="77777777" w:rsidR="006B7ABC" w:rsidRPr="00CD1224" w:rsidRDefault="006B7ABC" w:rsidP="006B7ABC">
      <w:pPr>
        <w:jc w:val="right"/>
        <w:rPr>
          <w:rFonts w:cs="Times New Roman"/>
          <w:szCs w:val="24"/>
          <w:lang w:val="sr-Cyrl-RS"/>
        </w:rPr>
        <w:sectPr w:rsidR="006B7ABC" w:rsidRPr="00CD1224" w:rsidSect="00E9789A">
          <w:pgSz w:w="12240" w:h="15840"/>
          <w:pgMar w:top="630" w:right="1440" w:bottom="450" w:left="1440" w:header="720" w:footer="720" w:gutter="0"/>
          <w:cols w:space="720"/>
          <w:docGrid w:linePitch="360"/>
        </w:sectPr>
      </w:pPr>
    </w:p>
    <w:p w14:paraId="0C78FDDB" w14:textId="77777777" w:rsidR="006B7ABC" w:rsidRDefault="006B7ABC" w:rsidP="006B7ABC">
      <w:pPr>
        <w:rPr>
          <w:rFonts w:cs="Times New Roman"/>
          <w:szCs w:val="24"/>
          <w:lang w:val="sr-Cyrl-RS"/>
        </w:rPr>
      </w:pPr>
    </w:p>
    <w:p w14:paraId="18AF80EB" w14:textId="77777777" w:rsidR="006B7ABC" w:rsidRDefault="006B7ABC" w:rsidP="006B7ABC">
      <w:pPr>
        <w:jc w:val="right"/>
        <w:rPr>
          <w:rFonts w:cs="Times New Roman"/>
          <w:szCs w:val="24"/>
          <w:lang w:val="sr-Cyrl-RS"/>
        </w:rPr>
      </w:pPr>
    </w:p>
    <w:p w14:paraId="1FF1805B" w14:textId="77777777" w:rsidR="006B7ABC" w:rsidRPr="00CD1224" w:rsidRDefault="006B7ABC" w:rsidP="006B7ABC">
      <w:pPr>
        <w:jc w:val="right"/>
        <w:rPr>
          <w:rFonts w:cs="Times New Roman"/>
          <w:szCs w:val="24"/>
          <w:lang w:val="sr-Cyrl-RS"/>
        </w:rPr>
      </w:pPr>
    </w:p>
    <w:p w14:paraId="0ED5D364" w14:textId="77777777" w:rsidR="006B7ABC" w:rsidRDefault="006B7ABC" w:rsidP="006B7ABC">
      <w:pPr>
        <w:ind w:firstLine="720"/>
        <w:rPr>
          <w:rFonts w:cs="Times New Roman"/>
          <w:szCs w:val="24"/>
          <w:lang w:val="sr-Cyrl-RS"/>
        </w:rPr>
      </w:pPr>
    </w:p>
    <w:p w14:paraId="3C1B5CE0" w14:textId="77777777" w:rsidR="006B7ABC" w:rsidRDefault="006B7ABC" w:rsidP="006B7ABC">
      <w:pPr>
        <w:ind w:firstLine="720"/>
        <w:rPr>
          <w:rFonts w:cs="Times New Roman"/>
          <w:szCs w:val="24"/>
        </w:rPr>
      </w:pPr>
      <w:r>
        <w:rPr>
          <w:rFonts w:cs="Times New Roman"/>
          <w:szCs w:val="24"/>
          <w:lang w:val="sr-Cyrl-RS"/>
        </w:rPr>
        <w:t xml:space="preserve">           </w:t>
      </w:r>
      <w:r>
        <w:rPr>
          <w:rFonts w:cs="Times New Roman"/>
          <w:szCs w:val="24"/>
        </w:rPr>
        <w:t xml:space="preserve">На основу </w:t>
      </w:r>
      <w:r>
        <w:rPr>
          <w:rFonts w:cs="Times New Roman"/>
          <w:szCs w:val="24"/>
          <w:lang w:val="sr-Cyrl-CS"/>
        </w:rPr>
        <w:t xml:space="preserve">члана 43. став 3. Закона о Влади („Службени гласник РС”, бр. </w:t>
      </w:r>
      <w:r w:rsidRPr="009804F8">
        <w:rPr>
          <w:szCs w:val="24"/>
          <w:lang w:val="ru-RU"/>
        </w:rPr>
        <w:t>55/05, 71/05 – исправка, 101/07, 65/08, 16/11, 68/12 – УС</w:t>
      </w:r>
      <w:r w:rsidRPr="009804F8">
        <w:rPr>
          <w:szCs w:val="24"/>
        </w:rPr>
        <w:t>,</w:t>
      </w:r>
      <w:r w:rsidRPr="009804F8">
        <w:rPr>
          <w:szCs w:val="24"/>
          <w:lang w:val="ru-RU"/>
        </w:rPr>
        <w:t xml:space="preserve"> 72/12,</w:t>
      </w:r>
      <w:r w:rsidRPr="009804F8">
        <w:rPr>
          <w:szCs w:val="24"/>
        </w:rPr>
        <w:t xml:space="preserve"> 7/14 </w:t>
      </w:r>
      <w:r w:rsidRPr="009804F8">
        <w:rPr>
          <w:szCs w:val="24"/>
          <w:lang w:val="ru-RU"/>
        </w:rPr>
        <w:t xml:space="preserve">– УС, 44/14 и 30/18 </w:t>
      </w:r>
      <w:r w:rsidRPr="009804F8">
        <w:rPr>
          <w:szCs w:val="24"/>
          <w:lang w:val="sr-Cyrl-CS"/>
        </w:rPr>
        <w:t>– др. закон</w:t>
      </w:r>
      <w:r>
        <w:rPr>
          <w:rFonts w:cs="Times New Roman"/>
          <w:szCs w:val="24"/>
          <w:lang w:val="sr-Cyrl-CS"/>
        </w:rPr>
        <w:t xml:space="preserve">), на предлог Министарства </w:t>
      </w:r>
      <w:r>
        <w:rPr>
          <w:rFonts w:cs="Times New Roman"/>
          <w:szCs w:val="24"/>
          <w:lang w:val="sr-Cyrl-RS"/>
        </w:rPr>
        <w:t>финансија</w:t>
      </w:r>
      <w:r>
        <w:rPr>
          <w:rFonts w:cs="Times New Roman"/>
          <w:szCs w:val="24"/>
        </w:rPr>
        <w:t>,</w:t>
      </w:r>
    </w:p>
    <w:p w14:paraId="00C6C409" w14:textId="77777777" w:rsidR="006B7ABC" w:rsidRDefault="006B7ABC" w:rsidP="006B7ABC">
      <w:pPr>
        <w:ind w:firstLine="720"/>
        <w:rPr>
          <w:rFonts w:cs="Times New Roman"/>
          <w:szCs w:val="24"/>
          <w:lang w:val="sr-Cyrl-CS"/>
        </w:rPr>
      </w:pPr>
    </w:p>
    <w:p w14:paraId="645B4BC2" w14:textId="77777777" w:rsidR="006B7ABC" w:rsidRDefault="006B7ABC" w:rsidP="006B7ABC">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D763E0D" w14:textId="77777777" w:rsidR="006B7ABC" w:rsidRDefault="006B7ABC" w:rsidP="006B7ABC">
      <w:pPr>
        <w:rPr>
          <w:rFonts w:cs="Times New Roman"/>
          <w:szCs w:val="24"/>
          <w:lang w:val="sr-Cyrl-CS"/>
        </w:rPr>
      </w:pPr>
    </w:p>
    <w:p w14:paraId="5C373F3B" w14:textId="77777777" w:rsidR="006B7ABC" w:rsidRDefault="006B7ABC" w:rsidP="006B7ABC">
      <w:pPr>
        <w:jc w:val="center"/>
        <w:rPr>
          <w:rFonts w:cs="Times New Roman"/>
          <w:b/>
          <w:szCs w:val="24"/>
          <w:lang w:val="sr-Cyrl-CS"/>
        </w:rPr>
      </w:pPr>
      <w:r>
        <w:rPr>
          <w:rFonts w:cs="Times New Roman"/>
          <w:b/>
          <w:szCs w:val="24"/>
          <w:lang w:val="sr-Cyrl-CS"/>
        </w:rPr>
        <w:t>З А К Љ У Ч А К</w:t>
      </w:r>
    </w:p>
    <w:p w14:paraId="4E81915A" w14:textId="77777777" w:rsidR="006B7ABC" w:rsidRDefault="006B7ABC" w:rsidP="006B7ABC">
      <w:pPr>
        <w:rPr>
          <w:rFonts w:cs="Times New Roman"/>
          <w:b/>
          <w:szCs w:val="24"/>
          <w:lang w:val="sr-Cyrl-CS"/>
        </w:rPr>
      </w:pPr>
    </w:p>
    <w:p w14:paraId="5BB1F825" w14:textId="77777777" w:rsidR="006B7ABC" w:rsidRDefault="006B7ABC" w:rsidP="006B7ABC">
      <w:pPr>
        <w:rPr>
          <w:lang w:val="sr-Cyrl-CS"/>
        </w:rPr>
      </w:pPr>
      <w:r>
        <w:rPr>
          <w:rFonts w:cs="Times New Roman"/>
          <w:szCs w:val="24"/>
          <w:lang w:val="sr-Cyrl-CS"/>
        </w:rPr>
        <w:tab/>
      </w:r>
      <w:r>
        <w:rPr>
          <w:rFonts w:cs="Times New Roman"/>
          <w:szCs w:val="24"/>
          <w:lang w:val="sr-Cyrl-CS"/>
        </w:rPr>
        <w:tab/>
      </w:r>
      <w:r>
        <w:rPr>
          <w:lang w:val="sr-Cyrl-CS"/>
        </w:rPr>
        <w:t xml:space="preserve">1. У Закључцима Владе 24 Број: 119-10388/2014 од 13. септембра 2014. године, 24 Број: 119-8257/2016 од 13. септембра 2016. године, </w:t>
      </w:r>
      <w:r w:rsidRPr="00711270">
        <w:rPr>
          <w:rFonts w:cs="Times New Roman"/>
          <w:szCs w:val="24"/>
          <w:lang w:val="ru-RU"/>
        </w:rPr>
        <w:t>24 Број: 119-53</w:t>
      </w:r>
      <w:r>
        <w:rPr>
          <w:rFonts w:cs="Times New Roman"/>
          <w:szCs w:val="24"/>
          <w:lang w:val="ru-RU"/>
        </w:rPr>
        <w:t>94</w:t>
      </w:r>
      <w:r w:rsidRPr="00711270">
        <w:rPr>
          <w:rFonts w:cs="Times New Roman"/>
          <w:szCs w:val="24"/>
          <w:lang w:val="ru-RU"/>
        </w:rPr>
        <w:t>/2018</w:t>
      </w:r>
      <w:r>
        <w:rPr>
          <w:rFonts w:cs="Times New Roman"/>
          <w:szCs w:val="24"/>
          <w:lang w:val="ru-RU"/>
        </w:rPr>
        <w:t xml:space="preserve"> од </w:t>
      </w:r>
      <w:r>
        <w:rPr>
          <w:lang w:val="sr-Cyrl-CS"/>
        </w:rPr>
        <w:t xml:space="preserve">7. јуна 2018. године, </w:t>
      </w:r>
      <w:r w:rsidRPr="00711270">
        <w:rPr>
          <w:rFonts w:cs="Times New Roman"/>
          <w:szCs w:val="24"/>
          <w:lang w:val="ru-RU"/>
        </w:rPr>
        <w:t>24 Број: 119-</w:t>
      </w:r>
      <w:r>
        <w:rPr>
          <w:rFonts w:cs="Times New Roman"/>
          <w:szCs w:val="24"/>
          <w:lang w:val="ru-RU"/>
        </w:rPr>
        <w:t xml:space="preserve">9621/2020 од </w:t>
      </w:r>
      <w:r>
        <w:rPr>
          <w:lang w:val="sr-Cyrl-CS"/>
        </w:rPr>
        <w:t xml:space="preserve">26. новембра 2020. године и </w:t>
      </w:r>
      <w:r>
        <w:rPr>
          <w:szCs w:val="24"/>
          <w:lang w:val="ru-RU"/>
        </w:rPr>
        <w:t xml:space="preserve">24 Број: 119-4521/2023 од </w:t>
      </w:r>
      <w:r>
        <w:rPr>
          <w:rFonts w:cs="Times New Roman"/>
          <w:szCs w:val="24"/>
          <w:lang w:val="sr-Cyrl-CS"/>
        </w:rPr>
        <w:t>1. јуна 2023. године</w:t>
      </w:r>
      <w:r>
        <w:rPr>
          <w:lang w:val="sr-Cyrl-CS"/>
        </w:rPr>
        <w:t>, тачка 1. мења се и гласи:</w:t>
      </w:r>
    </w:p>
    <w:p w14:paraId="55898419" w14:textId="77777777" w:rsidR="006B7ABC" w:rsidRDefault="006B7ABC" w:rsidP="006B7ABC">
      <w:pPr>
        <w:rPr>
          <w:lang w:val="sr-Cyrl-CS"/>
        </w:rPr>
      </w:pPr>
    </w:p>
    <w:p w14:paraId="179D9910" w14:textId="77777777" w:rsidR="006B7ABC" w:rsidRDefault="006B7ABC" w:rsidP="006B7ABC">
      <w:pPr>
        <w:rPr>
          <w:lang w:val="sr-Cyrl-CS"/>
        </w:rPr>
      </w:pPr>
      <w:r>
        <w:rPr>
          <w:lang w:val="sr-Cyrl-CS"/>
        </w:rPr>
        <w:tab/>
      </w:r>
      <w:r>
        <w:rPr>
          <w:lang w:val="sr-Cyrl-RS"/>
        </w:rPr>
        <w:tab/>
        <w:t>„</w:t>
      </w:r>
      <w:r>
        <w:rPr>
          <w:lang w:val="sr-Cyrl-CS"/>
        </w:rPr>
        <w:t xml:space="preserve">1. </w:t>
      </w:r>
      <w:r>
        <w:rPr>
          <w:rFonts w:cs="Times New Roman"/>
          <w:szCs w:val="24"/>
          <w:lang w:val="sr-Cyrl-RS"/>
        </w:rPr>
        <w:t xml:space="preserve">Именује се Синиша Мали, </w:t>
      </w:r>
      <w:r w:rsidRPr="00CD1224">
        <w:rPr>
          <w:rFonts w:cs="Times New Roman"/>
          <w:szCs w:val="24"/>
          <w:lang w:val="sr-Cyrl-RS"/>
        </w:rPr>
        <w:t xml:space="preserve">први потпредседник Владе и </w:t>
      </w:r>
      <w:r w:rsidRPr="00CD1224">
        <w:rPr>
          <w:rFonts w:cs="Times New Roman"/>
          <w:szCs w:val="24"/>
        </w:rPr>
        <w:t xml:space="preserve">министар </w:t>
      </w:r>
      <w:r w:rsidRPr="00CD1224">
        <w:rPr>
          <w:rFonts w:cs="Times New Roman"/>
          <w:szCs w:val="24"/>
          <w:lang w:val="sr-Cyrl-RS"/>
        </w:rPr>
        <w:t>финансија</w:t>
      </w:r>
      <w:r w:rsidRPr="00824100">
        <w:rPr>
          <w:rFonts w:cs="Times New Roman"/>
          <w:szCs w:val="24"/>
        </w:rPr>
        <w:t>, за гувернера Републике Србије у Европској банци за обнову и развој</w:t>
      </w:r>
      <w:r>
        <w:rPr>
          <w:rFonts w:cs="Times New Roman"/>
          <w:szCs w:val="24"/>
          <w:lang w:val="sr-Cyrl-RS"/>
        </w:rPr>
        <w:t>.</w:t>
      </w:r>
      <w:r>
        <w:rPr>
          <w:lang w:val="sr-Cyrl-CS"/>
        </w:rPr>
        <w:t>”.</w:t>
      </w:r>
    </w:p>
    <w:p w14:paraId="1405B675" w14:textId="77777777" w:rsidR="006B7ABC" w:rsidRDefault="006B7ABC" w:rsidP="006B7ABC">
      <w:pPr>
        <w:rPr>
          <w:lang w:val="sr-Cyrl-CS"/>
        </w:rPr>
      </w:pPr>
    </w:p>
    <w:p w14:paraId="3A357075" w14:textId="77777777" w:rsidR="006B7ABC" w:rsidRDefault="006B7ABC" w:rsidP="006B7ABC">
      <w:pPr>
        <w:rPr>
          <w:lang w:val="sr-Cyrl-CS"/>
        </w:rPr>
      </w:pPr>
      <w:r>
        <w:rPr>
          <w:lang w:val="sr-Cyrl-CS"/>
        </w:rPr>
        <w:tab/>
      </w:r>
      <w:r>
        <w:rPr>
          <w:lang w:val="sr-Cyrl-CS"/>
        </w:rPr>
        <w:tab/>
        <w:t xml:space="preserve">2. У Закључцима Владе 24 Број: 119-10388/2014 од 13. септембра 2014. године, 24 Број: 119-8257/2016 од 13. септембра 2016. године, </w:t>
      </w:r>
      <w:r w:rsidRPr="00711270">
        <w:rPr>
          <w:rFonts w:cs="Times New Roman"/>
          <w:szCs w:val="24"/>
          <w:lang w:val="ru-RU"/>
        </w:rPr>
        <w:t>24 Број: 119-53</w:t>
      </w:r>
      <w:r>
        <w:rPr>
          <w:rFonts w:cs="Times New Roman"/>
          <w:szCs w:val="24"/>
          <w:lang w:val="ru-RU"/>
        </w:rPr>
        <w:t>94</w:t>
      </w:r>
      <w:r w:rsidRPr="00711270">
        <w:rPr>
          <w:rFonts w:cs="Times New Roman"/>
          <w:szCs w:val="24"/>
          <w:lang w:val="ru-RU"/>
        </w:rPr>
        <w:t>/2018</w:t>
      </w:r>
      <w:r>
        <w:rPr>
          <w:rFonts w:cs="Times New Roman"/>
          <w:szCs w:val="24"/>
          <w:lang w:val="ru-RU"/>
        </w:rPr>
        <w:t xml:space="preserve"> од </w:t>
      </w:r>
      <w:r>
        <w:rPr>
          <w:lang w:val="sr-Cyrl-CS"/>
        </w:rPr>
        <w:t xml:space="preserve">7. јуна 2018. године, </w:t>
      </w:r>
      <w:r w:rsidRPr="00711270">
        <w:rPr>
          <w:rFonts w:cs="Times New Roman"/>
          <w:szCs w:val="24"/>
          <w:lang w:val="ru-RU"/>
        </w:rPr>
        <w:t>24 Број: 119-</w:t>
      </w:r>
      <w:r>
        <w:rPr>
          <w:rFonts w:cs="Times New Roman"/>
          <w:szCs w:val="24"/>
          <w:lang w:val="ru-RU"/>
        </w:rPr>
        <w:t xml:space="preserve">9621/2020 од </w:t>
      </w:r>
      <w:r>
        <w:rPr>
          <w:lang w:val="sr-Cyrl-CS"/>
        </w:rPr>
        <w:t xml:space="preserve">26. новембра 2020. године и </w:t>
      </w:r>
      <w:r>
        <w:rPr>
          <w:szCs w:val="24"/>
          <w:lang w:val="ru-RU"/>
        </w:rPr>
        <w:t xml:space="preserve">24 Број: 119-4521/2023 од </w:t>
      </w:r>
      <w:r>
        <w:rPr>
          <w:rFonts w:cs="Times New Roman"/>
          <w:szCs w:val="24"/>
          <w:lang w:val="sr-Cyrl-CS"/>
        </w:rPr>
        <w:t>1. јуна 2023. године</w:t>
      </w:r>
      <w:r>
        <w:rPr>
          <w:lang w:val="sr-Cyrl-CS"/>
        </w:rPr>
        <w:t>, тачка 2. мења се и гласи:</w:t>
      </w:r>
    </w:p>
    <w:p w14:paraId="2F281D0F" w14:textId="77777777" w:rsidR="006B7ABC" w:rsidRDefault="006B7ABC" w:rsidP="006B7ABC">
      <w:pPr>
        <w:rPr>
          <w:lang w:val="sr-Cyrl-CS"/>
        </w:rPr>
      </w:pPr>
    </w:p>
    <w:p w14:paraId="30EF9926" w14:textId="77777777" w:rsidR="006B7ABC" w:rsidRDefault="006B7ABC" w:rsidP="006B7ABC">
      <w:pPr>
        <w:rPr>
          <w:lang w:val="sr-Cyrl-CS"/>
        </w:rPr>
      </w:pPr>
      <w:r>
        <w:rPr>
          <w:lang w:val="sr-Cyrl-CS"/>
        </w:rPr>
        <w:tab/>
      </w:r>
      <w:r>
        <w:rPr>
          <w:lang w:val="sr-Cyrl-RS"/>
        </w:rPr>
        <w:tab/>
        <w:t>„</w:t>
      </w:r>
      <w:r>
        <w:rPr>
          <w:lang w:val="sr-Cyrl-CS"/>
        </w:rPr>
        <w:t xml:space="preserve">2. </w:t>
      </w:r>
      <w:r>
        <w:rPr>
          <w:rFonts w:cs="Times New Roman"/>
          <w:szCs w:val="24"/>
          <w:lang w:val="sr-Cyrl-RS"/>
        </w:rPr>
        <w:t xml:space="preserve">Именује се </w:t>
      </w:r>
      <w:r w:rsidRPr="00CD1224">
        <w:rPr>
          <w:rFonts w:cs="Times New Roman"/>
          <w:szCs w:val="24"/>
          <w:lang w:val="sr-Cyrl-RS"/>
        </w:rPr>
        <w:t>Јагода Лазаревић</w:t>
      </w:r>
      <w:r>
        <w:rPr>
          <w:rFonts w:cs="Times New Roman"/>
          <w:szCs w:val="24"/>
          <w:lang w:val="sr-Cyrl-RS"/>
        </w:rPr>
        <w:t>, министар унутрашње и спољне трговине</w:t>
      </w:r>
      <w:r w:rsidRPr="00824100">
        <w:rPr>
          <w:rFonts w:cs="Times New Roman"/>
          <w:szCs w:val="24"/>
        </w:rPr>
        <w:t xml:space="preserve">, за </w:t>
      </w:r>
      <w:r>
        <w:rPr>
          <w:rFonts w:cs="Times New Roman"/>
          <w:szCs w:val="24"/>
          <w:lang w:val="sr-Cyrl-RS"/>
        </w:rPr>
        <w:t xml:space="preserve">заменика </w:t>
      </w:r>
      <w:r w:rsidRPr="00824100">
        <w:rPr>
          <w:rFonts w:cs="Times New Roman"/>
          <w:szCs w:val="24"/>
        </w:rPr>
        <w:t>гувернера Републике Србије у Европској банци за обнову и развој</w:t>
      </w:r>
      <w:r>
        <w:rPr>
          <w:rFonts w:cs="Times New Roman"/>
          <w:szCs w:val="24"/>
          <w:lang w:val="sr-Cyrl-RS"/>
        </w:rPr>
        <w:t>.</w:t>
      </w:r>
      <w:r>
        <w:rPr>
          <w:lang w:val="sr-Cyrl-CS"/>
        </w:rPr>
        <w:t>”.</w:t>
      </w:r>
    </w:p>
    <w:p w14:paraId="72D31254" w14:textId="77777777" w:rsidR="006B7ABC" w:rsidRDefault="006B7ABC" w:rsidP="006B7ABC">
      <w:pPr>
        <w:rPr>
          <w:lang w:val="sr-Cyrl-CS"/>
        </w:rPr>
      </w:pPr>
    </w:p>
    <w:p w14:paraId="26732451" w14:textId="77777777" w:rsidR="006B7ABC" w:rsidRDefault="006B7ABC" w:rsidP="006B7ABC">
      <w:pPr>
        <w:widowControl w:val="0"/>
        <w:rPr>
          <w:rFonts w:cs="Times New Roman"/>
          <w:szCs w:val="24"/>
          <w:lang w:val="sr-Cyrl-CS"/>
        </w:rPr>
      </w:pPr>
      <w:r>
        <w:rPr>
          <w:lang w:val="sr-Cyrl-CS"/>
        </w:rPr>
        <w:tab/>
      </w:r>
      <w:r>
        <w:rPr>
          <w:lang w:val="sr-Cyrl-RS"/>
        </w:rPr>
        <w:tab/>
      </w:r>
      <w:r>
        <w:rPr>
          <w:rFonts w:cs="Times New Roman"/>
          <w:szCs w:val="24"/>
          <w:lang w:val="sr-Cyrl-RS"/>
        </w:rPr>
        <w:t>3</w:t>
      </w:r>
      <w:r>
        <w:rPr>
          <w:rFonts w:cs="Times New Roman"/>
          <w:szCs w:val="24"/>
          <w:lang w:val="sr-Cyrl-CS"/>
        </w:rPr>
        <w:t xml:space="preserve">. Овај закључак објавити у „Службеном гласнику Републике Србије”. </w:t>
      </w:r>
    </w:p>
    <w:p w14:paraId="2A44FE62" w14:textId="77777777" w:rsidR="006B7ABC" w:rsidRDefault="006B7ABC" w:rsidP="006B7ABC">
      <w:pPr>
        <w:rPr>
          <w:rFonts w:cs="Times New Roman"/>
          <w:szCs w:val="24"/>
          <w:lang w:val="sr-Cyrl-CS"/>
        </w:rPr>
      </w:pPr>
    </w:p>
    <w:p w14:paraId="33DFCFF7"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10396</w:t>
      </w:r>
      <w:r w:rsidRPr="00CD1224">
        <w:rPr>
          <w:rFonts w:cs="Times New Roman"/>
          <w:szCs w:val="24"/>
          <w:lang w:val="ru-RU"/>
        </w:rPr>
        <w:t>/2025</w:t>
      </w:r>
    </w:p>
    <w:p w14:paraId="2C3A12D2"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4AF0BED5" w14:textId="77777777" w:rsidR="006B7ABC" w:rsidRPr="00CD1224" w:rsidRDefault="006B7ABC" w:rsidP="006B7ABC">
      <w:pPr>
        <w:rPr>
          <w:rFonts w:cs="Times New Roman"/>
          <w:b/>
          <w:szCs w:val="24"/>
          <w:lang w:val="sr-Cyrl-RS"/>
        </w:rPr>
      </w:pPr>
    </w:p>
    <w:p w14:paraId="10D5C23B" w14:textId="77777777" w:rsidR="006B7ABC" w:rsidRPr="00CD1224" w:rsidRDefault="006B7ABC" w:rsidP="006B7ABC">
      <w:pPr>
        <w:rPr>
          <w:rFonts w:cs="Times New Roman"/>
          <w:b/>
          <w:szCs w:val="24"/>
          <w:lang w:val="sr-Cyrl-RS"/>
        </w:rPr>
      </w:pPr>
    </w:p>
    <w:p w14:paraId="73890488"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6A7FD0F6" w14:textId="77777777" w:rsidR="006B7ABC" w:rsidRPr="00CD1224" w:rsidRDefault="006B7ABC" w:rsidP="006B7ABC">
      <w:pPr>
        <w:jc w:val="center"/>
        <w:rPr>
          <w:rFonts w:cs="Times New Roman"/>
          <w:szCs w:val="24"/>
          <w:lang w:val="ru-RU"/>
        </w:rPr>
      </w:pPr>
    </w:p>
    <w:p w14:paraId="44805B70"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0B7B9E63" w14:textId="77777777" w:rsidTr="00323C7C">
        <w:trPr>
          <w:jc w:val="center"/>
        </w:trPr>
        <w:tc>
          <w:tcPr>
            <w:tcW w:w="4360" w:type="dxa"/>
          </w:tcPr>
          <w:p w14:paraId="0B40AB03" w14:textId="77777777" w:rsidR="006B7ABC" w:rsidRPr="008E0E69" w:rsidRDefault="006B7ABC" w:rsidP="00323C7C">
            <w:pPr>
              <w:tabs>
                <w:tab w:val="left" w:pos="900"/>
              </w:tabs>
              <w:jc w:val="center"/>
              <w:rPr>
                <w:rFonts w:cs="Times New Roman"/>
                <w:szCs w:val="24"/>
              </w:rPr>
            </w:pPr>
          </w:p>
        </w:tc>
        <w:tc>
          <w:tcPr>
            <w:tcW w:w="4360" w:type="dxa"/>
            <w:hideMark/>
          </w:tcPr>
          <w:p w14:paraId="4AED44F7"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20A0B621" w14:textId="77777777" w:rsidTr="00323C7C">
        <w:trPr>
          <w:jc w:val="center"/>
        </w:trPr>
        <w:tc>
          <w:tcPr>
            <w:tcW w:w="4360" w:type="dxa"/>
          </w:tcPr>
          <w:p w14:paraId="2077E999" w14:textId="77777777" w:rsidR="006B7ABC" w:rsidRPr="008E0E69" w:rsidRDefault="006B7ABC" w:rsidP="00323C7C">
            <w:pPr>
              <w:tabs>
                <w:tab w:val="left" w:pos="900"/>
              </w:tabs>
              <w:jc w:val="center"/>
              <w:rPr>
                <w:rFonts w:cs="Times New Roman"/>
                <w:szCs w:val="24"/>
              </w:rPr>
            </w:pPr>
          </w:p>
        </w:tc>
        <w:tc>
          <w:tcPr>
            <w:tcW w:w="4360" w:type="dxa"/>
          </w:tcPr>
          <w:p w14:paraId="33495DD0" w14:textId="77777777" w:rsidR="006B7ABC" w:rsidRPr="008E0E69" w:rsidRDefault="006B7ABC" w:rsidP="00323C7C">
            <w:pPr>
              <w:tabs>
                <w:tab w:val="left" w:pos="900"/>
              </w:tabs>
              <w:rPr>
                <w:rFonts w:cs="Times New Roman"/>
                <w:szCs w:val="24"/>
              </w:rPr>
            </w:pPr>
          </w:p>
        </w:tc>
      </w:tr>
      <w:tr w:rsidR="006B7ABC" w:rsidRPr="008E0E69" w14:paraId="60E139EA" w14:textId="77777777" w:rsidTr="00323C7C">
        <w:trPr>
          <w:jc w:val="center"/>
        </w:trPr>
        <w:tc>
          <w:tcPr>
            <w:tcW w:w="4360" w:type="dxa"/>
          </w:tcPr>
          <w:p w14:paraId="5077C0FE" w14:textId="77777777" w:rsidR="006B7ABC" w:rsidRPr="008E0E69" w:rsidRDefault="006B7ABC" w:rsidP="00323C7C">
            <w:pPr>
              <w:tabs>
                <w:tab w:val="left" w:pos="900"/>
              </w:tabs>
              <w:jc w:val="center"/>
              <w:rPr>
                <w:rFonts w:cs="Times New Roman"/>
                <w:szCs w:val="24"/>
              </w:rPr>
            </w:pPr>
          </w:p>
        </w:tc>
        <w:tc>
          <w:tcPr>
            <w:tcW w:w="4360" w:type="dxa"/>
          </w:tcPr>
          <w:p w14:paraId="1D33A22C" w14:textId="77777777" w:rsidR="006B7ABC" w:rsidRPr="008E0E69" w:rsidRDefault="006B7ABC" w:rsidP="00323C7C">
            <w:pPr>
              <w:tabs>
                <w:tab w:val="left" w:pos="900"/>
              </w:tabs>
              <w:jc w:val="center"/>
              <w:rPr>
                <w:rFonts w:cs="Times New Roman"/>
                <w:szCs w:val="24"/>
              </w:rPr>
            </w:pPr>
          </w:p>
        </w:tc>
      </w:tr>
      <w:tr w:rsidR="006B7ABC" w:rsidRPr="008E0E69" w14:paraId="0C7AAE43" w14:textId="77777777" w:rsidTr="00323C7C">
        <w:trPr>
          <w:jc w:val="center"/>
        </w:trPr>
        <w:tc>
          <w:tcPr>
            <w:tcW w:w="4360" w:type="dxa"/>
          </w:tcPr>
          <w:p w14:paraId="3B77AE3C" w14:textId="77777777" w:rsidR="006B7ABC" w:rsidRPr="008E0E69" w:rsidRDefault="006B7ABC" w:rsidP="00323C7C">
            <w:pPr>
              <w:tabs>
                <w:tab w:val="left" w:pos="900"/>
              </w:tabs>
              <w:jc w:val="center"/>
              <w:rPr>
                <w:rFonts w:cs="Times New Roman"/>
                <w:szCs w:val="24"/>
              </w:rPr>
            </w:pPr>
          </w:p>
        </w:tc>
        <w:tc>
          <w:tcPr>
            <w:tcW w:w="4360" w:type="dxa"/>
            <w:hideMark/>
          </w:tcPr>
          <w:p w14:paraId="796400AC"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97C09D8" w14:textId="77777777" w:rsidR="006B7ABC" w:rsidRDefault="006B7ABC" w:rsidP="006B7ABC">
      <w:pPr>
        <w:ind w:firstLine="720"/>
        <w:rPr>
          <w:rFonts w:cs="Times New Roman"/>
          <w:szCs w:val="24"/>
        </w:rPr>
        <w:sectPr w:rsidR="006B7ABC" w:rsidSect="00E9789A">
          <w:pgSz w:w="12240" w:h="15840"/>
          <w:pgMar w:top="630" w:right="1440" w:bottom="450" w:left="1440" w:header="720" w:footer="720" w:gutter="0"/>
          <w:cols w:space="720"/>
          <w:docGrid w:linePitch="360"/>
        </w:sectPr>
      </w:pPr>
    </w:p>
    <w:p w14:paraId="5876FA76" w14:textId="77777777" w:rsidR="006B7ABC" w:rsidRDefault="006B7ABC" w:rsidP="006B7ABC">
      <w:pPr>
        <w:rPr>
          <w:rFonts w:cs="Times New Roman"/>
          <w:szCs w:val="24"/>
          <w:lang w:val="sr-Cyrl-RS"/>
        </w:rPr>
      </w:pPr>
    </w:p>
    <w:p w14:paraId="67735C5A" w14:textId="77777777" w:rsidR="006B7ABC" w:rsidRDefault="006B7ABC" w:rsidP="006B7ABC">
      <w:pPr>
        <w:rPr>
          <w:rFonts w:cs="Times New Roman"/>
          <w:szCs w:val="24"/>
          <w:lang w:val="sr-Cyrl-RS"/>
        </w:rPr>
      </w:pPr>
    </w:p>
    <w:p w14:paraId="4FAAE094" w14:textId="77777777" w:rsidR="006B7ABC" w:rsidRDefault="006B7ABC" w:rsidP="006B7ABC">
      <w:pPr>
        <w:rPr>
          <w:rFonts w:cs="Times New Roman"/>
          <w:szCs w:val="24"/>
          <w:lang w:val="sr-Cyrl-RS"/>
        </w:rPr>
      </w:pPr>
    </w:p>
    <w:p w14:paraId="69767F94" w14:textId="77777777" w:rsidR="006B7ABC" w:rsidRDefault="006B7ABC" w:rsidP="006B7ABC">
      <w:pPr>
        <w:rPr>
          <w:rFonts w:cs="Times New Roman"/>
          <w:szCs w:val="24"/>
          <w:lang w:val="sr-Cyrl-RS"/>
        </w:rPr>
      </w:pPr>
    </w:p>
    <w:p w14:paraId="02094D9A" w14:textId="77777777" w:rsidR="006B7ABC" w:rsidRPr="001407D5" w:rsidRDefault="006B7ABC" w:rsidP="006B7ABC">
      <w:pPr>
        <w:rPr>
          <w:szCs w:val="24"/>
          <w:lang w:val="sr-Cyrl-CS"/>
        </w:rPr>
      </w:pPr>
      <w:r>
        <w:rPr>
          <w:rFonts w:cs="Times New Roman"/>
          <w:szCs w:val="24"/>
          <w:lang w:val="sr-Cyrl-RS"/>
        </w:rPr>
        <w:tab/>
      </w:r>
      <w:r>
        <w:rPr>
          <w:rFonts w:cs="Times New Roman"/>
          <w:szCs w:val="24"/>
          <w:lang w:val="sr-Cyrl-RS"/>
        </w:rPr>
        <w:tab/>
      </w:r>
      <w:r w:rsidRPr="001407D5">
        <w:rPr>
          <w:rFonts w:cs="Times New Roman"/>
          <w:szCs w:val="24"/>
          <w:lang w:val="sr-Cyrl-RS"/>
        </w:rPr>
        <w:t>На основу члана 22. став 1. Пословника Владе („Службени гласник РС</w:t>
      </w:r>
      <w:r w:rsidRPr="001407D5">
        <w:rPr>
          <w:rFonts w:cs="Times New Roman"/>
          <w:szCs w:val="24"/>
          <w:lang w:val="ru-RU"/>
        </w:rPr>
        <w:t>”</w:t>
      </w:r>
      <w:r w:rsidRPr="001407D5">
        <w:rPr>
          <w:rFonts w:cs="Times New Roman"/>
          <w:szCs w:val="24"/>
          <w:lang w:val="sr-Cyrl-RS"/>
        </w:rPr>
        <w:t xml:space="preserve">, бр. </w:t>
      </w:r>
      <w:r w:rsidRPr="001407D5">
        <w:rPr>
          <w:rFonts w:cs="Times New Roman"/>
          <w:szCs w:val="24"/>
        </w:rPr>
        <w:t>61/06 – пречишћен текст, 69/08, 88/09, 33/10, 69/10, 20/11, 37/11</w:t>
      </w:r>
      <w:r w:rsidRPr="001407D5">
        <w:rPr>
          <w:rFonts w:cs="Times New Roman"/>
          <w:szCs w:val="24"/>
          <w:lang w:val="sr-Cyrl-RS"/>
        </w:rPr>
        <w:t xml:space="preserve">, </w:t>
      </w:r>
      <w:r w:rsidRPr="001407D5">
        <w:rPr>
          <w:rFonts w:cs="Times New Roman"/>
          <w:szCs w:val="24"/>
        </w:rPr>
        <w:t>30/13</w:t>
      </w:r>
      <w:r w:rsidRPr="001407D5">
        <w:rPr>
          <w:rFonts w:cs="Times New Roman"/>
          <w:szCs w:val="24"/>
          <w:lang w:val="sr-Cyrl-RS"/>
        </w:rPr>
        <w:t xml:space="preserve">, 76/14 и 8/19 </w:t>
      </w:r>
      <w:r w:rsidRPr="001407D5">
        <w:rPr>
          <w:rFonts w:cs="Times New Roman"/>
          <w:szCs w:val="24"/>
          <w:lang w:val="sr-Cyrl-CS"/>
        </w:rPr>
        <w:t>– др. пропис</w:t>
      </w:r>
      <w:r w:rsidRPr="001407D5">
        <w:rPr>
          <w:rFonts w:cs="Times New Roman"/>
          <w:szCs w:val="24"/>
          <w:lang w:val="sr-Cyrl-RS"/>
        </w:rPr>
        <w:t>) и члана 43. став 2. Закона о Влади („Службени гласник РС</w:t>
      </w:r>
      <w:r w:rsidRPr="001407D5">
        <w:rPr>
          <w:rFonts w:cs="Times New Roman"/>
          <w:szCs w:val="24"/>
          <w:lang w:val="ru-RU"/>
        </w:rPr>
        <w:t>”</w:t>
      </w:r>
      <w:r w:rsidRPr="001407D5">
        <w:rPr>
          <w:rFonts w:cs="Times New Roman"/>
          <w:szCs w:val="24"/>
          <w:lang w:val="sr-Cyrl-RS"/>
        </w:rPr>
        <w:t xml:space="preserve">, бр. </w:t>
      </w:r>
      <w:r w:rsidRPr="001407D5">
        <w:rPr>
          <w:szCs w:val="24"/>
          <w:lang w:val="ru-RU"/>
        </w:rPr>
        <w:t>55/05, 71/05 – исправка, 101/07, 65/08, 16/11, 68/12 – УС</w:t>
      </w:r>
      <w:r w:rsidRPr="001407D5">
        <w:rPr>
          <w:szCs w:val="24"/>
        </w:rPr>
        <w:t>,</w:t>
      </w:r>
      <w:r w:rsidRPr="001407D5">
        <w:rPr>
          <w:szCs w:val="24"/>
          <w:lang w:val="ru-RU"/>
        </w:rPr>
        <w:t xml:space="preserve"> 72/12,</w:t>
      </w:r>
      <w:r w:rsidRPr="001407D5">
        <w:rPr>
          <w:szCs w:val="24"/>
        </w:rPr>
        <w:t xml:space="preserve"> 7/14 </w:t>
      </w:r>
      <w:r w:rsidRPr="001407D5">
        <w:rPr>
          <w:szCs w:val="24"/>
          <w:lang w:val="ru-RU"/>
        </w:rPr>
        <w:t xml:space="preserve">– УС, 44/14 и 30/18 </w:t>
      </w:r>
      <w:r w:rsidRPr="001407D5">
        <w:rPr>
          <w:szCs w:val="24"/>
          <w:lang w:val="sr-Cyrl-CS"/>
        </w:rPr>
        <w:t>– др. закон</w:t>
      </w:r>
      <w:r w:rsidRPr="001407D5">
        <w:rPr>
          <w:rFonts w:cs="Times New Roman"/>
          <w:szCs w:val="24"/>
          <w:lang w:val="sr-Cyrl-RS"/>
        </w:rPr>
        <w:t>),</w:t>
      </w:r>
      <w:r w:rsidRPr="001407D5">
        <w:rPr>
          <w:szCs w:val="24"/>
          <w:lang w:val="sr-Cyrl-RS"/>
        </w:rPr>
        <w:t xml:space="preserve"> </w:t>
      </w:r>
    </w:p>
    <w:p w14:paraId="39F2B196" w14:textId="77777777" w:rsidR="006B7ABC" w:rsidRPr="001407D5" w:rsidRDefault="006B7ABC" w:rsidP="006B7ABC">
      <w:pPr>
        <w:ind w:firstLine="1080"/>
        <w:rPr>
          <w:szCs w:val="24"/>
          <w:lang w:val="sr-Cyrl-CS"/>
        </w:rPr>
      </w:pPr>
    </w:p>
    <w:p w14:paraId="2E939A84" w14:textId="77777777" w:rsidR="006B7ABC" w:rsidRPr="001407D5" w:rsidRDefault="006B7ABC" w:rsidP="006B7ABC">
      <w:pPr>
        <w:rPr>
          <w:szCs w:val="24"/>
          <w:lang w:val="sr-Cyrl-CS"/>
        </w:rPr>
      </w:pPr>
      <w:r w:rsidRPr="001407D5">
        <w:rPr>
          <w:szCs w:val="24"/>
          <w:lang w:val="sr-Cyrl-CS"/>
        </w:rPr>
        <w:tab/>
      </w:r>
      <w:r w:rsidRPr="001407D5">
        <w:rPr>
          <w:szCs w:val="24"/>
          <w:lang w:val="sr-Cyrl-CS"/>
        </w:rPr>
        <w:tab/>
        <w:t>Влада доноси</w:t>
      </w:r>
    </w:p>
    <w:p w14:paraId="6F9B8E52" w14:textId="77777777" w:rsidR="006B7ABC" w:rsidRPr="001407D5" w:rsidRDefault="006B7ABC" w:rsidP="006B7ABC">
      <w:pPr>
        <w:ind w:firstLine="1260"/>
        <w:rPr>
          <w:szCs w:val="24"/>
          <w:lang w:val="sr-Cyrl-CS"/>
        </w:rPr>
      </w:pPr>
    </w:p>
    <w:p w14:paraId="3DAFCDDC" w14:textId="77777777" w:rsidR="006B7ABC" w:rsidRPr="001407D5" w:rsidRDefault="006B7ABC" w:rsidP="006B7ABC">
      <w:pPr>
        <w:jc w:val="center"/>
        <w:rPr>
          <w:b/>
          <w:szCs w:val="24"/>
          <w:lang w:val="sr-Cyrl-CS"/>
        </w:rPr>
      </w:pPr>
      <w:r w:rsidRPr="001407D5">
        <w:rPr>
          <w:b/>
          <w:szCs w:val="24"/>
          <w:lang w:val="sr-Cyrl-CS"/>
        </w:rPr>
        <w:t>Р Е Ш Е Њ Е</w:t>
      </w:r>
    </w:p>
    <w:p w14:paraId="1C794452" w14:textId="77777777" w:rsidR="006B7ABC" w:rsidRPr="001407D5" w:rsidRDefault="006B7ABC" w:rsidP="006B7ABC">
      <w:pPr>
        <w:jc w:val="center"/>
        <w:rPr>
          <w:b/>
          <w:szCs w:val="24"/>
          <w:lang w:val="sr-Cyrl-CS"/>
        </w:rPr>
      </w:pPr>
    </w:p>
    <w:p w14:paraId="733EB7A2" w14:textId="77777777" w:rsidR="006B7ABC" w:rsidRPr="001407D5" w:rsidRDefault="006B7ABC" w:rsidP="006B7ABC">
      <w:pPr>
        <w:jc w:val="center"/>
        <w:rPr>
          <w:b/>
          <w:szCs w:val="24"/>
          <w:lang w:val="sr-Cyrl-RS"/>
        </w:rPr>
      </w:pPr>
      <w:r w:rsidRPr="001407D5">
        <w:rPr>
          <w:b/>
          <w:szCs w:val="24"/>
          <w:lang w:val="sr-Cyrl-CS"/>
        </w:rPr>
        <w:t xml:space="preserve">О РАЗРЕШЕЊУ И ИМЕНОВАЊУ ЧЛАНА </w:t>
      </w:r>
      <w:r w:rsidRPr="001407D5">
        <w:rPr>
          <w:b/>
          <w:szCs w:val="24"/>
          <w:lang w:val="sr-Cyrl-RS"/>
        </w:rPr>
        <w:t xml:space="preserve">КОМИСИЈЕ </w:t>
      </w:r>
    </w:p>
    <w:p w14:paraId="4817A462" w14:textId="77777777" w:rsidR="006B7ABC" w:rsidRPr="001407D5" w:rsidRDefault="006B7ABC" w:rsidP="006B7ABC">
      <w:pPr>
        <w:jc w:val="center"/>
        <w:rPr>
          <w:b/>
          <w:szCs w:val="24"/>
          <w:lang w:val="sr-Cyrl-RS"/>
        </w:rPr>
      </w:pPr>
      <w:r w:rsidRPr="001407D5">
        <w:rPr>
          <w:b/>
          <w:szCs w:val="24"/>
          <w:lang w:val="sr-Cyrl-RS"/>
        </w:rPr>
        <w:t xml:space="preserve">ЗА ДАВАЊЕ САГЛАСНОСТИ ЗА НОВО ЗАПОШЉАВАЊЕ И ДОДАТНО РАДНО АНГАЖОВАЊЕ КОД КОРИСНИКА ЈАВНИХ СРЕДСТАВА </w:t>
      </w:r>
    </w:p>
    <w:p w14:paraId="4E0A180C" w14:textId="77777777" w:rsidR="006B7ABC" w:rsidRPr="001407D5" w:rsidRDefault="006B7ABC" w:rsidP="006B7ABC">
      <w:pPr>
        <w:jc w:val="center"/>
        <w:rPr>
          <w:szCs w:val="24"/>
          <w:lang w:val="en-GB"/>
        </w:rPr>
      </w:pPr>
    </w:p>
    <w:p w14:paraId="74495308" w14:textId="77777777" w:rsidR="006B7ABC" w:rsidRPr="001407D5" w:rsidRDefault="006B7ABC" w:rsidP="006B7ABC">
      <w:pPr>
        <w:jc w:val="center"/>
        <w:rPr>
          <w:szCs w:val="24"/>
          <w:lang w:val="sr-Cyrl-CS"/>
        </w:rPr>
      </w:pPr>
      <w:bookmarkStart w:id="0" w:name="_Hlk196304346"/>
      <w:r w:rsidRPr="001407D5">
        <w:rPr>
          <w:szCs w:val="24"/>
          <w:lang w:val="sr-Cyrl-CS"/>
        </w:rPr>
        <w:t>I</w:t>
      </w:r>
    </w:p>
    <w:p w14:paraId="3C034F78" w14:textId="77777777" w:rsidR="006B7ABC" w:rsidRPr="001407D5" w:rsidRDefault="006B7ABC" w:rsidP="006B7ABC">
      <w:pPr>
        <w:jc w:val="center"/>
        <w:rPr>
          <w:szCs w:val="24"/>
          <w:lang w:val="sr-Latn-CS"/>
        </w:rPr>
      </w:pPr>
    </w:p>
    <w:bookmarkEnd w:id="0"/>
    <w:p w14:paraId="660C8848" w14:textId="77777777" w:rsidR="006B7ABC" w:rsidRPr="001407D5" w:rsidRDefault="006B7ABC" w:rsidP="006B7ABC">
      <w:pPr>
        <w:rPr>
          <w:szCs w:val="24"/>
          <w:lang w:val="sr-Cyrl-CS"/>
        </w:rPr>
      </w:pPr>
      <w:r w:rsidRPr="001407D5">
        <w:rPr>
          <w:szCs w:val="24"/>
          <w:lang w:val="sr-Cyrl-CS"/>
        </w:rPr>
        <w:tab/>
      </w:r>
      <w:r w:rsidRPr="001407D5">
        <w:rPr>
          <w:szCs w:val="24"/>
          <w:lang w:val="sr-Cyrl-CS"/>
        </w:rPr>
        <w:tab/>
        <w:t xml:space="preserve">Разрешава се </w:t>
      </w:r>
      <w:r w:rsidRPr="001407D5">
        <w:rPr>
          <w:rFonts w:cs="Times New Roman"/>
          <w:szCs w:val="24"/>
          <w:lang w:val="sr-Cyrl-RS"/>
        </w:rPr>
        <w:t>Милош Анђић</w:t>
      </w:r>
      <w:r w:rsidRPr="001407D5">
        <w:rPr>
          <w:szCs w:val="24"/>
          <w:lang w:val="sr-Cyrl-CS"/>
        </w:rPr>
        <w:t xml:space="preserve"> дужности члана </w:t>
      </w:r>
      <w:bookmarkStart w:id="1" w:name="_Hlk209774065"/>
      <w:r w:rsidRPr="001407D5">
        <w:rPr>
          <w:szCs w:val="24"/>
          <w:lang w:val="sr-Cyrl-CS"/>
        </w:rPr>
        <w:t xml:space="preserve">Комисије </w:t>
      </w:r>
      <w:bookmarkStart w:id="2" w:name="_Hlk198534640"/>
      <w:r w:rsidRPr="001407D5">
        <w:rPr>
          <w:szCs w:val="24"/>
          <w:lang w:val="sr-Cyrl-CS"/>
        </w:rPr>
        <w:t>за давање сагласности за ново запошљавање и додатно радно ангажовање код корисника јавних средстава</w:t>
      </w:r>
      <w:bookmarkEnd w:id="1"/>
      <w:bookmarkEnd w:id="2"/>
      <w:r w:rsidRPr="001407D5">
        <w:rPr>
          <w:szCs w:val="24"/>
          <w:lang w:val="sr-Cyrl-CS"/>
        </w:rPr>
        <w:t>.</w:t>
      </w:r>
    </w:p>
    <w:p w14:paraId="09D51C42" w14:textId="77777777" w:rsidR="006B7ABC" w:rsidRPr="001407D5" w:rsidRDefault="006B7ABC" w:rsidP="006B7ABC">
      <w:pPr>
        <w:jc w:val="center"/>
        <w:rPr>
          <w:szCs w:val="24"/>
          <w:lang w:val="en-GB"/>
        </w:rPr>
      </w:pPr>
    </w:p>
    <w:p w14:paraId="4FA9CB3F" w14:textId="77777777" w:rsidR="006B7ABC" w:rsidRPr="001407D5" w:rsidRDefault="006B7ABC" w:rsidP="006B7ABC">
      <w:pPr>
        <w:jc w:val="center"/>
        <w:rPr>
          <w:szCs w:val="24"/>
        </w:rPr>
      </w:pPr>
      <w:r w:rsidRPr="001407D5">
        <w:rPr>
          <w:szCs w:val="24"/>
        </w:rPr>
        <w:t>II</w:t>
      </w:r>
    </w:p>
    <w:p w14:paraId="3FE6FD5D" w14:textId="77777777" w:rsidR="006B7ABC" w:rsidRPr="001407D5" w:rsidRDefault="006B7ABC" w:rsidP="006B7ABC">
      <w:pPr>
        <w:jc w:val="center"/>
        <w:rPr>
          <w:szCs w:val="24"/>
        </w:rPr>
      </w:pPr>
    </w:p>
    <w:p w14:paraId="1B92AB95" w14:textId="77777777" w:rsidR="006B7ABC" w:rsidRPr="001407D5" w:rsidRDefault="006B7ABC" w:rsidP="006B7ABC">
      <w:pPr>
        <w:rPr>
          <w:rFonts w:cs="Times New Roman"/>
          <w:szCs w:val="24"/>
          <w:lang w:val="sr-Cyrl-CS"/>
        </w:rPr>
      </w:pPr>
      <w:r w:rsidRPr="001407D5">
        <w:rPr>
          <w:rFonts w:cs="Times New Roman"/>
          <w:szCs w:val="24"/>
          <w:lang w:val="sr-Cyrl-RS"/>
        </w:rPr>
        <w:tab/>
      </w:r>
      <w:r w:rsidRPr="001407D5">
        <w:rPr>
          <w:rFonts w:cs="Times New Roman"/>
          <w:szCs w:val="24"/>
          <w:lang w:val="sr-Cyrl-RS"/>
        </w:rPr>
        <w:tab/>
        <w:t xml:space="preserve">Именује се Нађа Баранин, </w:t>
      </w:r>
      <w:r w:rsidRPr="001407D5">
        <w:rPr>
          <w:rFonts w:cs="Times New Roman"/>
          <w:szCs w:val="24"/>
          <w:lang w:val="sr-Cyrl-CS"/>
        </w:rPr>
        <w:t xml:space="preserve">Генерални секретаријат Владе, </w:t>
      </w:r>
      <w:r w:rsidRPr="001407D5">
        <w:rPr>
          <w:rFonts w:cs="Times New Roman"/>
          <w:szCs w:val="24"/>
          <w:lang w:val="sr-Cyrl-RS"/>
        </w:rPr>
        <w:t xml:space="preserve">за члана </w:t>
      </w:r>
      <w:r w:rsidRPr="001407D5">
        <w:rPr>
          <w:rFonts w:cs="Times New Roman"/>
          <w:szCs w:val="24"/>
          <w:lang w:val="sr-Cyrl-CS"/>
        </w:rPr>
        <w:t>Комисије за давање сагласности за ново запошљавање и додатно радно ангажовање код корисника јавних средстава.</w:t>
      </w:r>
    </w:p>
    <w:p w14:paraId="64CD41F4" w14:textId="77777777" w:rsidR="006B7ABC" w:rsidRPr="001407D5" w:rsidRDefault="006B7ABC" w:rsidP="006B7ABC">
      <w:pPr>
        <w:jc w:val="center"/>
        <w:rPr>
          <w:szCs w:val="24"/>
        </w:rPr>
      </w:pPr>
      <w:r w:rsidRPr="001407D5">
        <w:rPr>
          <w:szCs w:val="24"/>
        </w:rPr>
        <w:t>III</w:t>
      </w:r>
    </w:p>
    <w:p w14:paraId="31680AC7" w14:textId="77777777" w:rsidR="006B7ABC" w:rsidRPr="001407D5" w:rsidRDefault="006B7ABC" w:rsidP="006B7ABC">
      <w:pPr>
        <w:jc w:val="center"/>
        <w:rPr>
          <w:b/>
          <w:szCs w:val="24"/>
        </w:rPr>
      </w:pPr>
    </w:p>
    <w:p w14:paraId="7F7245A9" w14:textId="77777777" w:rsidR="006B7ABC" w:rsidRPr="001407D5" w:rsidRDefault="006B7ABC" w:rsidP="006B7ABC">
      <w:pPr>
        <w:rPr>
          <w:szCs w:val="24"/>
        </w:rPr>
      </w:pPr>
      <w:r w:rsidRPr="001407D5">
        <w:rPr>
          <w:szCs w:val="24"/>
          <w:lang w:val="sr-Cyrl-RS"/>
        </w:rPr>
        <w:tab/>
      </w:r>
      <w:r w:rsidRPr="001407D5">
        <w:rPr>
          <w:szCs w:val="24"/>
          <w:lang w:val="sr-Cyrl-RS"/>
        </w:rPr>
        <w:tab/>
      </w:r>
      <w:r w:rsidRPr="001407D5">
        <w:rPr>
          <w:szCs w:val="24"/>
        </w:rPr>
        <w:t>Ово решење објавити у „Службеном гласнику Републике Србије”.</w:t>
      </w:r>
    </w:p>
    <w:p w14:paraId="5DE76EA3" w14:textId="77777777" w:rsidR="006B7ABC" w:rsidRPr="001407D5" w:rsidRDefault="006B7ABC" w:rsidP="006B7ABC">
      <w:pPr>
        <w:ind w:firstLine="1080"/>
        <w:rPr>
          <w:szCs w:val="24"/>
        </w:rPr>
      </w:pPr>
    </w:p>
    <w:p w14:paraId="128C4201" w14:textId="77777777" w:rsidR="006B7ABC" w:rsidRPr="001407D5" w:rsidRDefault="006B7ABC" w:rsidP="006B7ABC">
      <w:pPr>
        <w:ind w:firstLine="1080"/>
        <w:rPr>
          <w:szCs w:val="24"/>
        </w:rPr>
      </w:pPr>
    </w:p>
    <w:p w14:paraId="29CCCB39" w14:textId="77777777" w:rsidR="006B7ABC" w:rsidRPr="00CD1224" w:rsidRDefault="006B7ABC" w:rsidP="006B7ABC">
      <w:pPr>
        <w:rPr>
          <w:rFonts w:cs="Times New Roman"/>
          <w:szCs w:val="24"/>
          <w:lang w:val="ru-RU"/>
        </w:rPr>
      </w:pPr>
      <w:r w:rsidRPr="00CD1224">
        <w:rPr>
          <w:rFonts w:cs="Times New Roman"/>
          <w:szCs w:val="24"/>
          <w:lang w:val="ru-RU"/>
        </w:rPr>
        <w:t>24 Број: 119-</w:t>
      </w:r>
      <w:r>
        <w:rPr>
          <w:rFonts w:cs="Times New Roman"/>
          <w:szCs w:val="24"/>
          <w:lang w:val="ru-RU"/>
        </w:rPr>
        <w:t>10482</w:t>
      </w:r>
      <w:r w:rsidRPr="00CD1224">
        <w:rPr>
          <w:rFonts w:cs="Times New Roman"/>
          <w:szCs w:val="24"/>
          <w:lang w:val="ru-RU"/>
        </w:rPr>
        <w:t>/2025</w:t>
      </w:r>
    </w:p>
    <w:p w14:paraId="309D1FA7" w14:textId="77777777" w:rsidR="006B7ABC" w:rsidRPr="00CD1224" w:rsidRDefault="006B7ABC" w:rsidP="006B7ABC">
      <w:pPr>
        <w:rPr>
          <w:rFonts w:cs="Times New Roman"/>
          <w:szCs w:val="24"/>
        </w:rPr>
      </w:pPr>
      <w:r>
        <w:rPr>
          <w:rFonts w:cs="Times New Roman"/>
          <w:szCs w:val="24"/>
          <w:lang w:val="sr-Cyrl-CS"/>
        </w:rPr>
        <w:t>У Београду, 26. септембра 2025. године</w:t>
      </w:r>
      <w:r w:rsidRPr="00CD1224">
        <w:rPr>
          <w:rFonts w:cs="Times New Roman"/>
          <w:szCs w:val="24"/>
          <w:lang w:val="sr-Cyrl-CS"/>
        </w:rPr>
        <w:t xml:space="preserve">    </w:t>
      </w:r>
      <w:r w:rsidRPr="00CD1224">
        <w:rPr>
          <w:rFonts w:cs="Times New Roman"/>
          <w:szCs w:val="24"/>
        </w:rPr>
        <w:t xml:space="preserve">  </w:t>
      </w:r>
    </w:p>
    <w:p w14:paraId="16D40A42" w14:textId="77777777" w:rsidR="006B7ABC" w:rsidRPr="00CD1224" w:rsidRDefault="006B7ABC" w:rsidP="006B7ABC">
      <w:pPr>
        <w:rPr>
          <w:rFonts w:cs="Times New Roman"/>
          <w:b/>
          <w:szCs w:val="24"/>
          <w:lang w:val="sr-Cyrl-RS"/>
        </w:rPr>
      </w:pPr>
    </w:p>
    <w:p w14:paraId="5F9A4F7B" w14:textId="77777777" w:rsidR="006B7ABC" w:rsidRPr="00CD1224" w:rsidRDefault="006B7ABC" w:rsidP="006B7ABC">
      <w:pPr>
        <w:rPr>
          <w:rFonts w:cs="Times New Roman"/>
          <w:b/>
          <w:szCs w:val="24"/>
          <w:lang w:val="sr-Cyrl-RS"/>
        </w:rPr>
      </w:pPr>
    </w:p>
    <w:p w14:paraId="3DE802CB" w14:textId="77777777" w:rsidR="006B7ABC" w:rsidRPr="00CD1224" w:rsidRDefault="006B7ABC" w:rsidP="006B7ABC">
      <w:pPr>
        <w:jc w:val="center"/>
        <w:rPr>
          <w:rFonts w:cs="Times New Roman"/>
          <w:b/>
          <w:szCs w:val="24"/>
          <w:lang w:val="ru-RU"/>
        </w:rPr>
      </w:pPr>
      <w:r w:rsidRPr="00CD1224">
        <w:rPr>
          <w:rFonts w:cs="Times New Roman"/>
          <w:b/>
          <w:szCs w:val="24"/>
          <w:lang w:val="ru-RU"/>
        </w:rPr>
        <w:t>В  Л  А  Д  А</w:t>
      </w:r>
    </w:p>
    <w:p w14:paraId="08BFE8D0" w14:textId="77777777" w:rsidR="006B7ABC" w:rsidRPr="00CD1224" w:rsidRDefault="006B7ABC" w:rsidP="006B7ABC">
      <w:pPr>
        <w:jc w:val="center"/>
        <w:rPr>
          <w:rFonts w:cs="Times New Roman"/>
          <w:szCs w:val="24"/>
          <w:lang w:val="ru-RU"/>
        </w:rPr>
      </w:pPr>
    </w:p>
    <w:p w14:paraId="4553167B" w14:textId="77777777" w:rsidR="006B7ABC" w:rsidRPr="008E0E69" w:rsidRDefault="006B7ABC" w:rsidP="006B7AB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B7ABC" w:rsidRPr="008E0E69" w14:paraId="73A991FB" w14:textId="77777777" w:rsidTr="00323C7C">
        <w:trPr>
          <w:jc w:val="center"/>
        </w:trPr>
        <w:tc>
          <w:tcPr>
            <w:tcW w:w="4360" w:type="dxa"/>
          </w:tcPr>
          <w:p w14:paraId="1F9238E3" w14:textId="77777777" w:rsidR="006B7ABC" w:rsidRPr="008E0E69" w:rsidRDefault="006B7ABC" w:rsidP="00323C7C">
            <w:pPr>
              <w:tabs>
                <w:tab w:val="left" w:pos="900"/>
              </w:tabs>
              <w:jc w:val="center"/>
              <w:rPr>
                <w:rFonts w:cs="Times New Roman"/>
                <w:szCs w:val="24"/>
              </w:rPr>
            </w:pPr>
          </w:p>
        </w:tc>
        <w:tc>
          <w:tcPr>
            <w:tcW w:w="4360" w:type="dxa"/>
            <w:hideMark/>
          </w:tcPr>
          <w:p w14:paraId="479D2BE4" w14:textId="77777777" w:rsidR="006B7ABC" w:rsidRPr="008E0E69" w:rsidRDefault="006B7ABC" w:rsidP="00323C7C">
            <w:pPr>
              <w:tabs>
                <w:tab w:val="left" w:pos="-110"/>
              </w:tabs>
              <w:jc w:val="center"/>
              <w:rPr>
                <w:rFonts w:cs="Times New Roman"/>
                <w:szCs w:val="24"/>
              </w:rPr>
            </w:pPr>
            <w:r w:rsidRPr="008E0E69">
              <w:rPr>
                <w:rFonts w:cs="Times New Roman"/>
                <w:szCs w:val="24"/>
              </w:rPr>
              <w:t>ПРЕДСЕДНИК</w:t>
            </w:r>
          </w:p>
        </w:tc>
      </w:tr>
      <w:tr w:rsidR="006B7ABC" w:rsidRPr="008E0E69" w14:paraId="7FF7D5D3" w14:textId="77777777" w:rsidTr="00323C7C">
        <w:trPr>
          <w:jc w:val="center"/>
        </w:trPr>
        <w:tc>
          <w:tcPr>
            <w:tcW w:w="4360" w:type="dxa"/>
          </w:tcPr>
          <w:p w14:paraId="4B524750" w14:textId="77777777" w:rsidR="006B7ABC" w:rsidRPr="008E0E69" w:rsidRDefault="006B7ABC" w:rsidP="00323C7C">
            <w:pPr>
              <w:tabs>
                <w:tab w:val="left" w:pos="900"/>
              </w:tabs>
              <w:jc w:val="center"/>
              <w:rPr>
                <w:rFonts w:cs="Times New Roman"/>
                <w:szCs w:val="24"/>
              </w:rPr>
            </w:pPr>
          </w:p>
        </w:tc>
        <w:tc>
          <w:tcPr>
            <w:tcW w:w="4360" w:type="dxa"/>
          </w:tcPr>
          <w:p w14:paraId="2E86AF17" w14:textId="77777777" w:rsidR="006B7ABC" w:rsidRPr="008E0E69" w:rsidRDefault="006B7ABC" w:rsidP="00323C7C">
            <w:pPr>
              <w:tabs>
                <w:tab w:val="left" w:pos="900"/>
              </w:tabs>
              <w:rPr>
                <w:rFonts w:cs="Times New Roman"/>
                <w:szCs w:val="24"/>
              </w:rPr>
            </w:pPr>
          </w:p>
        </w:tc>
      </w:tr>
      <w:tr w:rsidR="006B7ABC" w:rsidRPr="008E0E69" w14:paraId="2E595E1A" w14:textId="77777777" w:rsidTr="00323C7C">
        <w:trPr>
          <w:jc w:val="center"/>
        </w:trPr>
        <w:tc>
          <w:tcPr>
            <w:tcW w:w="4360" w:type="dxa"/>
          </w:tcPr>
          <w:p w14:paraId="61D30300" w14:textId="77777777" w:rsidR="006B7ABC" w:rsidRPr="008E0E69" w:rsidRDefault="006B7ABC" w:rsidP="00323C7C">
            <w:pPr>
              <w:tabs>
                <w:tab w:val="left" w:pos="900"/>
              </w:tabs>
              <w:jc w:val="center"/>
              <w:rPr>
                <w:rFonts w:cs="Times New Roman"/>
                <w:szCs w:val="24"/>
              </w:rPr>
            </w:pPr>
          </w:p>
        </w:tc>
        <w:tc>
          <w:tcPr>
            <w:tcW w:w="4360" w:type="dxa"/>
          </w:tcPr>
          <w:p w14:paraId="772700DF" w14:textId="77777777" w:rsidR="006B7ABC" w:rsidRPr="008E0E69" w:rsidRDefault="006B7ABC" w:rsidP="00323C7C">
            <w:pPr>
              <w:tabs>
                <w:tab w:val="left" w:pos="900"/>
              </w:tabs>
              <w:jc w:val="center"/>
              <w:rPr>
                <w:rFonts w:cs="Times New Roman"/>
                <w:szCs w:val="24"/>
              </w:rPr>
            </w:pPr>
          </w:p>
        </w:tc>
      </w:tr>
      <w:tr w:rsidR="006B7ABC" w:rsidRPr="008E0E69" w14:paraId="4AD97831" w14:textId="77777777" w:rsidTr="00323C7C">
        <w:trPr>
          <w:jc w:val="center"/>
        </w:trPr>
        <w:tc>
          <w:tcPr>
            <w:tcW w:w="4360" w:type="dxa"/>
          </w:tcPr>
          <w:p w14:paraId="357BE549" w14:textId="77777777" w:rsidR="006B7ABC" w:rsidRPr="008E0E69" w:rsidRDefault="006B7ABC" w:rsidP="00323C7C">
            <w:pPr>
              <w:tabs>
                <w:tab w:val="left" w:pos="900"/>
              </w:tabs>
              <w:jc w:val="center"/>
              <w:rPr>
                <w:rFonts w:cs="Times New Roman"/>
                <w:szCs w:val="24"/>
              </w:rPr>
            </w:pPr>
          </w:p>
        </w:tc>
        <w:tc>
          <w:tcPr>
            <w:tcW w:w="4360" w:type="dxa"/>
            <w:hideMark/>
          </w:tcPr>
          <w:p w14:paraId="6D17F330" w14:textId="77777777" w:rsidR="006B7ABC" w:rsidRPr="008E0E69" w:rsidRDefault="006B7ABC" w:rsidP="00323C7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E4BE1B" w14:textId="77777777" w:rsidR="006B7ABC" w:rsidRPr="00996D57" w:rsidRDefault="006B7ABC" w:rsidP="006B7ABC">
      <w:pPr>
        <w:rPr>
          <w:lang w:val="sr-Latn-RS"/>
        </w:rPr>
      </w:pPr>
    </w:p>
    <w:p w14:paraId="3D6C214D" w14:textId="77777777" w:rsidR="00793265" w:rsidRPr="006B7ABC" w:rsidRDefault="00793265" w:rsidP="006B7ABC"/>
    <w:sectPr w:rsidR="00793265" w:rsidRPr="006B7ABC" w:rsidSect="001407D5">
      <w:pgSz w:w="12240" w:h="15840"/>
      <w:pgMar w:top="540" w:right="1440" w:bottom="36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32329037">
    <w:abstractNumId w:val="12"/>
    <w:lvlOverride w:ilvl="0">
      <w:startOverride w:val="1"/>
    </w:lvlOverride>
  </w:num>
  <w:num w:numId="2" w16cid:durableId="1689209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65385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06034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69916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5857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61747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2508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7343934">
    <w:abstractNumId w:val="5"/>
  </w:num>
  <w:num w:numId="10" w16cid:durableId="1021585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42474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7070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76683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97936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92614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7381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24983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6493682">
    <w:abstractNumId w:val="15"/>
  </w:num>
  <w:num w:numId="19" w16cid:durableId="1123111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70398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D731E"/>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2EE1"/>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5211</Words>
  <Characters>29709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2025-09-29T06:59:00Z</dcterms:created>
  <dcterms:modified xsi:type="dcterms:W3CDTF">2025-09-29T06:59:00Z</dcterms:modified>
</cp:coreProperties>
</file>