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9BE70" w14:textId="77777777" w:rsidR="00D216B0" w:rsidRPr="00223854" w:rsidRDefault="00D216B0" w:rsidP="00D216B0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ab/>
      </w:r>
    </w:p>
    <w:p w14:paraId="182B7AAC" w14:textId="77777777" w:rsidR="00D216B0" w:rsidRPr="00223854" w:rsidRDefault="00D216B0" w:rsidP="00D216B0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570DE3DC" w14:textId="77777777" w:rsidR="00D216B0" w:rsidRPr="00C62421" w:rsidRDefault="00D216B0" w:rsidP="00D216B0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 w:rsidRPr="00A03805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На основу 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>члана 8. Закона о буџету Републике Србије за 202</w:t>
      </w:r>
      <w:r w:rsidRPr="00A22115">
        <w:rPr>
          <w:rFonts w:ascii="Times New Roman" w:eastAsia="Calibri" w:hAnsi="Times New Roman"/>
          <w:sz w:val="24"/>
          <w:szCs w:val="24"/>
          <w:lang w:val="sr-Latn-RS" w:eastAsia="en-US"/>
        </w:rPr>
        <w:t>5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>. годину</w:t>
      </w:r>
      <w:r w:rsidRPr="003D6333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(„Службени гласник РС”, број </w:t>
      </w:r>
      <w:r w:rsidRPr="003D6333">
        <w:rPr>
          <w:rFonts w:ascii="Times New Roman" w:eastAsia="Calibri" w:hAnsi="Times New Roman"/>
          <w:sz w:val="24"/>
          <w:szCs w:val="24"/>
          <w:lang w:val="sr-Cyrl-RS" w:eastAsia="en-US"/>
        </w:rPr>
        <w:t>9</w:t>
      </w:r>
      <w:r w:rsidRPr="00A22115">
        <w:rPr>
          <w:rFonts w:ascii="Times New Roman" w:eastAsia="Calibri" w:hAnsi="Times New Roman"/>
          <w:sz w:val="24"/>
          <w:szCs w:val="24"/>
          <w:lang w:val="sr-Latn-RS" w:eastAsia="en-US"/>
        </w:rPr>
        <w:t>4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>/</w:t>
      </w:r>
      <w:r w:rsidRPr="00A22115">
        <w:rPr>
          <w:rFonts w:ascii="Times New Roman" w:eastAsia="Calibri" w:hAnsi="Times New Roman"/>
          <w:sz w:val="24"/>
          <w:szCs w:val="24"/>
          <w:lang w:val="sr-Latn-RS" w:eastAsia="en-US"/>
        </w:rPr>
        <w:t>24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>)</w:t>
      </w:r>
      <w:r>
        <w:rPr>
          <w:rFonts w:ascii="Times New Roman" w:eastAsia="Calibri" w:hAnsi="Times New Roman"/>
          <w:sz w:val="24"/>
          <w:szCs w:val="24"/>
          <w:lang w:val="sr-Latn-RS"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RS" w:eastAsia="en-US"/>
        </w:rPr>
        <w:t>и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чл</w:t>
      </w:r>
      <w:r>
        <w:rPr>
          <w:rFonts w:ascii="Times New Roman" w:eastAsia="Calibri" w:hAnsi="Times New Roman"/>
          <w:sz w:val="24"/>
          <w:szCs w:val="24"/>
          <w:lang w:val="sr-Cyrl-CS" w:eastAsia="en-US"/>
        </w:rPr>
        <w:t>ана</w:t>
      </w:r>
      <w:r w:rsidRPr="00A22115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42. став 1. Закона о Влади („Службени гласник РС”, бр. 55/05, 71/05 - исправка, 101/07, 65/08, 16/11, 68/12 - УС, 72/12, 7/14 - УС, 44/14 и 30/18 - др.закон),</w:t>
      </w:r>
    </w:p>
    <w:p w14:paraId="4AEB64C9" w14:textId="77777777" w:rsidR="00D216B0" w:rsidRPr="00223854" w:rsidRDefault="00D216B0" w:rsidP="00D216B0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43864225" w14:textId="77777777" w:rsidR="00D216B0" w:rsidRPr="00223854" w:rsidRDefault="00D216B0" w:rsidP="00D216B0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</w:p>
    <w:p w14:paraId="10A45817" w14:textId="77777777" w:rsidR="00D216B0" w:rsidRPr="00223854" w:rsidRDefault="00D216B0" w:rsidP="00D216B0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 xml:space="preserve">            Влада доноси</w:t>
      </w:r>
    </w:p>
    <w:p w14:paraId="0BD42B3F" w14:textId="77777777" w:rsidR="00D216B0" w:rsidRPr="00223854" w:rsidRDefault="00D216B0" w:rsidP="00D216B0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658BCEE6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F8D448B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298B4D0F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223854"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</w:p>
    <w:p w14:paraId="6017F3A4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223854">
        <w:rPr>
          <w:rFonts w:ascii="Times New Roman" w:hAnsi="Times New Roman"/>
          <w:sz w:val="24"/>
          <w:szCs w:val="24"/>
          <w:lang w:val="sr-Cyrl-CS" w:eastAsia="sr-Cyrl-CS"/>
        </w:rPr>
        <w:t>О УТВРЂИВАЊУ ПРОГРАМА ПОДРШКЕ РАЗВОЈУ СТАРИХ И УМЕТНИЧКИХ ЗАНАТА И ПОСЛОВА ДОМАЋЕ РАДИНОСТИ У 202</w:t>
      </w:r>
      <w:r>
        <w:rPr>
          <w:rFonts w:ascii="Times New Roman" w:hAnsi="Times New Roman"/>
          <w:sz w:val="24"/>
          <w:szCs w:val="24"/>
          <w:lang w:val="sr-Cyrl-CS" w:eastAsia="sr-Cyrl-CS"/>
        </w:rPr>
        <w:t>5</w:t>
      </w:r>
      <w:r w:rsidRPr="00223854">
        <w:rPr>
          <w:rFonts w:ascii="Times New Roman" w:hAnsi="Times New Roman"/>
          <w:sz w:val="24"/>
          <w:szCs w:val="24"/>
          <w:lang w:val="sr-Cyrl-CS" w:eastAsia="sr-Cyrl-CS"/>
        </w:rPr>
        <w:t>. ГОДИНИ</w:t>
      </w:r>
    </w:p>
    <w:p w14:paraId="11EAC774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76F25DB1" w14:textId="77777777" w:rsidR="00D216B0" w:rsidRPr="00223854" w:rsidRDefault="00D216B0" w:rsidP="00D216B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4B01441D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0A9EED45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Члан 1.</w:t>
      </w:r>
    </w:p>
    <w:p w14:paraId="0E0136A7" w14:textId="77777777" w:rsidR="00D216B0" w:rsidRPr="00223854" w:rsidRDefault="00D216B0" w:rsidP="00D216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Овом уредбом утврђује се Програм</w:t>
      </w:r>
      <w:r w:rsidRPr="00223854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подршке развоју старих и уметничких заната и послова домаће радиности у 202</w:t>
      </w:r>
      <w:r>
        <w:rPr>
          <w:rFonts w:ascii="Times New Roman" w:eastAsia="Calibri" w:hAnsi="Times New Roman"/>
          <w:sz w:val="24"/>
          <w:szCs w:val="24"/>
          <w:lang w:val="sr-Latn-RS" w:eastAsia="en-US"/>
        </w:rPr>
        <w:t>5</w:t>
      </w:r>
      <w:r w:rsidRPr="00223854">
        <w:rPr>
          <w:rFonts w:ascii="Times New Roman" w:eastAsia="Calibri" w:hAnsi="Times New Roman"/>
          <w:sz w:val="24"/>
          <w:szCs w:val="24"/>
          <w:lang w:val="sr-Cyrl-CS" w:eastAsia="en-US"/>
        </w:rPr>
        <w:t>. години</w:t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>, који је одштампан уз ову уредбу и чини њен саставни део.</w:t>
      </w:r>
    </w:p>
    <w:p w14:paraId="5F9A5C30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3FCF8E21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188C6906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Члан 2.</w:t>
      </w:r>
    </w:p>
    <w:p w14:paraId="5DA5C745" w14:textId="77777777" w:rsidR="00D216B0" w:rsidRPr="00223854" w:rsidRDefault="00D216B0" w:rsidP="00D216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Ова уредба ступа на снагу наредног дана од дана објављивања у „Службеном гласнику Републике Србијеˮ.</w:t>
      </w:r>
    </w:p>
    <w:p w14:paraId="3BDA95D5" w14:textId="77777777" w:rsidR="00D216B0" w:rsidRPr="00223854" w:rsidRDefault="00D216B0" w:rsidP="00D216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14:paraId="4BB2D835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271D3C34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279B4D4A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0BF0E4C8" w14:textId="490E3C96" w:rsidR="00D216B0" w:rsidRPr="000B68AF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05 Број:</w:t>
      </w:r>
      <w:r w:rsidRPr="00223854">
        <w:rPr>
          <w:rFonts w:ascii="Times New Roman" w:hAnsi="Times New Roman"/>
          <w:sz w:val="24"/>
          <w:szCs w:val="24"/>
          <w:lang w:val="sr-Latn-RS" w:eastAsia="en-US"/>
        </w:rPr>
        <w:t xml:space="preserve"> </w:t>
      </w:r>
      <w:r w:rsidR="000B68AF">
        <w:rPr>
          <w:rFonts w:ascii="Times New Roman" w:hAnsi="Times New Roman"/>
          <w:sz w:val="24"/>
          <w:szCs w:val="24"/>
          <w:lang w:val="sr-Cyrl-RS" w:eastAsia="en-US"/>
        </w:rPr>
        <w:t>110</w:t>
      </w:r>
      <w:r w:rsidR="00951B6A">
        <w:rPr>
          <w:rFonts w:ascii="Times New Roman" w:hAnsi="Times New Roman"/>
          <w:sz w:val="24"/>
          <w:szCs w:val="24"/>
          <w:lang w:val="sr-Cyrl-RS" w:eastAsia="en-US"/>
        </w:rPr>
        <w:t>-10092</w:t>
      </w:r>
      <w:r w:rsidR="000B68AF">
        <w:rPr>
          <w:rFonts w:ascii="Times New Roman" w:hAnsi="Times New Roman"/>
          <w:sz w:val="24"/>
          <w:szCs w:val="24"/>
          <w:lang w:val="sr-Cyrl-RS" w:eastAsia="en-US"/>
        </w:rPr>
        <w:t>/2025</w:t>
      </w:r>
    </w:p>
    <w:p w14:paraId="3385786A" w14:textId="5F7ABE4E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 xml:space="preserve">У Београду, </w:t>
      </w:r>
      <w:r w:rsidR="000B68AF">
        <w:rPr>
          <w:rFonts w:ascii="Times New Roman" w:hAnsi="Times New Roman"/>
          <w:sz w:val="24"/>
          <w:szCs w:val="24"/>
          <w:lang w:val="sr-Cyrl-CS" w:eastAsia="en-US"/>
        </w:rPr>
        <w:t>18. септембра 2025. године</w:t>
      </w:r>
    </w:p>
    <w:p w14:paraId="22695759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3E48A6D5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04350762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0168F174" w14:textId="77777777" w:rsidR="00D216B0" w:rsidRPr="00223854" w:rsidRDefault="00D216B0" w:rsidP="00D216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en-US"/>
        </w:rPr>
      </w:pPr>
    </w:p>
    <w:p w14:paraId="3203A11E" w14:textId="77777777" w:rsidR="00D216B0" w:rsidRPr="00223854" w:rsidRDefault="00D216B0" w:rsidP="00D216B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>В Л А Д А</w:t>
      </w:r>
    </w:p>
    <w:p w14:paraId="5048DBA8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6AC8B819" w14:textId="58113808" w:rsidR="000B68AF" w:rsidRDefault="00D216B0" w:rsidP="00D216B0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</w:r>
      <w:r w:rsidRPr="00223854">
        <w:rPr>
          <w:rFonts w:ascii="Times New Roman" w:hAnsi="Times New Roman"/>
          <w:sz w:val="24"/>
          <w:szCs w:val="24"/>
          <w:lang w:val="sr-Cyrl-CS" w:eastAsia="en-US"/>
        </w:rPr>
        <w:tab/>
        <w:t xml:space="preserve"> ПРЕДСЕДНИК</w:t>
      </w:r>
    </w:p>
    <w:p w14:paraId="36FE367C" w14:textId="77777777" w:rsidR="000B68AF" w:rsidRDefault="000B68AF" w:rsidP="00D216B0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</w:p>
    <w:p w14:paraId="161FA69F" w14:textId="314B7618" w:rsidR="00D216B0" w:rsidRDefault="00D216B0" w:rsidP="00D216B0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  <w:r w:rsidRPr="00223854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</w:p>
    <w:p w14:paraId="7935C07F" w14:textId="18F3584B" w:rsidR="000B68AF" w:rsidRPr="00223854" w:rsidRDefault="000B68AF" w:rsidP="000B68AF">
      <w:pPr>
        <w:tabs>
          <w:tab w:val="left" w:pos="6521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>
        <w:rPr>
          <w:rFonts w:ascii="Times New Roman" w:hAnsi="Times New Roman"/>
          <w:sz w:val="24"/>
          <w:szCs w:val="24"/>
          <w:lang w:val="sr-Cyrl-CS" w:eastAsia="en-US"/>
        </w:rPr>
        <w:t xml:space="preserve">                                                                                                   проф. др Ђуро Мацут, с.р.</w:t>
      </w:r>
    </w:p>
    <w:p w14:paraId="5747D0D1" w14:textId="77777777" w:rsidR="00D216B0" w:rsidRPr="00223854" w:rsidRDefault="00D216B0" w:rsidP="00D216B0">
      <w:pPr>
        <w:tabs>
          <w:tab w:val="left" w:pos="6521"/>
        </w:tabs>
        <w:spacing w:after="0" w:line="240" w:lineRule="auto"/>
        <w:ind w:left="6372" w:firstLine="574"/>
        <w:rPr>
          <w:rFonts w:ascii="Times New Roman" w:hAnsi="Times New Roman"/>
          <w:sz w:val="24"/>
          <w:szCs w:val="24"/>
          <w:lang w:val="sr-Cyrl-CS" w:eastAsia="en-US"/>
        </w:rPr>
      </w:pPr>
    </w:p>
    <w:p w14:paraId="7922BE76" w14:textId="77777777" w:rsidR="00D216B0" w:rsidRPr="00223854" w:rsidRDefault="00D216B0" w:rsidP="00D216B0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14:paraId="44F19B38" w14:textId="77777777" w:rsidR="00C24FC3" w:rsidRPr="00D216B0" w:rsidRDefault="00C24FC3" w:rsidP="00D216B0">
      <w:pPr>
        <w:spacing w:after="160" w:line="259" w:lineRule="auto"/>
        <w:rPr>
          <w:rFonts w:ascii="Times New Roman" w:hAnsi="Times New Roman"/>
          <w:bCs/>
          <w:sz w:val="24"/>
          <w:szCs w:val="24"/>
          <w:lang w:val="sr-Cyrl-RS"/>
        </w:rPr>
      </w:pPr>
    </w:p>
    <w:sectPr w:rsidR="00C24FC3" w:rsidRPr="00D21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6B0"/>
    <w:rsid w:val="000B68AF"/>
    <w:rsid w:val="000E534B"/>
    <w:rsid w:val="00283BD3"/>
    <w:rsid w:val="00581B24"/>
    <w:rsid w:val="0061324C"/>
    <w:rsid w:val="00951B6A"/>
    <w:rsid w:val="00A312FC"/>
    <w:rsid w:val="00A75F38"/>
    <w:rsid w:val="00B958FC"/>
    <w:rsid w:val="00C24FC3"/>
    <w:rsid w:val="00D216B0"/>
    <w:rsid w:val="00E23D14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90D78"/>
  <w15:chartTrackingRefBased/>
  <w15:docId w15:val="{D9FDDF79-816F-43A5-91C9-3D3AB211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6B0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Ivana Vojinovic</cp:lastModifiedBy>
  <cp:revision>2</cp:revision>
  <dcterms:created xsi:type="dcterms:W3CDTF">2025-09-19T13:29:00Z</dcterms:created>
  <dcterms:modified xsi:type="dcterms:W3CDTF">2025-09-19T13:29:00Z</dcterms:modified>
</cp:coreProperties>
</file>