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40739" w14:textId="77777777" w:rsidR="00443CDA" w:rsidRDefault="00B322FC">
      <w:pPr>
        <w:pStyle w:val="Default"/>
        <w:jc w:val="center"/>
      </w:pPr>
      <w:r>
        <w:rPr>
          <w:b/>
          <w:bCs/>
        </w:rPr>
        <w:t>О Б Р А З Л О Ж Е Њ Е</w:t>
      </w:r>
    </w:p>
    <w:p w14:paraId="4655F491" w14:textId="0FD3247B" w:rsidR="00443CDA" w:rsidRDefault="00443CDA">
      <w:pPr>
        <w:pStyle w:val="Default"/>
        <w:jc w:val="both"/>
        <w:rPr>
          <w:b/>
          <w:bCs/>
        </w:rPr>
      </w:pPr>
    </w:p>
    <w:p w14:paraId="322B455F" w14:textId="77777777" w:rsidR="00F37D67" w:rsidRDefault="00F37D67">
      <w:pPr>
        <w:pStyle w:val="Default"/>
        <w:jc w:val="both"/>
        <w:rPr>
          <w:b/>
          <w:bCs/>
        </w:rPr>
      </w:pPr>
    </w:p>
    <w:p w14:paraId="5309B478" w14:textId="77777777" w:rsidR="00443CDA" w:rsidRPr="00C7063E" w:rsidRDefault="00B322FC">
      <w:pPr>
        <w:pStyle w:val="Default"/>
        <w:ind w:firstLine="1418"/>
        <w:jc w:val="both"/>
        <w:rPr>
          <w:bCs/>
        </w:rPr>
      </w:pPr>
      <w:r w:rsidRPr="00C7063E">
        <w:rPr>
          <w:bCs/>
        </w:rPr>
        <w:t xml:space="preserve">I. УСТАВНИ ОСНОВ </w:t>
      </w:r>
    </w:p>
    <w:p w14:paraId="365D46EC" w14:textId="4648EFDB" w:rsidR="00443CDA" w:rsidRDefault="00B322FC">
      <w:pPr>
        <w:pStyle w:val="Default"/>
        <w:ind w:firstLine="1418"/>
        <w:jc w:val="both"/>
      </w:pPr>
      <w:r>
        <w:rPr>
          <w:lang w:val="sr-Cyrl-RS"/>
        </w:rPr>
        <w:t xml:space="preserve">Уставни основ </w:t>
      </w:r>
      <w:r>
        <w:t>за доношење Закона о изменама и допунама Закона о уџбеницима садржан је у одредби члана 97. тачка 10. Устава Републике Србије, према коме Република Србија уређује и обезбеђује, између осталог систем у области образовања.</w:t>
      </w:r>
    </w:p>
    <w:p w14:paraId="337691B8" w14:textId="77777777" w:rsidR="00443CDA" w:rsidRDefault="00443CDA">
      <w:pPr>
        <w:pStyle w:val="Default"/>
        <w:jc w:val="both"/>
        <w:rPr>
          <w:b/>
          <w:bCs/>
        </w:rPr>
      </w:pPr>
    </w:p>
    <w:p w14:paraId="66C10C58" w14:textId="77777777" w:rsidR="00443CDA" w:rsidRPr="00C7063E" w:rsidRDefault="00B322FC">
      <w:pPr>
        <w:pStyle w:val="Default"/>
        <w:ind w:firstLine="1418"/>
        <w:jc w:val="both"/>
        <w:rPr>
          <w:bCs/>
        </w:rPr>
      </w:pPr>
      <w:r w:rsidRPr="00C7063E">
        <w:rPr>
          <w:bCs/>
        </w:rPr>
        <w:t xml:space="preserve">II. РАЗЛОЗИ ЗА ДОНОШЕЊЕ ЗАКОНА </w:t>
      </w:r>
    </w:p>
    <w:p w14:paraId="17037745" w14:textId="4C441D2E" w:rsidR="00443CDA" w:rsidRDefault="00B322FC">
      <w:pPr>
        <w:pStyle w:val="Default"/>
        <w:ind w:firstLine="1418"/>
        <w:jc w:val="both"/>
      </w:pPr>
      <w:r>
        <w:rPr>
          <w:lang w:val="sr-Cyrl-RS"/>
        </w:rPr>
        <w:t xml:space="preserve">Предлог </w:t>
      </w:r>
      <w:r w:rsidR="00FC3B00">
        <w:t>з</w:t>
      </w:r>
      <w:r>
        <w:t xml:space="preserve">акона о изменама и допунама Закона о уџбеницима (у даљем тексту: Закон), који је припремило Министарство просвете, предвиђа унапређивање примене појединих законских решења у смислу подршке остваривању прописаних циљева образовања и васпитања и то развијања личног и националног идентитета, развијања свести и осећања припадности Републици Србији, поштовања и неговања српског језика и матерњег језика, традиције и културе српског народа на простору Републике Србије, развијања интеркултуралности, поштовање и очување националне и светске културне баштине, као и у делу обезбеђивања уџбеника и других наставних средстава за ученике, а у циљу обезбеђивања и унапређивања квалитета, доступности и праведности система образовања и васпитања. </w:t>
      </w:r>
    </w:p>
    <w:p w14:paraId="7B0349BC" w14:textId="16F8303B" w:rsidR="00443CDA" w:rsidRDefault="00B322FC">
      <w:pPr>
        <w:pStyle w:val="Default"/>
        <w:ind w:firstLine="1418"/>
        <w:jc w:val="both"/>
      </w:pPr>
      <w:r>
        <w:t>Министарств</w:t>
      </w:r>
      <w:r>
        <w:rPr>
          <w:lang w:val="sr-Cyrl-RS"/>
        </w:rPr>
        <w:t>о</w:t>
      </w:r>
      <w:r>
        <w:t xml:space="preserve"> просвете је </w:t>
      </w:r>
      <w:r>
        <w:rPr>
          <w:lang w:val="sr-Cyrl-RS"/>
        </w:rPr>
        <w:t>на основу</w:t>
      </w:r>
      <w:r>
        <w:t xml:space="preserve"> прикуп</w:t>
      </w:r>
      <w:r>
        <w:rPr>
          <w:lang w:val="sr-Cyrl-RS"/>
        </w:rPr>
        <w:t>љених</w:t>
      </w:r>
      <w:r>
        <w:t xml:space="preserve"> подат</w:t>
      </w:r>
      <w:r>
        <w:rPr>
          <w:lang w:val="sr-Cyrl-RS"/>
        </w:rPr>
        <w:t>ака</w:t>
      </w:r>
      <w:r>
        <w:t xml:space="preserve"> и утвр</w:t>
      </w:r>
      <w:r>
        <w:rPr>
          <w:lang w:val="sr-Cyrl-RS"/>
        </w:rPr>
        <w:t>ђеног</w:t>
      </w:r>
      <w:r>
        <w:t xml:space="preserve"> стањ</w:t>
      </w:r>
      <w:r>
        <w:rPr>
          <w:lang w:val="sr-Cyrl-RS"/>
        </w:rPr>
        <w:t>а</w:t>
      </w:r>
      <w:r>
        <w:t xml:space="preserve"> у области издавања уџбеника од значаја за развој личног и националног идентитета, развој свести и осећања припадности Републици Србији, поштовања и неговања српског језика, традиције и културе српског народа на простору Републике Србије и на основу утврђеног стања (урађених анализа и истраживања) и критичког вредновања предложи</w:t>
      </w:r>
      <w:r>
        <w:rPr>
          <w:lang w:val="sr-Cyrl-RS"/>
        </w:rPr>
        <w:t>ло</w:t>
      </w:r>
      <w:r>
        <w:t xml:space="preserve"> увођење </w:t>
      </w:r>
      <w:r>
        <w:rPr>
          <w:lang w:val="sr-Cyrl-RS"/>
        </w:rPr>
        <w:t xml:space="preserve">посебног </w:t>
      </w:r>
      <w:r>
        <w:t>националног уџбеничког пакета у основном образовању</w:t>
      </w:r>
      <w:r>
        <w:rPr>
          <w:lang w:val="sr-Cyrl-RS"/>
        </w:rPr>
        <w:t xml:space="preserve"> и васпитању </w:t>
      </w:r>
      <w:r>
        <w:t>у зависности од плана и програма за одређени разред основног образовања</w:t>
      </w:r>
      <w:r>
        <w:rPr>
          <w:lang w:val="sr-Cyrl-RS"/>
        </w:rPr>
        <w:t xml:space="preserve"> и васпитања</w:t>
      </w:r>
      <w:r>
        <w:t xml:space="preserve"> </w:t>
      </w:r>
      <w:r>
        <w:rPr>
          <w:lang w:val="sr-Cyrl-RS"/>
        </w:rPr>
        <w:t>за</w:t>
      </w:r>
      <w:r>
        <w:t xml:space="preserve"> уџбенике за предмете: српски језик, </w:t>
      </w:r>
      <w:r>
        <w:rPr>
          <w:lang w:val="sr-Cyrl-RS"/>
        </w:rPr>
        <w:t xml:space="preserve">српски језик и књижевност, </w:t>
      </w:r>
      <w:r>
        <w:t>свет око нас, природа и друштво, историја, географија, музичка култура, а које би издавао један, јавни издавач</w:t>
      </w:r>
      <w:r>
        <w:rPr>
          <w:lang w:val="sr-Cyrl-RS"/>
        </w:rPr>
        <w:t xml:space="preserve"> и штампало јавно предузеће</w:t>
      </w:r>
      <w:r>
        <w:t>.</w:t>
      </w:r>
    </w:p>
    <w:p w14:paraId="230DBD5E" w14:textId="77777777" w:rsidR="00FC3B00" w:rsidRDefault="00B322FC">
      <w:pPr>
        <w:pStyle w:val="Default"/>
        <w:ind w:firstLine="1418"/>
        <w:jc w:val="both"/>
      </w:pPr>
      <w:r>
        <w:t>Увођење уџбеника од националног значаја у Закон има за циљ очување националног идентитета, културне баштине и језика. Ови уџбеници обезб</w:t>
      </w:r>
      <w:r>
        <w:rPr>
          <w:lang w:val="sr-Cyrl-RS"/>
        </w:rPr>
        <w:t>едиће</w:t>
      </w:r>
      <w:r>
        <w:t xml:space="preserve"> јединствен приступ наставним садржајима који су од суштинског значаја за развој националне свести ученика. Прецизно одређивање предмета од </w:t>
      </w:r>
      <w:r>
        <w:rPr>
          <w:lang w:val="sr-Cyrl-RS"/>
        </w:rPr>
        <w:t xml:space="preserve">националног </w:t>
      </w:r>
      <w:r>
        <w:t xml:space="preserve">значаја омогућава доследну и квалитетну наставу у области језика, књижевности, друштвених и уметничких наука. </w:t>
      </w:r>
    </w:p>
    <w:p w14:paraId="4830AFED" w14:textId="0EFC8E8C" w:rsidR="00443CDA" w:rsidRDefault="00B322FC">
      <w:pPr>
        <w:pStyle w:val="Default"/>
        <w:ind w:firstLine="1418"/>
        <w:jc w:val="both"/>
      </w:pPr>
      <w:r>
        <w:rPr>
          <w:lang w:val="sr-Cyrl-RS"/>
        </w:rPr>
        <w:t>Обезбеђивања потпуне транспарентности у поступку избора уџбеника</w:t>
      </w:r>
      <w:r w:rsidR="00FC3B00">
        <w:rPr>
          <w:lang w:val="sr-Cyrl-RS"/>
        </w:rPr>
        <w:t xml:space="preserve"> реализовано је </w:t>
      </w:r>
      <w:r>
        <w:rPr>
          <w:lang w:val="sr-Cyrl-RS"/>
        </w:rPr>
        <w:t>тако што с</w:t>
      </w:r>
      <w:r w:rsidR="00FC3B00">
        <w:rPr>
          <w:lang w:val="sr-Cyrl-RS"/>
        </w:rPr>
        <w:t xml:space="preserve">у овим законом посебно утврђена начела за избор уџбеника, односно прописани </w:t>
      </w:r>
      <w:r>
        <w:rPr>
          <w:lang w:val="sr-Cyrl-RS"/>
        </w:rPr>
        <w:t xml:space="preserve">јасни, транспарентни  и недискриминаторни критеријуми на основу којих </w:t>
      </w:r>
      <w:r w:rsidR="00FC3B00">
        <w:rPr>
          <w:lang w:val="sr-Cyrl-RS"/>
        </w:rPr>
        <w:t xml:space="preserve">ће </w:t>
      </w:r>
      <w:r>
        <w:rPr>
          <w:lang w:val="sr-Cyrl-RS"/>
        </w:rPr>
        <w:t>се школе опредељива</w:t>
      </w:r>
      <w:r w:rsidR="00FC3B00">
        <w:rPr>
          <w:lang w:val="sr-Cyrl-RS"/>
        </w:rPr>
        <w:t>ти</w:t>
      </w:r>
      <w:r>
        <w:rPr>
          <w:lang w:val="sr-Cyrl-RS"/>
        </w:rPr>
        <w:t xml:space="preserve"> за уџбенике</w:t>
      </w:r>
      <w:r w:rsidR="00FC3B00">
        <w:rPr>
          <w:lang w:val="sr-Cyrl-RS"/>
        </w:rPr>
        <w:t xml:space="preserve"> а прописан је и м</w:t>
      </w:r>
      <w:r>
        <w:rPr>
          <w:lang w:val="sr-Cyrl-RS"/>
        </w:rPr>
        <w:t>еханизам за регулисање тржишта уџбеника</w:t>
      </w:r>
      <w:r w:rsidR="00FC3B00">
        <w:rPr>
          <w:lang w:val="sr-Cyrl-RS"/>
        </w:rPr>
        <w:t xml:space="preserve"> кроз</w:t>
      </w:r>
      <w:r>
        <w:rPr>
          <w:lang w:val="sr-Cyrl-RS"/>
        </w:rPr>
        <w:t xml:space="preserve"> одређивањ</w:t>
      </w:r>
      <w:r w:rsidR="00FC3B00">
        <w:rPr>
          <w:lang w:val="sr-Cyrl-RS"/>
        </w:rPr>
        <w:t>е</w:t>
      </w:r>
      <w:r>
        <w:rPr>
          <w:lang w:val="sr-Cyrl-RS"/>
        </w:rPr>
        <w:t xml:space="preserve"> највише малопродајне цене уџбеника. </w:t>
      </w:r>
    </w:p>
    <w:p w14:paraId="0ED9F00A" w14:textId="794CA2AD" w:rsidR="00443CDA" w:rsidRDefault="00B322FC">
      <w:pPr>
        <w:pStyle w:val="Default"/>
        <w:ind w:firstLine="1418"/>
        <w:jc w:val="both"/>
        <w:rPr>
          <w:lang w:val="sr-Cyrl-RS"/>
        </w:rPr>
      </w:pPr>
      <w:r>
        <w:rPr>
          <w:lang w:val="sr-Cyrl-RS"/>
        </w:rPr>
        <w:t>Изменама су</w:t>
      </w:r>
      <w:r w:rsidR="00E20977">
        <w:rPr>
          <w:lang w:val="sr-Cyrl-RS"/>
        </w:rPr>
        <w:t xml:space="preserve"> кориговани </w:t>
      </w:r>
      <w:r>
        <w:rPr>
          <w:lang w:val="sr-Cyrl-RS"/>
        </w:rPr>
        <w:t>и рокови, који су у пракси били кратки и отежавали су одређене фазе процеса.</w:t>
      </w:r>
    </w:p>
    <w:p w14:paraId="0C09BB84" w14:textId="75817323" w:rsidR="00E20977" w:rsidRDefault="00E20977">
      <w:pPr>
        <w:pStyle w:val="Default"/>
        <w:ind w:firstLine="1418"/>
        <w:jc w:val="both"/>
        <w:rPr>
          <w:lang w:val="sr-Cyrl-RS"/>
        </w:rPr>
      </w:pPr>
      <w:r>
        <w:rPr>
          <w:lang w:val="sr-Cyrl-RS"/>
        </w:rPr>
        <w:tab/>
        <w:t>Новину представља и успостављање законске лиценце у материји ауторских права на објављеним делима која су обавезна садржина уџбеника, сагласно плану и програму наставе и учења, као и сет нових антикоруптивних мера којима се спречавају злоупотребе у процесу избора уџбеника. Коначно, овим законом утврђује се и</w:t>
      </w:r>
      <w:r w:rsidR="002163FD">
        <w:rPr>
          <w:lang w:val="sr-Cyrl-RS"/>
        </w:rPr>
        <w:t xml:space="preserve"> додатно највиша препоручена маса уџбеника. </w:t>
      </w:r>
    </w:p>
    <w:p w14:paraId="390FCE13" w14:textId="3D9D8B66" w:rsidR="00F37D67" w:rsidRDefault="00F37D67">
      <w:pPr>
        <w:pStyle w:val="Default"/>
        <w:jc w:val="both"/>
        <w:rPr>
          <w:b/>
          <w:bCs/>
        </w:rPr>
      </w:pPr>
    </w:p>
    <w:p w14:paraId="5FF9AAF6" w14:textId="77777777" w:rsidR="00F37D67" w:rsidRDefault="00F37D67">
      <w:pPr>
        <w:pStyle w:val="Default"/>
        <w:jc w:val="both"/>
        <w:rPr>
          <w:b/>
          <w:bCs/>
        </w:rPr>
      </w:pPr>
    </w:p>
    <w:p w14:paraId="12E6ADDC" w14:textId="436066D3" w:rsidR="00443CDA" w:rsidRPr="00AB0828" w:rsidRDefault="00B322FC">
      <w:pPr>
        <w:pStyle w:val="Default"/>
        <w:ind w:firstLine="1418"/>
        <w:jc w:val="both"/>
        <w:rPr>
          <w:bCs/>
        </w:rPr>
      </w:pPr>
      <w:r w:rsidRPr="00AB0828">
        <w:rPr>
          <w:bCs/>
        </w:rPr>
        <w:lastRenderedPageBreak/>
        <w:t xml:space="preserve">III. ОБЈАШЊЕЊЕ ОСНОВНИХ ПРАВНИХ ИНСТИТУТА И ПОЈЕДИНАЧНИХ РЕШЕЊА </w:t>
      </w:r>
    </w:p>
    <w:p w14:paraId="6455734F" w14:textId="77777777" w:rsidR="00AB0828" w:rsidRDefault="00AB0828">
      <w:pPr>
        <w:pStyle w:val="Default"/>
        <w:ind w:firstLine="1418"/>
        <w:jc w:val="both"/>
      </w:pPr>
    </w:p>
    <w:p w14:paraId="36A87A35" w14:textId="760A0A52" w:rsidR="00443CDA" w:rsidRDefault="00B322FC">
      <w:pPr>
        <w:pStyle w:val="Default"/>
        <w:ind w:firstLine="1418"/>
        <w:jc w:val="both"/>
        <w:rPr>
          <w:lang w:val="sr-Cyrl-RS"/>
        </w:rPr>
      </w:pPr>
      <w:r>
        <w:rPr>
          <w:b/>
          <w:lang w:val="sr-Cyrl-RS"/>
        </w:rPr>
        <w:t xml:space="preserve">Чланом 1. Предлога </w:t>
      </w:r>
      <w:r>
        <w:rPr>
          <w:b/>
        </w:rPr>
        <w:t>закона</w:t>
      </w:r>
      <w:r>
        <w:t xml:space="preserve"> извршена је измена </w:t>
      </w:r>
      <w:r>
        <w:rPr>
          <w:lang w:val="sr-Cyrl-RS"/>
        </w:rPr>
        <w:t xml:space="preserve">и допуна </w:t>
      </w:r>
      <w:r>
        <w:t xml:space="preserve">члана </w:t>
      </w:r>
      <w:r>
        <w:rPr>
          <w:lang w:val="sr-Cyrl-RS"/>
        </w:rPr>
        <w:t>3</w:t>
      </w:r>
      <w:r>
        <w:t>.</w:t>
      </w:r>
      <w:r w:rsidR="002163FD">
        <w:rPr>
          <w:lang w:val="sr-Cyrl-RS"/>
        </w:rPr>
        <w:t xml:space="preserve"> у ставу 1.</w:t>
      </w:r>
      <w:r>
        <w:rPr>
          <w:lang w:val="sr-Cyrl-RS"/>
        </w:rPr>
        <w:t xml:space="preserve"> тако да се</w:t>
      </w:r>
      <w:r>
        <w:t xml:space="preserve"> обавезност </w:t>
      </w:r>
      <w:r>
        <w:rPr>
          <w:lang w:val="sr-Cyrl-RS"/>
        </w:rPr>
        <w:t xml:space="preserve">коришћења националне читанке </w:t>
      </w:r>
      <w:r>
        <w:t>проширује на</w:t>
      </w:r>
      <w:r w:rsidR="002163FD">
        <w:rPr>
          <w:lang w:val="sr-Cyrl-RS"/>
        </w:rPr>
        <w:t xml:space="preserve"> све </w:t>
      </w:r>
      <w:r>
        <w:t xml:space="preserve"> ученике </w:t>
      </w:r>
      <w:r w:rsidR="002163FD">
        <w:rPr>
          <w:lang w:val="sr-Cyrl-RS"/>
        </w:rPr>
        <w:t xml:space="preserve">у основном и средњем образовању у Србији и на ученике </w:t>
      </w:r>
      <w:r>
        <w:t>који похађају наставу у иностранству по посебном програму основног образовања и васпитања на српском језику, чиме се обезбеђује очување националног и културног идентитета</w:t>
      </w:r>
      <w:r w:rsidR="002163FD">
        <w:rPr>
          <w:lang w:val="sr-Cyrl-RS"/>
        </w:rPr>
        <w:t xml:space="preserve"> наши</w:t>
      </w:r>
      <w:r>
        <w:t xml:space="preserve">х ученика у дијаспори. Овим решењем уводи </w:t>
      </w:r>
      <w:r>
        <w:rPr>
          <w:lang w:val="sr-Cyrl-RS"/>
        </w:rPr>
        <w:t xml:space="preserve">се </w:t>
      </w:r>
      <w:r>
        <w:t>нормативн</w:t>
      </w:r>
      <w:r>
        <w:rPr>
          <w:lang w:val="sr-Cyrl-RS"/>
        </w:rPr>
        <w:t>а</w:t>
      </w:r>
      <w:r>
        <w:t xml:space="preserve"> основ</w:t>
      </w:r>
      <w:r>
        <w:rPr>
          <w:lang w:val="sr-Cyrl-RS"/>
        </w:rPr>
        <w:t>а</w:t>
      </w:r>
      <w:r>
        <w:t xml:space="preserve"> за равноправно и кохерентно образовање у земљи и иностранству.</w:t>
      </w:r>
      <w:r>
        <w:rPr>
          <w:lang w:val="sr-Cyrl-RS"/>
        </w:rPr>
        <w:t xml:space="preserve"> </w:t>
      </w:r>
    </w:p>
    <w:p w14:paraId="78652050" w14:textId="5E977110" w:rsidR="00443CDA" w:rsidRDefault="00B322FC">
      <w:pPr>
        <w:pStyle w:val="NoSpacing"/>
        <w:ind w:firstLine="1440"/>
        <w:jc w:val="both"/>
        <w:rPr>
          <w:rFonts w:ascii="Times New Roman" w:hAnsi="Times New Roman" w:cs="Times New Roman"/>
          <w:bCs/>
          <w:color w:val="000000" w:themeColor="text1"/>
          <w:sz w:val="24"/>
          <w:szCs w:val="24"/>
        </w:rPr>
      </w:pPr>
      <w:r>
        <w:rPr>
          <w:rFonts w:ascii="Times New Roman" w:hAnsi="Times New Roman" w:cs="Times New Roman"/>
          <w:b/>
          <w:sz w:val="24"/>
          <w:szCs w:val="24"/>
        </w:rPr>
        <w:t xml:space="preserve">Чланом 2. </w:t>
      </w:r>
      <w:r>
        <w:rPr>
          <w:rFonts w:ascii="Times New Roman" w:hAnsi="Times New Roman" w:cs="Times New Roman"/>
          <w:b/>
          <w:sz w:val="24"/>
          <w:szCs w:val="24"/>
          <w:lang w:val="sr-Cyrl-RS"/>
        </w:rPr>
        <w:t xml:space="preserve">Предлога </w:t>
      </w:r>
      <w:r>
        <w:rPr>
          <w:rFonts w:ascii="Times New Roman" w:hAnsi="Times New Roman" w:cs="Times New Roman"/>
          <w:b/>
          <w:sz w:val="24"/>
          <w:szCs w:val="24"/>
        </w:rPr>
        <w:t>закона</w:t>
      </w:r>
      <w:r>
        <w:rPr>
          <w:rFonts w:ascii="Times New Roman" w:hAnsi="Times New Roman" w:cs="Times New Roman"/>
          <w:sz w:val="24"/>
          <w:szCs w:val="24"/>
        </w:rPr>
        <w:t xml:space="preserve"> извршена је </w:t>
      </w:r>
      <w:r w:rsidR="002163FD">
        <w:rPr>
          <w:rFonts w:ascii="Times New Roman" w:hAnsi="Times New Roman" w:cs="Times New Roman"/>
          <w:sz w:val="24"/>
          <w:szCs w:val="24"/>
          <w:lang w:val="sr-Cyrl-RS"/>
        </w:rPr>
        <w:t>допуна</w:t>
      </w:r>
      <w:r>
        <w:rPr>
          <w:rFonts w:ascii="Times New Roman" w:hAnsi="Times New Roman" w:cs="Times New Roman"/>
          <w:sz w:val="24"/>
          <w:szCs w:val="24"/>
          <w:lang w:val="sr-Cyrl-RS"/>
        </w:rPr>
        <w:t xml:space="preserve"> додавањем </w:t>
      </w:r>
      <w:r w:rsidR="00A25FD4">
        <w:rPr>
          <w:rFonts w:ascii="Times New Roman" w:hAnsi="Times New Roman" w:cs="Times New Roman"/>
          <w:sz w:val="24"/>
          <w:szCs w:val="24"/>
          <w:lang w:val="sr-Cyrl-RS"/>
        </w:rPr>
        <w:t>назива</w:t>
      </w:r>
      <w:r>
        <w:rPr>
          <w:rFonts w:ascii="Times New Roman" w:hAnsi="Times New Roman" w:cs="Times New Roman"/>
          <w:sz w:val="24"/>
          <w:szCs w:val="24"/>
          <w:lang w:val="sr-Cyrl-RS"/>
        </w:rPr>
        <w:t xml:space="preserve"> изнад члана 4а и</w:t>
      </w:r>
      <w:r>
        <w:rPr>
          <w:rFonts w:ascii="Times New Roman" w:hAnsi="Times New Roman" w:cs="Times New Roman"/>
          <w:sz w:val="24"/>
          <w:szCs w:val="24"/>
        </w:rPr>
        <w:t xml:space="preserve"> члана </w:t>
      </w:r>
      <w:r>
        <w:rPr>
          <w:rFonts w:ascii="Times New Roman" w:hAnsi="Times New Roman" w:cs="Times New Roman"/>
          <w:sz w:val="24"/>
          <w:szCs w:val="24"/>
          <w:lang w:val="sr-Cyrl-RS"/>
        </w:rPr>
        <w:t>4а</w:t>
      </w:r>
      <w:r>
        <w:rPr>
          <w:rFonts w:ascii="Times New Roman" w:hAnsi="Times New Roman" w:cs="Times New Roman"/>
          <w:sz w:val="24"/>
          <w:szCs w:val="24"/>
        </w:rPr>
        <w:t xml:space="preserve"> Закона</w:t>
      </w:r>
      <w:r w:rsidR="002163FD">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којим се уџбеници за предмете: српски језик, српски језик и књижевност, свет око нас, природа и друштво, историја, географија, музичка култура и ликовна култура, за ученике основног образовања и васпитања који наставу похађају на српском језику, сматрају уџбеницима од националног значаја. Уџбеници од националног значаја преносе вредности, традицију, језик и културу, због чега представљају основно средство изградње и очувања идентитета и националне кохезије, стабилности и </w:t>
      </w:r>
      <w:r>
        <w:rPr>
          <w:rFonts w:ascii="Times New Roman" w:hAnsi="Times New Roman" w:cs="Times New Roman"/>
          <w:color w:val="000000" w:themeColor="text1"/>
          <w:sz w:val="24"/>
          <w:szCs w:val="24"/>
          <w:lang w:val="sr-Cyrl-RS"/>
        </w:rPr>
        <w:t>отпорности Републике Србије на спољне утицаје и један од стубова националне безбедности.</w:t>
      </w:r>
      <w:r w:rsidR="00176267">
        <w:rPr>
          <w:rFonts w:ascii="Times New Roman" w:hAnsi="Times New Roman" w:cs="Times New Roman"/>
          <w:color w:val="000000" w:themeColor="text1"/>
          <w:sz w:val="24"/>
          <w:szCs w:val="24"/>
          <w:lang w:val="sr-Cyrl-RS"/>
        </w:rPr>
        <w:t xml:space="preserve"> Поред тога, дефинисани су и уџбеници од посебног значаја за националне мањине.</w:t>
      </w:r>
      <w:r>
        <w:rPr>
          <w:rFonts w:ascii="Times New Roman" w:hAnsi="Times New Roman" w:cs="Times New Roman"/>
          <w:color w:val="000000" w:themeColor="text1"/>
          <w:sz w:val="24"/>
          <w:szCs w:val="24"/>
          <w:lang w:val="sr-Cyrl-RS"/>
        </w:rPr>
        <w:t xml:space="preserve"> </w:t>
      </w:r>
      <w:r>
        <w:rPr>
          <w:rFonts w:ascii="Times New Roman" w:hAnsi="Times New Roman" w:cs="Times New Roman"/>
          <w:bCs/>
          <w:color w:val="000000" w:themeColor="text1"/>
          <w:sz w:val="24"/>
          <w:szCs w:val="24"/>
        </w:rPr>
        <w:t>Уџбеници за изво</w:t>
      </w:r>
      <w:r>
        <w:rPr>
          <w:rFonts w:ascii="Times New Roman" w:hAnsi="Times New Roman" w:cs="Times New Roman"/>
          <w:bCs/>
          <w:color w:val="000000" w:themeColor="text1"/>
          <w:sz w:val="24"/>
          <w:szCs w:val="24"/>
          <w:lang w:val="sr-Cyrl-RS"/>
        </w:rPr>
        <w:t>ђ</w:t>
      </w:r>
      <w:r>
        <w:rPr>
          <w:rFonts w:ascii="Times New Roman" w:hAnsi="Times New Roman" w:cs="Times New Roman"/>
          <w:bCs/>
          <w:color w:val="000000" w:themeColor="text1"/>
          <w:sz w:val="24"/>
          <w:szCs w:val="24"/>
        </w:rPr>
        <w:t xml:space="preserve">ење наставе на језику и писму националне мањине и додаци уз </w:t>
      </w:r>
      <w:r>
        <w:rPr>
          <w:rFonts w:ascii="Times New Roman" w:hAnsi="Times New Roman" w:cs="Times New Roman"/>
          <w:bCs/>
          <w:color w:val="000000" w:themeColor="text1"/>
          <w:sz w:val="24"/>
          <w:szCs w:val="24"/>
          <w:lang w:val="sr-Cyrl-RS"/>
        </w:rPr>
        <w:t>т</w:t>
      </w:r>
      <w:r>
        <w:rPr>
          <w:rFonts w:ascii="Times New Roman" w:hAnsi="Times New Roman" w:cs="Times New Roman"/>
          <w:bCs/>
          <w:color w:val="000000" w:themeColor="text1"/>
          <w:sz w:val="24"/>
          <w:szCs w:val="24"/>
        </w:rPr>
        <w:t>е у</w:t>
      </w:r>
      <w:r>
        <w:rPr>
          <w:rFonts w:ascii="Times New Roman" w:hAnsi="Times New Roman" w:cs="Times New Roman"/>
          <w:bCs/>
          <w:color w:val="000000" w:themeColor="text1"/>
          <w:sz w:val="24"/>
          <w:szCs w:val="24"/>
          <w:lang w:val="sr-Cyrl-RS"/>
        </w:rPr>
        <w:t>џ</w:t>
      </w:r>
      <w:r>
        <w:rPr>
          <w:rFonts w:ascii="Times New Roman" w:hAnsi="Times New Roman" w:cs="Times New Roman"/>
          <w:bCs/>
          <w:color w:val="000000" w:themeColor="text1"/>
          <w:sz w:val="24"/>
          <w:szCs w:val="24"/>
        </w:rPr>
        <w:t>бенике за предмете: матерњи језик, матерњи језик и књижевност, српски као нематерњи језик, свет око нас, природа и друштво, историја, географија, музичка култура и ликовна култура</w:t>
      </w:r>
      <w:r>
        <w:rPr>
          <w:rFonts w:ascii="Times New Roman" w:hAnsi="Times New Roman" w:cs="Times New Roman"/>
          <w:bCs/>
          <w:color w:val="000000" w:themeColor="text1"/>
          <w:sz w:val="24"/>
          <w:szCs w:val="24"/>
          <w:lang w:val="sr-Cyrl-RS"/>
        </w:rPr>
        <w:t>,</w:t>
      </w:r>
      <w:r>
        <w:rPr>
          <w:rFonts w:ascii="Times New Roman" w:hAnsi="Times New Roman" w:cs="Times New Roman"/>
          <w:bCs/>
          <w:color w:val="000000" w:themeColor="text1"/>
          <w:sz w:val="24"/>
          <w:szCs w:val="24"/>
        </w:rPr>
        <w:t xml:space="preserve"> за ученике основног образовања и васпитања који наставу поха</w:t>
      </w:r>
      <w:r>
        <w:rPr>
          <w:rFonts w:ascii="Times New Roman" w:hAnsi="Times New Roman" w:cs="Times New Roman"/>
          <w:bCs/>
          <w:color w:val="000000" w:themeColor="text1"/>
          <w:sz w:val="24"/>
          <w:szCs w:val="24"/>
          <w:lang w:val="sr-Cyrl-RS"/>
        </w:rPr>
        <w:t>ђ</w:t>
      </w:r>
      <w:r>
        <w:rPr>
          <w:rFonts w:ascii="Times New Roman" w:hAnsi="Times New Roman" w:cs="Times New Roman"/>
          <w:bCs/>
          <w:color w:val="000000" w:themeColor="text1"/>
          <w:sz w:val="24"/>
          <w:szCs w:val="24"/>
        </w:rPr>
        <w:t>ају на језику и писму националне мањине</w:t>
      </w:r>
      <w:r>
        <w:rPr>
          <w:rFonts w:ascii="Times New Roman" w:hAnsi="Times New Roman" w:cs="Times New Roman"/>
          <w:bCs/>
          <w:color w:val="000000" w:themeColor="text1"/>
          <w:sz w:val="24"/>
          <w:szCs w:val="24"/>
          <w:lang w:val="sr-Cyrl-RS"/>
        </w:rPr>
        <w:t>,</w:t>
      </w:r>
      <w:r>
        <w:rPr>
          <w:rFonts w:ascii="Times New Roman" w:hAnsi="Times New Roman" w:cs="Times New Roman"/>
          <w:bCs/>
          <w:color w:val="000000" w:themeColor="text1"/>
          <w:sz w:val="24"/>
          <w:szCs w:val="24"/>
        </w:rPr>
        <w:t xml:space="preserve"> сматрају се уџбеницима од посебног значаја за националне мањине. </w:t>
      </w:r>
    </w:p>
    <w:p w14:paraId="1C15D395" w14:textId="77777777" w:rsidR="000C11C3" w:rsidRDefault="00B322FC" w:rsidP="000C11C3">
      <w:pPr>
        <w:spacing w:after="0"/>
        <w:ind w:firstLine="1440"/>
        <w:jc w:val="both"/>
        <w:rPr>
          <w:rFonts w:ascii="Times New Roman" w:hAnsi="Times New Roman" w:cs="Times New Roman"/>
          <w:color w:val="000000" w:themeColor="text1"/>
          <w:sz w:val="24"/>
          <w:szCs w:val="24"/>
        </w:rPr>
      </w:pPr>
      <w:r>
        <w:rPr>
          <w:rFonts w:ascii="Times New Roman" w:hAnsi="Times New Roman" w:cs="Times New Roman"/>
          <w:b/>
          <w:sz w:val="24"/>
          <w:szCs w:val="24"/>
        </w:rPr>
        <w:t xml:space="preserve">Чланом </w:t>
      </w:r>
      <w:r>
        <w:rPr>
          <w:rFonts w:ascii="Times New Roman" w:hAnsi="Times New Roman" w:cs="Times New Roman"/>
          <w:b/>
          <w:sz w:val="24"/>
          <w:szCs w:val="24"/>
          <w:lang w:val="sr-Cyrl-RS"/>
        </w:rPr>
        <w:t>3</w:t>
      </w:r>
      <w:r>
        <w:rPr>
          <w:rFonts w:ascii="Times New Roman" w:hAnsi="Times New Roman" w:cs="Times New Roman"/>
          <w:b/>
          <w:sz w:val="24"/>
          <w:szCs w:val="24"/>
        </w:rPr>
        <w:t xml:space="preserve">. </w:t>
      </w:r>
      <w:r>
        <w:rPr>
          <w:rFonts w:ascii="Times New Roman" w:hAnsi="Times New Roman" w:cs="Times New Roman"/>
          <w:b/>
          <w:sz w:val="24"/>
          <w:szCs w:val="24"/>
          <w:lang w:val="sr-Cyrl-RS"/>
        </w:rPr>
        <w:t xml:space="preserve">Предлога </w:t>
      </w:r>
      <w:r>
        <w:rPr>
          <w:rFonts w:ascii="Times New Roman" w:hAnsi="Times New Roman" w:cs="Times New Roman"/>
          <w:b/>
          <w:sz w:val="24"/>
          <w:szCs w:val="24"/>
        </w:rPr>
        <w:t>закона</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извршена је измена </w:t>
      </w:r>
      <w:r w:rsidR="00410CC9">
        <w:rPr>
          <w:rFonts w:ascii="Times New Roman" w:hAnsi="Times New Roman" w:cs="Times New Roman"/>
          <w:sz w:val="24"/>
          <w:szCs w:val="24"/>
          <w:lang w:val="sr-Cyrl-RS"/>
        </w:rPr>
        <w:t xml:space="preserve">назива </w:t>
      </w:r>
      <w:r>
        <w:rPr>
          <w:rFonts w:ascii="Times New Roman" w:hAnsi="Times New Roman" w:cs="Times New Roman"/>
          <w:sz w:val="24"/>
          <w:szCs w:val="24"/>
          <w:lang w:val="sr-Cyrl-RS"/>
        </w:rPr>
        <w:t xml:space="preserve">члана 5. и члана 5. Закона, на начин да је прописано да </w:t>
      </w:r>
      <w:r>
        <w:rPr>
          <w:rFonts w:ascii="Times New Roman" w:hAnsi="Times New Roman" w:cs="Times New Roman"/>
          <w:bCs/>
          <w:color w:val="000000" w:themeColor="text1"/>
          <w:sz w:val="24"/>
          <w:szCs w:val="24"/>
        </w:rPr>
        <w:t>у</w:t>
      </w:r>
      <w:r>
        <w:rPr>
          <w:rFonts w:ascii="Times New Roman" w:hAnsi="Times New Roman" w:cs="Times New Roman"/>
          <w:bCs/>
          <w:color w:val="000000" w:themeColor="text1"/>
          <w:sz w:val="24"/>
          <w:szCs w:val="24"/>
          <w:lang w:val="sr-Cyrl-RS"/>
        </w:rPr>
        <w:t>џ</w:t>
      </w:r>
      <w:r>
        <w:rPr>
          <w:rFonts w:ascii="Times New Roman" w:hAnsi="Times New Roman" w:cs="Times New Roman"/>
          <w:bCs/>
          <w:color w:val="000000" w:themeColor="text1"/>
          <w:sz w:val="24"/>
          <w:szCs w:val="24"/>
        </w:rPr>
        <w:t>бени</w:t>
      </w:r>
      <w:r>
        <w:rPr>
          <w:rFonts w:ascii="Times New Roman" w:hAnsi="Times New Roman" w:cs="Times New Roman"/>
          <w:bCs/>
          <w:color w:val="000000" w:themeColor="text1"/>
          <w:sz w:val="24"/>
          <w:szCs w:val="24"/>
          <w:lang w:val="sr-Cyrl-RS"/>
        </w:rPr>
        <w:t>ке</w:t>
      </w:r>
      <w:r>
        <w:rPr>
          <w:rFonts w:ascii="Times New Roman" w:hAnsi="Times New Roman" w:cs="Times New Roman"/>
          <w:bCs/>
          <w:color w:val="000000" w:themeColor="text1"/>
          <w:sz w:val="24"/>
          <w:szCs w:val="24"/>
        </w:rPr>
        <w:t xml:space="preserve"> за изво</w:t>
      </w:r>
      <w:r>
        <w:rPr>
          <w:rFonts w:ascii="Times New Roman" w:hAnsi="Times New Roman" w:cs="Times New Roman"/>
          <w:bCs/>
          <w:color w:val="000000" w:themeColor="text1"/>
          <w:sz w:val="24"/>
          <w:szCs w:val="24"/>
          <w:lang w:val="sr-Cyrl-RS"/>
        </w:rPr>
        <w:t>ђ</w:t>
      </w:r>
      <w:r>
        <w:rPr>
          <w:rFonts w:ascii="Times New Roman" w:hAnsi="Times New Roman" w:cs="Times New Roman"/>
          <w:bCs/>
          <w:color w:val="000000" w:themeColor="text1"/>
          <w:sz w:val="24"/>
          <w:szCs w:val="24"/>
        </w:rPr>
        <w:t>ење наставе на језику и писму национале мањине чине у</w:t>
      </w:r>
      <w:r>
        <w:rPr>
          <w:rFonts w:ascii="Times New Roman" w:hAnsi="Times New Roman" w:cs="Times New Roman"/>
          <w:bCs/>
          <w:color w:val="000000" w:themeColor="text1"/>
          <w:sz w:val="24"/>
          <w:szCs w:val="24"/>
          <w:lang w:val="sr-Cyrl-RS"/>
        </w:rPr>
        <w:t>џ</w:t>
      </w:r>
      <w:r>
        <w:rPr>
          <w:rFonts w:ascii="Times New Roman" w:hAnsi="Times New Roman" w:cs="Times New Roman"/>
          <w:bCs/>
          <w:color w:val="000000" w:themeColor="text1"/>
          <w:sz w:val="24"/>
          <w:szCs w:val="24"/>
        </w:rPr>
        <w:t xml:space="preserve">беници од посебног значаја за националне мањине и додаци уз </w:t>
      </w:r>
      <w:r>
        <w:rPr>
          <w:rFonts w:ascii="Times New Roman" w:hAnsi="Times New Roman" w:cs="Times New Roman"/>
          <w:bCs/>
          <w:color w:val="000000" w:themeColor="text1"/>
          <w:sz w:val="24"/>
          <w:szCs w:val="24"/>
          <w:lang w:val="sr-Cyrl-RS"/>
        </w:rPr>
        <w:t>т</w:t>
      </w:r>
      <w:r>
        <w:rPr>
          <w:rFonts w:ascii="Times New Roman" w:hAnsi="Times New Roman" w:cs="Times New Roman"/>
          <w:bCs/>
          <w:color w:val="000000" w:themeColor="text1"/>
          <w:sz w:val="24"/>
          <w:szCs w:val="24"/>
        </w:rPr>
        <w:t>е у</w:t>
      </w:r>
      <w:r>
        <w:rPr>
          <w:rFonts w:ascii="Times New Roman" w:hAnsi="Times New Roman" w:cs="Times New Roman"/>
          <w:bCs/>
          <w:color w:val="000000" w:themeColor="text1"/>
          <w:sz w:val="24"/>
          <w:szCs w:val="24"/>
          <w:lang w:val="sr-Cyrl-RS"/>
        </w:rPr>
        <w:t>џ</w:t>
      </w:r>
      <w:r>
        <w:rPr>
          <w:rFonts w:ascii="Times New Roman" w:hAnsi="Times New Roman" w:cs="Times New Roman"/>
          <w:bCs/>
          <w:color w:val="000000" w:themeColor="text1"/>
          <w:sz w:val="24"/>
          <w:szCs w:val="24"/>
        </w:rPr>
        <w:t>бенике и остали у</w:t>
      </w:r>
      <w:r>
        <w:rPr>
          <w:rFonts w:ascii="Times New Roman" w:hAnsi="Times New Roman" w:cs="Times New Roman"/>
          <w:bCs/>
          <w:color w:val="000000" w:themeColor="text1"/>
          <w:sz w:val="24"/>
          <w:szCs w:val="24"/>
          <w:lang w:val="sr-Cyrl-RS"/>
        </w:rPr>
        <w:t>џ</w:t>
      </w:r>
      <w:r>
        <w:rPr>
          <w:rFonts w:ascii="Times New Roman" w:hAnsi="Times New Roman" w:cs="Times New Roman"/>
          <w:bCs/>
          <w:color w:val="000000" w:themeColor="text1"/>
          <w:sz w:val="24"/>
          <w:szCs w:val="24"/>
        </w:rPr>
        <w:t>беници за извођење наставе на језику и писму националне мањине.</w:t>
      </w:r>
      <w:r>
        <w:rPr>
          <w:rFonts w:ascii="Times New Roman" w:hAnsi="Times New Roman" w:cs="Times New Roman"/>
          <w:bCs/>
          <w:color w:val="000000" w:themeColor="text1"/>
          <w:sz w:val="24"/>
          <w:szCs w:val="24"/>
          <w:lang w:val="sr-Cyrl-RS"/>
        </w:rPr>
        <w:t xml:space="preserve"> Такође је прописано да </w:t>
      </w:r>
      <w:r>
        <w:rPr>
          <w:rFonts w:ascii="Times New Roman" w:hAnsi="Times New Roman" w:cs="Times New Roman"/>
          <w:color w:val="000000" w:themeColor="text1"/>
          <w:sz w:val="24"/>
          <w:szCs w:val="24"/>
        </w:rPr>
        <w:t>уџбеник за изво</w:t>
      </w:r>
      <w:r>
        <w:rPr>
          <w:rFonts w:ascii="Times New Roman" w:hAnsi="Times New Roman" w:cs="Times New Roman"/>
          <w:color w:val="000000" w:themeColor="text1"/>
          <w:sz w:val="24"/>
          <w:szCs w:val="24"/>
          <w:lang w:val="sr-Cyrl-RS"/>
        </w:rPr>
        <w:t>ђ</w:t>
      </w:r>
      <w:r>
        <w:rPr>
          <w:rFonts w:ascii="Times New Roman" w:hAnsi="Times New Roman" w:cs="Times New Roman"/>
          <w:color w:val="000000" w:themeColor="text1"/>
          <w:sz w:val="24"/>
          <w:szCs w:val="24"/>
        </w:rPr>
        <w:t>ење наставе на језику и писму националне м</w:t>
      </w:r>
      <w:r>
        <w:rPr>
          <w:rFonts w:ascii="Times New Roman" w:hAnsi="Times New Roman" w:cs="Times New Roman"/>
          <w:color w:val="000000" w:themeColor="text1"/>
          <w:sz w:val="24"/>
          <w:szCs w:val="24"/>
          <w:lang w:val="sr-Cyrl-RS"/>
        </w:rPr>
        <w:t>а</w:t>
      </w:r>
      <w:r>
        <w:rPr>
          <w:rFonts w:ascii="Times New Roman" w:hAnsi="Times New Roman" w:cs="Times New Roman"/>
          <w:color w:val="000000" w:themeColor="text1"/>
          <w:sz w:val="24"/>
          <w:szCs w:val="24"/>
        </w:rPr>
        <w:t>њине може бити</w:t>
      </w:r>
      <w:r>
        <w:rPr>
          <w:rFonts w:ascii="Times New Roman" w:hAnsi="Times New Roman" w:cs="Times New Roman"/>
          <w:color w:val="000000" w:themeColor="text1"/>
          <w:sz w:val="24"/>
          <w:szCs w:val="24"/>
          <w:lang w:val="sr-Cyrl-RS"/>
        </w:rPr>
        <w:t>:</w:t>
      </w:r>
      <w:r>
        <w:rPr>
          <w:rFonts w:ascii="Times New Roman" w:hAnsi="Times New Roman" w:cs="Times New Roman"/>
          <w:color w:val="000000" w:themeColor="text1"/>
          <w:sz w:val="24"/>
          <w:szCs w:val="24"/>
        </w:rPr>
        <w:t xml:space="preserve"> уџбеник на језику и писму националне мањине који је издат на територији </w:t>
      </w:r>
      <w:r>
        <w:rPr>
          <w:rFonts w:ascii="Times New Roman" w:hAnsi="Times New Roman" w:cs="Times New Roman"/>
          <w:color w:val="000000" w:themeColor="text1"/>
          <w:sz w:val="24"/>
          <w:szCs w:val="24"/>
          <w:lang w:val="sr-Cyrl-RS"/>
        </w:rPr>
        <w:t>Р</w:t>
      </w:r>
      <w:r>
        <w:rPr>
          <w:rFonts w:ascii="Times New Roman" w:hAnsi="Times New Roman" w:cs="Times New Roman"/>
          <w:color w:val="000000" w:themeColor="text1"/>
          <w:sz w:val="24"/>
          <w:szCs w:val="24"/>
        </w:rPr>
        <w:t xml:space="preserve">епублике </w:t>
      </w:r>
      <w:r>
        <w:rPr>
          <w:rFonts w:ascii="Times New Roman" w:hAnsi="Times New Roman" w:cs="Times New Roman"/>
          <w:color w:val="000000" w:themeColor="text1"/>
          <w:sz w:val="24"/>
          <w:szCs w:val="24"/>
          <w:lang w:val="sr-Cyrl-RS"/>
        </w:rPr>
        <w:t>С</w:t>
      </w:r>
      <w:r>
        <w:rPr>
          <w:rFonts w:ascii="Times New Roman" w:hAnsi="Times New Roman" w:cs="Times New Roman"/>
          <w:color w:val="000000" w:themeColor="text1"/>
          <w:sz w:val="24"/>
          <w:szCs w:val="24"/>
        </w:rPr>
        <w:t>рбије;</w:t>
      </w:r>
      <w:r>
        <w:rPr>
          <w:rFonts w:ascii="Times New Roman" w:hAnsi="Times New Roman" w:cs="Times New Roman"/>
          <w:bCs/>
          <w:color w:val="000000" w:themeColor="text1"/>
          <w:sz w:val="24"/>
          <w:szCs w:val="24"/>
          <w:lang w:val="sr-Cyrl-RS"/>
        </w:rPr>
        <w:t xml:space="preserve"> </w:t>
      </w:r>
      <w:r>
        <w:rPr>
          <w:rFonts w:ascii="Times New Roman" w:hAnsi="Times New Roman" w:cs="Times New Roman"/>
          <w:color w:val="000000" w:themeColor="text1"/>
          <w:sz w:val="24"/>
          <w:szCs w:val="24"/>
        </w:rPr>
        <w:t>уџбеник на језику и писму националне мањине који је превод уџбеника одобреног на српском језику;</w:t>
      </w:r>
      <w:r>
        <w:rPr>
          <w:rFonts w:ascii="Times New Roman" w:hAnsi="Times New Roman" w:cs="Times New Roman"/>
          <w:bCs/>
          <w:color w:val="000000" w:themeColor="text1"/>
          <w:sz w:val="24"/>
          <w:szCs w:val="24"/>
          <w:lang w:val="sr-Cyrl-RS"/>
        </w:rPr>
        <w:t xml:space="preserve"> </w:t>
      </w:r>
      <w:r>
        <w:rPr>
          <w:rFonts w:ascii="Times New Roman" w:hAnsi="Times New Roman" w:cs="Times New Roman"/>
          <w:color w:val="000000" w:themeColor="text1"/>
          <w:sz w:val="24"/>
          <w:szCs w:val="24"/>
        </w:rPr>
        <w:t>додатак уз уџбеник за предмете дефинисане чланом 4а ст</w:t>
      </w:r>
      <w:r>
        <w:rPr>
          <w:rFonts w:ascii="Times New Roman" w:hAnsi="Times New Roman" w:cs="Times New Roman"/>
          <w:color w:val="000000" w:themeColor="text1"/>
          <w:sz w:val="24"/>
          <w:szCs w:val="24"/>
          <w:lang w:val="sr-Cyrl-RS"/>
        </w:rPr>
        <w:t>ав</w:t>
      </w:r>
      <w:r>
        <w:rPr>
          <w:rFonts w:ascii="Times New Roman" w:hAnsi="Times New Roman" w:cs="Times New Roman"/>
          <w:color w:val="000000" w:themeColor="text1"/>
          <w:sz w:val="24"/>
          <w:szCs w:val="24"/>
        </w:rPr>
        <w:t xml:space="preserve"> 3</w:t>
      </w:r>
      <w:r>
        <w:rPr>
          <w:rFonts w:ascii="Times New Roman" w:hAnsi="Times New Roman" w:cs="Times New Roman"/>
          <w:color w:val="000000" w:themeColor="text1"/>
          <w:sz w:val="24"/>
          <w:szCs w:val="24"/>
          <w:lang w:val="sr-Cyrl-RS"/>
        </w:rPr>
        <w:t>. овог закона</w:t>
      </w:r>
      <w:r>
        <w:rPr>
          <w:rFonts w:ascii="Times New Roman" w:hAnsi="Times New Roman" w:cs="Times New Roman"/>
          <w:color w:val="000000" w:themeColor="text1"/>
          <w:sz w:val="24"/>
          <w:szCs w:val="24"/>
        </w:rPr>
        <w:t>;</w:t>
      </w:r>
      <w:r>
        <w:rPr>
          <w:rFonts w:ascii="Times New Roman" w:hAnsi="Times New Roman" w:cs="Times New Roman"/>
          <w:bCs/>
          <w:color w:val="000000" w:themeColor="text1"/>
          <w:sz w:val="24"/>
          <w:szCs w:val="24"/>
          <w:lang w:val="sr-Cyrl-RS"/>
        </w:rPr>
        <w:t xml:space="preserve"> </w:t>
      </w:r>
      <w:r>
        <w:rPr>
          <w:rFonts w:ascii="Times New Roman" w:hAnsi="Times New Roman" w:cs="Times New Roman"/>
          <w:color w:val="000000" w:themeColor="text1"/>
          <w:sz w:val="24"/>
          <w:szCs w:val="24"/>
        </w:rPr>
        <w:t>уџбеник на језику и писму националне мањине издат у страној држави, који је одобрен у складу са овим законом.</w:t>
      </w:r>
      <w:r>
        <w:rPr>
          <w:rFonts w:ascii="Times New Roman" w:hAnsi="Times New Roman" w:cs="Times New Roman"/>
          <w:color w:val="000000" w:themeColor="text1"/>
          <w:sz w:val="24"/>
          <w:szCs w:val="24"/>
          <w:lang w:val="sr-Cyrl-RS"/>
        </w:rPr>
        <w:t xml:space="preserve"> Прописано је и да </w:t>
      </w:r>
      <w:r>
        <w:rPr>
          <w:rFonts w:ascii="Times New Roman" w:hAnsi="Times New Roman" w:cs="Times New Roman"/>
          <w:bCs/>
          <w:color w:val="000000" w:themeColor="text1"/>
          <w:sz w:val="24"/>
          <w:szCs w:val="24"/>
          <w:lang w:val="sr-Cyrl-RS"/>
        </w:rPr>
        <w:t xml:space="preserve">се </w:t>
      </w:r>
      <w:r>
        <w:rPr>
          <w:rFonts w:ascii="Times New Roman" w:hAnsi="Times New Roman" w:cs="Times New Roman"/>
          <w:color w:val="000000" w:themeColor="text1"/>
          <w:sz w:val="24"/>
          <w:szCs w:val="24"/>
        </w:rPr>
        <w:t xml:space="preserve">одредбе овог закона које се односе на уџбеник сходно примењују и на додатак из става 1. </w:t>
      </w:r>
      <w:proofErr w:type="gramStart"/>
      <w:r>
        <w:rPr>
          <w:rFonts w:ascii="Times New Roman" w:hAnsi="Times New Roman" w:cs="Times New Roman"/>
          <w:color w:val="000000" w:themeColor="text1"/>
          <w:sz w:val="24"/>
          <w:szCs w:val="24"/>
        </w:rPr>
        <w:t>тачка</w:t>
      </w:r>
      <w:proofErr w:type="gramEnd"/>
      <w:r>
        <w:rPr>
          <w:rFonts w:ascii="Times New Roman" w:hAnsi="Times New Roman" w:cs="Times New Roman"/>
          <w:color w:val="000000" w:themeColor="text1"/>
          <w:sz w:val="24"/>
          <w:szCs w:val="24"/>
        </w:rPr>
        <w:t xml:space="preserve"> 3) овог члана за предмете од </w:t>
      </w:r>
      <w:r>
        <w:rPr>
          <w:rFonts w:ascii="Times New Roman" w:hAnsi="Times New Roman" w:cs="Times New Roman"/>
          <w:color w:val="000000" w:themeColor="text1"/>
          <w:sz w:val="24"/>
          <w:szCs w:val="24"/>
          <w:lang w:val="sr-Cyrl-RS"/>
        </w:rPr>
        <w:t xml:space="preserve">посебног </w:t>
      </w:r>
      <w:r>
        <w:rPr>
          <w:rFonts w:ascii="Times New Roman" w:hAnsi="Times New Roman" w:cs="Times New Roman"/>
          <w:color w:val="000000" w:themeColor="text1"/>
          <w:sz w:val="24"/>
          <w:szCs w:val="24"/>
        </w:rPr>
        <w:t>значаја за националну мањину.</w:t>
      </w:r>
    </w:p>
    <w:p w14:paraId="366EE618" w14:textId="3E7C4DF0" w:rsidR="00443CDA" w:rsidRDefault="00B322FC" w:rsidP="000C11C3">
      <w:pPr>
        <w:spacing w:after="0"/>
        <w:ind w:firstLine="1440"/>
        <w:jc w:val="both"/>
        <w:rPr>
          <w:rFonts w:ascii="Times New Roman" w:hAnsi="Times New Roman" w:cs="Times New Roman"/>
          <w:color w:val="000000" w:themeColor="text1"/>
          <w:sz w:val="24"/>
          <w:szCs w:val="24"/>
          <w:lang w:val="sr-Cyrl-RS"/>
        </w:rPr>
      </w:pPr>
      <w:r>
        <w:rPr>
          <w:rFonts w:ascii="Times New Roman" w:hAnsi="Times New Roman" w:cs="Times New Roman"/>
          <w:b/>
          <w:color w:val="000000" w:themeColor="text1"/>
          <w:sz w:val="24"/>
          <w:szCs w:val="24"/>
        </w:rPr>
        <w:t xml:space="preserve">Чланом </w:t>
      </w:r>
      <w:r>
        <w:rPr>
          <w:rFonts w:ascii="Times New Roman" w:hAnsi="Times New Roman" w:cs="Times New Roman"/>
          <w:b/>
          <w:color w:val="000000" w:themeColor="text1"/>
          <w:sz w:val="24"/>
          <w:szCs w:val="24"/>
          <w:lang w:val="sr-Cyrl-RS"/>
        </w:rPr>
        <w:t>4</w:t>
      </w:r>
      <w:r>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lang w:val="sr-Cyrl-RS"/>
        </w:rPr>
        <w:t xml:space="preserve">Предлога </w:t>
      </w:r>
      <w:r>
        <w:rPr>
          <w:rFonts w:ascii="Times New Roman" w:hAnsi="Times New Roman" w:cs="Times New Roman"/>
          <w:b/>
          <w:color w:val="000000" w:themeColor="text1"/>
          <w:sz w:val="24"/>
          <w:szCs w:val="24"/>
        </w:rPr>
        <w:t>закона</w:t>
      </w:r>
      <w:r>
        <w:rPr>
          <w:rFonts w:ascii="Times New Roman" w:hAnsi="Times New Roman" w:cs="Times New Roman"/>
          <w:b/>
          <w:color w:val="000000" w:themeColor="text1"/>
          <w:sz w:val="24"/>
          <w:szCs w:val="24"/>
          <w:lang w:val="sr-Cyrl-RS"/>
        </w:rPr>
        <w:t xml:space="preserve"> </w:t>
      </w:r>
      <w:r>
        <w:rPr>
          <w:rFonts w:ascii="Times New Roman" w:hAnsi="Times New Roman" w:cs="Times New Roman"/>
          <w:color w:val="000000" w:themeColor="text1"/>
          <w:sz w:val="24"/>
          <w:szCs w:val="24"/>
        </w:rPr>
        <w:t xml:space="preserve">извршена је </w:t>
      </w:r>
      <w:r>
        <w:rPr>
          <w:rFonts w:ascii="Times New Roman" w:hAnsi="Times New Roman" w:cs="Times New Roman"/>
          <w:color w:val="000000" w:themeColor="text1"/>
          <w:sz w:val="24"/>
          <w:szCs w:val="24"/>
          <w:lang w:val="sr-Cyrl-RS"/>
        </w:rPr>
        <w:t>измена</w:t>
      </w:r>
      <w:r>
        <w:rPr>
          <w:rFonts w:ascii="Times New Roman" w:hAnsi="Times New Roman" w:cs="Times New Roman"/>
          <w:color w:val="000000" w:themeColor="text1"/>
          <w:sz w:val="24"/>
          <w:szCs w:val="24"/>
        </w:rPr>
        <w:t xml:space="preserve"> члана </w:t>
      </w:r>
      <w:r>
        <w:rPr>
          <w:rFonts w:ascii="Times New Roman" w:hAnsi="Times New Roman" w:cs="Times New Roman"/>
          <w:color w:val="000000" w:themeColor="text1"/>
          <w:sz w:val="24"/>
          <w:szCs w:val="24"/>
          <w:lang w:val="sr-Cyrl-RS"/>
        </w:rPr>
        <w:t>10</w:t>
      </w:r>
      <w:r>
        <w:rPr>
          <w:rFonts w:ascii="Times New Roman" w:hAnsi="Times New Roman" w:cs="Times New Roman"/>
          <w:color w:val="000000" w:themeColor="text1"/>
          <w:sz w:val="24"/>
          <w:szCs w:val="24"/>
        </w:rPr>
        <w:t>. Закона</w:t>
      </w:r>
      <w:r>
        <w:rPr>
          <w:rFonts w:ascii="Times New Roman" w:hAnsi="Times New Roman" w:cs="Times New Roman"/>
          <w:color w:val="000000" w:themeColor="text1"/>
          <w:sz w:val="24"/>
          <w:szCs w:val="24"/>
          <w:lang w:val="sr-Cyrl-RS"/>
        </w:rPr>
        <w:t>, на начин да се у ставу 6. овог члана прецизира овлашћење министра да пропише начин и рокове доделе уџбеника и националне читанке и коришћење и враћање уџбеника који се финансирају из буџета, чиме се обезбеђује правни основ за планирање, расподелу и контролу јавних средстава намењених за уџбенике и националну читанку.</w:t>
      </w:r>
    </w:p>
    <w:p w14:paraId="577DE5A8" w14:textId="31F996B3" w:rsidR="00443CDA" w:rsidRDefault="00B322FC">
      <w:pPr>
        <w:pStyle w:val="Default"/>
        <w:ind w:firstLine="1418"/>
        <w:jc w:val="both"/>
        <w:rPr>
          <w:lang w:val="sr-Cyrl-RS"/>
        </w:rPr>
      </w:pPr>
      <w:r>
        <w:rPr>
          <w:b/>
          <w:color w:val="000000" w:themeColor="text1"/>
        </w:rPr>
        <w:t xml:space="preserve">Чланом </w:t>
      </w:r>
      <w:r>
        <w:rPr>
          <w:b/>
          <w:color w:val="000000" w:themeColor="text1"/>
          <w:lang w:val="sr-Cyrl-RS"/>
        </w:rPr>
        <w:t>5</w:t>
      </w:r>
      <w:r>
        <w:rPr>
          <w:b/>
          <w:color w:val="000000" w:themeColor="text1"/>
        </w:rPr>
        <w:t xml:space="preserve">. </w:t>
      </w:r>
      <w:bookmarkStart w:id="0" w:name="_Hlk203636172"/>
      <w:r>
        <w:rPr>
          <w:b/>
          <w:color w:val="000000" w:themeColor="text1"/>
          <w:lang w:val="sr-Cyrl-RS"/>
        </w:rPr>
        <w:t>Предлога</w:t>
      </w:r>
      <w:bookmarkEnd w:id="0"/>
      <w:r>
        <w:rPr>
          <w:b/>
          <w:color w:val="000000" w:themeColor="text1"/>
          <w:lang w:val="sr-Cyrl-RS"/>
        </w:rPr>
        <w:t xml:space="preserve"> </w:t>
      </w:r>
      <w:r>
        <w:rPr>
          <w:b/>
          <w:color w:val="000000" w:themeColor="text1"/>
        </w:rPr>
        <w:t>закона</w:t>
      </w:r>
      <w:r>
        <w:t xml:space="preserve"> извршена је </w:t>
      </w:r>
      <w:r>
        <w:rPr>
          <w:lang w:val="sr-Cyrl-RS"/>
        </w:rPr>
        <w:t>измена</w:t>
      </w:r>
      <w:r>
        <w:t xml:space="preserve"> члана </w:t>
      </w:r>
      <w:r>
        <w:rPr>
          <w:lang w:val="sr-Cyrl-RS"/>
        </w:rPr>
        <w:t>11</w:t>
      </w:r>
      <w:r>
        <w:t>. Закона</w:t>
      </w:r>
      <w:r>
        <w:rPr>
          <w:lang w:val="sr-Cyrl-RS"/>
        </w:rPr>
        <w:t>, где се у ставу 2. тог члана мења формулација назива тачке 3), прецизније дефинише тачка 5) и брише став 6. чиме се укида право издавача на финансијску компензацију за нискотиражне уџбенике кроз умањење обавеза, чиме се мења режим јавног финансирања и примена начела сразмерности у корист рестриктивнијег тумачења права на надокнаду.</w:t>
      </w:r>
    </w:p>
    <w:p w14:paraId="13E04E0D" w14:textId="6BB62387" w:rsidR="00443CDA" w:rsidRDefault="00B322FC">
      <w:pPr>
        <w:pStyle w:val="Default"/>
        <w:ind w:firstLine="1418"/>
        <w:jc w:val="both"/>
        <w:rPr>
          <w:color w:val="000000" w:themeColor="text1"/>
          <w:lang w:val="sr-Cyrl-RS"/>
        </w:rPr>
      </w:pPr>
      <w:r>
        <w:rPr>
          <w:b/>
          <w:color w:val="000000" w:themeColor="text1"/>
          <w:lang w:val="sr-Cyrl-RS"/>
        </w:rPr>
        <w:t>Чланом 6. Предлога закона</w:t>
      </w:r>
      <w:r>
        <w:rPr>
          <w:color w:val="000000" w:themeColor="text1"/>
          <w:lang w:val="sr-Cyrl-RS"/>
        </w:rPr>
        <w:t xml:space="preserve"> извршена је допуна на начин да је после члана 13. додат назив члана 13а и члан 13а који прописује ауторску накнаду за дела која су обавезан део садржаја уџбеника. Прописано је да је без дозволе аутора, а уз обавезу плаћања ауторске накнаде, дозвољено умножавање и стављање у промет тако умножених одломака објављеног ауторског дела, односно објављених појединачних ауторских дела,  када се она, према утврђеном плану и програму наставе и учења, појављују као део садржаја обавезног наставног средства, уџбеника и уџбеничког комплета, одобреног за употребу у основном и средњем образовању у складу са овим законом. Висину ауторске накнаде из става 1. овог члана прописује Влада.</w:t>
      </w:r>
    </w:p>
    <w:p w14:paraId="1F1F1168" w14:textId="27E59CB5" w:rsidR="00443CDA" w:rsidRPr="00B322FC" w:rsidRDefault="00B322FC">
      <w:pPr>
        <w:spacing w:after="0" w:line="240" w:lineRule="auto"/>
        <w:ind w:firstLine="1440"/>
        <w:jc w:val="both"/>
        <w:rPr>
          <w:rFonts w:ascii="Times New Roman" w:eastAsia="Verdana" w:hAnsi="Times New Roman" w:cs="Times New Roman"/>
          <w:color w:val="000000" w:themeColor="text1"/>
          <w:sz w:val="24"/>
          <w:szCs w:val="24"/>
          <w:lang w:val="sr-Cyrl-RS" w:eastAsia="en-GB"/>
        </w:rPr>
      </w:pPr>
      <w:r w:rsidRPr="00B322FC">
        <w:rPr>
          <w:rFonts w:ascii="Times New Roman" w:hAnsi="Times New Roman" w:cs="Times New Roman"/>
          <w:b/>
          <w:color w:val="000000" w:themeColor="text1"/>
          <w:sz w:val="24"/>
          <w:szCs w:val="24"/>
        </w:rPr>
        <w:t xml:space="preserve">Чланом </w:t>
      </w:r>
      <w:r w:rsidRPr="00B322FC">
        <w:rPr>
          <w:rFonts w:ascii="Times New Roman" w:hAnsi="Times New Roman" w:cs="Times New Roman"/>
          <w:b/>
          <w:color w:val="000000" w:themeColor="text1"/>
          <w:sz w:val="24"/>
          <w:szCs w:val="24"/>
          <w:lang w:val="sr-Cyrl-RS"/>
        </w:rPr>
        <w:t>7</w:t>
      </w:r>
      <w:r w:rsidRPr="00B322FC">
        <w:rPr>
          <w:rFonts w:ascii="Times New Roman" w:hAnsi="Times New Roman" w:cs="Times New Roman"/>
          <w:b/>
          <w:color w:val="000000" w:themeColor="text1"/>
          <w:sz w:val="24"/>
          <w:szCs w:val="24"/>
        </w:rPr>
        <w:t xml:space="preserve">. </w:t>
      </w:r>
      <w:r w:rsidRPr="00B322FC">
        <w:rPr>
          <w:rFonts w:ascii="Times New Roman" w:hAnsi="Times New Roman" w:cs="Times New Roman"/>
          <w:b/>
          <w:color w:val="000000" w:themeColor="text1"/>
          <w:sz w:val="24"/>
          <w:szCs w:val="24"/>
          <w:lang w:val="sr-Cyrl-RS"/>
        </w:rPr>
        <w:t>Предлога</w:t>
      </w:r>
      <w:r w:rsidRPr="00B322FC">
        <w:rPr>
          <w:rFonts w:ascii="Times New Roman" w:hAnsi="Times New Roman" w:cs="Times New Roman"/>
          <w:b/>
          <w:color w:val="000000" w:themeColor="text1"/>
          <w:sz w:val="24"/>
          <w:szCs w:val="24"/>
        </w:rPr>
        <w:t xml:space="preserve"> закона</w:t>
      </w:r>
      <w:r>
        <w:rPr>
          <w:rFonts w:ascii="Times New Roman" w:hAnsi="Times New Roman" w:cs="Times New Roman"/>
          <w:color w:val="000000" w:themeColor="text1"/>
          <w:sz w:val="24"/>
          <w:szCs w:val="24"/>
        </w:rPr>
        <w:t xml:space="preserve"> извршена је </w:t>
      </w:r>
      <w:r>
        <w:rPr>
          <w:rFonts w:ascii="Times New Roman" w:hAnsi="Times New Roman" w:cs="Times New Roman"/>
          <w:color w:val="000000" w:themeColor="text1"/>
          <w:sz w:val="24"/>
          <w:szCs w:val="24"/>
          <w:lang w:val="sr-Cyrl-RS"/>
        </w:rPr>
        <w:t>измена и допуна</w:t>
      </w:r>
      <w:r>
        <w:rPr>
          <w:rFonts w:ascii="Times New Roman" w:hAnsi="Times New Roman" w:cs="Times New Roman"/>
          <w:color w:val="000000" w:themeColor="text1"/>
          <w:sz w:val="24"/>
          <w:szCs w:val="24"/>
        </w:rPr>
        <w:t xml:space="preserve"> члана </w:t>
      </w:r>
      <w:r>
        <w:rPr>
          <w:rFonts w:ascii="Times New Roman" w:hAnsi="Times New Roman" w:cs="Times New Roman"/>
          <w:color w:val="000000" w:themeColor="text1"/>
          <w:sz w:val="24"/>
          <w:szCs w:val="24"/>
          <w:lang w:val="sr-Cyrl-RS"/>
        </w:rPr>
        <w:t>14</w:t>
      </w:r>
      <w:r>
        <w:rPr>
          <w:rFonts w:ascii="Times New Roman" w:hAnsi="Times New Roman" w:cs="Times New Roman"/>
          <w:color w:val="000000" w:themeColor="text1"/>
          <w:sz w:val="24"/>
          <w:szCs w:val="24"/>
        </w:rPr>
        <w:t>. Закона</w:t>
      </w:r>
      <w:r>
        <w:rPr>
          <w:rFonts w:ascii="Times New Roman" w:hAnsi="Times New Roman" w:cs="Times New Roman"/>
          <w:color w:val="000000" w:themeColor="text1"/>
          <w:sz w:val="24"/>
          <w:szCs w:val="24"/>
          <w:lang w:val="sr-Cyrl-RS"/>
        </w:rPr>
        <w:t xml:space="preserve">, на начин да је прописано да </w:t>
      </w:r>
      <w:r>
        <w:rPr>
          <w:rFonts w:ascii="Times New Roman" w:eastAsia="Verdana" w:hAnsi="Times New Roman" w:cs="Times New Roman"/>
          <w:color w:val="000000" w:themeColor="text1"/>
          <w:sz w:val="24"/>
          <w:szCs w:val="24"/>
          <w:lang w:val="sr-Cyrl-RS" w:eastAsia="en-GB"/>
        </w:rPr>
        <w:t xml:space="preserve">националну читанку и уџбенике од националног значаја издаје јавни издавач у штампаном, а може их издавати и у дигиталном облику. Штампу издања јавног издавача обавља правно лице регистровано за делатност издавања и штампања научне и стручне и уџбеничке литературе чији је </w:t>
      </w:r>
      <w:r w:rsidRPr="00B322FC">
        <w:rPr>
          <w:rFonts w:ascii="Times New Roman" w:eastAsia="Verdana" w:hAnsi="Times New Roman" w:cs="Times New Roman"/>
          <w:color w:val="000000" w:themeColor="text1"/>
          <w:sz w:val="24"/>
          <w:szCs w:val="24"/>
          <w:lang w:val="sr-Cyrl-RS" w:eastAsia="en-GB"/>
        </w:rPr>
        <w:t>оснивач Република Србија</w:t>
      </w:r>
      <w:r w:rsidRPr="00B322FC">
        <w:rPr>
          <w:rFonts w:ascii="Times New Roman" w:hAnsi="Times New Roman" w:cs="Times New Roman"/>
          <w:color w:val="000000" w:themeColor="text1"/>
          <w:sz w:val="24"/>
          <w:szCs w:val="24"/>
          <w:lang w:val="sr-Cyrl-RS"/>
        </w:rPr>
        <w:t>.</w:t>
      </w:r>
    </w:p>
    <w:p w14:paraId="05EB7D9B" w14:textId="794B8F36" w:rsidR="00443CDA" w:rsidRDefault="00B322FC">
      <w:pPr>
        <w:spacing w:after="0" w:line="240" w:lineRule="auto"/>
        <w:ind w:firstLine="1418"/>
        <w:jc w:val="both"/>
        <w:rPr>
          <w:rFonts w:ascii="Times New Roman" w:hAnsi="Times New Roman" w:cs="Times New Roman"/>
          <w:color w:val="000000" w:themeColor="text1"/>
          <w:sz w:val="24"/>
          <w:szCs w:val="24"/>
          <w:lang w:val="sr-Cyrl-RS"/>
        </w:rPr>
      </w:pPr>
      <w:r w:rsidRPr="00B322FC">
        <w:rPr>
          <w:rFonts w:ascii="Times New Roman" w:hAnsi="Times New Roman" w:cs="Times New Roman"/>
          <w:b/>
          <w:color w:val="000000" w:themeColor="text1"/>
          <w:sz w:val="24"/>
          <w:szCs w:val="24"/>
        </w:rPr>
        <w:t xml:space="preserve">Чланом </w:t>
      </w:r>
      <w:r w:rsidRPr="00B322FC">
        <w:rPr>
          <w:rFonts w:ascii="Times New Roman" w:hAnsi="Times New Roman" w:cs="Times New Roman"/>
          <w:b/>
          <w:color w:val="000000" w:themeColor="text1"/>
          <w:sz w:val="24"/>
          <w:szCs w:val="24"/>
          <w:lang w:val="sr-Cyrl-RS"/>
        </w:rPr>
        <w:t>8</w:t>
      </w:r>
      <w:r w:rsidRPr="00B322FC">
        <w:rPr>
          <w:rFonts w:ascii="Times New Roman" w:hAnsi="Times New Roman" w:cs="Times New Roman"/>
          <w:b/>
          <w:color w:val="000000" w:themeColor="text1"/>
          <w:sz w:val="24"/>
          <w:szCs w:val="24"/>
        </w:rPr>
        <w:t>.</w:t>
      </w:r>
      <w:r w:rsidRPr="00B322FC">
        <w:rPr>
          <w:rFonts w:ascii="Times New Roman" w:hAnsi="Times New Roman" w:cs="Times New Roman"/>
          <w:b/>
          <w:color w:val="000000" w:themeColor="text1"/>
          <w:sz w:val="24"/>
          <w:szCs w:val="24"/>
          <w:lang w:val="sr-Cyrl-RS"/>
        </w:rPr>
        <w:t xml:space="preserve"> Предлога</w:t>
      </w:r>
      <w:r w:rsidRPr="00B322FC">
        <w:rPr>
          <w:rFonts w:ascii="Times New Roman" w:hAnsi="Times New Roman" w:cs="Times New Roman"/>
          <w:b/>
          <w:color w:val="000000" w:themeColor="text1"/>
          <w:sz w:val="24"/>
          <w:szCs w:val="24"/>
        </w:rPr>
        <w:t xml:space="preserve"> закона</w:t>
      </w:r>
      <w:r w:rsidRPr="00B322FC">
        <w:rPr>
          <w:rFonts w:ascii="Times New Roman" w:hAnsi="Times New Roman" w:cs="Times New Roman"/>
          <w:color w:val="000000" w:themeColor="text1"/>
          <w:sz w:val="24"/>
          <w:szCs w:val="24"/>
        </w:rPr>
        <w:t xml:space="preserve"> извршена је допуна</w:t>
      </w:r>
      <w:r w:rsidRPr="00B322FC">
        <w:rPr>
          <w:rFonts w:ascii="Times New Roman" w:hAnsi="Times New Roman" w:cs="Times New Roman"/>
          <w:color w:val="000000" w:themeColor="text1"/>
          <w:sz w:val="24"/>
          <w:szCs w:val="24"/>
          <w:lang w:val="sr-Cyrl-RS"/>
        </w:rPr>
        <w:t xml:space="preserve"> на начин да је после члана 14а додат члан</w:t>
      </w:r>
      <w:r w:rsidRPr="00B322FC">
        <w:rPr>
          <w:rFonts w:ascii="Times New Roman" w:hAnsi="Times New Roman" w:cs="Times New Roman"/>
          <w:color w:val="000000" w:themeColor="text1"/>
          <w:sz w:val="24"/>
          <w:szCs w:val="24"/>
        </w:rPr>
        <w:t xml:space="preserve"> 14</w:t>
      </w:r>
      <w:r w:rsidRPr="00B322FC">
        <w:rPr>
          <w:rFonts w:ascii="Times New Roman" w:hAnsi="Times New Roman" w:cs="Times New Roman"/>
          <w:color w:val="000000" w:themeColor="text1"/>
          <w:sz w:val="24"/>
          <w:szCs w:val="24"/>
          <w:lang w:val="sr-Cyrl-RS"/>
        </w:rPr>
        <w:t>б, затим назив члана 14в и члан 14в</w:t>
      </w:r>
      <w:r w:rsidRPr="00B322FC">
        <w:rPr>
          <w:rFonts w:ascii="Times New Roman" w:hAnsi="Times New Roman" w:cs="Times New Roman"/>
          <w:color w:val="000000" w:themeColor="text1"/>
          <w:sz w:val="24"/>
          <w:szCs w:val="24"/>
        </w:rPr>
        <w:t>, којим је</w:t>
      </w:r>
      <w:r w:rsidRPr="00B322FC">
        <w:rPr>
          <w:rFonts w:ascii="Times New Roman" w:hAnsi="Times New Roman" w:cs="Times New Roman"/>
          <w:color w:val="000000" w:themeColor="text1"/>
          <w:sz w:val="24"/>
          <w:szCs w:val="24"/>
          <w:lang w:val="sr-Cyrl-RS"/>
        </w:rPr>
        <w:t xml:space="preserve"> </w:t>
      </w:r>
      <w:r w:rsidRPr="00B322FC">
        <w:rPr>
          <w:rFonts w:ascii="Times New Roman" w:hAnsi="Times New Roman" w:cs="Times New Roman"/>
          <w:color w:val="000000" w:themeColor="text1"/>
          <w:sz w:val="24"/>
          <w:szCs w:val="24"/>
        </w:rPr>
        <w:t xml:space="preserve">уређено да јавни издавач </w:t>
      </w:r>
      <w:r w:rsidR="00176267">
        <w:rPr>
          <w:rFonts w:ascii="Times New Roman" w:hAnsi="Times New Roman" w:cs="Times New Roman"/>
          <w:color w:val="000000" w:themeColor="text1"/>
          <w:sz w:val="24"/>
          <w:szCs w:val="24"/>
          <w:lang w:val="sr-Cyrl-RS"/>
        </w:rPr>
        <w:t>бира ауторе</w:t>
      </w:r>
      <w:r w:rsidRPr="00B322FC">
        <w:rPr>
          <w:rFonts w:ascii="Times New Roman" w:hAnsi="Times New Roman" w:cs="Times New Roman"/>
          <w:color w:val="000000" w:themeColor="text1"/>
          <w:sz w:val="24"/>
          <w:szCs w:val="24"/>
        </w:rPr>
        <w:t xml:space="preserve"> </w:t>
      </w:r>
      <w:r w:rsidR="00176267">
        <w:rPr>
          <w:rFonts w:ascii="Times New Roman" w:hAnsi="Times New Roman" w:cs="Times New Roman"/>
          <w:color w:val="000000" w:themeColor="text1"/>
          <w:sz w:val="24"/>
          <w:szCs w:val="24"/>
          <w:lang w:val="sr-Cyrl-RS"/>
        </w:rPr>
        <w:t xml:space="preserve">и формира </w:t>
      </w:r>
      <w:r w:rsidRPr="00B322FC">
        <w:rPr>
          <w:rFonts w:ascii="Times New Roman" w:hAnsi="Times New Roman" w:cs="Times New Roman"/>
          <w:color w:val="000000" w:themeColor="text1"/>
          <w:sz w:val="24"/>
          <w:szCs w:val="24"/>
        </w:rPr>
        <w:t>аутор</w:t>
      </w:r>
      <w:r w:rsidR="00176267">
        <w:rPr>
          <w:rFonts w:ascii="Times New Roman" w:hAnsi="Times New Roman" w:cs="Times New Roman"/>
          <w:color w:val="000000" w:themeColor="text1"/>
          <w:sz w:val="24"/>
          <w:szCs w:val="24"/>
          <w:lang w:val="sr-Cyrl-RS"/>
        </w:rPr>
        <w:t>ски</w:t>
      </w:r>
      <w:r w:rsidRPr="00B322FC">
        <w:rPr>
          <w:rFonts w:ascii="Times New Roman" w:hAnsi="Times New Roman" w:cs="Times New Roman"/>
          <w:color w:val="000000" w:themeColor="text1"/>
          <w:sz w:val="24"/>
          <w:szCs w:val="24"/>
        </w:rPr>
        <w:t xml:space="preserve"> тим за припрему </w:t>
      </w:r>
      <w:r w:rsidRPr="00B322FC">
        <w:rPr>
          <w:rFonts w:ascii="Times New Roman" w:hAnsi="Times New Roman" w:cs="Times New Roman"/>
          <w:color w:val="000000" w:themeColor="text1"/>
          <w:sz w:val="24"/>
          <w:szCs w:val="24"/>
          <w:lang w:val="sr-Cyrl-RS"/>
        </w:rPr>
        <w:t xml:space="preserve">уџбеника од националног значаја </w:t>
      </w:r>
      <w:r w:rsidRPr="00B322FC">
        <w:rPr>
          <w:rFonts w:ascii="Times New Roman" w:hAnsi="Times New Roman" w:cs="Times New Roman"/>
          <w:color w:val="000000" w:themeColor="text1"/>
          <w:sz w:val="24"/>
          <w:szCs w:val="24"/>
        </w:rPr>
        <w:t xml:space="preserve">и то појединачно за сваки </w:t>
      </w:r>
      <w:r w:rsidRPr="00B322FC">
        <w:rPr>
          <w:rFonts w:ascii="Times New Roman" w:hAnsi="Times New Roman" w:cs="Times New Roman"/>
          <w:color w:val="000000" w:themeColor="text1"/>
          <w:sz w:val="24"/>
          <w:szCs w:val="24"/>
          <w:lang w:val="sr-Cyrl-RS"/>
        </w:rPr>
        <w:t>уџбеник по разреду</w:t>
      </w:r>
      <w:r w:rsidRPr="00B322FC">
        <w:rPr>
          <w:rFonts w:ascii="Times New Roman" w:hAnsi="Times New Roman" w:cs="Times New Roman"/>
          <w:color w:val="000000" w:themeColor="text1"/>
          <w:sz w:val="24"/>
          <w:szCs w:val="24"/>
        </w:rPr>
        <w:t>, као и да јавни издавач</w:t>
      </w:r>
      <w:r w:rsidRPr="00B322FC">
        <w:rPr>
          <w:rFonts w:ascii="Times New Roman" w:hAnsi="Times New Roman" w:cs="Times New Roman"/>
          <w:color w:val="000000" w:themeColor="text1"/>
          <w:sz w:val="24"/>
          <w:szCs w:val="24"/>
          <w:lang w:val="sr-Cyrl-RS"/>
        </w:rPr>
        <w:t xml:space="preserve"> </w:t>
      </w:r>
      <w:r w:rsidRPr="00B322FC">
        <w:rPr>
          <w:rFonts w:ascii="Times New Roman" w:hAnsi="Times New Roman" w:cs="Times New Roman"/>
          <w:color w:val="000000" w:themeColor="text1"/>
          <w:sz w:val="24"/>
          <w:szCs w:val="24"/>
        </w:rPr>
        <w:t>расписује јавни позив за избор чланова ауторског</w:t>
      </w:r>
      <w:r>
        <w:rPr>
          <w:rFonts w:ascii="Times New Roman" w:hAnsi="Times New Roman" w:cs="Times New Roman"/>
          <w:color w:val="000000" w:themeColor="text1"/>
          <w:sz w:val="24"/>
          <w:szCs w:val="24"/>
        </w:rPr>
        <w:t xml:space="preserve"> тима за припрему</w:t>
      </w:r>
      <w:r>
        <w:rPr>
          <w:rFonts w:ascii="Times New Roman" w:hAnsi="Times New Roman" w:cs="Times New Roman"/>
          <w:color w:val="000000" w:themeColor="text1"/>
          <w:sz w:val="24"/>
          <w:szCs w:val="24"/>
          <w:lang w:val="sr-Cyrl-RS"/>
        </w:rPr>
        <w:t xml:space="preserve"> ових уџбеника</w:t>
      </w:r>
      <w:r>
        <w:rPr>
          <w:rFonts w:ascii="Times New Roman" w:hAnsi="Times New Roman" w:cs="Times New Roman"/>
          <w:color w:val="000000" w:themeColor="text1"/>
          <w:sz w:val="24"/>
          <w:szCs w:val="24"/>
        </w:rPr>
        <w:t>, а који чине лица са интегритетом и ауторитетом у области за коју су</w:t>
      </w:r>
      <w:r>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rPr>
        <w:t xml:space="preserve">изабрани. Осим тога, предвиђено је и да јавни издавач </w:t>
      </w:r>
      <w:r>
        <w:rPr>
          <w:rFonts w:ascii="Times New Roman" w:hAnsi="Times New Roman" w:cs="Times New Roman"/>
          <w:color w:val="000000" w:themeColor="text1"/>
          <w:sz w:val="24"/>
          <w:szCs w:val="24"/>
          <w:lang w:val="sr-Cyrl-RS"/>
        </w:rPr>
        <w:t>именује рецензентску комисију за уџбенике од националног значаја, водећи рачуна о њиховој стручности и релевантном искуству у области за коју се уџбеник припрема</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lang w:val="sr-Cyrl-RS"/>
        </w:rPr>
        <w:t xml:space="preserve"> Такође, прописане су и последице доцње у припреми и достави рукописа уџбеника од националног значаја.</w:t>
      </w:r>
    </w:p>
    <w:p w14:paraId="363E46FA" w14:textId="00125216" w:rsidR="00443CDA" w:rsidRDefault="00B322FC">
      <w:pPr>
        <w:spacing w:after="0" w:line="240" w:lineRule="auto"/>
        <w:ind w:firstLine="1418"/>
        <w:jc w:val="both"/>
        <w:rPr>
          <w:rFonts w:ascii="Times New Roman" w:hAnsi="Times New Roman" w:cs="Times New Roman"/>
          <w:color w:val="000000" w:themeColor="text1"/>
          <w:sz w:val="24"/>
          <w:szCs w:val="24"/>
          <w:lang w:val="sr-Cyrl-RS"/>
        </w:rPr>
      </w:pPr>
      <w:r w:rsidRPr="00B322FC">
        <w:rPr>
          <w:rFonts w:ascii="Times New Roman" w:hAnsi="Times New Roman" w:cs="Times New Roman"/>
          <w:b/>
          <w:color w:val="000000" w:themeColor="text1"/>
          <w:sz w:val="24"/>
          <w:szCs w:val="24"/>
        </w:rPr>
        <w:t xml:space="preserve">Чланом </w:t>
      </w:r>
      <w:r w:rsidRPr="00B322FC">
        <w:rPr>
          <w:rFonts w:ascii="Times New Roman" w:hAnsi="Times New Roman" w:cs="Times New Roman"/>
          <w:b/>
          <w:color w:val="000000" w:themeColor="text1"/>
          <w:sz w:val="24"/>
          <w:szCs w:val="24"/>
          <w:lang w:val="sr-Cyrl-RS"/>
        </w:rPr>
        <w:t>9</w:t>
      </w:r>
      <w:r w:rsidRPr="00B322FC">
        <w:rPr>
          <w:rFonts w:ascii="Times New Roman" w:hAnsi="Times New Roman" w:cs="Times New Roman"/>
          <w:b/>
          <w:color w:val="000000" w:themeColor="text1"/>
          <w:sz w:val="24"/>
          <w:szCs w:val="24"/>
        </w:rPr>
        <w:t xml:space="preserve">. </w:t>
      </w:r>
      <w:r w:rsidRPr="00B322FC">
        <w:rPr>
          <w:rFonts w:ascii="Times New Roman" w:hAnsi="Times New Roman" w:cs="Times New Roman"/>
          <w:b/>
          <w:color w:val="000000" w:themeColor="text1"/>
          <w:sz w:val="24"/>
          <w:szCs w:val="24"/>
          <w:lang w:val="sr-Cyrl-RS"/>
        </w:rPr>
        <w:t>Предлога</w:t>
      </w:r>
      <w:r w:rsidRPr="00B322FC">
        <w:rPr>
          <w:rFonts w:ascii="Times New Roman" w:hAnsi="Times New Roman" w:cs="Times New Roman"/>
          <w:b/>
          <w:color w:val="000000" w:themeColor="text1"/>
          <w:sz w:val="24"/>
          <w:szCs w:val="24"/>
        </w:rPr>
        <w:t xml:space="preserve"> закона</w:t>
      </w:r>
      <w:r w:rsidRPr="00B322FC">
        <w:rPr>
          <w:rFonts w:ascii="Times New Roman" w:hAnsi="Times New Roman" w:cs="Times New Roman"/>
          <w:color w:val="000000" w:themeColor="text1"/>
          <w:sz w:val="24"/>
          <w:szCs w:val="24"/>
        </w:rPr>
        <w:t xml:space="preserve"> извршена</w:t>
      </w:r>
      <w:r>
        <w:rPr>
          <w:rFonts w:ascii="Times New Roman" w:hAnsi="Times New Roman" w:cs="Times New Roman"/>
          <w:color w:val="000000" w:themeColor="text1"/>
          <w:sz w:val="24"/>
          <w:szCs w:val="24"/>
        </w:rPr>
        <w:t xml:space="preserve"> је </w:t>
      </w:r>
      <w:r>
        <w:rPr>
          <w:rFonts w:ascii="Times New Roman" w:hAnsi="Times New Roman" w:cs="Times New Roman"/>
          <w:color w:val="000000" w:themeColor="text1"/>
          <w:sz w:val="24"/>
          <w:szCs w:val="24"/>
          <w:lang w:val="sr-Cyrl-RS"/>
        </w:rPr>
        <w:t>измена</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sr-Cyrl-RS"/>
        </w:rPr>
        <w:t xml:space="preserve">у члану 16. ставу 10. Закона ради јаснијег описа процедуре приликом достављања предлога Завода. </w:t>
      </w:r>
    </w:p>
    <w:p w14:paraId="0E35A9FC" w14:textId="044754C9" w:rsidR="00443CDA" w:rsidRDefault="00B322FC">
      <w:pPr>
        <w:spacing w:after="0" w:line="240" w:lineRule="auto"/>
        <w:ind w:firstLine="1418"/>
        <w:jc w:val="both"/>
        <w:rPr>
          <w:rFonts w:ascii="Times New Roman" w:hAnsi="Times New Roman"/>
          <w:b/>
          <w:color w:val="000000" w:themeColor="text1"/>
          <w:sz w:val="24"/>
          <w:lang w:val="sr-Cyrl-RS"/>
        </w:rPr>
      </w:pPr>
      <w:r>
        <w:rPr>
          <w:rFonts w:ascii="Times New Roman" w:hAnsi="Times New Roman" w:cs="Times New Roman"/>
          <w:b/>
          <w:color w:val="000000" w:themeColor="text1"/>
          <w:sz w:val="24"/>
          <w:szCs w:val="24"/>
        </w:rPr>
        <w:t xml:space="preserve">Чланом </w:t>
      </w:r>
      <w:r>
        <w:rPr>
          <w:rFonts w:ascii="Times New Roman" w:hAnsi="Times New Roman" w:cs="Times New Roman"/>
          <w:b/>
          <w:color w:val="000000" w:themeColor="text1"/>
          <w:sz w:val="24"/>
          <w:szCs w:val="24"/>
          <w:lang w:val="sr-Cyrl-RS"/>
        </w:rPr>
        <w:t>10</w:t>
      </w:r>
      <w:r>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lang w:val="sr-Cyrl-RS"/>
        </w:rPr>
        <w:t xml:space="preserve">Предлога </w:t>
      </w:r>
      <w:r>
        <w:rPr>
          <w:rFonts w:ascii="Times New Roman" w:hAnsi="Times New Roman" w:cs="Times New Roman"/>
          <w:b/>
          <w:color w:val="000000" w:themeColor="text1"/>
          <w:sz w:val="24"/>
          <w:szCs w:val="24"/>
        </w:rPr>
        <w:t>закона</w:t>
      </w:r>
      <w:r>
        <w:rPr>
          <w:rFonts w:ascii="Times New Roman" w:hAnsi="Times New Roman" w:cs="Times New Roman"/>
          <w:color w:val="000000" w:themeColor="text1"/>
          <w:sz w:val="24"/>
          <w:szCs w:val="24"/>
        </w:rPr>
        <w:t xml:space="preserve"> извршена је допуна </w:t>
      </w:r>
      <w:r>
        <w:rPr>
          <w:rFonts w:ascii="Times New Roman" w:hAnsi="Times New Roman" w:cs="Times New Roman"/>
          <w:color w:val="000000" w:themeColor="text1"/>
          <w:sz w:val="24"/>
          <w:szCs w:val="24"/>
          <w:lang w:val="sr-Cyrl-RS"/>
        </w:rPr>
        <w:t xml:space="preserve">у члану </w:t>
      </w:r>
      <w:r>
        <w:rPr>
          <w:rFonts w:ascii="Times New Roman" w:hAnsi="Times New Roman"/>
          <w:color w:val="000000" w:themeColor="text1"/>
          <w:sz w:val="24"/>
          <w:lang w:val="sr-Cyrl-RS"/>
        </w:rPr>
        <w:t>17. став 1. Закона на начин да је после тачке 3)</w:t>
      </w:r>
      <w:r>
        <w:rPr>
          <w:rFonts w:ascii="Times New Roman" w:hAnsi="Times New Roman"/>
          <w:color w:val="000000" w:themeColor="text1"/>
          <w:sz w:val="24"/>
        </w:rPr>
        <w:t xml:space="preserve"> </w:t>
      </w:r>
      <w:r>
        <w:rPr>
          <w:rFonts w:ascii="Times New Roman" w:hAnsi="Times New Roman"/>
          <w:color w:val="000000" w:themeColor="text1"/>
          <w:sz w:val="24"/>
          <w:lang w:val="sr-Cyrl-RS"/>
        </w:rPr>
        <w:t>додата тачка 4) којом је прописан додатни садржај плана уџбеника,</w:t>
      </w:r>
      <w:r>
        <w:rPr>
          <w:rFonts w:ascii="Times New Roman" w:hAnsi="Times New Roman"/>
          <w:b/>
          <w:color w:val="000000" w:themeColor="text1"/>
          <w:sz w:val="24"/>
          <w:lang w:val="sr-Cyrl-RS"/>
        </w:rPr>
        <w:t xml:space="preserve"> </w:t>
      </w:r>
      <w:r>
        <w:rPr>
          <w:rFonts w:ascii="Times New Roman" w:hAnsi="Times New Roman"/>
          <w:color w:val="000000" w:themeColor="text1"/>
          <w:sz w:val="24"/>
          <w:lang w:val="sr-Cyrl-RS"/>
        </w:rPr>
        <w:t>у виду</w:t>
      </w:r>
      <w:r>
        <w:rPr>
          <w:rFonts w:ascii="Times New Roman" w:hAnsi="Times New Roman"/>
          <w:b/>
          <w:color w:val="000000" w:themeColor="text1"/>
          <w:sz w:val="24"/>
          <w:lang w:val="sr-Cyrl-RS"/>
        </w:rPr>
        <w:t xml:space="preserve"> </w:t>
      </w:r>
      <w:r>
        <w:rPr>
          <w:rFonts w:ascii="Times New Roman" w:hAnsi="Times New Roman"/>
          <w:color w:val="000000" w:themeColor="text1"/>
          <w:sz w:val="24"/>
          <w:lang w:val="sr-Cyrl-RS"/>
        </w:rPr>
        <w:t>највеће препоручене</w:t>
      </w:r>
      <w:r>
        <w:rPr>
          <w:rFonts w:ascii="Times New Roman" w:hAnsi="Times New Roman"/>
          <w:b/>
          <w:color w:val="000000" w:themeColor="text1"/>
          <w:sz w:val="24"/>
          <w:lang w:val="sr-Cyrl-RS"/>
        </w:rPr>
        <w:t xml:space="preserve"> </w:t>
      </w:r>
      <w:r>
        <w:rPr>
          <w:rFonts w:ascii="Times New Roman" w:hAnsi="Times New Roman"/>
          <w:color w:val="000000" w:themeColor="text1"/>
          <w:sz w:val="24"/>
          <w:lang w:val="sr-Cyrl-RS"/>
        </w:rPr>
        <w:t>масе штампаног уџбеника у грамима (г).</w:t>
      </w:r>
    </w:p>
    <w:p w14:paraId="3BC6CEC3" w14:textId="5FA716FD" w:rsidR="00443CDA" w:rsidRDefault="00B322FC">
      <w:pPr>
        <w:spacing w:after="0" w:line="240" w:lineRule="auto"/>
        <w:ind w:firstLine="1418"/>
        <w:jc w:val="both"/>
        <w:rPr>
          <w:rFonts w:ascii="Times New Roman" w:hAnsi="Times New Roman" w:cs="Times New Roman"/>
          <w:color w:val="000000" w:themeColor="text1"/>
          <w:sz w:val="24"/>
        </w:rPr>
      </w:pPr>
      <w:r>
        <w:rPr>
          <w:rFonts w:ascii="Times New Roman" w:hAnsi="Times New Roman" w:cs="Times New Roman"/>
          <w:b/>
          <w:color w:val="000000" w:themeColor="text1"/>
          <w:sz w:val="24"/>
          <w:szCs w:val="24"/>
        </w:rPr>
        <w:t xml:space="preserve">Чланом </w:t>
      </w:r>
      <w:r>
        <w:rPr>
          <w:rFonts w:ascii="Times New Roman" w:hAnsi="Times New Roman" w:cs="Times New Roman"/>
          <w:b/>
          <w:color w:val="000000" w:themeColor="text1"/>
          <w:sz w:val="24"/>
          <w:szCs w:val="24"/>
          <w:lang w:val="sr-Cyrl-RS"/>
        </w:rPr>
        <w:t>11</w:t>
      </w:r>
      <w:r>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lang w:val="sr-Cyrl-RS"/>
        </w:rPr>
        <w:t xml:space="preserve">Предлога </w:t>
      </w:r>
      <w:r>
        <w:rPr>
          <w:rFonts w:ascii="Times New Roman" w:hAnsi="Times New Roman" w:cs="Times New Roman"/>
          <w:b/>
          <w:color w:val="000000" w:themeColor="text1"/>
          <w:sz w:val="24"/>
          <w:szCs w:val="24"/>
        </w:rPr>
        <w:t>закона</w:t>
      </w:r>
      <w:r>
        <w:rPr>
          <w:rFonts w:ascii="Times New Roman" w:hAnsi="Times New Roman" w:cs="Times New Roman"/>
          <w:color w:val="000000" w:themeColor="text1"/>
          <w:sz w:val="24"/>
          <w:szCs w:val="24"/>
        </w:rPr>
        <w:t xml:space="preserve"> извршена је </w:t>
      </w:r>
      <w:r>
        <w:rPr>
          <w:rFonts w:ascii="Times New Roman" w:hAnsi="Times New Roman" w:cs="Times New Roman"/>
          <w:color w:val="000000" w:themeColor="text1"/>
          <w:sz w:val="24"/>
          <w:szCs w:val="24"/>
          <w:lang w:val="sr-Cyrl-RS"/>
        </w:rPr>
        <w:t xml:space="preserve">измена </w:t>
      </w:r>
      <w:r>
        <w:rPr>
          <w:rFonts w:ascii="Times New Roman" w:hAnsi="Times New Roman" w:cs="Times New Roman"/>
          <w:color w:val="000000" w:themeColor="text1"/>
          <w:sz w:val="24"/>
          <w:szCs w:val="24"/>
        </w:rPr>
        <w:t>члан</w:t>
      </w:r>
      <w:r>
        <w:rPr>
          <w:rFonts w:ascii="Times New Roman" w:hAnsi="Times New Roman" w:cs="Times New Roman"/>
          <w:color w:val="000000" w:themeColor="text1"/>
          <w:sz w:val="24"/>
          <w:szCs w:val="24"/>
          <w:lang w:val="sr-Cyrl-RS"/>
        </w:rPr>
        <w:t>а</w:t>
      </w:r>
      <w:r>
        <w:rPr>
          <w:rFonts w:ascii="Times New Roman" w:hAnsi="Times New Roman" w:cs="Times New Roman"/>
          <w:color w:val="000000" w:themeColor="text1"/>
          <w:sz w:val="24"/>
          <w:szCs w:val="24"/>
        </w:rPr>
        <w:t xml:space="preserve"> 1</w:t>
      </w:r>
      <w:r>
        <w:rPr>
          <w:rFonts w:ascii="Times New Roman" w:hAnsi="Times New Roman" w:cs="Times New Roman"/>
          <w:color w:val="000000" w:themeColor="text1"/>
          <w:sz w:val="24"/>
          <w:szCs w:val="24"/>
          <w:lang w:val="sr-Cyrl-RS"/>
        </w:rPr>
        <w:t xml:space="preserve">9. Закона на начин да се прецизира рок до ког се каталог уџбеника објављује (1. март), прописује се које податке садржи каталог уџбеника, као и то да </w:t>
      </w:r>
      <w:r>
        <w:rPr>
          <w:rFonts w:ascii="Times New Roman" w:hAnsi="Times New Roman" w:cs="Times New Roman"/>
          <w:color w:val="000000" w:themeColor="text1"/>
          <w:sz w:val="24"/>
          <w:lang w:val="sr-Cyrl-RS"/>
        </w:rPr>
        <w:t>се к</w:t>
      </w:r>
      <w:r>
        <w:rPr>
          <w:rFonts w:ascii="Times New Roman" w:hAnsi="Times New Roman" w:cs="Times New Roman"/>
          <w:color w:val="000000" w:themeColor="text1"/>
          <w:sz w:val="24"/>
        </w:rPr>
        <w:t xml:space="preserve">аталог уџбеника не ажурира </w:t>
      </w:r>
      <w:r>
        <w:rPr>
          <w:rFonts w:ascii="Times New Roman" w:hAnsi="Times New Roman" w:cs="Times New Roman"/>
          <w:color w:val="000000" w:themeColor="text1"/>
          <w:sz w:val="24"/>
          <w:lang w:val="sr-Cyrl-RS"/>
        </w:rPr>
        <w:t xml:space="preserve">у периоду од 60 дана од објављивања. Такође се прописује </w:t>
      </w:r>
      <w:r>
        <w:rPr>
          <w:rFonts w:ascii="Times New Roman" w:hAnsi="Times New Roman" w:cs="Times New Roman"/>
          <w:color w:val="000000" w:themeColor="text1"/>
          <w:sz w:val="24"/>
        </w:rPr>
        <w:t>прав</w:t>
      </w:r>
      <w:r>
        <w:rPr>
          <w:rFonts w:ascii="Times New Roman" w:hAnsi="Times New Roman" w:cs="Times New Roman"/>
          <w:color w:val="000000" w:themeColor="text1"/>
          <w:sz w:val="24"/>
          <w:lang w:val="sr-Cyrl-RS"/>
        </w:rPr>
        <w:t>о</w:t>
      </w:r>
      <w:r>
        <w:rPr>
          <w:rFonts w:ascii="Times New Roman" w:hAnsi="Times New Roman" w:cs="Times New Roman"/>
          <w:color w:val="000000" w:themeColor="text1"/>
          <w:sz w:val="24"/>
        </w:rPr>
        <w:t xml:space="preserve"> издавача да сам иницира брисање уџбеника</w:t>
      </w:r>
      <w:r>
        <w:rPr>
          <w:rFonts w:ascii="Times New Roman" w:hAnsi="Times New Roman" w:cs="Times New Roman"/>
          <w:color w:val="000000" w:themeColor="text1"/>
          <w:sz w:val="24"/>
          <w:lang w:val="sr-Cyrl-RS"/>
        </w:rPr>
        <w:t xml:space="preserve"> из каталога уџбеника,</w:t>
      </w:r>
      <w:r>
        <w:rPr>
          <w:rFonts w:ascii="Times New Roman" w:hAnsi="Times New Roman" w:cs="Times New Roman"/>
          <w:color w:val="000000" w:themeColor="text1"/>
          <w:sz w:val="24"/>
        </w:rPr>
        <w:t xml:space="preserve"> који више нису у употреби.</w:t>
      </w:r>
    </w:p>
    <w:p w14:paraId="54F6DABE" w14:textId="70E65356" w:rsidR="00443CDA" w:rsidRDefault="00B322FC">
      <w:pPr>
        <w:spacing w:after="0" w:line="240" w:lineRule="auto"/>
        <w:ind w:firstLine="1418"/>
        <w:jc w:val="both"/>
        <w:rPr>
          <w:rFonts w:ascii="Times New Roman" w:hAnsi="Times New Roman" w:cs="Times New Roman"/>
          <w:sz w:val="24"/>
          <w:lang w:val="sr-Cyrl-RS"/>
        </w:rPr>
      </w:pPr>
      <w:r>
        <w:rPr>
          <w:rFonts w:ascii="Times New Roman" w:hAnsi="Times New Roman" w:cs="Times New Roman"/>
          <w:b/>
          <w:color w:val="000000" w:themeColor="text1"/>
          <w:sz w:val="24"/>
          <w:lang w:val="sr-Cyrl-RS"/>
        </w:rPr>
        <w:t>Чланом 12. Предлога закона</w:t>
      </w:r>
      <w:r>
        <w:rPr>
          <w:rFonts w:ascii="Times New Roman" w:hAnsi="Times New Roman" w:cs="Times New Roman"/>
          <w:sz w:val="24"/>
          <w:lang w:val="sr-Cyrl-RS"/>
        </w:rPr>
        <w:t xml:space="preserve"> извршена је допуна Закона чланом 19а којим је прописано да уџбеник од националног значаја, издат по програму наставе и учења који је престао да важи након доношења новог програма, може да се користи до стављања у промет уџбеника припремљеног по новом програму наставе и учења</w:t>
      </w:r>
    </w:p>
    <w:p w14:paraId="1D3284F1" w14:textId="72DC4038" w:rsidR="00443CDA" w:rsidRDefault="00B322FC">
      <w:pPr>
        <w:spacing w:after="0" w:line="240" w:lineRule="auto"/>
        <w:ind w:firstLine="1418"/>
        <w:jc w:val="both"/>
        <w:rPr>
          <w:rFonts w:ascii="Times New Roman" w:hAnsi="Times New Roman" w:cs="Times New Roman"/>
          <w:color w:val="000000" w:themeColor="text1"/>
          <w:sz w:val="24"/>
          <w:szCs w:val="24"/>
          <w:lang w:val="sr-Cyrl-RS"/>
        </w:rPr>
      </w:pPr>
      <w:r>
        <w:rPr>
          <w:rFonts w:ascii="Times New Roman" w:hAnsi="Times New Roman" w:cs="Times New Roman"/>
          <w:b/>
          <w:color w:val="000000" w:themeColor="text1"/>
          <w:sz w:val="24"/>
          <w:szCs w:val="24"/>
        </w:rPr>
        <w:t xml:space="preserve">Чланом </w:t>
      </w:r>
      <w:r>
        <w:rPr>
          <w:rFonts w:ascii="Times New Roman" w:hAnsi="Times New Roman" w:cs="Times New Roman"/>
          <w:b/>
          <w:color w:val="000000" w:themeColor="text1"/>
          <w:sz w:val="24"/>
          <w:szCs w:val="24"/>
          <w:lang w:val="sr-Cyrl-RS"/>
        </w:rPr>
        <w:t>13</w:t>
      </w:r>
      <w:r>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lang w:val="sr-Cyrl-RS"/>
        </w:rPr>
        <w:t xml:space="preserve">Предлога </w:t>
      </w:r>
      <w:r>
        <w:rPr>
          <w:rFonts w:ascii="Times New Roman" w:hAnsi="Times New Roman" w:cs="Times New Roman"/>
          <w:b/>
          <w:color w:val="000000" w:themeColor="text1"/>
          <w:sz w:val="24"/>
          <w:szCs w:val="24"/>
        </w:rPr>
        <w:t>закона</w:t>
      </w:r>
      <w:r>
        <w:rPr>
          <w:rFonts w:ascii="Times New Roman" w:hAnsi="Times New Roman" w:cs="Times New Roman"/>
          <w:color w:val="000000" w:themeColor="text1"/>
          <w:sz w:val="24"/>
          <w:szCs w:val="24"/>
        </w:rPr>
        <w:t xml:space="preserve"> извршена је </w:t>
      </w:r>
      <w:r>
        <w:rPr>
          <w:rFonts w:ascii="Times New Roman" w:hAnsi="Times New Roman" w:cs="Times New Roman"/>
          <w:color w:val="000000" w:themeColor="text1"/>
          <w:sz w:val="24"/>
          <w:szCs w:val="24"/>
          <w:lang w:val="sr-Cyrl-RS"/>
        </w:rPr>
        <w:t xml:space="preserve">измена </w:t>
      </w:r>
      <w:r>
        <w:rPr>
          <w:rFonts w:ascii="Times New Roman" w:hAnsi="Times New Roman" w:cs="Times New Roman"/>
          <w:color w:val="000000" w:themeColor="text1"/>
          <w:sz w:val="24"/>
          <w:szCs w:val="24"/>
        </w:rPr>
        <w:t>члан</w:t>
      </w:r>
      <w:r>
        <w:rPr>
          <w:rFonts w:ascii="Times New Roman" w:hAnsi="Times New Roman" w:cs="Times New Roman"/>
          <w:color w:val="000000" w:themeColor="text1"/>
          <w:sz w:val="24"/>
          <w:szCs w:val="24"/>
          <w:lang w:val="sr-Cyrl-RS"/>
        </w:rPr>
        <w:t>а</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sr-Cyrl-RS"/>
        </w:rPr>
        <w:t>22. Закона</w:t>
      </w:r>
      <w:r>
        <w:rPr>
          <w:rFonts w:ascii="Times New Roman" w:hAnsi="Times New Roman" w:cs="Times New Roman"/>
          <w:color w:val="000000" w:themeColor="text1"/>
          <w:sz w:val="24"/>
          <w:szCs w:val="24"/>
        </w:rPr>
        <w:t xml:space="preserve"> у погледу</w:t>
      </w:r>
      <w:r>
        <w:rPr>
          <w:rFonts w:ascii="Times New Roman" w:hAnsi="Times New Roman" w:cs="Times New Roman"/>
          <w:color w:val="000000" w:themeColor="text1"/>
          <w:sz w:val="24"/>
          <w:szCs w:val="24"/>
          <w:lang w:val="sr-Cyrl-RS"/>
        </w:rPr>
        <w:t xml:space="preserve"> рока у којем постоји обавеза Министарства да Заводу, у одређеном броју примерака, достави рукопис уџбеника и елаборат у одговарајућој форми. Такође, дефинисано је да су нискотиражни уџбеници ослобођени од таксе за стручну оцену, што представља посебно правно решење у оквиру прописа о уџбеницима, којим се подстиче доступност и квалитет образовног материјала у стручном образовању и у области нискотиражних уџбеника.</w:t>
      </w:r>
    </w:p>
    <w:p w14:paraId="3622C3D4" w14:textId="55CE880D" w:rsidR="00443CDA" w:rsidRDefault="00B322FC">
      <w:pPr>
        <w:spacing w:after="0" w:line="240" w:lineRule="auto"/>
        <w:ind w:firstLine="1418"/>
        <w:jc w:val="both"/>
        <w:rPr>
          <w:rFonts w:ascii="Times New Roman" w:hAnsi="Times New Roman" w:cs="Times New Roman"/>
          <w:sz w:val="24"/>
          <w:szCs w:val="24"/>
          <w:lang w:val="sr-Cyrl-RS"/>
        </w:rPr>
      </w:pPr>
      <w:r>
        <w:rPr>
          <w:rFonts w:ascii="Times New Roman" w:hAnsi="Times New Roman" w:cs="Times New Roman"/>
          <w:b/>
          <w:color w:val="000000" w:themeColor="text1"/>
          <w:sz w:val="24"/>
          <w:szCs w:val="24"/>
        </w:rPr>
        <w:t xml:space="preserve">Чланом </w:t>
      </w:r>
      <w:r>
        <w:rPr>
          <w:rFonts w:ascii="Times New Roman" w:hAnsi="Times New Roman" w:cs="Times New Roman"/>
          <w:b/>
          <w:color w:val="000000" w:themeColor="text1"/>
          <w:sz w:val="24"/>
          <w:szCs w:val="24"/>
          <w:lang w:val="sr-Cyrl-RS"/>
        </w:rPr>
        <w:t>14</w:t>
      </w:r>
      <w:r>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lang w:val="sr-Cyrl-RS"/>
        </w:rPr>
        <w:t xml:space="preserve">Предлога </w:t>
      </w:r>
      <w:r>
        <w:rPr>
          <w:rFonts w:ascii="Times New Roman" w:hAnsi="Times New Roman" w:cs="Times New Roman"/>
          <w:b/>
          <w:color w:val="000000" w:themeColor="text1"/>
          <w:sz w:val="24"/>
          <w:szCs w:val="24"/>
        </w:rPr>
        <w:t>закона</w:t>
      </w:r>
      <w:r>
        <w:rPr>
          <w:rFonts w:ascii="Times New Roman" w:hAnsi="Times New Roman" w:cs="Times New Roman"/>
          <w:sz w:val="24"/>
          <w:szCs w:val="24"/>
        </w:rPr>
        <w:t xml:space="preserve"> извршена је </w:t>
      </w:r>
      <w:r>
        <w:rPr>
          <w:rFonts w:ascii="Times New Roman" w:hAnsi="Times New Roman" w:cs="Times New Roman"/>
          <w:sz w:val="24"/>
          <w:szCs w:val="24"/>
          <w:lang w:val="sr-Cyrl-RS"/>
        </w:rPr>
        <w:t xml:space="preserve">измена </w:t>
      </w:r>
      <w:r>
        <w:rPr>
          <w:rFonts w:ascii="Times New Roman" w:hAnsi="Times New Roman" w:cs="Times New Roman"/>
          <w:sz w:val="24"/>
          <w:szCs w:val="24"/>
        </w:rPr>
        <w:t>члан</w:t>
      </w:r>
      <w:r>
        <w:rPr>
          <w:rFonts w:ascii="Times New Roman" w:hAnsi="Times New Roman" w:cs="Times New Roman"/>
          <w:sz w:val="24"/>
          <w:szCs w:val="24"/>
          <w:lang w:val="sr-Cyrl-RS"/>
        </w:rPr>
        <w:t>а</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23. Закона брисањем ст. 11. и 12. из разлога што све стручне оцене за одобрене уџбенике имају исти прописан садржај и њихово објављивање нема информативну вредност, а подаци су увек доступни на захтев, што објаву чини додатним непотребним административним оптерећењем. Досадашњи став 13. који постаје став 11. измењен је тако да уколико Завод, односно Покрајински завод не </w:t>
      </w:r>
      <w:r>
        <w:rPr>
          <w:rFonts w:ascii="Times New Roman" w:hAnsi="Times New Roman" w:cs="Times New Roman"/>
          <w:color w:val="000000" w:themeColor="text1"/>
          <w:sz w:val="24"/>
          <w:szCs w:val="24"/>
          <w:lang w:val="sr-Cyrl-RS"/>
        </w:rPr>
        <w:t xml:space="preserve">достави стручну оцену у прописаном року, министар, односно покрајински </w:t>
      </w:r>
      <w:r>
        <w:rPr>
          <w:rFonts w:ascii="Times New Roman" w:hAnsi="Times New Roman" w:cs="Times New Roman"/>
          <w:sz w:val="24"/>
          <w:szCs w:val="24"/>
          <w:lang w:val="sr-Cyrl-RS"/>
        </w:rPr>
        <w:t>секретар ће у року од осам дана од дана истека рока образовати комисију за припрему стручне оцене из реда одговарајућих стручњака. Комисија доставља министру, односно покрајинском секретару стручну оцену у року од 20 дана од дана пријема рукописа.</w:t>
      </w:r>
    </w:p>
    <w:p w14:paraId="6EBF7148" w14:textId="7DA11406" w:rsidR="00443CDA" w:rsidRDefault="00B322FC">
      <w:pPr>
        <w:spacing w:after="0" w:line="240" w:lineRule="auto"/>
        <w:ind w:firstLine="1418"/>
        <w:jc w:val="both"/>
        <w:rPr>
          <w:rFonts w:ascii="Times New Roman" w:hAnsi="Times New Roman" w:cs="Times New Roman"/>
          <w:color w:val="000000" w:themeColor="text1"/>
          <w:sz w:val="24"/>
          <w:lang w:val="sr-Cyrl-RS"/>
        </w:rPr>
      </w:pPr>
      <w:r>
        <w:rPr>
          <w:rFonts w:ascii="Times New Roman" w:hAnsi="Times New Roman" w:cs="Times New Roman"/>
          <w:b/>
          <w:color w:val="000000" w:themeColor="text1"/>
          <w:sz w:val="24"/>
          <w:szCs w:val="24"/>
        </w:rPr>
        <w:t xml:space="preserve">Чланом </w:t>
      </w:r>
      <w:r>
        <w:rPr>
          <w:rFonts w:ascii="Times New Roman" w:hAnsi="Times New Roman" w:cs="Times New Roman"/>
          <w:b/>
          <w:color w:val="000000" w:themeColor="text1"/>
          <w:sz w:val="24"/>
          <w:szCs w:val="24"/>
          <w:lang w:val="sr-Cyrl-RS"/>
        </w:rPr>
        <w:t>15.</w:t>
      </w:r>
      <w:r>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lang w:val="sr-Cyrl-RS"/>
        </w:rPr>
        <w:t xml:space="preserve">Предлога </w:t>
      </w:r>
      <w:r>
        <w:rPr>
          <w:rFonts w:ascii="Times New Roman" w:hAnsi="Times New Roman" w:cs="Times New Roman"/>
          <w:b/>
          <w:color w:val="000000" w:themeColor="text1"/>
          <w:sz w:val="24"/>
          <w:szCs w:val="24"/>
        </w:rPr>
        <w:t>закона</w:t>
      </w:r>
      <w:r>
        <w:rPr>
          <w:rFonts w:ascii="Times New Roman" w:hAnsi="Times New Roman" w:cs="Times New Roman"/>
          <w:color w:val="000000" w:themeColor="text1"/>
          <w:sz w:val="24"/>
          <w:szCs w:val="24"/>
        </w:rPr>
        <w:t xml:space="preserve"> извршена је </w:t>
      </w:r>
      <w:r>
        <w:rPr>
          <w:rFonts w:ascii="Times New Roman" w:hAnsi="Times New Roman" w:cs="Times New Roman"/>
          <w:color w:val="000000" w:themeColor="text1"/>
          <w:sz w:val="24"/>
          <w:szCs w:val="24"/>
          <w:lang w:val="sr-Cyrl-RS"/>
        </w:rPr>
        <w:t xml:space="preserve">измена </w:t>
      </w:r>
      <w:r>
        <w:rPr>
          <w:rFonts w:ascii="Times New Roman" w:hAnsi="Times New Roman" w:cs="Times New Roman"/>
          <w:color w:val="000000" w:themeColor="text1"/>
          <w:sz w:val="24"/>
          <w:szCs w:val="24"/>
        </w:rPr>
        <w:t>члан</w:t>
      </w:r>
      <w:r>
        <w:rPr>
          <w:rFonts w:ascii="Times New Roman" w:hAnsi="Times New Roman" w:cs="Times New Roman"/>
          <w:color w:val="000000" w:themeColor="text1"/>
          <w:sz w:val="24"/>
          <w:szCs w:val="24"/>
          <w:lang w:val="sr-Cyrl-RS"/>
        </w:rPr>
        <w:t>а</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sr-Cyrl-RS"/>
        </w:rPr>
        <w:t>24. Закона додавањем новог става 4. којим је прописано да уколико је планом уџбеника за наставни предмет у основној школи предвиђен уџбенички комплет, издавач обавезно истовремено подноси захтев за одобравање свих компоненти уџбеничког комплета.</w:t>
      </w:r>
    </w:p>
    <w:p w14:paraId="4169CC1F" w14:textId="3AA560DF" w:rsidR="00443CDA" w:rsidRDefault="00B322FC">
      <w:pPr>
        <w:spacing w:after="0" w:line="240" w:lineRule="auto"/>
        <w:ind w:firstLine="1418"/>
        <w:jc w:val="both"/>
        <w:rPr>
          <w:rFonts w:ascii="Times New Roman" w:hAnsi="Times New Roman" w:cs="Times New Roman"/>
          <w:color w:val="000000" w:themeColor="text1"/>
          <w:sz w:val="24"/>
          <w:lang w:val="sr-Cyrl-RS"/>
        </w:rPr>
      </w:pPr>
      <w:r>
        <w:rPr>
          <w:rFonts w:ascii="Times New Roman" w:hAnsi="Times New Roman" w:cs="Times New Roman"/>
          <w:b/>
          <w:color w:val="000000" w:themeColor="text1"/>
          <w:sz w:val="24"/>
          <w:szCs w:val="24"/>
        </w:rPr>
        <w:t xml:space="preserve">Чланом </w:t>
      </w:r>
      <w:r>
        <w:rPr>
          <w:rFonts w:ascii="Times New Roman" w:hAnsi="Times New Roman" w:cs="Times New Roman"/>
          <w:b/>
          <w:color w:val="000000" w:themeColor="text1"/>
          <w:sz w:val="24"/>
          <w:szCs w:val="24"/>
          <w:lang w:val="sr-Cyrl-RS"/>
        </w:rPr>
        <w:t>16.</w:t>
      </w:r>
      <w:r>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lang w:val="sr-Cyrl-RS"/>
        </w:rPr>
        <w:t xml:space="preserve">Предлога </w:t>
      </w:r>
      <w:r>
        <w:rPr>
          <w:rFonts w:ascii="Times New Roman" w:hAnsi="Times New Roman" w:cs="Times New Roman"/>
          <w:b/>
          <w:color w:val="000000" w:themeColor="text1"/>
          <w:sz w:val="24"/>
          <w:szCs w:val="24"/>
        </w:rPr>
        <w:t>закона</w:t>
      </w:r>
      <w:r>
        <w:rPr>
          <w:rFonts w:ascii="Times New Roman" w:hAnsi="Times New Roman" w:cs="Times New Roman"/>
          <w:color w:val="000000" w:themeColor="text1"/>
          <w:sz w:val="24"/>
          <w:szCs w:val="24"/>
        </w:rPr>
        <w:t xml:space="preserve"> извршена је </w:t>
      </w:r>
      <w:r>
        <w:rPr>
          <w:rFonts w:ascii="Times New Roman" w:hAnsi="Times New Roman" w:cs="Times New Roman"/>
          <w:color w:val="000000" w:themeColor="text1"/>
          <w:sz w:val="24"/>
          <w:szCs w:val="24"/>
          <w:lang w:val="sr-Cyrl-RS"/>
        </w:rPr>
        <w:t xml:space="preserve">измена </w:t>
      </w:r>
      <w:r>
        <w:rPr>
          <w:rFonts w:ascii="Times New Roman" w:hAnsi="Times New Roman" w:cs="Times New Roman"/>
          <w:color w:val="000000" w:themeColor="text1"/>
          <w:sz w:val="24"/>
          <w:szCs w:val="24"/>
        </w:rPr>
        <w:t>члан</w:t>
      </w:r>
      <w:r>
        <w:rPr>
          <w:rFonts w:ascii="Times New Roman" w:hAnsi="Times New Roman" w:cs="Times New Roman"/>
          <w:color w:val="000000" w:themeColor="text1"/>
          <w:sz w:val="24"/>
          <w:szCs w:val="24"/>
          <w:lang w:val="sr-Cyrl-RS"/>
        </w:rPr>
        <w:t>а</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sr-Cyrl-RS"/>
        </w:rPr>
        <w:t>26. Закона на начин да је измењен рок за достављање захтева надлежном савету и допуњен је став 3. на начин да надлежни савет образује трочлану стручну комисију сачињену од стручњака из релевантне области за експертизу рукописа уџбеника који је био предмет разматрања стручне комисије Завода за оцену рукописа, односно за који је Завод предложио да се не прихвати захтев за одобравање рукописа уџбеника, као појединачног процесног корака у поступку оцене и одобравања наставних материјала.</w:t>
      </w:r>
    </w:p>
    <w:p w14:paraId="12C88992" w14:textId="7C6019B1" w:rsidR="00443CDA" w:rsidRDefault="00B322FC">
      <w:pPr>
        <w:spacing w:after="0" w:line="240" w:lineRule="auto"/>
        <w:ind w:firstLine="1418"/>
        <w:jc w:val="both"/>
        <w:rPr>
          <w:rFonts w:ascii="Times New Roman" w:hAnsi="Times New Roman" w:cs="Times New Roman"/>
          <w:sz w:val="24"/>
          <w:lang w:val="sr-Cyrl-RS"/>
        </w:rPr>
      </w:pPr>
      <w:r>
        <w:rPr>
          <w:rFonts w:ascii="Times New Roman" w:hAnsi="Times New Roman" w:cs="Times New Roman"/>
          <w:b/>
          <w:color w:val="000000" w:themeColor="text1"/>
          <w:sz w:val="24"/>
          <w:szCs w:val="24"/>
        </w:rPr>
        <w:t xml:space="preserve">Чланом </w:t>
      </w:r>
      <w:r>
        <w:rPr>
          <w:rFonts w:ascii="Times New Roman" w:hAnsi="Times New Roman" w:cs="Times New Roman"/>
          <w:b/>
          <w:color w:val="000000" w:themeColor="text1"/>
          <w:sz w:val="24"/>
          <w:szCs w:val="24"/>
          <w:lang w:val="sr-Cyrl-RS"/>
        </w:rPr>
        <w:t>17.</w:t>
      </w:r>
      <w:r>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lang w:val="sr-Cyrl-RS"/>
        </w:rPr>
        <w:t xml:space="preserve">Предлога </w:t>
      </w:r>
      <w:r>
        <w:rPr>
          <w:rFonts w:ascii="Times New Roman" w:hAnsi="Times New Roman" w:cs="Times New Roman"/>
          <w:b/>
          <w:color w:val="000000" w:themeColor="text1"/>
          <w:sz w:val="24"/>
          <w:szCs w:val="24"/>
        </w:rPr>
        <w:t>закона</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 xml:space="preserve">извршена је </w:t>
      </w:r>
      <w:r>
        <w:rPr>
          <w:rFonts w:ascii="Times New Roman" w:hAnsi="Times New Roman" w:cs="Times New Roman"/>
          <w:sz w:val="24"/>
          <w:szCs w:val="24"/>
          <w:lang w:val="sr-Cyrl-RS"/>
        </w:rPr>
        <w:t xml:space="preserve">измена назива члана 34. и </w:t>
      </w:r>
      <w:r>
        <w:rPr>
          <w:rFonts w:ascii="Times New Roman" w:hAnsi="Times New Roman" w:cs="Times New Roman"/>
          <w:sz w:val="24"/>
          <w:szCs w:val="24"/>
        </w:rPr>
        <w:t>члан</w:t>
      </w:r>
      <w:r>
        <w:rPr>
          <w:rFonts w:ascii="Times New Roman" w:hAnsi="Times New Roman" w:cs="Times New Roman"/>
          <w:sz w:val="24"/>
          <w:szCs w:val="24"/>
          <w:lang w:val="sr-Cyrl-RS"/>
        </w:rPr>
        <w:t>а</w:t>
      </w:r>
      <w:r>
        <w:rPr>
          <w:rFonts w:ascii="Times New Roman" w:hAnsi="Times New Roman" w:cs="Times New Roman"/>
          <w:sz w:val="24"/>
          <w:szCs w:val="24"/>
        </w:rPr>
        <w:t xml:space="preserve"> </w:t>
      </w:r>
      <w:r>
        <w:rPr>
          <w:rFonts w:ascii="Times New Roman" w:hAnsi="Times New Roman" w:cs="Times New Roman"/>
          <w:sz w:val="24"/>
          <w:szCs w:val="24"/>
          <w:lang w:val="sr-Cyrl-RS"/>
        </w:rPr>
        <w:t>34. Закона</w:t>
      </w:r>
      <w:r>
        <w:rPr>
          <w:rFonts w:ascii="Times New Roman" w:hAnsi="Times New Roman" w:cs="Times New Roman"/>
          <w:sz w:val="24"/>
          <w:szCs w:val="24"/>
        </w:rPr>
        <w:t>,</w:t>
      </w:r>
      <w:r>
        <w:rPr>
          <w:rFonts w:ascii="Times New Roman" w:hAnsi="Times New Roman" w:cs="Times New Roman"/>
          <w:sz w:val="24"/>
          <w:szCs w:val="24"/>
          <w:lang w:val="sr-Cyrl-RS"/>
        </w:rPr>
        <w:t xml:space="preserve"> успостављањем начела</w:t>
      </w:r>
      <w:r>
        <w:rPr>
          <w:rFonts w:ascii="Times New Roman" w:hAnsi="Times New Roman" w:cs="Times New Roman"/>
          <w:sz w:val="24"/>
          <w:szCs w:val="24"/>
        </w:rPr>
        <w:t xml:space="preserve"> у вези са избором уџбеника </w:t>
      </w:r>
      <w:r>
        <w:rPr>
          <w:rFonts w:ascii="Times New Roman" w:hAnsi="Times New Roman" w:cs="Times New Roman"/>
          <w:sz w:val="24"/>
          <w:szCs w:val="24"/>
          <w:lang w:val="sr-Cyrl-RS"/>
        </w:rPr>
        <w:t xml:space="preserve">где се </w:t>
      </w:r>
      <w:r>
        <w:rPr>
          <w:rFonts w:ascii="Times New Roman" w:hAnsi="Times New Roman" w:cs="Times New Roman"/>
          <w:sz w:val="24"/>
          <w:szCs w:val="24"/>
        </w:rPr>
        <w:t xml:space="preserve">подразумева да школа бира уџбенике из </w:t>
      </w:r>
      <w:r>
        <w:rPr>
          <w:rFonts w:ascii="Times New Roman" w:hAnsi="Times New Roman" w:cs="Times New Roman"/>
          <w:sz w:val="24"/>
          <w:szCs w:val="24"/>
          <w:lang w:val="sr-Cyrl-RS"/>
        </w:rPr>
        <w:t>к</w:t>
      </w:r>
      <w:r>
        <w:rPr>
          <w:rFonts w:ascii="Times New Roman" w:hAnsi="Times New Roman" w:cs="Times New Roman"/>
          <w:sz w:val="24"/>
          <w:szCs w:val="24"/>
        </w:rPr>
        <w:t xml:space="preserve">аталога у складу са прописаним </w:t>
      </w:r>
      <w:r>
        <w:rPr>
          <w:rFonts w:ascii="Times New Roman" w:hAnsi="Times New Roman" w:cs="Times New Roman"/>
          <w:sz w:val="24"/>
          <w:szCs w:val="24"/>
          <w:lang w:val="sr-Cyrl-RS"/>
        </w:rPr>
        <w:t xml:space="preserve">начелима, </w:t>
      </w:r>
      <w:r>
        <w:rPr>
          <w:rFonts w:ascii="Times New Roman" w:hAnsi="Times New Roman" w:cs="Times New Roman"/>
          <w:sz w:val="24"/>
          <w:szCs w:val="24"/>
        </w:rPr>
        <w:t xml:space="preserve">а одлуку доноси наставничко веће на предлог стручних већа. Избор уџбеника важи до четири </w:t>
      </w:r>
      <w:r>
        <w:rPr>
          <w:rFonts w:ascii="Times New Roman" w:hAnsi="Times New Roman" w:cs="Times New Roman"/>
          <w:sz w:val="24"/>
          <w:szCs w:val="24"/>
          <w:lang w:val="sr-Cyrl-RS"/>
        </w:rPr>
        <w:t xml:space="preserve">школске </w:t>
      </w:r>
      <w:r>
        <w:rPr>
          <w:rFonts w:ascii="Times New Roman" w:hAnsi="Times New Roman" w:cs="Times New Roman"/>
          <w:sz w:val="24"/>
          <w:szCs w:val="24"/>
        </w:rPr>
        <w:t>године, али је могућа и ранија промена уз сагласност Министарства и достављање одговарајуће документације.</w:t>
      </w:r>
      <w:r>
        <w:rPr>
          <w:rFonts w:ascii="Times New Roman" w:hAnsi="Times New Roman" w:cs="Times New Roman"/>
          <w:sz w:val="24"/>
          <w:szCs w:val="24"/>
          <w:lang w:val="sr-Cyrl-RS"/>
        </w:rPr>
        <w:t xml:space="preserve"> </w:t>
      </w:r>
      <w:r>
        <w:rPr>
          <w:rFonts w:ascii="Times New Roman" w:hAnsi="Times New Roman" w:cs="Times New Roman"/>
          <w:sz w:val="24"/>
          <w:lang w:val="sr-Cyrl-RS"/>
        </w:rPr>
        <w:t>Такође, предвиђено је обезбеђивања потпуне транспарентности у поступку избора уџбеника.</w:t>
      </w:r>
    </w:p>
    <w:p w14:paraId="32526461" w14:textId="744440A8" w:rsidR="00443CDA" w:rsidRDefault="00B322FC">
      <w:pPr>
        <w:spacing w:after="0" w:line="240" w:lineRule="auto"/>
        <w:ind w:firstLine="1418"/>
        <w:jc w:val="both"/>
        <w:rPr>
          <w:rFonts w:ascii="Times New Roman" w:hAnsi="Times New Roman" w:cs="Times New Roman"/>
          <w:sz w:val="24"/>
          <w:szCs w:val="24"/>
          <w:lang w:val="sr-Cyrl-RS"/>
        </w:rPr>
      </w:pPr>
      <w:r>
        <w:rPr>
          <w:rFonts w:ascii="Times New Roman" w:hAnsi="Times New Roman" w:cs="Times New Roman"/>
          <w:b/>
          <w:sz w:val="24"/>
          <w:szCs w:val="24"/>
        </w:rPr>
        <w:t xml:space="preserve">Чланом </w:t>
      </w:r>
      <w:r>
        <w:rPr>
          <w:rFonts w:ascii="Times New Roman" w:hAnsi="Times New Roman" w:cs="Times New Roman"/>
          <w:b/>
          <w:color w:val="000000" w:themeColor="text1"/>
          <w:sz w:val="24"/>
          <w:szCs w:val="24"/>
          <w:lang w:val="sr-Cyrl-RS"/>
        </w:rPr>
        <w:t>18</w:t>
      </w:r>
      <w:r>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lang w:val="sr-Cyrl-RS"/>
        </w:rPr>
        <w:t xml:space="preserve">Предлога </w:t>
      </w:r>
      <w:r>
        <w:rPr>
          <w:rFonts w:ascii="Times New Roman" w:hAnsi="Times New Roman" w:cs="Times New Roman"/>
          <w:b/>
          <w:sz w:val="24"/>
          <w:szCs w:val="24"/>
        </w:rPr>
        <w:t>закона</w:t>
      </w:r>
      <w:r>
        <w:rPr>
          <w:rFonts w:ascii="Times New Roman" w:hAnsi="Times New Roman" w:cs="Times New Roman"/>
          <w:sz w:val="24"/>
          <w:szCs w:val="24"/>
        </w:rPr>
        <w:t xml:space="preserve"> извршена је допуна </w:t>
      </w:r>
      <w:r>
        <w:rPr>
          <w:rFonts w:ascii="Times New Roman" w:hAnsi="Times New Roman" w:cs="Times New Roman"/>
          <w:sz w:val="24"/>
          <w:szCs w:val="24"/>
          <w:lang w:val="sr-Cyrl-RS"/>
        </w:rPr>
        <w:t xml:space="preserve">Закона </w:t>
      </w:r>
      <w:r>
        <w:rPr>
          <w:rFonts w:ascii="Times New Roman" w:hAnsi="Times New Roman" w:cs="Times New Roman"/>
          <w:sz w:val="24"/>
          <w:szCs w:val="24"/>
        </w:rPr>
        <w:t>чл</w:t>
      </w:r>
      <w:r>
        <w:rPr>
          <w:rFonts w:ascii="Times New Roman" w:hAnsi="Times New Roman" w:cs="Times New Roman"/>
          <w:sz w:val="24"/>
          <w:szCs w:val="24"/>
          <w:lang w:val="sr-Cyrl-RS"/>
        </w:rPr>
        <w:t>.</w:t>
      </w:r>
      <w:r>
        <w:rPr>
          <w:rFonts w:ascii="Times New Roman" w:hAnsi="Times New Roman" w:cs="Times New Roman"/>
          <w:sz w:val="24"/>
          <w:szCs w:val="24"/>
        </w:rPr>
        <w:t xml:space="preserve"> </w:t>
      </w:r>
      <w:r>
        <w:rPr>
          <w:rFonts w:ascii="Times New Roman" w:hAnsi="Times New Roman" w:cs="Times New Roman"/>
          <w:sz w:val="24"/>
          <w:szCs w:val="24"/>
          <w:lang w:val="sr-Cyrl-RS"/>
        </w:rPr>
        <w:t>34а-34г</w:t>
      </w:r>
      <w:r>
        <w:rPr>
          <w:rFonts w:ascii="Times New Roman" w:hAnsi="Times New Roman" w:cs="Times New Roman"/>
          <w:sz w:val="24"/>
          <w:szCs w:val="24"/>
        </w:rPr>
        <w:t xml:space="preserve"> којима се </w:t>
      </w:r>
      <w:r>
        <w:rPr>
          <w:rFonts w:ascii="Times New Roman" w:hAnsi="Times New Roman" w:cs="Times New Roman"/>
          <w:sz w:val="24"/>
          <w:szCs w:val="24"/>
          <w:lang w:val="sr-Cyrl-RS"/>
        </w:rPr>
        <w:t xml:space="preserve">прописује поступак избора уџбеника који не спадају у уџбенике од националног значаја, избор уџбеника за наставу на језику и писму националне мањине и уџбеника који користе ученици са сметњама у развоју и инвалидитетом, затим се </w:t>
      </w:r>
      <w:r>
        <w:rPr>
          <w:rFonts w:ascii="Times New Roman" w:hAnsi="Times New Roman" w:cs="Times New Roman"/>
          <w:sz w:val="24"/>
          <w:szCs w:val="24"/>
        </w:rPr>
        <w:t xml:space="preserve">уводи </w:t>
      </w:r>
      <w:r>
        <w:rPr>
          <w:rFonts w:ascii="Times New Roman" w:hAnsi="Times New Roman" w:cs="Times New Roman"/>
          <w:sz w:val="24"/>
          <w:lang w:val="sr-Cyrl-RS"/>
        </w:rPr>
        <w:t xml:space="preserve">одређивање највише малопродајне цене уџбеника, </w:t>
      </w:r>
      <w:r>
        <w:rPr>
          <w:rFonts w:ascii="Times New Roman" w:hAnsi="Times New Roman" w:cs="Times New Roman"/>
          <w:sz w:val="24"/>
          <w:szCs w:val="24"/>
        </w:rPr>
        <w:t>на предлог седмочлане комисије састављене од стручњака и представника релевантних институција, сваке године доноси одлуку о највишој малопродајној цени уџбеника, која обавезује издаваче и обезбеђује ценовну контролу и доступност уџбеника за наредну школску годину</w:t>
      </w:r>
      <w:r>
        <w:rPr>
          <w:rFonts w:ascii="Times New Roman" w:hAnsi="Times New Roman" w:cs="Times New Roman"/>
          <w:sz w:val="24"/>
          <w:szCs w:val="24"/>
          <w:lang w:val="sr-Cyrl-RS"/>
        </w:rPr>
        <w:t>. Ова одредба има за циљ да се обезбеди транспарентност, контролисано формирање цена и доступност уџбеника свим ученицима под једнаким условима. Одређивањем највише малопродајне цене уџбеника на годишњем нивоу, на основу стручног мишљења представника релевантних институција и сектора, спречава се неконтролисано повећање цена и штити значај ученика, родитеља и потрошача. Оваквим приступом осигурава се и равноправност ученика који наставу похађају на језику националне мањине или користе прилагођене уџбенике. Ч</w:t>
      </w:r>
      <w:r>
        <w:rPr>
          <w:rFonts w:ascii="Times New Roman" w:hAnsi="Times New Roman" w:cs="Times New Roman"/>
          <w:sz w:val="24"/>
          <w:szCs w:val="24"/>
        </w:rPr>
        <w:t xml:space="preserve">ланом </w:t>
      </w:r>
      <w:r>
        <w:rPr>
          <w:rFonts w:ascii="Times New Roman" w:hAnsi="Times New Roman" w:cs="Times New Roman"/>
          <w:sz w:val="24"/>
          <w:szCs w:val="24"/>
          <w:lang w:val="sr-Cyrl-RS"/>
        </w:rPr>
        <w:t xml:space="preserve">34г </w:t>
      </w:r>
      <w:r>
        <w:rPr>
          <w:rFonts w:ascii="Times New Roman" w:hAnsi="Times New Roman" w:cs="Times New Roman"/>
          <w:sz w:val="24"/>
          <w:szCs w:val="24"/>
        </w:rPr>
        <w:t xml:space="preserve">уводи се могућност </w:t>
      </w:r>
      <w:r>
        <w:rPr>
          <w:rFonts w:ascii="Times New Roman" w:hAnsi="Times New Roman" w:cs="Times New Roman"/>
          <w:sz w:val="24"/>
          <w:szCs w:val="24"/>
          <w:lang w:val="sr-Cyrl-RS"/>
        </w:rPr>
        <w:t xml:space="preserve">одређивања највеће масе уџбеника, где се </w:t>
      </w:r>
      <w:r>
        <w:rPr>
          <w:rFonts w:ascii="Times New Roman" w:hAnsi="Times New Roman" w:cs="Times New Roman"/>
          <w:sz w:val="24"/>
          <w:szCs w:val="24"/>
        </w:rPr>
        <w:t xml:space="preserve">утврђује формула за израчунавање највеће </w:t>
      </w:r>
      <w:r>
        <w:rPr>
          <w:rFonts w:ascii="Times New Roman" w:hAnsi="Times New Roman" w:cs="Times New Roman"/>
          <w:color w:val="000000" w:themeColor="text1"/>
          <w:sz w:val="24"/>
          <w:szCs w:val="24"/>
          <w:lang w:val="sr-Cyrl-RS"/>
        </w:rPr>
        <w:t>препоручене</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 xml:space="preserve">масе уџбеника по предмету у основној школи, с циљем заштите </w:t>
      </w:r>
      <w:r>
        <w:rPr>
          <w:rFonts w:ascii="Times New Roman" w:hAnsi="Times New Roman" w:cs="Times New Roman"/>
          <w:sz w:val="24"/>
          <w:szCs w:val="24"/>
          <w:lang w:val="sr-Cyrl-RS"/>
        </w:rPr>
        <w:t xml:space="preserve">и превенције </w:t>
      </w:r>
      <w:r>
        <w:rPr>
          <w:rFonts w:ascii="Times New Roman" w:hAnsi="Times New Roman" w:cs="Times New Roman"/>
          <w:sz w:val="24"/>
          <w:szCs w:val="24"/>
        </w:rPr>
        <w:t>здравља ученика, при чему се максимална маса одређује у зависности од разреда и недељног фонда часова.</w:t>
      </w:r>
    </w:p>
    <w:p w14:paraId="1DE1BBE0" w14:textId="49A1AAE4" w:rsidR="00443CDA" w:rsidRDefault="00B322FC">
      <w:pPr>
        <w:spacing w:after="0" w:line="240" w:lineRule="auto"/>
        <w:ind w:firstLine="1418"/>
        <w:jc w:val="both"/>
        <w:rPr>
          <w:rFonts w:ascii="Times New Roman" w:hAnsi="Times New Roman" w:cs="Times New Roman"/>
          <w:color w:val="000000" w:themeColor="text1"/>
          <w:sz w:val="24"/>
          <w:szCs w:val="24"/>
          <w:lang w:val="sr-Cyrl-RS"/>
        </w:rPr>
      </w:pPr>
      <w:r>
        <w:rPr>
          <w:rFonts w:ascii="Times New Roman" w:hAnsi="Times New Roman" w:cs="Times New Roman"/>
          <w:b/>
          <w:color w:val="000000" w:themeColor="text1"/>
          <w:sz w:val="24"/>
          <w:szCs w:val="24"/>
        </w:rPr>
        <w:t xml:space="preserve">Чланом </w:t>
      </w:r>
      <w:r>
        <w:rPr>
          <w:rFonts w:ascii="Times New Roman" w:hAnsi="Times New Roman" w:cs="Times New Roman"/>
          <w:b/>
          <w:color w:val="000000" w:themeColor="text1"/>
          <w:sz w:val="24"/>
          <w:szCs w:val="24"/>
          <w:lang w:val="sr-Cyrl-RS"/>
        </w:rPr>
        <w:t>19.</w:t>
      </w:r>
      <w:r>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lang w:val="sr-Cyrl-RS"/>
        </w:rPr>
        <w:t xml:space="preserve">Предлога </w:t>
      </w:r>
      <w:r>
        <w:rPr>
          <w:rFonts w:ascii="Times New Roman" w:hAnsi="Times New Roman" w:cs="Times New Roman"/>
          <w:b/>
          <w:color w:val="000000" w:themeColor="text1"/>
          <w:sz w:val="24"/>
          <w:szCs w:val="24"/>
        </w:rPr>
        <w:t>закона</w:t>
      </w:r>
      <w:r>
        <w:rPr>
          <w:rFonts w:ascii="Times New Roman" w:hAnsi="Times New Roman" w:cs="Times New Roman"/>
          <w:color w:val="000000" w:themeColor="text1"/>
          <w:sz w:val="24"/>
          <w:szCs w:val="24"/>
        </w:rPr>
        <w:t xml:space="preserve"> извршена је </w:t>
      </w:r>
      <w:r>
        <w:rPr>
          <w:rFonts w:ascii="Times New Roman" w:hAnsi="Times New Roman" w:cs="Times New Roman"/>
          <w:color w:val="000000" w:themeColor="text1"/>
          <w:sz w:val="24"/>
          <w:szCs w:val="24"/>
          <w:lang w:val="sr-Cyrl-RS"/>
        </w:rPr>
        <w:t xml:space="preserve">допуна </w:t>
      </w:r>
      <w:r>
        <w:rPr>
          <w:rFonts w:ascii="Times New Roman" w:hAnsi="Times New Roman" w:cs="Times New Roman"/>
          <w:color w:val="000000" w:themeColor="text1"/>
          <w:sz w:val="24"/>
          <w:szCs w:val="24"/>
        </w:rPr>
        <w:t>члан</w:t>
      </w:r>
      <w:r>
        <w:rPr>
          <w:rFonts w:ascii="Times New Roman" w:hAnsi="Times New Roman" w:cs="Times New Roman"/>
          <w:color w:val="000000" w:themeColor="text1"/>
          <w:sz w:val="24"/>
          <w:szCs w:val="24"/>
          <w:lang w:val="sr-Cyrl-RS"/>
        </w:rPr>
        <w:t>а</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sr-Cyrl-RS"/>
        </w:rPr>
        <w:t>36. Закона</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lang w:val="sr-Cyrl-RS"/>
        </w:rPr>
        <w:t xml:space="preserve"> прецизирањем да се донацијама, поклонима или репрезентацијом не сматрају краткотрајно представљање уџбеника у школи, репрезентације мале вредности до 1000 динара по особи, као ни бесплатни примерци уџбеника намењени за избор уџбеника, при чему се ова ограничења примењују трајно, без обзира на фазу поступка одобравања уџбеника.</w:t>
      </w:r>
    </w:p>
    <w:p w14:paraId="77F143A8" w14:textId="6AAEF36E" w:rsidR="00443CDA" w:rsidRDefault="00B322FC">
      <w:pPr>
        <w:spacing w:after="0" w:line="240" w:lineRule="auto"/>
        <w:ind w:firstLine="1418"/>
        <w:jc w:val="both"/>
        <w:rPr>
          <w:rFonts w:ascii="Times New Roman" w:hAnsi="Times New Roman" w:cs="Times New Roman"/>
          <w:sz w:val="24"/>
          <w:szCs w:val="24"/>
          <w:lang w:val="sr-Cyrl-RS"/>
        </w:rPr>
      </w:pPr>
      <w:r>
        <w:rPr>
          <w:rFonts w:ascii="Times New Roman" w:hAnsi="Times New Roman" w:cs="Times New Roman"/>
          <w:b/>
          <w:color w:val="000000" w:themeColor="text1"/>
          <w:sz w:val="24"/>
          <w:szCs w:val="24"/>
        </w:rPr>
        <w:t xml:space="preserve">Чланом </w:t>
      </w:r>
      <w:r>
        <w:rPr>
          <w:rFonts w:ascii="Times New Roman" w:hAnsi="Times New Roman" w:cs="Times New Roman"/>
          <w:b/>
          <w:color w:val="000000" w:themeColor="text1"/>
          <w:sz w:val="24"/>
          <w:szCs w:val="24"/>
          <w:lang w:val="sr-Cyrl-RS"/>
        </w:rPr>
        <w:t>20</w:t>
      </w:r>
      <w:r>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lang w:val="sr-Cyrl-RS"/>
        </w:rPr>
        <w:t xml:space="preserve">Предлога </w:t>
      </w:r>
      <w:r>
        <w:rPr>
          <w:rFonts w:ascii="Times New Roman" w:hAnsi="Times New Roman" w:cs="Times New Roman"/>
          <w:b/>
          <w:color w:val="000000" w:themeColor="text1"/>
          <w:sz w:val="24"/>
          <w:szCs w:val="24"/>
        </w:rPr>
        <w:t>закона</w:t>
      </w:r>
      <w:r>
        <w:rPr>
          <w:rFonts w:ascii="Times New Roman" w:hAnsi="Times New Roman" w:cs="Times New Roman"/>
          <w:sz w:val="24"/>
          <w:szCs w:val="24"/>
        </w:rPr>
        <w:t xml:space="preserve"> </w:t>
      </w:r>
      <w:r w:rsidR="00176267">
        <w:rPr>
          <w:rFonts w:ascii="Times New Roman" w:hAnsi="Times New Roman" w:cs="Times New Roman"/>
          <w:sz w:val="24"/>
          <w:szCs w:val="24"/>
          <w:lang w:val="sr-Cyrl-RS"/>
        </w:rPr>
        <w:t>додаје се посебна казнена одредба, као члан 43а, којим се прописује новчана казна за прекршај</w:t>
      </w:r>
      <w:r>
        <w:rPr>
          <w:rFonts w:ascii="Times New Roman" w:hAnsi="Times New Roman" w:cs="Times New Roman"/>
          <w:sz w:val="24"/>
          <w:szCs w:val="24"/>
          <w:lang w:val="sr-Cyrl-RS"/>
        </w:rPr>
        <w:t xml:space="preserve"> у случају продаје уџбенике по цени већој од цене утврђене одлуком Владе. </w:t>
      </w:r>
    </w:p>
    <w:p w14:paraId="7DBD8893" w14:textId="478F3AC6" w:rsidR="00443CDA" w:rsidRDefault="00B322FC">
      <w:pPr>
        <w:spacing w:after="0" w:line="240" w:lineRule="auto"/>
        <w:ind w:firstLine="1418"/>
        <w:jc w:val="both"/>
        <w:rPr>
          <w:rFonts w:ascii="Times New Roman" w:hAnsi="Times New Roman" w:cs="Times New Roman"/>
          <w:sz w:val="24"/>
          <w:szCs w:val="24"/>
          <w:lang w:val="sr-Cyrl-RS"/>
        </w:rPr>
      </w:pPr>
      <w:r>
        <w:rPr>
          <w:rFonts w:ascii="Times New Roman" w:hAnsi="Times New Roman" w:cs="Times New Roman"/>
          <w:b/>
          <w:sz w:val="24"/>
          <w:szCs w:val="24"/>
        </w:rPr>
        <w:t xml:space="preserve">Чланом </w:t>
      </w:r>
      <w:r>
        <w:rPr>
          <w:rFonts w:ascii="Times New Roman" w:hAnsi="Times New Roman" w:cs="Times New Roman"/>
          <w:b/>
          <w:color w:val="000000" w:themeColor="text1"/>
          <w:sz w:val="24"/>
          <w:szCs w:val="24"/>
          <w:lang w:val="sr-Cyrl-RS"/>
        </w:rPr>
        <w:t>21</w:t>
      </w:r>
      <w:r>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lang w:val="sr-Cyrl-RS"/>
        </w:rPr>
        <w:t xml:space="preserve">Предлога </w:t>
      </w:r>
      <w:r>
        <w:rPr>
          <w:rFonts w:ascii="Times New Roman" w:hAnsi="Times New Roman" w:cs="Times New Roman"/>
          <w:b/>
          <w:sz w:val="24"/>
          <w:szCs w:val="24"/>
        </w:rPr>
        <w:t>закона</w:t>
      </w:r>
      <w:r>
        <w:rPr>
          <w:rFonts w:ascii="Times New Roman" w:hAnsi="Times New Roman" w:cs="Times New Roman"/>
          <w:sz w:val="24"/>
          <w:szCs w:val="24"/>
        </w:rPr>
        <w:t xml:space="preserve"> </w:t>
      </w:r>
      <w:r w:rsidR="00176267">
        <w:rPr>
          <w:rFonts w:ascii="Times New Roman" w:hAnsi="Times New Roman" w:cs="Times New Roman"/>
          <w:sz w:val="24"/>
          <w:szCs w:val="24"/>
          <w:lang w:val="sr-Cyrl-RS"/>
        </w:rPr>
        <w:t xml:space="preserve">прописано је </w:t>
      </w:r>
      <w:r>
        <w:rPr>
          <w:rFonts w:ascii="Times New Roman" w:hAnsi="Times New Roman" w:cs="Times New Roman"/>
          <w:sz w:val="24"/>
          <w:szCs w:val="24"/>
          <w:lang w:val="sr-Cyrl-RS"/>
        </w:rPr>
        <w:t>да у</w:t>
      </w:r>
      <w:r>
        <w:rPr>
          <w:rFonts w:ascii="Times New Roman" w:hAnsi="Times New Roman" w:cs="Times New Roman"/>
          <w:sz w:val="24"/>
          <w:szCs w:val="24"/>
        </w:rPr>
        <w:t xml:space="preserve">џбеници који су одобрени на основу </w:t>
      </w:r>
      <w:r>
        <w:rPr>
          <w:rFonts w:ascii="Times New Roman" w:hAnsi="Times New Roman" w:cs="Times New Roman"/>
          <w:sz w:val="24"/>
          <w:szCs w:val="24"/>
          <w:lang w:val="sr-Cyrl-RS"/>
        </w:rPr>
        <w:t>з</w:t>
      </w:r>
      <w:r>
        <w:rPr>
          <w:rFonts w:ascii="Times New Roman" w:hAnsi="Times New Roman" w:cs="Times New Roman"/>
          <w:sz w:val="24"/>
          <w:szCs w:val="24"/>
        </w:rPr>
        <w:t>акона о уџбеницима („Службени гласник РС”, бр. 27/18 и 92/23) за основну школу за предмете српски језик, српски језик и књижевност, свет око нас, природа и друштво, историја, географија, музичка култура и ликовна култура користиће се до стављања у промет уџбеника за те предмете у складу са овим законом, након чега ће бити обрисани из каталога уџбеника.</w:t>
      </w:r>
      <w:r>
        <w:rPr>
          <w:rFonts w:ascii="Times New Roman" w:hAnsi="Times New Roman" w:cs="Times New Roman"/>
          <w:sz w:val="24"/>
          <w:szCs w:val="24"/>
          <w:lang w:val="sr-Cyrl-RS"/>
        </w:rPr>
        <w:t xml:space="preserve"> </w:t>
      </w:r>
      <w:r>
        <w:rPr>
          <w:rFonts w:ascii="Times New Roman" w:hAnsi="Times New Roman" w:cs="Times New Roman"/>
          <w:sz w:val="24"/>
          <w:szCs w:val="24"/>
        </w:rPr>
        <w:t>Јавни издавач расписаће јавни позив за избор аутора за припрему уџбеника од националног значаја за први и пети разред основне школе у року од 30 дана од дана ступања на снагу овог закона, а за остале разреде најкасније 18 месеци пре почетка школске године у којој ти уџбеници почињу да се користе.</w:t>
      </w:r>
      <w:r>
        <w:rPr>
          <w:rFonts w:ascii="Times New Roman" w:hAnsi="Times New Roman" w:cs="Times New Roman"/>
          <w:sz w:val="24"/>
          <w:szCs w:val="24"/>
          <w:lang w:val="sr-Cyrl-RS"/>
        </w:rPr>
        <w:t xml:space="preserve"> </w:t>
      </w:r>
      <w:r>
        <w:rPr>
          <w:rFonts w:ascii="Times New Roman" w:hAnsi="Times New Roman" w:cs="Times New Roman"/>
          <w:sz w:val="24"/>
          <w:szCs w:val="24"/>
        </w:rPr>
        <w:t>Јавни издавач је дужан да преда у штампу рукописе уџбеника од националног значаја најкасније 30 дана пре почетка школске године у којој ти уџбеници почињу да се користе.</w:t>
      </w:r>
      <w:r>
        <w:rPr>
          <w:rFonts w:ascii="Times New Roman" w:hAnsi="Times New Roman" w:cs="Times New Roman"/>
          <w:sz w:val="24"/>
          <w:szCs w:val="24"/>
          <w:lang w:val="sr-Cyrl-RS"/>
        </w:rPr>
        <w:t xml:space="preserve"> </w:t>
      </w:r>
      <w:r>
        <w:rPr>
          <w:rFonts w:ascii="Times New Roman" w:hAnsi="Times New Roman" w:cs="Times New Roman"/>
          <w:sz w:val="24"/>
          <w:szCs w:val="24"/>
        </w:rPr>
        <w:t>Коришћење уџбеника од националног значаја у основној школи за ученике првог и петог разреда почеће од школске 2026/2027. године, за ученике другог и шестог разреда почеће од школске 2027/2028. године, за ученике трећег и седмог разреда почеће од школске 2028/2029. године и за ученике четвртог и осмог разреда почеће од школске 2029/2030. године.</w:t>
      </w:r>
    </w:p>
    <w:p w14:paraId="6B2D7C0A" w14:textId="72B2F418" w:rsidR="00443CDA" w:rsidRDefault="00B322FC">
      <w:pPr>
        <w:spacing w:after="0" w:line="240" w:lineRule="auto"/>
        <w:ind w:firstLine="1418"/>
        <w:jc w:val="both"/>
        <w:rPr>
          <w:rFonts w:ascii="Times New Roman" w:hAnsi="Times New Roman" w:cs="Times New Roman"/>
          <w:color w:val="000000" w:themeColor="text1"/>
          <w:sz w:val="24"/>
          <w:szCs w:val="24"/>
          <w:lang w:val="sr-Cyrl-RS"/>
        </w:rPr>
      </w:pPr>
      <w:r>
        <w:rPr>
          <w:rFonts w:ascii="Times New Roman" w:hAnsi="Times New Roman" w:cs="Times New Roman"/>
          <w:b/>
          <w:color w:val="000000" w:themeColor="text1"/>
          <w:sz w:val="24"/>
          <w:szCs w:val="24"/>
        </w:rPr>
        <w:t xml:space="preserve">Чланом </w:t>
      </w:r>
      <w:r>
        <w:rPr>
          <w:rFonts w:ascii="Times New Roman" w:hAnsi="Times New Roman" w:cs="Times New Roman"/>
          <w:b/>
          <w:color w:val="000000" w:themeColor="text1"/>
          <w:sz w:val="24"/>
          <w:szCs w:val="24"/>
          <w:lang w:val="sr-Cyrl-RS"/>
        </w:rPr>
        <w:t>22</w:t>
      </w:r>
      <w:r>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lang w:val="sr-Cyrl-RS"/>
        </w:rPr>
        <w:t xml:space="preserve">Предлога </w:t>
      </w:r>
      <w:r>
        <w:rPr>
          <w:rFonts w:ascii="Times New Roman" w:hAnsi="Times New Roman" w:cs="Times New Roman"/>
          <w:b/>
          <w:color w:val="000000" w:themeColor="text1"/>
          <w:sz w:val="24"/>
          <w:szCs w:val="24"/>
        </w:rPr>
        <w:t>закона</w:t>
      </w:r>
      <w:r>
        <w:rPr>
          <w:rFonts w:ascii="Times New Roman" w:hAnsi="Times New Roman" w:cs="Times New Roman"/>
          <w:color w:val="000000" w:themeColor="text1"/>
          <w:sz w:val="24"/>
          <w:szCs w:val="24"/>
        </w:rPr>
        <w:t xml:space="preserve"> </w:t>
      </w:r>
      <w:r w:rsidR="00176267">
        <w:rPr>
          <w:rFonts w:ascii="Times New Roman" w:hAnsi="Times New Roman" w:cs="Times New Roman"/>
          <w:color w:val="000000" w:themeColor="text1"/>
          <w:sz w:val="24"/>
          <w:szCs w:val="24"/>
          <w:lang w:val="sr-Cyrl-RS"/>
        </w:rPr>
        <w:t xml:space="preserve">прописано је </w:t>
      </w:r>
      <w:r>
        <w:rPr>
          <w:rFonts w:ascii="Times New Roman" w:hAnsi="Times New Roman" w:cs="Times New Roman"/>
          <w:color w:val="000000" w:themeColor="text1"/>
          <w:sz w:val="24"/>
          <w:szCs w:val="24"/>
          <w:lang w:val="sr-Cyrl-RS"/>
        </w:rPr>
        <w:t>да ће</w:t>
      </w:r>
      <w:r>
        <w:rPr>
          <w:color w:val="000000" w:themeColor="text1"/>
          <w:lang w:val="sr-Cyrl-RS"/>
        </w:rPr>
        <w:t xml:space="preserve"> </w:t>
      </w:r>
      <w:r>
        <w:rPr>
          <w:rFonts w:ascii="Times New Roman" w:hAnsi="Times New Roman" w:cs="Times New Roman"/>
          <w:color w:val="000000" w:themeColor="text1"/>
          <w:sz w:val="24"/>
          <w:szCs w:val="24"/>
          <w:lang w:val="sr-Cyrl-RS"/>
        </w:rPr>
        <w:t>п</w:t>
      </w:r>
      <w:r>
        <w:rPr>
          <w:rFonts w:ascii="Times New Roman" w:hAnsi="Times New Roman" w:cs="Times New Roman"/>
          <w:color w:val="000000" w:themeColor="text1"/>
          <w:sz w:val="24"/>
          <w:szCs w:val="24"/>
        </w:rPr>
        <w:t>рописи за спровођење овог закона би</w:t>
      </w:r>
      <w:r>
        <w:rPr>
          <w:rFonts w:ascii="Times New Roman" w:hAnsi="Times New Roman" w:cs="Times New Roman"/>
          <w:color w:val="000000" w:themeColor="text1"/>
          <w:sz w:val="24"/>
          <w:szCs w:val="24"/>
          <w:lang w:val="sr-Cyrl-RS"/>
        </w:rPr>
        <w:t>ти</w:t>
      </w:r>
      <w:r>
        <w:rPr>
          <w:rFonts w:ascii="Times New Roman" w:hAnsi="Times New Roman" w:cs="Times New Roman"/>
          <w:color w:val="000000" w:themeColor="text1"/>
          <w:sz w:val="24"/>
          <w:szCs w:val="24"/>
        </w:rPr>
        <w:t xml:space="preserve"> донети у року од 90 дана од дана ступања на снагу овог закона</w:t>
      </w:r>
      <w:r>
        <w:rPr>
          <w:rFonts w:ascii="Times New Roman" w:hAnsi="Times New Roman" w:cs="Times New Roman"/>
          <w:color w:val="000000" w:themeColor="text1"/>
          <w:sz w:val="24"/>
          <w:szCs w:val="24"/>
          <w:lang w:val="sr-Cyrl-RS"/>
        </w:rPr>
        <w:t>.</w:t>
      </w:r>
    </w:p>
    <w:p w14:paraId="4AFC8996" w14:textId="5C000B84" w:rsidR="00443CDA" w:rsidRDefault="00B322FC">
      <w:pPr>
        <w:spacing w:after="0" w:line="240" w:lineRule="auto"/>
        <w:ind w:firstLine="1418"/>
        <w:jc w:val="both"/>
        <w:rPr>
          <w:rFonts w:ascii="Times New Roman" w:hAnsi="Times New Roman" w:cs="Times New Roman"/>
          <w:color w:val="000000" w:themeColor="text1"/>
          <w:sz w:val="24"/>
          <w:szCs w:val="24"/>
          <w:lang w:val="sr-Cyrl-RS"/>
        </w:rPr>
      </w:pPr>
      <w:r>
        <w:rPr>
          <w:rFonts w:ascii="Times New Roman" w:hAnsi="Times New Roman" w:cs="Times New Roman"/>
          <w:b/>
          <w:color w:val="000000" w:themeColor="text1"/>
          <w:sz w:val="24"/>
          <w:szCs w:val="24"/>
          <w:lang w:val="sr-Cyrl-RS"/>
        </w:rPr>
        <w:t>Чланом 23. Предлога закона</w:t>
      </w:r>
      <w:r>
        <w:rPr>
          <w:rFonts w:ascii="Times New Roman" w:hAnsi="Times New Roman" w:cs="Times New Roman"/>
          <w:color w:val="000000" w:themeColor="text1"/>
          <w:sz w:val="24"/>
          <w:szCs w:val="24"/>
          <w:lang w:val="sr-Cyrl-RS"/>
        </w:rPr>
        <w:t xml:space="preserve"> </w:t>
      </w:r>
      <w:r w:rsidR="00176267">
        <w:rPr>
          <w:rFonts w:ascii="Times New Roman" w:hAnsi="Times New Roman" w:cs="Times New Roman"/>
          <w:color w:val="000000" w:themeColor="text1"/>
          <w:sz w:val="24"/>
          <w:szCs w:val="24"/>
          <w:lang w:val="sr-Cyrl-RS"/>
        </w:rPr>
        <w:t xml:space="preserve">прописано је </w:t>
      </w:r>
      <w:r>
        <w:rPr>
          <w:rFonts w:ascii="Times New Roman" w:hAnsi="Times New Roman" w:cs="Times New Roman"/>
          <w:color w:val="000000" w:themeColor="text1"/>
          <w:sz w:val="24"/>
          <w:szCs w:val="24"/>
          <w:lang w:val="sr-Cyrl-RS"/>
        </w:rPr>
        <w:t>да овај закон ступа на снагу осмог дана од дана објављивања у „Службеном гласнику Републике Србије”.</w:t>
      </w:r>
    </w:p>
    <w:p w14:paraId="5537265E" w14:textId="77777777" w:rsidR="00443CDA" w:rsidRPr="00F37D67" w:rsidRDefault="00443CDA">
      <w:pPr>
        <w:spacing w:after="0" w:line="240" w:lineRule="auto"/>
        <w:jc w:val="both"/>
        <w:rPr>
          <w:rFonts w:ascii="Times New Roman" w:hAnsi="Times New Roman" w:cs="Times New Roman"/>
          <w:sz w:val="12"/>
          <w:szCs w:val="24"/>
          <w:lang w:val="sr-Cyrl-RS"/>
        </w:rPr>
      </w:pPr>
    </w:p>
    <w:p w14:paraId="3FC7CD0C" w14:textId="77777777" w:rsidR="00443CDA" w:rsidRPr="000C11C3" w:rsidRDefault="00B322FC">
      <w:pPr>
        <w:pStyle w:val="Default"/>
        <w:ind w:firstLine="1418"/>
        <w:jc w:val="both"/>
        <w:rPr>
          <w:color w:val="auto"/>
        </w:rPr>
      </w:pPr>
      <w:r w:rsidRPr="000C11C3">
        <w:rPr>
          <w:bCs/>
          <w:color w:val="auto"/>
        </w:rPr>
        <w:t xml:space="preserve">IV. ПРОЦЕНА ФИНАНСИЈСКИХ СРЕДСТАВА ПОТРЕБНИХ ЗА СПРОВОЂЕЊЕ ЗАКОНА </w:t>
      </w:r>
    </w:p>
    <w:p w14:paraId="39044A71" w14:textId="310A8FA2" w:rsidR="00443CDA" w:rsidRDefault="00B322FC">
      <w:pPr>
        <w:pStyle w:val="Default"/>
        <w:ind w:firstLine="1418"/>
        <w:jc w:val="both"/>
        <w:rPr>
          <w:color w:val="auto"/>
        </w:rPr>
      </w:pPr>
      <w:r>
        <w:rPr>
          <w:color w:val="auto"/>
        </w:rPr>
        <w:t xml:space="preserve">За спровођење овог закона </w:t>
      </w:r>
      <w:r>
        <w:rPr>
          <w:color w:val="auto"/>
          <w:lang w:val="sr-Cyrl-RS"/>
        </w:rPr>
        <w:t xml:space="preserve">потребно је обезбедити средства у 2025. години у износу од 244.000.000 динара, а за 2026. годину и 2027. годину потребно је обезбедити </w:t>
      </w:r>
      <w:r>
        <w:rPr>
          <w:color w:val="auto"/>
        </w:rPr>
        <w:t>средства у буџету Републике Србије</w:t>
      </w:r>
      <w:r>
        <w:rPr>
          <w:color w:val="auto"/>
          <w:lang w:val="sr-Cyrl-RS"/>
        </w:rPr>
        <w:t xml:space="preserve"> у износу од 476.000.000 динара по години</w:t>
      </w:r>
      <w:r>
        <w:rPr>
          <w:color w:val="auto"/>
        </w:rPr>
        <w:t xml:space="preserve">. </w:t>
      </w:r>
      <w:bookmarkStart w:id="1" w:name="_GoBack"/>
      <w:bookmarkEnd w:id="1"/>
    </w:p>
    <w:sectPr w:rsidR="00443CDA" w:rsidSect="00C9243B">
      <w:headerReference w:type="even" r:id="rId6"/>
      <w:headerReference w:type="default" r:id="rId7"/>
      <w:pgSz w:w="11906" w:h="16838"/>
      <w:pgMar w:top="1440" w:right="1797" w:bottom="1440" w:left="179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939CA" w14:textId="77777777" w:rsidR="00443CDA" w:rsidRDefault="00B322FC">
      <w:pPr>
        <w:spacing w:line="240" w:lineRule="auto"/>
      </w:pPr>
      <w:r>
        <w:separator/>
      </w:r>
    </w:p>
  </w:endnote>
  <w:endnote w:type="continuationSeparator" w:id="0">
    <w:p w14:paraId="641E1194" w14:textId="77777777" w:rsidR="00443CDA" w:rsidRDefault="00B322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8ABB6" w14:textId="77777777" w:rsidR="00443CDA" w:rsidRDefault="00B322FC">
      <w:pPr>
        <w:spacing w:after="0"/>
      </w:pPr>
      <w:r>
        <w:separator/>
      </w:r>
    </w:p>
  </w:footnote>
  <w:footnote w:type="continuationSeparator" w:id="0">
    <w:p w14:paraId="258F9AC3" w14:textId="77777777" w:rsidR="00443CDA" w:rsidRDefault="00B322F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1C6CB" w14:textId="77777777" w:rsidR="00C9243B" w:rsidRDefault="00C9243B" w:rsidP="00E5069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AFD4CB5" w14:textId="77777777" w:rsidR="00C9243B" w:rsidRDefault="00C924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4219B" w14:textId="29AC7BA3" w:rsidR="00C9243B" w:rsidRPr="00C9243B" w:rsidRDefault="00C9243B" w:rsidP="00E50693">
    <w:pPr>
      <w:pStyle w:val="Header"/>
      <w:framePr w:wrap="around" w:vAnchor="text" w:hAnchor="margin" w:xAlign="center" w:y="1"/>
      <w:rPr>
        <w:rStyle w:val="PageNumber"/>
        <w:rFonts w:ascii="Times New Roman" w:hAnsi="Times New Roman" w:cs="Times New Roman"/>
        <w:sz w:val="24"/>
        <w:szCs w:val="24"/>
      </w:rPr>
    </w:pPr>
    <w:r w:rsidRPr="00C9243B">
      <w:rPr>
        <w:rStyle w:val="PageNumber"/>
        <w:rFonts w:ascii="Times New Roman" w:hAnsi="Times New Roman" w:cs="Times New Roman"/>
        <w:sz w:val="24"/>
        <w:szCs w:val="24"/>
      </w:rPr>
      <w:fldChar w:fldCharType="begin"/>
    </w:r>
    <w:r w:rsidRPr="00C9243B">
      <w:rPr>
        <w:rStyle w:val="PageNumber"/>
        <w:rFonts w:ascii="Times New Roman" w:hAnsi="Times New Roman" w:cs="Times New Roman"/>
        <w:sz w:val="24"/>
        <w:szCs w:val="24"/>
      </w:rPr>
      <w:instrText xml:space="preserve"> PAGE </w:instrText>
    </w:r>
    <w:r w:rsidRPr="00C9243B">
      <w:rPr>
        <w:rStyle w:val="PageNumber"/>
        <w:rFonts w:ascii="Times New Roman" w:hAnsi="Times New Roman" w:cs="Times New Roman"/>
        <w:sz w:val="24"/>
        <w:szCs w:val="24"/>
      </w:rPr>
      <w:fldChar w:fldCharType="separate"/>
    </w:r>
    <w:r w:rsidR="00176267">
      <w:rPr>
        <w:rStyle w:val="PageNumber"/>
        <w:rFonts w:ascii="Times New Roman" w:hAnsi="Times New Roman" w:cs="Times New Roman"/>
        <w:noProof/>
        <w:sz w:val="24"/>
        <w:szCs w:val="24"/>
      </w:rPr>
      <w:t>5</w:t>
    </w:r>
    <w:r w:rsidRPr="00C9243B">
      <w:rPr>
        <w:rStyle w:val="PageNumber"/>
        <w:rFonts w:ascii="Times New Roman" w:hAnsi="Times New Roman" w:cs="Times New Roman"/>
        <w:sz w:val="24"/>
        <w:szCs w:val="24"/>
      </w:rPr>
      <w:fldChar w:fldCharType="end"/>
    </w:r>
  </w:p>
  <w:p w14:paraId="0F0029DC" w14:textId="77777777" w:rsidR="00C9243B" w:rsidRDefault="00C924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270"/>
    <w:rsid w:val="00021F30"/>
    <w:rsid w:val="000A111F"/>
    <w:rsid w:val="000A3325"/>
    <w:rsid w:val="000C11C3"/>
    <w:rsid w:val="000C52FD"/>
    <w:rsid w:val="001037F0"/>
    <w:rsid w:val="00105802"/>
    <w:rsid w:val="001161D9"/>
    <w:rsid w:val="00134DCA"/>
    <w:rsid w:val="00176267"/>
    <w:rsid w:val="001814C6"/>
    <w:rsid w:val="001B2F1C"/>
    <w:rsid w:val="001C687B"/>
    <w:rsid w:val="001D31B8"/>
    <w:rsid w:val="002163FD"/>
    <w:rsid w:val="00255078"/>
    <w:rsid w:val="00266101"/>
    <w:rsid w:val="00277CCC"/>
    <w:rsid w:val="00285C00"/>
    <w:rsid w:val="002A5B20"/>
    <w:rsid w:val="002D1031"/>
    <w:rsid w:val="002D78F6"/>
    <w:rsid w:val="00364550"/>
    <w:rsid w:val="0038018E"/>
    <w:rsid w:val="003957F3"/>
    <w:rsid w:val="003A3D8F"/>
    <w:rsid w:val="003B0363"/>
    <w:rsid w:val="003D25C2"/>
    <w:rsid w:val="00410CC9"/>
    <w:rsid w:val="004274D6"/>
    <w:rsid w:val="00431601"/>
    <w:rsid w:val="00443CDA"/>
    <w:rsid w:val="00454BC3"/>
    <w:rsid w:val="004910A5"/>
    <w:rsid w:val="004A778D"/>
    <w:rsid w:val="004B4F6D"/>
    <w:rsid w:val="004E1ECC"/>
    <w:rsid w:val="004E7D5D"/>
    <w:rsid w:val="00512A8A"/>
    <w:rsid w:val="005231EE"/>
    <w:rsid w:val="00550D7D"/>
    <w:rsid w:val="0055789C"/>
    <w:rsid w:val="00575973"/>
    <w:rsid w:val="005A3CBE"/>
    <w:rsid w:val="005B329F"/>
    <w:rsid w:val="005B4BFB"/>
    <w:rsid w:val="005D2974"/>
    <w:rsid w:val="00692985"/>
    <w:rsid w:val="006C0166"/>
    <w:rsid w:val="006C0247"/>
    <w:rsid w:val="006D40AF"/>
    <w:rsid w:val="00730A80"/>
    <w:rsid w:val="00746F7D"/>
    <w:rsid w:val="00770358"/>
    <w:rsid w:val="00771F50"/>
    <w:rsid w:val="00775D01"/>
    <w:rsid w:val="00792DE9"/>
    <w:rsid w:val="007A49A2"/>
    <w:rsid w:val="00814EA7"/>
    <w:rsid w:val="008464C1"/>
    <w:rsid w:val="00850645"/>
    <w:rsid w:val="00863512"/>
    <w:rsid w:val="00877270"/>
    <w:rsid w:val="00915CFF"/>
    <w:rsid w:val="00926232"/>
    <w:rsid w:val="00935927"/>
    <w:rsid w:val="009421E9"/>
    <w:rsid w:val="00984DC6"/>
    <w:rsid w:val="009A05CE"/>
    <w:rsid w:val="009B41AC"/>
    <w:rsid w:val="009C5FA3"/>
    <w:rsid w:val="00A047E7"/>
    <w:rsid w:val="00A25FD4"/>
    <w:rsid w:val="00A53FD9"/>
    <w:rsid w:val="00A732D8"/>
    <w:rsid w:val="00A81A5E"/>
    <w:rsid w:val="00A8502B"/>
    <w:rsid w:val="00A9538E"/>
    <w:rsid w:val="00AB0828"/>
    <w:rsid w:val="00AD448C"/>
    <w:rsid w:val="00B01B99"/>
    <w:rsid w:val="00B13AB7"/>
    <w:rsid w:val="00B322FC"/>
    <w:rsid w:val="00B36250"/>
    <w:rsid w:val="00B42589"/>
    <w:rsid w:val="00B755C6"/>
    <w:rsid w:val="00B95C2B"/>
    <w:rsid w:val="00BB50CC"/>
    <w:rsid w:val="00BC4358"/>
    <w:rsid w:val="00BC64BB"/>
    <w:rsid w:val="00BE4DEB"/>
    <w:rsid w:val="00C617FB"/>
    <w:rsid w:val="00C7063E"/>
    <w:rsid w:val="00C70FF3"/>
    <w:rsid w:val="00C7601C"/>
    <w:rsid w:val="00C9243B"/>
    <w:rsid w:val="00C9587B"/>
    <w:rsid w:val="00CA1E42"/>
    <w:rsid w:val="00D830FC"/>
    <w:rsid w:val="00D86858"/>
    <w:rsid w:val="00DD3465"/>
    <w:rsid w:val="00DD7ED8"/>
    <w:rsid w:val="00E20977"/>
    <w:rsid w:val="00E50ACD"/>
    <w:rsid w:val="00E53A3E"/>
    <w:rsid w:val="00E75E11"/>
    <w:rsid w:val="00E96423"/>
    <w:rsid w:val="00EB4E31"/>
    <w:rsid w:val="00EC435E"/>
    <w:rsid w:val="00EC5B4F"/>
    <w:rsid w:val="00EF12EE"/>
    <w:rsid w:val="00EF7E5B"/>
    <w:rsid w:val="00F04D10"/>
    <w:rsid w:val="00F37D67"/>
    <w:rsid w:val="00F37F02"/>
    <w:rsid w:val="00F42E3C"/>
    <w:rsid w:val="00F74703"/>
    <w:rsid w:val="00F77827"/>
    <w:rsid w:val="00F90B31"/>
    <w:rsid w:val="00FC3B00"/>
    <w:rsid w:val="252E5504"/>
    <w:rsid w:val="39F553D3"/>
    <w:rsid w:val="70CE653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C6717"/>
  <w15:docId w15:val="{B56C17BB-72D7-4F95-BBF6-BA832F05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val="en-GB"/>
    </w:rPr>
  </w:style>
  <w:style w:type="paragraph" w:customStyle="1" w:styleId="7podnas">
    <w:name w:val="_7podnas"/>
    <w:basedOn w:val="Normal"/>
    <w:qFormat/>
    <w:pPr>
      <w:spacing w:before="60" w:after="0" w:line="240" w:lineRule="auto"/>
      <w:jc w:val="center"/>
    </w:pPr>
    <w:rPr>
      <w:rFonts w:ascii="Tahoma" w:eastAsia="Times New Roman" w:hAnsi="Tahoma" w:cs="Tahoma"/>
      <w:b/>
      <w:bCs/>
      <w:sz w:val="27"/>
      <w:szCs w:val="27"/>
      <w:lang w:val="en-US"/>
    </w:rPr>
  </w:style>
  <w:style w:type="paragraph" w:styleId="NoSpacing">
    <w:name w:val="No Spacing"/>
    <w:uiPriority w:val="1"/>
    <w:qFormat/>
    <w:rPr>
      <w:sz w:val="22"/>
      <w:szCs w:val="22"/>
      <w:lang w:val="en-GB"/>
    </w:rPr>
  </w:style>
  <w:style w:type="paragraph" w:styleId="Header">
    <w:name w:val="header"/>
    <w:basedOn w:val="Normal"/>
    <w:link w:val="HeaderChar"/>
    <w:uiPriority w:val="99"/>
    <w:unhideWhenUsed/>
    <w:rsid w:val="00C924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243B"/>
    <w:rPr>
      <w:sz w:val="22"/>
      <w:szCs w:val="22"/>
      <w:lang w:val="en-GB"/>
    </w:rPr>
  </w:style>
  <w:style w:type="paragraph" w:styleId="Footer">
    <w:name w:val="footer"/>
    <w:basedOn w:val="Normal"/>
    <w:link w:val="FooterChar"/>
    <w:uiPriority w:val="99"/>
    <w:unhideWhenUsed/>
    <w:rsid w:val="00C924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243B"/>
    <w:rPr>
      <w:sz w:val="22"/>
      <w:szCs w:val="22"/>
      <w:lang w:val="en-GB"/>
    </w:rPr>
  </w:style>
  <w:style w:type="character" w:styleId="PageNumber">
    <w:name w:val="page number"/>
    <w:basedOn w:val="DefaultParagraphFont"/>
    <w:uiPriority w:val="99"/>
    <w:semiHidden/>
    <w:unhideWhenUsed/>
    <w:rsid w:val="00C92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2383</Words>
  <Characters>13587</Characters>
  <Application>Microsoft Office Word</Application>
  <DocSecurity>0</DocSecurity>
  <Lines>113</Lines>
  <Paragraphs>31</Paragraphs>
  <ScaleCrop>false</ScaleCrop>
  <Company/>
  <LinksUpToDate>false</LinksUpToDate>
  <CharactersWithSpaces>15939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Inspektor</dc:creator>
  <cp:lastModifiedBy>Daktilobiro07</cp:lastModifiedBy>
  <cp:revision>18</cp:revision>
  <cp:lastPrinted>2025-07-18T13:03:00Z</cp:lastPrinted>
  <dcterms:created xsi:type="dcterms:W3CDTF">2025-07-15T20:33:00Z</dcterms:created>
  <dcterms:modified xsi:type="dcterms:W3CDTF">2025-07-18T13:03:00Z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B4F3F896D2CB4D4AA90EDD6F9A76408A_12</vt:lpwstr>
  </property>
</Properties>
</file>